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7</w:t>
      </w:r>
    </w:p>
    <w:p>
      <w:pPr>
        <w:spacing w:before="0" w:after="64" w:line="264" w:lineRule="auto"/>
      </w:pPr>
      <w:r>
        <w:rPr>
          <w:b/>
          <w:i w:val="0"/>
          <w:color w:val="0F2346"/>
          <w:sz w:val="40"/>
        </w:rPr>
        <w:t>How to Show Your Impact at Work When You Built It From Scratch</w:t>
      </w:r>
    </w:p>
    <w:p>
      <w:pPr>
        <w:spacing w:before="0" w:after="96" w:line="264" w:lineRule="auto"/>
      </w:pPr>
      <w:r>
        <w:rPr>
          <w:b w:val="0"/>
          <w:i w:val="0"/>
          <w:color w:val="5A6B82"/>
          <w:sz w:val="22"/>
        </w:rPr>
        <w:t>Video 7  ·  YouTube description</w:t>
      </w:r>
    </w:p>
    <w:p>
      <w:pPr>
        <w:spacing w:before="0" w:after="288" w:line="283" w:lineRule="auto"/>
      </w:pPr>
      <w:r>
        <w:rPr>
          <w:b w:val="0"/>
          <w:i/>
          <w:color w:val="5A6B82"/>
          <w:sz w:val="21"/>
        </w:rPr>
        <w:t>Upload copy only. Everything below the end marker is internal and must not be pasted into YouTube.</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Show Your Impact at Work When You Built It From Scratch</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MAKE INVISIBLE WORK VISIBLE</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show your impact at work</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Some of the most valuable work in a career is also the hardest to prove — especially when part of your job was building the infrastructure that later became “the way we work.”</w:t>
      </w:r>
    </w:p>
    <w:p>
      <w:pPr>
        <w:spacing w:before="0" w:after="112" w:line="283" w:lineRule="auto"/>
        <w:keepLines w:val="1"/>
      </w:pPr>
      <w:r>
        <w:rPr>
          <w:b w:val="0"/>
          <w:i w:val="0"/>
          <w:sz w:val="22"/>
        </w:rPr>
        <w:t>In this video, I show you how to make foundational work visible without pretending you built everything alone or overstating what existed before you arrived.</w:t>
      </w:r>
    </w:p>
    <w:p>
      <w:pPr>
        <w:spacing w:before="0" w:after="112" w:line="283" w:lineRule="auto"/>
        <w:keepLines w:val="1"/>
      </w:pPr>
      <w:r>
        <w:rPr>
          <w:b w:val="0"/>
          <w:i w:val="0"/>
          <w:sz w:val="22"/>
        </w:rPr>
        <w:t>✨ Reconstruct the before — What was incomplete, unclear or difficult before the work?</w:t>
      </w:r>
    </w:p>
    <w:p>
      <w:pPr>
        <w:spacing w:before="0" w:after="112" w:line="283" w:lineRule="auto"/>
        <w:keepLines w:val="1"/>
      </w:pPr>
      <w:r>
        <w:rPr>
          <w:b w:val="0"/>
          <w:i w:val="0"/>
          <w:sz w:val="22"/>
        </w:rPr>
        <w:t>✨ Show the judgment — What did you have to notice, decide or design before the mechanism could work?</w:t>
      </w:r>
    </w:p>
    <w:p>
      <w:pPr>
        <w:spacing w:before="0" w:after="112" w:line="283" w:lineRule="auto"/>
        <w:keepLines w:val="1"/>
      </w:pPr>
      <w:r>
        <w:rPr>
          <w:b w:val="0"/>
          <w:i w:val="0"/>
          <w:sz w:val="22"/>
        </w:rPr>
        <w:t>✨ Keep the proof — What changed, and what permitted evidence can you safely support?</w:t>
      </w:r>
    </w:p>
    <w:p>
      <w:pPr>
        <w:spacing w:before="0" w:after="112" w:line="283" w:lineRule="auto"/>
        <w:keepLines w:val="1"/>
      </w:pPr>
      <w:r>
        <w:rPr>
          <w:b w:val="0"/>
          <w:i w:val="0"/>
          <w:sz w:val="22"/>
        </w:rPr>
        <w:t>I also share evidence from one senior people chapter where I was building while operating: strengthening change, onboarding, governance and organizational-effectiveness mechanisms while the business continued moving.</w:t>
      </w:r>
    </w:p>
    <w:p>
      <w:pPr>
        <w:spacing w:before="0" w:after="112" w:line="283" w:lineRule="auto"/>
        <w:keepLines w:val="1"/>
      </w:pPr>
      <w:r>
        <w:rPr>
          <w:b w:val="0"/>
          <w:i w:val="0"/>
          <w:sz w:val="22"/>
        </w:rPr>
        <w:t>That chapter also included launching a global CSR program that scaled across all regions.</w:t>
      </w:r>
    </w:p>
    <w:p>
      <w:pPr>
        <w:spacing w:before="0" w:after="112" w:line="283" w:lineRule="auto"/>
        <w:keepLines w:val="1"/>
      </w:pPr>
      <w:r>
        <w:rPr>
          <w:b w:val="0"/>
          <w:i w:val="0"/>
          <w:sz w:val="22"/>
        </w:rPr>
        <w:t>The goal is not to say:</w:t>
      </w:r>
    </w:p>
    <w:p>
      <w:pPr>
        <w:spacing w:before="0" w:after="112" w:line="283" w:lineRule="auto"/>
        <w:keepLines w:val="1"/>
      </w:pPr>
      <w:r>
        <w:rPr>
          <w:b w:val="0"/>
          <w:i w:val="0"/>
          <w:sz w:val="22"/>
        </w:rPr>
        <w:t>“I built everything.”</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part of the infrastructure was I responsible for making possible — and what did building it teach me to do?”</w:t>
      </w:r>
    </w:p>
    <w:p>
      <w:pPr>
        <w:spacing w:before="0" w:after="112" w:line="283" w:lineRule="auto"/>
        <w:keepLines w:val="1"/>
      </w:pPr>
      <w:r>
        <w:rPr>
          <w:b w:val="0"/>
          <w:i w:val="0"/>
          <w:sz w:val="22"/>
        </w:rPr>
        <w:t>Sometimes the most transferable part of being first is what you had to learn before the role could work at all.</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KEEP THE PROOF</w:t>
      </w:r>
    </w:p>
    <w:p>
      <w:pPr>
        <w:spacing w:before="0" w:after="112" w:line="283" w:lineRule="auto"/>
        <w:keepLines w:val="1"/>
      </w:pPr>
      <w:r>
        <w:rPr>
          <w:b w:val="0"/>
          <w:i w:val="0"/>
          <w:sz w:val="22"/>
        </w:rPr>
        <w:t>A 60-Minute Career Evidence System:</w:t>
      </w:r>
    </w:p>
    <w:p>
      <w:pPr>
        <w:spacing w:before="0" w:after="112" w:line="283" w:lineRule="auto"/>
        <w:keepLines w:val="1"/>
      </w:pPr>
      <w:r>
        <w:rPr>
          <w:b w:val="0"/>
          <w:i w:val="0"/>
          <w:sz w:val="22"/>
        </w:rPr>
        <w:t>https://temidayoafonja.com/keep-the-proof</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When Valuable Work Becomes Invisible</w:t>
      </w:r>
    </w:p>
    <w:p>
      <w:pPr>
        <w:spacing w:before="0" w:after="112" w:line="283" w:lineRule="auto"/>
        <w:keepLines w:val="1"/>
      </w:pPr>
      <w:r>
        <w:rPr>
          <w:b w:val="0"/>
          <w:i w:val="0"/>
          <w:sz w:val="22"/>
        </w:rPr>
        <w:t>01:24 The Invisible-Work Problem</w:t>
      </w:r>
    </w:p>
    <w:p>
      <w:pPr>
        <w:spacing w:before="0" w:after="112" w:line="283" w:lineRule="auto"/>
        <w:keepLines w:val="1"/>
      </w:pPr>
      <w:r>
        <w:rPr>
          <w:b w:val="0"/>
          <w:i w:val="0"/>
          <w:sz w:val="22"/>
        </w:rPr>
        <w:t>02:15 Reconstruct the Before</w:t>
      </w:r>
    </w:p>
    <w:p>
      <w:pPr>
        <w:spacing w:before="0" w:after="112" w:line="283" w:lineRule="auto"/>
        <w:keepLines w:val="1"/>
      </w:pPr>
      <w:r>
        <w:rPr>
          <w:b w:val="0"/>
          <w:i w:val="0"/>
          <w:sz w:val="22"/>
        </w:rPr>
        <w:t>02:55 Questions That Reveal the Starting Condition</w:t>
      </w:r>
    </w:p>
    <w:p>
      <w:pPr>
        <w:spacing w:before="0" w:after="112" w:line="283" w:lineRule="auto"/>
        <w:keepLines w:val="1"/>
      </w:pPr>
      <w:r>
        <w:rPr>
          <w:b w:val="0"/>
          <w:i w:val="0"/>
          <w:sz w:val="22"/>
        </w:rPr>
        <w:t>03:45 Show the Judgment Behind the Build</w:t>
      </w:r>
    </w:p>
    <w:p>
      <w:pPr>
        <w:spacing w:before="0" w:after="112" w:line="283" w:lineRule="auto"/>
        <w:keepLines w:val="1"/>
      </w:pPr>
      <w:r>
        <w:rPr>
          <w:b w:val="0"/>
          <w:i w:val="0"/>
          <w:sz w:val="22"/>
        </w:rPr>
        <w:t>04:25 Built From Scratch Does Not Mean Built Alone</w:t>
      </w:r>
    </w:p>
    <w:p>
      <w:pPr>
        <w:spacing w:before="0" w:after="112" w:line="283" w:lineRule="auto"/>
        <w:keepLines w:val="1"/>
      </w:pPr>
      <w:r>
        <w:rPr>
          <w:b w:val="0"/>
          <w:i w:val="0"/>
          <w:sz w:val="22"/>
        </w:rPr>
        <w:t>05:17 What Building While Operating Taught Me</w:t>
      </w:r>
    </w:p>
    <w:p>
      <w:pPr>
        <w:spacing w:before="0" w:after="112" w:line="283" w:lineRule="auto"/>
        <w:keepLines w:val="1"/>
      </w:pPr>
      <w:r>
        <w:rPr>
          <w:b w:val="0"/>
          <w:i w:val="0"/>
          <w:sz w:val="22"/>
        </w:rPr>
        <w:t>06:52 Keep Evidence Before the Infrastructure Becomes Normal</w:t>
      </w:r>
    </w:p>
    <w:p>
      <w:pPr>
        <w:spacing w:before="0" w:after="112" w:line="283" w:lineRule="auto"/>
        <w:keepLines w:val="1"/>
      </w:pPr>
      <w:r>
        <w:rPr>
          <w:b w:val="0"/>
          <w:i w:val="0"/>
          <w:sz w:val="22"/>
        </w:rPr>
        <w:t>07:39 How to Describe Results Without Overclaiming</w:t>
      </w:r>
    </w:p>
    <w:p>
      <w:pPr>
        <w:spacing w:before="0" w:after="112" w:line="283" w:lineRule="auto"/>
        <w:keepLines w:val="1"/>
      </w:pPr>
      <w:r>
        <w:rPr>
          <w:b w:val="0"/>
          <w:i w:val="0"/>
          <w:sz w:val="22"/>
        </w:rPr>
        <w:t>08:40 What Did Building This Form in You?</w:t>
      </w:r>
    </w:p>
    <w:p>
      <w:pPr>
        <w:spacing w:before="0" w:after="112" w:line="283" w:lineRule="auto"/>
        <w:keepLines w:val="1"/>
      </w:pPr>
      <w:r>
        <w:rPr>
          <w:b w:val="0"/>
          <w:i w:val="0"/>
          <w:sz w:val="22"/>
        </w:rPr>
        <w:t>09:48 Make Invisible Work Visible</w:t>
      </w:r>
    </w:p>
    <w:p>
      <w:pPr>
        <w:spacing w:before="0" w:after="112" w:line="283" w:lineRule="auto"/>
        <w:keepLines w:val="1"/>
      </w:pPr>
      <w:r>
        <w:rPr>
          <w:b w:val="0"/>
          <w:i w:val="0"/>
          <w:sz w:val="22"/>
        </w:rPr>
        <w:t>10:25 Keep the Proof</w:t>
      </w:r>
    </w:p>
    <w:p>
      <w:pPr>
        <w:spacing w:before="0" w:after="112" w:line="283" w:lineRule="auto"/>
        <w:keepLines w:val="1"/>
      </w:pPr>
      <w:r>
        <w:rPr>
          <w:b w:val="0"/>
          <w:i w:val="0"/>
          <w:sz w:val="22"/>
        </w:rPr>
        <w:t>10:55 How to Explain Your Career Change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How to Explain Your Career Change</w:t>
      </w:r>
    </w:p>
    <w:p>
      <w:pPr>
        <w:spacing w:before="0" w:after="112" w:line="283" w:lineRule="auto"/>
        <w:keepLines w:val="1"/>
      </w:pPr>
      <w:r>
        <w:rPr>
          <w:b w:val="0"/>
          <w:i w:val="0"/>
          <w:sz w:val="22"/>
        </w:rPr>
        <w:t>[ADD VIDEO 4 LINK]</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#CareerGrowth #Leadership #CareerImpact</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thirteen chapter lines inside the description above.</w:t>
      </w:r>
    </w:p>
    <w:p>
      <w:pPr>
        <w:spacing w:before="0" w:after="64" w:line="283" w:lineRule="auto"/>
        <w:keepLines w:val="1"/>
      </w:pPr>
      <w:r>
        <w:rPr>
          <w:b w:val="0"/>
          <w:i w:val="0"/>
          <w:sz w:val="22"/>
        </w:rPr>
        <w:t>00:00 When Valuable Work Becomes Invisible</w:t>
      </w:r>
    </w:p>
    <w:p>
      <w:pPr>
        <w:spacing w:before="0" w:after="64" w:line="283" w:lineRule="auto"/>
        <w:keepLines w:val="1"/>
      </w:pPr>
      <w:r>
        <w:rPr>
          <w:b w:val="0"/>
          <w:i w:val="0"/>
          <w:sz w:val="22"/>
        </w:rPr>
        <w:t>01:24 The Invisible-Work Problem</w:t>
      </w:r>
    </w:p>
    <w:p>
      <w:pPr>
        <w:spacing w:before="0" w:after="64" w:line="283" w:lineRule="auto"/>
        <w:keepLines w:val="1"/>
      </w:pPr>
      <w:r>
        <w:rPr>
          <w:b w:val="0"/>
          <w:i w:val="0"/>
          <w:sz w:val="22"/>
        </w:rPr>
        <w:t>02:15 Reconstruct the Before</w:t>
      </w:r>
    </w:p>
    <w:p>
      <w:pPr>
        <w:spacing w:before="0" w:after="64" w:line="283" w:lineRule="auto"/>
        <w:keepLines w:val="1"/>
      </w:pPr>
      <w:r>
        <w:rPr>
          <w:b w:val="0"/>
          <w:i w:val="0"/>
          <w:sz w:val="22"/>
        </w:rPr>
        <w:t>02:55 Questions That Reveal the Starting Condition</w:t>
      </w:r>
    </w:p>
    <w:p>
      <w:pPr>
        <w:spacing w:before="0" w:after="64" w:line="283" w:lineRule="auto"/>
        <w:keepLines w:val="1"/>
      </w:pPr>
      <w:r>
        <w:rPr>
          <w:b w:val="0"/>
          <w:i w:val="0"/>
          <w:sz w:val="22"/>
        </w:rPr>
        <w:t>03:45 Show the Judgment Behind the Build</w:t>
      </w:r>
    </w:p>
    <w:p>
      <w:pPr>
        <w:spacing w:before="0" w:after="64" w:line="283" w:lineRule="auto"/>
        <w:keepLines w:val="1"/>
      </w:pPr>
      <w:r>
        <w:rPr>
          <w:b w:val="0"/>
          <w:i w:val="0"/>
          <w:sz w:val="22"/>
        </w:rPr>
        <w:t>04:25 Built From Scratch Does Not Mean Built Alone</w:t>
      </w:r>
    </w:p>
    <w:p>
      <w:pPr>
        <w:spacing w:before="0" w:after="64" w:line="283" w:lineRule="auto"/>
        <w:keepLines w:val="1"/>
      </w:pPr>
      <w:r>
        <w:rPr>
          <w:b w:val="0"/>
          <w:i w:val="0"/>
          <w:sz w:val="22"/>
        </w:rPr>
        <w:t>05:17 What Building While Operating Taught Me</w:t>
      </w:r>
    </w:p>
    <w:p>
      <w:pPr>
        <w:spacing w:before="0" w:after="64" w:line="283" w:lineRule="auto"/>
        <w:keepLines w:val="1"/>
      </w:pPr>
      <w:r>
        <w:rPr>
          <w:b w:val="0"/>
          <w:i w:val="0"/>
          <w:sz w:val="22"/>
        </w:rPr>
        <w:t>06:52 Keep Evidence Before the Infrastructure Becomes Normal</w:t>
      </w:r>
    </w:p>
    <w:p>
      <w:pPr>
        <w:spacing w:before="0" w:after="64" w:line="283" w:lineRule="auto"/>
        <w:keepLines w:val="1"/>
      </w:pPr>
      <w:r>
        <w:rPr>
          <w:b w:val="0"/>
          <w:i w:val="0"/>
          <w:sz w:val="22"/>
        </w:rPr>
        <w:t>07:39 How to Describe Results Without Overclaiming</w:t>
      </w:r>
    </w:p>
    <w:p>
      <w:pPr>
        <w:spacing w:before="0" w:after="64" w:line="283" w:lineRule="auto"/>
        <w:keepLines w:val="1"/>
      </w:pPr>
      <w:r>
        <w:rPr>
          <w:b w:val="0"/>
          <w:i w:val="0"/>
          <w:sz w:val="22"/>
        </w:rPr>
        <w:t>08:40 What Did Building This Form in You?</w:t>
      </w:r>
    </w:p>
    <w:p>
      <w:pPr>
        <w:spacing w:before="0" w:after="64" w:line="283" w:lineRule="auto"/>
        <w:keepLines w:val="1"/>
      </w:pPr>
      <w:r>
        <w:rPr>
          <w:b w:val="0"/>
          <w:i w:val="0"/>
          <w:sz w:val="22"/>
        </w:rPr>
        <w:t>09:48 Make Invisible Work Visible</w:t>
      </w:r>
    </w:p>
    <w:p>
      <w:pPr>
        <w:spacing w:before="0" w:after="64" w:line="283" w:lineRule="auto"/>
        <w:keepLines w:val="1"/>
      </w:pPr>
      <w:r>
        <w:rPr>
          <w:b w:val="0"/>
          <w:i w:val="0"/>
          <w:sz w:val="22"/>
        </w:rPr>
        <w:t>10:25 Keep the Proof</w:t>
      </w:r>
    </w:p>
    <w:p>
      <w:pPr>
        <w:spacing w:before="0" w:after="64" w:line="283" w:lineRule="auto"/>
        <w:keepLines w:val="1"/>
      </w:pPr>
      <w:r>
        <w:rPr>
          <w:b w:val="0"/>
          <w:i w:val="0"/>
          <w:sz w:val="22"/>
        </w:rPr>
        <w:t>10:55 How to Explain Your Career Change</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What is something you helped build that now looks completely normal inside the organization?</w:t>
      </w:r>
    </w:p>
    <w:p>
      <w:pPr>
        <w:spacing w:before="0" w:after="96" w:line="283" w:lineRule="auto"/>
        <w:keepLines w:val="1"/>
      </w:pPr>
      <w:r>
        <w:rPr>
          <w:b w:val="0"/>
          <w:i w:val="0"/>
          <w:sz w:val="22"/>
        </w:rPr>
        <w:t>You do not need to name the company or share confidential details.</w:t>
      </w:r>
    </w:p>
    <w:p>
      <w:pPr>
        <w:spacing w:before="0" w:after="96" w:line="283" w:lineRule="auto"/>
        <w:keepLines w:val="1"/>
      </w:pPr>
      <w:r>
        <w:rPr>
          <w:b w:val="0"/>
          <w:i w:val="0"/>
          <w:sz w:val="22"/>
        </w:rPr>
        <w:t>Try answering:</w:t>
      </w:r>
    </w:p>
    <w:p>
      <w:pPr>
        <w:spacing w:before="0" w:after="96" w:line="283" w:lineRule="auto"/>
        <w:keepLines w:val="1"/>
      </w:pPr>
      <w:r>
        <w:rPr>
          <w:b w:val="0"/>
          <w:i w:val="0"/>
          <w:sz w:val="22"/>
        </w:rPr>
        <w:t>What was incomplete before?</w:t>
      </w:r>
    </w:p>
    <w:p>
      <w:pPr>
        <w:spacing w:before="0" w:after="96" w:line="283" w:lineRule="auto"/>
        <w:keepLines w:val="1"/>
      </w:pPr>
      <w:r>
        <w:rPr>
          <w:b w:val="0"/>
          <w:i w:val="0"/>
          <w:sz w:val="22"/>
        </w:rPr>
        <w:t>What did you have to make possible?</w:t>
      </w:r>
    </w:p>
    <w:p>
      <w:pPr>
        <w:spacing w:before="0" w:after="96" w:line="283" w:lineRule="auto"/>
        <w:keepLines w:val="1"/>
      </w:pPr>
      <w:r>
        <w:rPr>
          <w:b w:val="0"/>
          <w:i w:val="0"/>
          <w:sz w:val="22"/>
        </w:rPr>
        <w:t>What evidence shows that the environment changed?</w:t>
      </w:r>
    </w:p>
    <w:p>
      <w:pPr>
        <w:spacing w:before="0" w:after="96" w:line="283" w:lineRule="auto"/>
        <w:keepLines w:val="1"/>
      </w:pPr>
      <w:r>
        <w:rPr>
          <w:b w:val="0"/>
          <w:i w:val="0"/>
          <w:sz w:val="22"/>
        </w:rPr>
        <w:t>If keeping that evidence is the difficult part, Keep the Proof is here:</w:t>
      </w:r>
    </w:p>
    <w:p>
      <w:pPr>
        <w:spacing w:before="0" w:after="96" w:line="283" w:lineRule="auto"/>
        <w:keepLines w:val="1"/>
      </w:pPr>
      <w:r>
        <w:rPr>
          <w:b w:val="0"/>
          <w:i w:val="0"/>
          <w:sz w:val="22"/>
        </w:rPr>
        <w:t>https://temidayoafonja.com/keep-the-proof</w:t>
      </w:r>
    </w:p>
    <w:p>
      <w:pPr>
        <w:spacing w:before="224" w:after="128" w:line="283" w:lineRule="auto"/>
        <w:keepLines w:val="1"/>
        <w:keepNext w:val="1"/>
      </w:pPr>
      <w:r>
        <w:rPr>
          <w:b/>
          <w:i w:val="0"/>
          <w:color w:val="0F2346"/>
          <w:sz w:val="28"/>
        </w:rPr>
        <w:t>Watch next</w:t>
      </w:r>
    </w:p>
    <w:p>
      <w:pPr>
        <w:spacing w:before="0" w:after="128" w:line="283" w:lineRule="auto"/>
        <w:keepLines w:val="1"/>
      </w:pPr>
      <w:r>
        <w:rPr>
          <w:b/>
          <w:i w:val="0"/>
          <w:sz w:val="22"/>
        </w:rPr>
        <w:t>How to Explain Your Career Change  (Video 4)</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w:t>
      </w:r>
    </w:p>
    <w:p>
      <w:pPr>
        <w:spacing w:before="0" w:after="160" w:line="283" w:lineRule="auto"/>
        <w:keepLines w:val="1"/>
      </w:pPr>
      <w:r>
        <w:rPr>
          <w:b w:val="0"/>
          <w:i w:val="0"/>
          <w:sz w:val="21"/>
        </w:rPr>
        <w:t>how to show your impact at work, how to show impact at work, how to prove your impact at work, career impact, foundational work, first in role, built from scratch, invisible work, career evidence, leadership impact, career growth, career portability,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