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V6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Read the Verb Before You Trust the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77 words, about 0:28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Supporting the development of strategy is not the same as setting the strategy.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When I read a job description, I look for four things: PROBLEM. AUTHORITY. PROOF. REAL GAP.</w:t>
      </w:r>
    </w:p>
    <w:p>
      <w:pPr>
        <w:spacing w:before="0" w:after="80"/>
      </w:pPr>
      <w:r>
        <w:rPr>
          <w:b w:val="0"/>
          <w:i w:val="0"/>
          <w:sz w:val="22"/>
        </w:rPr>
        <w:t>Next, look at the verbs. Does the person decide? Lead? Negotiate? Recommend? Influence? Support? Execute?</w:t>
      </w:r>
    </w:p>
    <w:p>
      <w:pPr>
        <w:spacing w:before="0" w:after="80"/>
      </w:pPr>
      <w:r>
        <w:rPr>
          <w:b w:val="0"/>
          <w:i w:val="0"/>
          <w:sz w:val="22"/>
        </w:rPr>
        <w:t>That does not make the job unimportant.</w:t>
      </w:r>
    </w:p>
    <w:p>
      <w:pPr>
        <w:spacing w:before="0" w:after="80"/>
      </w:pPr>
      <w:r>
        <w:rPr>
          <w:b w:val="0"/>
          <w:i w:val="0"/>
          <w:sz w:val="22"/>
        </w:rPr>
        <w:t>It tells you where the decision power may sit.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But do not only ask, “Is this senior?” Ask, “What is this person actually trusted to decide?”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the same as setting the strategy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“strategy”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NEW_V6_FS_08_READ_THE_VERBS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“look at the verbs”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NEW_V6_FS_14_AUTHORITY_POSTURES,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