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4  ·  Publishing package  ·  v5.1.1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YOUR CAREER MAKES SENSE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 · how to explain a nonlinear career · nonlinear career path · career pivot · career story · transferable skills · career transition · career portability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look at your own career and it makes sense to you, because you lived it. You are less sure it makes sense to anybody else.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friend of mine, a senior manager at EY, used to joke that I was a cat with nine lives. They meant my career had a lot of chapters, and they were not wrong: accounting and audit, then cybersecurity and privacy, then people and employee experience, then enterprise transformation.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Written down like that, it looks like somebody who could not settle. And for years I made it worse by answering the question with a chronology: first I did this, then I moved here, then I did that.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Your career does not become coherent because you pretend every move was planned. It becomes coherent when you can name what was underneath the moves. Three sentences do that: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Name your chapters briefly — orientation, not defence.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the work that repeated underneath the titles — the verbs, not the nouns.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Explain why your next direction follows from what you have already built.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Chronology is where you have been. Portability is what traveled with you. They are not the same thing, and only one of them answers the question you were actually asked.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And I am honest about the limits. Not everything transfers. Some moves answer a market, or caregiving, or health, or a restructure, and mine did too — I finished an accounting degree in December 2008, in the middle of the financial crisis, and took the door that was open. Saying so is not a weakness in the story. It is what makes the rest of it credible.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make a hiring manager say yes or make a career change easy. What it removes is the part where your own experience works against you in the room.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an interview, an internal move or a career pivot: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A Career That Needs Explaining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00:30 Eighteen Years, Four Chapters, Eight Industries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01:30 Chronology vs. What Traveled With You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02:46 Sentence 1: Name the Chapters Briefly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03:23 Sentence 2: Find the Work That Repeated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05:09 Sentence 3: Explain the Direction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05:57 Do Not Invent a Perfect Plan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07:00 Test It Before You Need 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08:17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08:45 Should I Make an Internal Move?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Should I Make an Internal Move? 3 Questions to Decide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5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PLAYLIST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Career Portability: Career Pivots, Internal Moves &amp; Growth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PLAYLIST LINK]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#CareerChange #NonlinearCareer #CareerPivot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10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A Career That Needs Explaining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00:30 Eighteen Years, Four Chapters, Eight Industries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01:30 Chronology vs. What Traveled With You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02:46 Sentence 1: Name the Chapters Briefly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03:23 Sentence 2: Find the Work That Repeated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05:09 Sentence 3: Explain the Direction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05:57 Do Not Invent a Perfect Plan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07:00 Test It Before You Need 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08:17 Free Career Evidence Starter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08:45 Should I Make an Internal Move?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Your chapters look unrelated on paper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can name what you did but not what it built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You have a direction in mind and cannot explain why it follows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Try the three sentences out loud on your own career and tell me which one you cannot finish yet: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“My career has moved across…”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“Across those chapters, I kept being asked to…”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“That is why I am now focused on…”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to try it on one real accomplishment, the free Career Evidence Starter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5 — Should I Make an Internal Move? 3 Questions to Decide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how to explain your career change, nonlinear career, career pivot, career change explanation, career story, transferable skills, career transition, career portability, explain career gap,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