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2</w:t>
      </w:r>
    </w:p>
    <w:p>
      <w:pPr>
        <w:spacing w:before="0" w:after="80" w:line="264" w:lineRule="auto"/>
      </w:pPr>
      <w:r>
        <w:rPr>
          <w:b/>
          <w:i w:val="0"/>
          <w:color w:val="0F2346"/>
          <w:sz w:val="40"/>
        </w:rPr>
        <w:t>Is Your Job Making You Less Marketable?</w:t>
      </w:r>
    </w:p>
    <w:p>
      <w:pPr>
        <w:spacing w:before="0" w:after="120" w:line="264" w:lineRule="auto"/>
      </w:pPr>
      <w:r>
        <w:rPr>
          <w:b w:val="0"/>
          <w:i w:val="0"/>
          <w:color w:val="5A6B82"/>
          <w:sz w:val="22"/>
        </w:rPr>
        <w:t>Video 2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You are good at your job. People come to you. Things work because you are there.</w:t>
      </w:r>
    </w:p>
    <w:p>
      <w:pPr>
        <w:spacing w:before="0" w:after="240" w:line="360" w:lineRule="auto"/>
        <w:keepLines w:val="1"/>
      </w:pPr>
      <w:r>
        <w:rPr>
          <w:b w:val="0"/>
          <w:i w:val="0"/>
          <w:color w:val="1A1A1A"/>
          <w:sz w:val="27"/>
        </w:rPr>
        <w:t>And somewhere underneath that, there may be a question you have not said out loud: would anyone outside this company actually understand what I do?</w:t>
      </w:r>
    </w:p>
    <w:p>
      <w:pPr>
        <w:spacing w:before="0" w:after="240" w:line="360" w:lineRule="auto"/>
        <w:keepLines w:val="1"/>
      </w:pPr>
      <w:r>
        <w:rPr>
          <w:b w:val="0"/>
          <w:i w:val="0"/>
          <w:color w:val="1A1A1A"/>
          <w:sz w:val="27"/>
        </w:rPr>
        <w:t>I have had to answer that question about myself more than once.</w:t>
      </w:r>
    </w:p>
    <w:p>
      <w:pPr>
        <w:spacing w:before="0" w:after="240" w:line="360" w:lineRule="auto"/>
        <w:keepLines w:val="1"/>
      </w:pPr>
      <w:r>
        <w:rPr>
          <w:b w:val="0"/>
          <w:i w:val="0"/>
          <w:color w:val="1A1A1A"/>
          <w:sz w:val="27"/>
        </w:rPr>
        <w:t>So let me give you three tests you can run on your own work this week.</w:t>
      </w:r>
    </w:p>
    <w:p>
      <w:pPr>
        <w:spacing w:before="0" w:after="240" w:line="360" w:lineRule="auto"/>
        <w:keepLines w:val="1"/>
      </w:pPr>
      <w:r>
        <w:rPr>
          <w:b w:val="0"/>
          <w:i w:val="0"/>
          <w:color w:val="1A1A1A"/>
          <w:sz w:val="27"/>
        </w:rPr>
        <w:t>Not to make you anxious. To give you back some control over the answer.</w:t>
      </w:r>
    </w:p>
    <w:p>
      <w:pPr>
        <w:spacing w:before="0" w:after="240" w:line="360" w:lineRule="auto"/>
        <w:keepLines w:val="1"/>
      </w:pPr>
      <w:r>
        <w:rPr>
          <w:b w:val="0"/>
          <w:i w:val="0"/>
          <w:color w:val="1A1A1A"/>
          <w:sz w:val="27"/>
        </w:rPr>
        <w:t>I’m Temidayo Afonja. I help experienced professionals work out what their work has built in them, what travels when the context changes, and what still has to be learned.</w:t>
      </w:r>
    </w:p>
    <w:p>
      <w:pPr>
        <w:spacing w:before="0" w:after="240" w:line="360" w:lineRule="auto"/>
        <w:keepLines w:val="1"/>
      </w:pPr>
      <w:r>
        <w:rPr>
          <w:b w:val="0"/>
          <w:i w:val="0"/>
          <w:color w:val="1A1A1A"/>
          <w:sz w:val="27"/>
        </w:rPr>
        <w:t>And I want to say something clearly before we go any further, because this topic gets handled badly.</w:t>
      </w:r>
    </w:p>
    <w:p>
      <w:pPr>
        <w:spacing w:before="0" w:after="240" w:line="360" w:lineRule="auto"/>
        <w:keepLines w:val="1"/>
      </w:pPr>
      <w:r>
        <w:rPr>
          <w:b w:val="0"/>
          <w:i w:val="0"/>
          <w:color w:val="1A1A1A"/>
          <w:sz w:val="27"/>
        </w:rPr>
        <w:t>Being valuable where you are is real value. It is not a trap and it is not a warning sign.</w:t>
      </w:r>
    </w:p>
    <w:p>
      <w:pPr>
        <w:spacing w:before="0" w:after="240" w:line="360" w:lineRule="auto"/>
        <w:keepLines w:val="1"/>
      </w:pPr>
      <w:r>
        <w:rPr>
          <w:b w:val="0"/>
          <w:i w:val="0"/>
          <w:color w:val="1A1A1A"/>
          <w:sz w:val="27"/>
        </w:rPr>
        <w:t>Being paid well is not a problem. Being trusted is not a problem. Being the person everyone calls is not a problem.</w:t>
      </w:r>
    </w:p>
    <w:p>
      <w:pPr>
        <w:spacing w:before="0" w:after="240" w:line="360" w:lineRule="auto"/>
        <w:keepLines w:val="1"/>
      </w:pPr>
      <w:r>
        <w:rPr>
          <w:b w:val="0"/>
          <w:i w:val="0"/>
          <w:color w:val="1A1A1A"/>
          <w:sz w:val="27"/>
        </w:rPr>
        <w:t>None of that is what we are looking at today.</w:t>
      </w:r>
    </w:p>
    <w:p>
      <w:pPr>
        <w:spacing w:before="0" w:after="240" w:line="360" w:lineRule="auto"/>
        <w:keepLines w:val="1"/>
      </w:pPr>
      <w:r>
        <w:rPr>
          <w:b w:val="0"/>
          <w:i w:val="0"/>
          <w:color w:val="1A1A1A"/>
          <w:sz w:val="27"/>
        </w:rPr>
        <w:t>We are looking at something quieter, and it does not show up in your performance review.</w:t>
      </w:r>
    </w:p>
    <w:p>
      <w:pPr>
        <w:spacing w:before="0" w:after="240" w:line="360" w:lineRule="auto"/>
        <w:keepLines w:val="1"/>
      </w:pPr>
      <w:r>
        <w:rPr>
          <w:b w:val="0"/>
          <w:i w:val="0"/>
          <w:color w:val="1A1A1A"/>
          <w:sz w:val="27"/>
        </w:rPr>
        <w:t>There are two different questions, and they usually get treated as one.</w:t>
      </w:r>
    </w:p>
    <w:p>
      <w:pPr>
        <w:spacing w:before="0" w:after="240" w:line="360" w:lineRule="auto"/>
        <w:keepLines w:val="1"/>
      </w:pPr>
      <w:r>
        <w:rPr>
          <w:b w:val="0"/>
          <w:i w:val="0"/>
          <w:color w:val="1A1A1A"/>
          <w:sz w:val="27"/>
        </w:rPr>
        <w:t>The first one is: does this organisation know what I do, and rely on it?</w:t>
      </w:r>
    </w:p>
    <w:p>
      <w:pPr>
        <w:spacing w:before="0" w:after="240" w:line="360" w:lineRule="auto"/>
        <w:keepLines w:val="1"/>
      </w:pPr>
      <w:r>
        <w:rPr>
          <w:b w:val="0"/>
          <w:i w:val="0"/>
          <w:color w:val="1A1A1A"/>
          <w:sz w:val="27"/>
        </w:rPr>
        <w:t>The second one is: could a different place recognise what I know how to do, and use it?</w:t>
      </w:r>
    </w:p>
    <w:p>
      <w:pPr>
        <w:spacing w:before="0" w:after="240" w:line="360" w:lineRule="auto"/>
        <w:keepLines w:val="1"/>
      </w:pPr>
      <w:r>
        <w:rPr>
          <w:b w:val="0"/>
          <w:i w:val="0"/>
          <w:color w:val="1A1A1A"/>
          <w:sz w:val="27"/>
        </w:rPr>
        <w:t>Most of the time those two rise together. You get better, and both go up.</w:t>
      </w:r>
    </w:p>
    <w:p>
      <w:pPr>
        <w:spacing w:before="0" w:after="240" w:line="360" w:lineRule="auto"/>
        <w:keepLines w:val="1"/>
      </w:pPr>
      <w:r>
        <w:rPr>
          <w:b w:val="0"/>
          <w:i w:val="0"/>
          <w:color w:val="1A1A1A"/>
          <w:sz w:val="27"/>
        </w:rPr>
        <w:t>But not always. And when they separate, they separate slowly.</w:t>
      </w:r>
    </w:p>
    <w:p>
      <w:pPr>
        <w:spacing w:before="0" w:after="240" w:line="360" w:lineRule="auto"/>
        <w:keepLines w:val="1"/>
      </w:pPr>
      <w:r>
        <w:rPr>
          <w:b w:val="0"/>
          <w:i w:val="0"/>
          <w:color w:val="1A1A1A"/>
          <w:sz w:val="27"/>
        </w:rPr>
        <w:t>Here is how that happens.</w:t>
      </w:r>
    </w:p>
    <w:p>
      <w:pPr>
        <w:spacing w:before="0" w:after="240" w:line="360" w:lineRule="auto"/>
        <w:keepLines w:val="1"/>
      </w:pPr>
      <w:r>
        <w:rPr>
          <w:b w:val="0"/>
          <w:i w:val="0"/>
          <w:color w:val="1A1A1A"/>
          <w:sz w:val="27"/>
        </w:rPr>
        <w:t>You get good at this place. You learn the history, the systems, the shortcuts, the people, where things quietly break. That knowledge makes you extremely useful here.</w:t>
      </w:r>
    </w:p>
    <w:p>
      <w:pPr>
        <w:spacing w:before="0" w:after="240" w:line="360" w:lineRule="auto"/>
        <w:keepLines w:val="1"/>
      </w:pPr>
      <w:r>
        <w:rPr>
          <w:b w:val="0"/>
          <w:i w:val="0"/>
          <w:color w:val="1A1A1A"/>
          <w:sz w:val="27"/>
        </w:rPr>
        <w:t>And a lot of it is real skill. It is just that some of it belongs to the room you are standing in.</w:t>
      </w:r>
    </w:p>
    <w:p>
      <w:pPr>
        <w:spacing w:before="0" w:after="240" w:line="360" w:lineRule="auto"/>
        <w:keepLines w:val="1"/>
      </w:pPr>
      <w:r>
        <w:rPr>
          <w:b w:val="0"/>
          <w:i w:val="0"/>
          <w:color w:val="1A1A1A"/>
          <w:sz w:val="27"/>
        </w:rPr>
        <w:t>Meanwhile the way you describe your work fills up with the language of this one company. Programme names. System names. Acronyms that mean something specific here and nothing anywhere else.</w:t>
      </w:r>
    </w:p>
    <w:p>
      <w:pPr>
        <w:spacing w:before="0" w:after="240" w:line="360" w:lineRule="auto"/>
        <w:keepLines w:val="1"/>
      </w:pPr>
      <w:r>
        <w:rPr>
          <w:b w:val="0"/>
          <w:i w:val="0"/>
          <w:color w:val="1A1A1A"/>
          <w:sz w:val="27"/>
        </w:rPr>
        <w:t>Your company knows exactly why you matter. They watched you do it.</w:t>
      </w:r>
    </w:p>
    <w:p>
      <w:pPr>
        <w:spacing w:before="0" w:after="240" w:line="360" w:lineRule="auto"/>
        <w:keepLines w:val="1"/>
      </w:pPr>
      <w:r>
        <w:rPr>
          <w:b w:val="0"/>
          <w:i w:val="0"/>
          <w:color w:val="1A1A1A"/>
          <w:sz w:val="27"/>
        </w:rPr>
        <w:t>Someone in another company has none of that context. They are not being unfair. They just cannot read the evidence.</w:t>
      </w:r>
    </w:p>
    <w:p>
      <w:pPr>
        <w:spacing w:before="0" w:after="240" w:line="360" w:lineRule="auto"/>
        <w:keepLines w:val="1"/>
      </w:pPr>
      <w:r>
        <w:rPr>
          <w:b w:val="0"/>
          <w:i w:val="0"/>
          <w:color w:val="1A1A1A"/>
          <w:sz w:val="27"/>
        </w:rPr>
        <w:t>So praise tells you that you matter here. It cannot tell you how easily what you do travels.</w:t>
      </w:r>
    </w:p>
    <w:p>
      <w:pPr>
        <w:spacing w:before="0" w:after="240" w:line="360" w:lineRule="auto"/>
        <w:keepLines w:val="1"/>
      </w:pPr>
      <w:r>
        <w:rPr>
          <w:b w:val="0"/>
          <w:i w:val="0"/>
          <w:color w:val="1A1A1A"/>
          <w:sz w:val="27"/>
        </w:rPr>
        <w:t>That is what the three tests are for.</w:t>
      </w:r>
    </w:p>
    <w:p>
      <w:pPr>
        <w:spacing w:before="0" w:after="240" w:line="360" w:lineRule="auto"/>
        <w:keepLines w:val="1"/>
      </w:pPr>
      <w:r>
        <w:rPr>
          <w:b w:val="0"/>
          <w:i w:val="0"/>
          <w:color w:val="1A1A1A"/>
          <w:sz w:val="27"/>
        </w:rPr>
        <w:t>The first test is to remove the company nouns.</w:t>
      </w:r>
    </w:p>
    <w:p>
      <w:pPr>
        <w:spacing w:before="0" w:after="240" w:line="360" w:lineRule="auto"/>
        <w:keepLines w:val="1"/>
      </w:pPr>
      <w:r>
        <w:rPr>
          <w:b w:val="0"/>
          <w:i w:val="0"/>
          <w:color w:val="1A1A1A"/>
          <w:sz w:val="27"/>
        </w:rPr>
        <w:t>Take one sentence you use to describe your work. From your CV, your profile, or just the way you introduce yourself.</w:t>
      </w:r>
    </w:p>
    <w:p>
      <w:pPr>
        <w:spacing w:before="0" w:after="240" w:line="360" w:lineRule="auto"/>
        <w:keepLines w:val="1"/>
      </w:pPr>
      <w:r>
        <w:rPr>
          <w:b w:val="0"/>
          <w:i w:val="0"/>
          <w:color w:val="1A1A1A"/>
          <w:sz w:val="27"/>
        </w:rPr>
        <w:t>Cross out the employer. The internal programme. The system. The product name. The acronym.</w:t>
      </w:r>
    </w:p>
    <w:p>
      <w:pPr>
        <w:spacing w:before="0" w:after="240" w:line="360" w:lineRule="auto"/>
        <w:keepLines w:val="1"/>
      </w:pPr>
      <w:r>
        <w:rPr>
          <w:b w:val="0"/>
          <w:i w:val="0"/>
          <w:color w:val="1A1A1A"/>
          <w:sz w:val="27"/>
        </w:rPr>
        <w:t>Then read what is left.</w:t>
      </w:r>
    </w:p>
    <w:p>
      <w:pPr>
        <w:spacing w:before="0" w:after="240" w:line="360" w:lineRule="auto"/>
        <w:keepLines w:val="1"/>
      </w:pPr>
      <w:r>
        <w:rPr>
          <w:b w:val="0"/>
          <w:i w:val="0"/>
          <w:color w:val="1A1A1A"/>
          <w:sz w:val="27"/>
        </w:rPr>
        <w:t>Say you tell me: “I own the QBR process for this business unit.”</w:t>
      </w:r>
    </w:p>
    <w:p>
      <w:pPr>
        <w:spacing w:before="0" w:after="240" w:line="360" w:lineRule="auto"/>
        <w:keepLines w:val="1"/>
      </w:pPr>
      <w:r>
        <w:rPr>
          <w:b w:val="0"/>
          <w:i w:val="0"/>
          <w:color w:val="1A1A1A"/>
          <w:sz w:val="27"/>
        </w:rPr>
        <w:t>Inside your company, that sentence carries a lot. People hear a level, a scope, a reputation.</w:t>
      </w:r>
    </w:p>
    <w:p>
      <w:pPr>
        <w:spacing w:before="0" w:after="240" w:line="360" w:lineRule="auto"/>
        <w:keepLines w:val="1"/>
      </w:pPr>
      <w:r>
        <w:rPr>
          <w:b w:val="0"/>
          <w:i w:val="0"/>
          <w:color w:val="1A1A1A"/>
          <w:sz w:val="27"/>
        </w:rPr>
        <w:t>Outside it, I hear the name of a process. I do not know what you are actually good at.</w:t>
      </w:r>
    </w:p>
    <w:p>
      <w:pPr>
        <w:spacing w:before="0" w:after="240" w:line="360" w:lineRule="auto"/>
        <w:keepLines w:val="1"/>
      </w:pPr>
      <w:r>
        <w:rPr>
          <w:b w:val="0"/>
          <w:i w:val="0"/>
          <w:color w:val="1A1A1A"/>
          <w:sz w:val="27"/>
        </w:rPr>
        <w:t>Now compare it with this: “I take incomplete operating data, surface the decision leaders are avoiding, and get people to a shared view of what happens next.”</w:t>
      </w:r>
    </w:p>
    <w:p>
      <w:pPr>
        <w:spacing w:before="0" w:after="240" w:line="360" w:lineRule="auto"/>
        <w:keepLines w:val="1"/>
      </w:pPr>
      <w:r>
        <w:rPr>
          <w:b w:val="0"/>
          <w:i w:val="0"/>
          <w:color w:val="1A1A1A"/>
          <w:sz w:val="27"/>
        </w:rPr>
        <w:t>Now I can hear the judgment. I can hear the problem. And I can imagine where else that would matter.</w:t>
      </w:r>
    </w:p>
    <w:p>
      <w:pPr>
        <w:spacing w:before="0" w:after="240" w:line="360" w:lineRule="auto"/>
        <w:keepLines w:val="1"/>
      </w:pPr>
      <w:r>
        <w:rPr>
          <w:b w:val="0"/>
          <w:i w:val="0"/>
          <w:color w:val="1A1A1A"/>
          <w:sz w:val="27"/>
        </w:rPr>
        <w:t>Same person. Same work. One version travels.</w:t>
      </w:r>
    </w:p>
    <w:p>
      <w:pPr>
        <w:spacing w:before="0" w:after="240" w:line="360" w:lineRule="auto"/>
        <w:keepLines w:val="1"/>
      </w:pPr>
      <w:r>
        <w:rPr>
          <w:b w:val="0"/>
          <w:i w:val="0"/>
          <w:color w:val="1A1A1A"/>
          <w:sz w:val="27"/>
        </w:rPr>
        <w:t>So try it on one sentence. If it collapses when the company words come out, do not panic and do not conclude you have nothing.</w:t>
      </w:r>
    </w:p>
    <w:p>
      <w:pPr>
        <w:spacing w:before="0" w:after="240" w:line="360" w:lineRule="auto"/>
        <w:keepLines w:val="1"/>
      </w:pPr>
      <w:r>
        <w:rPr>
          <w:b w:val="0"/>
          <w:i w:val="0"/>
          <w:color w:val="1A1A1A"/>
          <w:sz w:val="27"/>
        </w:rPr>
        <w:t>It usually means the value is real and the description was built for an audience that already knew you.</w:t>
      </w:r>
    </w:p>
    <w:p>
      <w:pPr>
        <w:spacing w:before="0" w:after="240" w:line="360" w:lineRule="auto"/>
        <w:keepLines w:val="1"/>
      </w:pPr>
      <w:r>
        <w:rPr>
          <w:b w:val="0"/>
          <w:i w:val="0"/>
          <w:color w:val="1A1A1A"/>
          <w:sz w:val="27"/>
        </w:rPr>
        <w:t>Rewrite it around the problem you solve, the judgment you bring and what becomes possible.</w:t>
      </w:r>
    </w:p>
    <w:p>
      <w:pPr>
        <w:spacing w:before="0" w:after="240" w:line="360" w:lineRule="auto"/>
        <w:keepLines w:val="1"/>
      </w:pPr>
      <w:r>
        <w:rPr>
          <w:b w:val="0"/>
          <w:i w:val="0"/>
          <w:color w:val="1A1A1A"/>
          <w:sz w:val="27"/>
        </w:rPr>
        <w:t>The second test is to look for evidence from outside your own context.</w:t>
      </w:r>
    </w:p>
    <w:p>
      <w:pPr>
        <w:spacing w:before="0" w:after="240" w:line="360" w:lineRule="auto"/>
        <w:keepLines w:val="1"/>
      </w:pPr>
      <w:r>
        <w:rPr>
          <w:b w:val="0"/>
          <w:i w:val="0"/>
          <w:color w:val="1A1A1A"/>
          <w:sz w:val="27"/>
        </w:rPr>
        <w:t>This one is not about visibility, and it is not about being popular.</w:t>
      </w:r>
    </w:p>
    <w:p>
      <w:pPr>
        <w:spacing w:before="0" w:after="240" w:line="360" w:lineRule="auto"/>
        <w:keepLines w:val="1"/>
      </w:pPr>
      <w:r>
        <w:rPr>
          <w:b w:val="0"/>
          <w:i w:val="0"/>
          <w:color w:val="1A1A1A"/>
          <w:sz w:val="27"/>
        </w:rPr>
        <w:t>You do not need a job offer, an audience or a public profile.</w:t>
      </w:r>
    </w:p>
    <w:p>
      <w:pPr>
        <w:spacing w:before="0" w:after="240" w:line="360" w:lineRule="auto"/>
        <w:keepLines w:val="1"/>
      </w:pPr>
      <w:r>
        <w:rPr>
          <w:b w:val="0"/>
          <w:i w:val="0"/>
          <w:color w:val="1A1A1A"/>
          <w:sz w:val="27"/>
        </w:rPr>
        <w:t>You are looking for any time your judgment was useful somewhere other than the exact place it was formed.</w:t>
      </w:r>
    </w:p>
    <w:p>
      <w:pPr>
        <w:spacing w:before="0" w:after="240" w:line="360" w:lineRule="auto"/>
        <w:keepLines w:val="1"/>
      </w:pPr>
      <w:r>
        <w:rPr>
          <w:b w:val="0"/>
          <w:i w:val="0"/>
          <w:color w:val="1A1A1A"/>
          <w:sz w:val="27"/>
        </w:rPr>
        <w:t>Maybe another function came to you. Maybe a client or customer could use it. Maybe a former colleague came back to you long after the original situation had changed. Maybe the same approach still worked in a completely different setting.</w:t>
      </w:r>
    </w:p>
    <w:p>
      <w:pPr>
        <w:spacing w:before="0" w:after="240" w:line="360" w:lineRule="auto"/>
        <w:keepLines w:val="1"/>
      </w:pPr>
      <w:r>
        <w:rPr>
          <w:b w:val="0"/>
          <w:i w:val="0"/>
          <w:color w:val="1A1A1A"/>
          <w:sz w:val="27"/>
        </w:rPr>
        <w:t>The question underneath all of those is simple: when some of the conditions changed, did what I know how to do still hold?</w:t>
      </w:r>
    </w:p>
    <w:p>
      <w:pPr>
        <w:spacing w:before="0" w:after="240" w:line="360" w:lineRule="auto"/>
        <w:keepLines w:val="1"/>
      </w:pPr>
      <w:r>
        <w:rPr>
          <w:b w:val="0"/>
          <w:i w:val="0"/>
          <w:color w:val="1A1A1A"/>
          <w:sz w:val="27"/>
        </w:rPr>
        <w:t>And this is where being indispensable can quietly mislead you.</w:t>
      </w:r>
    </w:p>
    <w:p>
      <w:pPr>
        <w:spacing w:before="0" w:after="240" w:line="360" w:lineRule="auto"/>
        <w:keepLines w:val="1"/>
      </w:pPr>
      <w:r>
        <w:rPr>
          <w:b w:val="0"/>
          <w:i w:val="0"/>
          <w:color w:val="1A1A1A"/>
          <w:sz w:val="27"/>
        </w:rPr>
        <w:t>If your organisation depends on you because the undocumented history lives in your head, because certain relationships run through you, or because you are the person who rescues a fragile process — that raises how much they need you.</w:t>
      </w:r>
    </w:p>
    <w:p>
      <w:pPr>
        <w:spacing w:before="0" w:after="240" w:line="360" w:lineRule="auto"/>
        <w:keepLines w:val="1"/>
      </w:pPr>
      <w:r>
        <w:rPr>
          <w:b w:val="0"/>
          <w:i w:val="0"/>
          <w:color w:val="1A1A1A"/>
          <w:sz w:val="27"/>
        </w:rPr>
        <w:t>It does not automatically make you easier for anyone else to understand.</w:t>
      </w:r>
    </w:p>
    <w:p>
      <w:pPr>
        <w:spacing w:before="0" w:after="240" w:line="360" w:lineRule="auto"/>
        <w:keepLines w:val="1"/>
      </w:pPr>
      <w:r>
        <w:rPr>
          <w:b w:val="0"/>
          <w:i w:val="0"/>
          <w:color w:val="1A1A1A"/>
          <w:sz w:val="27"/>
        </w:rPr>
        <w:t>Those are different things, and it is worth knowing which one you have been building.</w:t>
      </w:r>
    </w:p>
    <w:p>
      <w:pPr>
        <w:spacing w:before="0" w:after="240" w:line="360" w:lineRule="auto"/>
        <w:keepLines w:val="1"/>
      </w:pPr>
      <w:r>
        <w:rPr>
          <w:b w:val="0"/>
          <w:i w:val="0"/>
          <w:color w:val="1A1A1A"/>
          <w:sz w:val="27"/>
        </w:rPr>
        <w:t>So write down one time your judgment was useful beyond your immediate role, team or employer.</w:t>
      </w:r>
    </w:p>
    <w:p>
      <w:pPr>
        <w:spacing w:before="0" w:after="240" w:line="360" w:lineRule="auto"/>
        <w:keepLines w:val="1"/>
      </w:pPr>
      <w:r>
        <w:rPr>
          <w:b w:val="0"/>
          <w:i w:val="0"/>
          <w:color w:val="1A1A1A"/>
          <w:sz w:val="27"/>
        </w:rPr>
        <w:t>If nothing comes to mind yet, that is not a verdict on you. It is just something you have not tested. And you can go and test it.</w:t>
      </w:r>
    </w:p>
    <w:p>
      <w:pPr>
        <w:spacing w:before="0" w:after="240" w:line="360" w:lineRule="auto"/>
        <w:keepLines w:val="1"/>
      </w:pPr>
      <w:r>
        <w:rPr>
          <w:b w:val="0"/>
          <w:i w:val="0"/>
          <w:color w:val="1A1A1A"/>
          <w:sz w:val="27"/>
        </w:rPr>
        <w:t>The third test is to read your last 90 days.</w:t>
      </w:r>
    </w:p>
    <w:p>
      <w:pPr>
        <w:spacing w:before="0" w:after="240" w:line="360" w:lineRule="auto"/>
        <w:keepLines w:val="1"/>
      </w:pPr>
      <w:r>
        <w:rPr>
          <w:b w:val="0"/>
          <w:i w:val="0"/>
          <w:color w:val="1A1A1A"/>
          <w:sz w:val="27"/>
        </w:rPr>
        <w:t>Not “was I busy”. You were busy.</w:t>
      </w:r>
    </w:p>
    <w:p>
      <w:pPr>
        <w:spacing w:before="0" w:after="240" w:line="360" w:lineRule="auto"/>
        <w:keepLines w:val="1"/>
      </w:pPr>
      <w:r>
        <w:rPr>
          <w:b w:val="0"/>
          <w:i w:val="0"/>
          <w:color w:val="1A1A1A"/>
          <w:sz w:val="27"/>
        </w:rPr>
        <w:t>Not “did I do well”. You probably did.</w:t>
      </w:r>
    </w:p>
    <w:p>
      <w:pPr>
        <w:spacing w:before="0" w:after="240" w:line="360" w:lineRule="auto"/>
        <w:keepLines w:val="1"/>
      </w:pPr>
      <w:r>
        <w:rPr>
          <w:b w:val="0"/>
          <w:i w:val="0"/>
          <w:color w:val="1A1A1A"/>
          <w:sz w:val="27"/>
        </w:rPr>
        <w:t>The question is what the work built in you.</w:t>
      </w:r>
    </w:p>
    <w:p>
      <w:pPr>
        <w:spacing w:before="0" w:after="240" w:line="360" w:lineRule="auto"/>
        <w:keepLines w:val="1"/>
      </w:pPr>
      <w:r>
        <w:rPr>
          <w:b w:val="0"/>
          <w:i w:val="0"/>
          <w:color w:val="1A1A1A"/>
          <w:sz w:val="27"/>
        </w:rPr>
        <w:t>So ask three things. What unfamiliar problem did I have to work out? What can I decide now with less help than before? And what new constraint, audience or setting did I learn to work across?</w:t>
      </w:r>
    </w:p>
    <w:p>
      <w:pPr>
        <w:spacing w:before="0" w:after="240" w:line="360" w:lineRule="auto"/>
        <w:keepLines w:val="1"/>
      </w:pPr>
      <w:r>
        <w:rPr>
          <w:b w:val="0"/>
          <w:i w:val="0"/>
          <w:color w:val="1A1A1A"/>
          <w:sz w:val="27"/>
        </w:rPr>
        <w:t>Then one more, and this is the one people skip.</w:t>
      </w:r>
    </w:p>
    <w:p>
      <w:pPr>
        <w:spacing w:before="0" w:after="240" w:line="360" w:lineRule="auto"/>
        <w:keepLines w:val="1"/>
      </w:pPr>
      <w:r>
        <w:rPr>
          <w:b w:val="0"/>
          <w:i w:val="0"/>
          <w:color w:val="1A1A1A"/>
          <w:sz w:val="27"/>
        </w:rPr>
        <w:t>Is the main change new judgment? Or am I mostly doing the same work faster?</w:t>
      </w:r>
    </w:p>
    <w:p>
      <w:pPr>
        <w:spacing w:before="0" w:after="240" w:line="360" w:lineRule="auto"/>
        <w:keepLines w:val="1"/>
      </w:pPr>
      <w:r>
        <w:rPr>
          <w:b w:val="0"/>
          <w:i w:val="0"/>
          <w:color w:val="1A1A1A"/>
          <w:sz w:val="27"/>
        </w:rPr>
        <w:t>Speed is worth something. Being efficient at hard work is worth something.</w:t>
      </w:r>
    </w:p>
    <w:p>
      <w:pPr>
        <w:spacing w:before="0" w:after="240" w:line="360" w:lineRule="auto"/>
        <w:keepLines w:val="1"/>
      </w:pPr>
      <w:r>
        <w:rPr>
          <w:b w:val="0"/>
          <w:i w:val="0"/>
          <w:color w:val="1A1A1A"/>
          <w:sz w:val="27"/>
        </w:rPr>
        <w:t>But if the question on the table is whether your options are widening, then what matters is whether the work is still handing you new problems to interpret, new decisions to make, new people to influence.</w:t>
      </w:r>
    </w:p>
    <w:p>
      <w:pPr>
        <w:spacing w:before="0" w:after="240" w:line="360" w:lineRule="auto"/>
        <w:keepLines w:val="1"/>
      </w:pPr>
      <w:r>
        <w:rPr>
          <w:b w:val="0"/>
          <w:i w:val="0"/>
          <w:color w:val="1A1A1A"/>
          <w:sz w:val="27"/>
        </w:rPr>
        <w:t>You can get much better at work you already know how to do. That is real, and it is not the same thing as your range getting bigger.</w:t>
      </w:r>
    </w:p>
    <w:p>
      <w:pPr>
        <w:spacing w:before="0" w:after="240" w:line="360" w:lineRule="auto"/>
        <w:keepLines w:val="1"/>
      </w:pPr>
      <w:r>
        <w:rPr>
          <w:b w:val="0"/>
          <w:i w:val="0"/>
          <w:color w:val="1A1A1A"/>
          <w:sz w:val="27"/>
        </w:rPr>
        <w:t>So the three tests are: remove the company nouns, find outside-context evidence, read the last 90 days.</w:t>
      </w:r>
    </w:p>
    <w:p>
      <w:pPr>
        <w:spacing w:before="0" w:after="240" w:line="360" w:lineRule="auto"/>
        <w:keepLines w:val="1"/>
      </w:pPr>
      <w:r>
        <w:rPr>
          <w:b w:val="0"/>
          <w:i w:val="0"/>
          <w:color w:val="1A1A1A"/>
          <w:sz w:val="27"/>
        </w:rPr>
        <w:t>Together they separate the value you have inside your company from what you can carry outside it.</w:t>
      </w:r>
    </w:p>
    <w:p>
      <w:pPr>
        <w:spacing w:before="0" w:after="240" w:line="360" w:lineRule="auto"/>
        <w:keepLines w:val="1"/>
      </w:pPr>
      <w:r>
        <w:rPr>
          <w:b w:val="0"/>
          <w:i w:val="0"/>
          <w:color w:val="1A1A1A"/>
          <w:sz w:val="27"/>
        </w:rPr>
        <w:t>Now read them together, not one at a time.</w:t>
      </w:r>
    </w:p>
    <w:p>
      <w:pPr>
        <w:spacing w:before="0" w:after="240" w:line="360" w:lineRule="auto"/>
        <w:keepLines w:val="1"/>
      </w:pPr>
      <w:r>
        <w:rPr>
          <w:b w:val="0"/>
          <w:i w:val="0"/>
          <w:color w:val="1A1A1A"/>
          <w:sz w:val="27"/>
        </w:rPr>
        <w:t>Hold two questions side by side. Is my judgment growing? And could another place use it?</w:t>
      </w:r>
    </w:p>
    <w:p>
      <w:pPr>
        <w:spacing w:before="0" w:after="240" w:line="360" w:lineRule="auto"/>
        <w:keepLines w:val="1"/>
      </w:pPr>
      <w:r>
        <w:rPr>
          <w:b w:val="0"/>
          <w:i w:val="0"/>
          <w:color w:val="1A1A1A"/>
          <w:sz w:val="27"/>
        </w:rPr>
        <w:t>If both are strong, your work is probably compounding. Keep going.</w:t>
      </w:r>
    </w:p>
    <w:p>
      <w:pPr>
        <w:spacing w:before="0" w:after="240" w:line="360" w:lineRule="auto"/>
        <w:keepLines w:val="1"/>
      </w:pPr>
      <w:r>
        <w:rPr>
          <w:b w:val="0"/>
          <w:i w:val="0"/>
          <w:color w:val="1A1A1A"/>
          <w:sz w:val="27"/>
        </w:rPr>
        <w:t>If your judgment is growing but almost all of the usefulness is tied to this one environment, you likely have real depth that has not been translated or tested anywhere else yet. That is a translation problem, not a value problem.</w:t>
      </w:r>
    </w:p>
    <w:p>
      <w:pPr>
        <w:spacing w:before="0" w:after="240" w:line="360" w:lineRule="auto"/>
        <w:keepLines w:val="1"/>
      </w:pPr>
      <w:r>
        <w:rPr>
          <w:b w:val="0"/>
          <w:i w:val="0"/>
          <w:color w:val="1A1A1A"/>
          <w:sz w:val="27"/>
        </w:rPr>
        <w:t>If what you can do would travel, but the work has stopped stretching you, you may be holding your value steady without adding much to it.</w:t>
      </w:r>
    </w:p>
    <w:p>
      <w:pPr>
        <w:spacing w:before="0" w:after="240" w:line="360" w:lineRule="auto"/>
        <w:keepLines w:val="1"/>
      </w:pPr>
      <w:r>
        <w:rPr>
          <w:b w:val="0"/>
          <w:i w:val="0"/>
          <w:color w:val="1A1A1A"/>
          <w:sz w:val="27"/>
        </w:rPr>
        <w:t>And if neither is moving, that is worth your attention. Not panic. Attention.</w:t>
      </w:r>
    </w:p>
    <w:p>
      <w:pPr>
        <w:spacing w:before="0" w:after="240" w:line="360" w:lineRule="auto"/>
        <w:keepLines w:val="1"/>
      </w:pPr>
      <w:r>
        <w:rPr>
          <w:b w:val="0"/>
          <w:i w:val="0"/>
          <w:color w:val="1A1A1A"/>
          <w:sz w:val="27"/>
        </w:rPr>
        <w:t>One quarter is not a pattern. One frustrating project is not a pattern. What you are looking for is the direction over time.</w:t>
      </w:r>
    </w:p>
    <w:p>
      <w:pPr>
        <w:spacing w:before="0" w:after="240" w:line="360" w:lineRule="auto"/>
        <w:keepLines w:val="1"/>
      </w:pPr>
      <w:r>
        <w:rPr>
          <w:b w:val="0"/>
          <w:i w:val="0"/>
          <w:color w:val="1A1A1A"/>
          <w:sz w:val="27"/>
        </w:rPr>
        <w:t>And here is the part I really want you to hear, because most videos about this go straight to “so leave”.</w:t>
      </w:r>
    </w:p>
    <w:p>
      <w:pPr>
        <w:spacing w:before="0" w:after="240" w:line="360" w:lineRule="auto"/>
        <w:keepLines w:val="1"/>
      </w:pPr>
      <w:r>
        <w:rPr>
          <w:b w:val="0"/>
          <w:i w:val="0"/>
          <w:color w:val="1A1A1A"/>
          <w:sz w:val="27"/>
        </w:rPr>
        <w:t>A weak answer on one of these tests does not mean you should quit.</w:t>
      </w:r>
    </w:p>
    <w:p>
      <w:pPr>
        <w:spacing w:before="0" w:after="240" w:line="360" w:lineRule="auto"/>
        <w:keepLines w:val="1"/>
      </w:pPr>
      <w:r>
        <w:rPr>
          <w:b w:val="0"/>
          <w:i w:val="0"/>
          <w:color w:val="1A1A1A"/>
          <w:sz w:val="27"/>
        </w:rPr>
        <w:t>Ask a different question first: what could I change without leaving?</w:t>
      </w:r>
    </w:p>
    <w:p>
      <w:pPr>
        <w:spacing w:before="0" w:after="240" w:line="360" w:lineRule="auto"/>
        <w:keepLines w:val="1"/>
      </w:pPr>
      <w:r>
        <w:rPr>
          <w:b w:val="0"/>
          <w:i w:val="0"/>
          <w:color w:val="1A1A1A"/>
          <w:sz w:val="27"/>
        </w:rPr>
        <w:t>Pick one thing to test over the next 30 days.</w:t>
      </w:r>
    </w:p>
    <w:p>
      <w:pPr>
        <w:spacing w:before="0" w:after="240" w:line="360" w:lineRule="auto"/>
        <w:keepLines w:val="1"/>
      </w:pPr>
      <w:r>
        <w:rPr>
          <w:b w:val="0"/>
          <w:i w:val="0"/>
          <w:color w:val="1A1A1A"/>
          <w:sz w:val="27"/>
        </w:rPr>
        <w:t>Ask for work that creates new judgment, not just more volume. Make what you can do visible outside your immediate team. Write down knowledge or results that currently only live in your head — in your own words, at a level you are permitted to share, without taking anything confidential or employer-owned. Or take on a problem next door to yours, so what you know gets used in a different setting.</w:t>
      </w:r>
    </w:p>
    <w:p>
      <w:pPr>
        <w:spacing w:before="0" w:after="240" w:line="360" w:lineRule="auto"/>
        <w:keepLines w:val="1"/>
      </w:pPr>
      <w:r>
        <w:rPr>
          <w:b w:val="0"/>
          <w:i w:val="0"/>
          <w:color w:val="1A1A1A"/>
          <w:sz w:val="27"/>
        </w:rPr>
        <w:t>Pick one. Then watch what actually changes.</w:t>
      </w:r>
    </w:p>
    <w:p>
      <w:pPr>
        <w:spacing w:before="0" w:after="240" w:line="360" w:lineRule="auto"/>
        <w:keepLines w:val="1"/>
      </w:pPr>
      <w:r>
        <w:rPr>
          <w:b w:val="0"/>
          <w:i w:val="0"/>
          <w:color w:val="1A1A1A"/>
          <w:sz w:val="27"/>
        </w:rPr>
        <w:t>Sometimes the first move is not to change the employer. It is to change what the work is building.</w:t>
      </w:r>
    </w:p>
    <w:p>
      <w:pPr>
        <w:spacing w:before="0" w:after="240" w:line="360" w:lineRule="auto"/>
        <w:keepLines w:val="1"/>
      </w:pPr>
      <w:r>
        <w:rPr>
          <w:b w:val="0"/>
          <w:i w:val="0"/>
          <w:color w:val="1A1A1A"/>
          <w:sz w:val="27"/>
        </w:rPr>
        <w:t>And I want to say what this does not do, because I am not going to overpromise.</w:t>
      </w:r>
    </w:p>
    <w:p>
      <w:pPr>
        <w:spacing w:before="0" w:after="240" w:line="360" w:lineRule="auto"/>
        <w:keepLines w:val="1"/>
      </w:pPr>
      <w:r>
        <w:rPr>
          <w:b w:val="0"/>
          <w:i w:val="0"/>
          <w:color w:val="1A1A1A"/>
          <w:sz w:val="27"/>
        </w:rPr>
        <w:t>Running these tests will not stop a restructure. It will not control a hiring market or a reorg or where the industry goes next.</w:t>
      </w:r>
    </w:p>
    <w:p>
      <w:pPr>
        <w:spacing w:before="0" w:after="240" w:line="360" w:lineRule="auto"/>
        <w:keepLines w:val="1"/>
      </w:pPr>
      <w:r>
        <w:rPr>
          <w:b w:val="0"/>
          <w:i w:val="0"/>
          <w:color w:val="1A1A1A"/>
          <w:sz w:val="27"/>
        </w:rPr>
        <w:t>What it does is change when you find out.</w:t>
      </w:r>
    </w:p>
    <w:p>
      <w:pPr>
        <w:spacing w:before="0" w:after="240" w:line="360" w:lineRule="auto"/>
        <w:keepLines w:val="1"/>
      </w:pPr>
      <w:r>
        <w:rPr>
          <w:b w:val="0"/>
          <w:i w:val="0"/>
          <w:color w:val="1A1A1A"/>
          <w:sz w:val="27"/>
        </w:rPr>
        <w:t>Most people answer the question “can anyone else read what I do” during a layoff, or in a rushed search, at the worst possible moment to be discovering it.</w:t>
      </w:r>
    </w:p>
    <w:p>
      <w:pPr>
        <w:spacing w:before="0" w:after="240" w:line="360" w:lineRule="auto"/>
        <w:keepLines w:val="1"/>
      </w:pPr>
      <w:r>
        <w:rPr>
          <w:b w:val="0"/>
          <w:i w:val="0"/>
          <w:color w:val="1A1A1A"/>
          <w:sz w:val="27"/>
        </w:rPr>
        <w:t>I would rather you answer it now, calmly, while you still have every option open.</w:t>
      </w:r>
    </w:p>
    <w:p>
      <w:pPr>
        <w:spacing w:before="0" w:after="240" w:line="360" w:lineRule="auto"/>
        <w:keepLines w:val="1"/>
      </w:pPr>
      <w:r>
        <w:rPr>
          <w:b w:val="0"/>
          <w:i w:val="0"/>
          <w:color w:val="1A1A1A"/>
          <w:sz w:val="27"/>
        </w:rPr>
        <w:t>That is really what I want for you. Not a plan for leaving. The habit of checking — so you are the person who already knows what you carry, before anybody else makes the timing decision for you.</w:t>
      </w:r>
    </w:p>
    <w:p>
      <w:pPr>
        <w:spacing w:before="0" w:after="240" w:line="360" w:lineRule="auto"/>
        <w:keepLines w:val="1"/>
      </w:pPr>
      <w:r>
        <w:rPr>
          <w:b w:val="0"/>
          <w:i w:val="0"/>
          <w:color w:val="1A1A1A"/>
          <w:sz w:val="27"/>
        </w:rPr>
        <w:t>If these tests tell you that you want a fuller read of what your current work is building and how much of it travels, the Capability Formation Field Kit gives you a private, evidence-led look at exactly that, using the last 90 days of your real work.</w:t>
      </w:r>
    </w:p>
    <w:p>
      <w:pPr>
        <w:spacing w:before="0" w:after="240" w:line="360" w:lineRule="auto"/>
        <w:keepLines w:val="1"/>
      </w:pPr>
      <w:r>
        <w:rPr>
          <w:b w:val="0"/>
          <w:i w:val="0"/>
          <w:color w:val="1A1A1A"/>
          <w:sz w:val="27"/>
        </w:rPr>
        <w:t>It helps you see what is growing, what may be flattening out, what looks portable and what you still need to investigate before you decide anything.</w:t>
      </w:r>
    </w:p>
    <w:p>
      <w:pPr>
        <w:spacing w:before="0" w:after="240" w:line="360" w:lineRule="auto"/>
        <w:keepLines w:val="1"/>
      </w:pPr>
      <w:r>
        <w:rPr>
          <w:b w:val="0"/>
          <w:i w:val="0"/>
          <w:color w:val="1A1A1A"/>
          <w:sz w:val="27"/>
        </w:rPr>
        <w:t>You can find it at temidayoafonja.com/fieldkit.</w:t>
      </w:r>
    </w:p>
    <w:p>
      <w:pPr>
        <w:spacing w:before="0" w:after="240" w:line="360" w:lineRule="auto"/>
        <w:keepLines w:val="1"/>
      </w:pPr>
      <w:r>
        <w:rPr>
          <w:b w:val="0"/>
          <w:i w:val="0"/>
          <w:color w:val="1A1A1A"/>
          <w:sz w:val="27"/>
        </w:rPr>
        <w:t>And if what you have just seen has you seriously thinking about leaving, do not go straight from a concern to a resignation.</w:t>
      </w:r>
    </w:p>
    <w:p>
      <w:pPr>
        <w:spacing w:before="0" w:after="240" w:line="360" w:lineRule="auto"/>
        <w:keepLines w:val="1"/>
      </w:pPr>
      <w:r>
        <w:rPr>
          <w:b w:val="0"/>
          <w:i w:val="0"/>
          <w:color w:val="1A1A1A"/>
          <w:sz w:val="27"/>
        </w:rPr>
        <w:t>There are three things I want you to do first.</w:t>
      </w:r>
    </w:p>
    <w:p>
      <w:pPr>
        <w:spacing w:before="0" w:after="240" w:line="360" w:lineRule="auto"/>
        <w:keepLines w:val="1"/>
      </w:pPr>
      <w:r>
        <w:rPr>
          <w:b w:val="0"/>
          <w:i w:val="0"/>
          <w:color w:val="1A1A1A"/>
          <w:sz w:val="27"/>
        </w:rPr>
        <w:t>That is the next video: 3 Things to Do Before Quitting Your Job.</w:t>
      </w:r>
    </w:p>
    <w:p>
      <w:pPr>
        <w:spacing w:before="0" w:after="240" w:line="360" w:lineRule="auto"/>
        <w:keepLines w:val="1"/>
      </w:pPr>
      <w:r>
        <w:rPr>
          <w:b w:val="0"/>
          <w:i w:val="0"/>
          <w:color w:val="1A1A1A"/>
          <w:sz w:val="27"/>
        </w:rPr>
        <w:t>Watch that one next.</w:t>
      </w:r>
    </w:p>
    <w:p>
      <w:pPr>
        <w:spacing w:before="0" w:after="240" w:line="360" w:lineRule="auto"/>
        <w:keepLines w:val="1"/>
      </w:pPr>
      <w:r>
        <w:rPr>
          <w:b w:val="0"/>
          <w:i w:val="0"/>
          <w:color w:val="1A1A1A"/>
          <w:sz w:val="27"/>
        </w:rPr>
        <w:t>Being valuable here is worth having.</w:t>
      </w:r>
    </w:p>
    <w:p>
      <w:pPr>
        <w:spacing w:before="0" w:after="240" w:line="360" w:lineRule="auto"/>
        <w:keepLines w:val="1"/>
      </w:pPr>
      <w:r>
        <w:rPr>
          <w:b w:val="0"/>
          <w:i w:val="0"/>
          <w:color w:val="1A1A1A"/>
          <w:sz w:val="27"/>
        </w:rPr>
        <w:t>Being understood elsewhere is worth building.</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