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2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“Let me show you what happens when you take the company words out of a sentence.”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Is Your Job Making You Less Marketable?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Let me show you what happens when you take the company words out of a sentence.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have had to make my own work make sense across functions, employers and industries. This is the test I used.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Here is the before: I own the QBR process for this business unit.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Inside that company, people hear a level and a scope.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Outside it, I hear the name of a process. I do not know what you are good at.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Here is the after: I take incomplete operating data, surface the decision leaders are avoiding, and get people to a shared view of what happens next.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Same person. Same work.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One version travels.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