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1</w:t>
      </w:r>
    </w:p>
    <w:p>
      <w:pPr>
        <w:spacing w:before="0" w:after="80" w:line="264" w:lineRule="auto"/>
      </w:pPr>
      <w:r>
        <w:rPr>
          <w:b/>
          <w:i w:val="0"/>
          <w:color w:val="0F2346"/>
          <w:sz w:val="40"/>
        </w:rPr>
        <w:t>How to Change Jobs Without Starting Your Career Over</w:t>
      </w:r>
    </w:p>
    <w:p>
      <w:pPr>
        <w:spacing w:before="0" w:after="120" w:line="264" w:lineRule="auto"/>
      </w:pPr>
      <w:r>
        <w:rPr>
          <w:b w:val="0"/>
          <w:i w:val="0"/>
          <w:color w:val="5A6B82"/>
          <w:sz w:val="22"/>
        </w:rPr>
        <w:t>Video 1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have spent years getting good at something.</w:t>
      </w:r>
    </w:p>
    <w:p>
      <w:pPr>
        <w:spacing w:before="0" w:after="240" w:line="360" w:lineRule="auto"/>
        <w:keepLines w:val="1"/>
      </w:pPr>
      <w:r>
        <w:rPr>
          <w:b w:val="0"/>
          <w:i w:val="0"/>
          <w:color w:val="1A1A1A"/>
          <w:sz w:val="27"/>
        </w:rPr>
        <w:t>And now the job might change, or the function, or the whole industry.</w:t>
      </w:r>
    </w:p>
    <w:p>
      <w:pPr>
        <w:spacing w:before="0" w:after="240" w:line="360" w:lineRule="auto"/>
        <w:keepLines w:val="1"/>
      </w:pPr>
      <w:r>
        <w:rPr>
          <w:b w:val="0"/>
          <w:i w:val="0"/>
          <w:color w:val="1A1A1A"/>
          <w:sz w:val="27"/>
        </w:rPr>
        <w:t>So a quiet question shows up: does what I have already done still count?</w:t>
      </w:r>
    </w:p>
    <w:p>
      <w:pPr>
        <w:spacing w:before="0" w:after="240" w:line="360" w:lineRule="auto"/>
        <w:keepLines w:val="1"/>
      </w:pPr>
      <w:r>
        <w:rPr>
          <w:b w:val="0"/>
          <w:i w:val="0"/>
          <w:color w:val="1A1A1A"/>
          <w:sz w:val="27"/>
        </w:rPr>
        <w:t>I know that question. I have had to answer it more than once.</w:t>
      </w:r>
    </w:p>
    <w:p>
      <w:pPr>
        <w:spacing w:before="0" w:after="240" w:line="360" w:lineRule="auto"/>
        <w:keepLines w:val="1"/>
      </w:pPr>
      <w:r>
        <w:rPr>
          <w:b w:val="0"/>
          <w:i w:val="0"/>
          <w:color w:val="1A1A1A"/>
          <w:sz w:val="27"/>
        </w:rPr>
        <w:t>The honest answer is that some of it travels. Not all of it.</w:t>
      </w:r>
    </w:p>
    <w:p>
      <w:pPr>
        <w:spacing w:before="0" w:after="240" w:line="360" w:lineRule="auto"/>
        <w:keepLines w:val="1"/>
      </w:pPr>
      <w:r>
        <w:rPr>
          <w:b w:val="0"/>
          <w:i w:val="0"/>
          <w:color w:val="1A1A1A"/>
          <w:sz w:val="27"/>
        </w:rPr>
        <w:t>Let me show you the three things I use to tell the difference.</w:t>
      </w:r>
    </w:p>
    <w:p>
      <w:pPr>
        <w:spacing w:before="0" w:after="240" w:line="360" w:lineRule="auto"/>
        <w:keepLines w:val="1"/>
      </w:pPr>
      <w:r>
        <w:rPr>
          <w:b w:val="0"/>
          <w:i w:val="0"/>
          <w:color w:val="1A1A1A"/>
          <w:sz w:val="27"/>
        </w:rPr>
        <w:t>Because that difference is not a mystery. You can work it out, and you can work it out before you need it.</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And I want to be honest with you about the promise before we start.</w:t>
      </w:r>
    </w:p>
    <w:p>
      <w:pPr>
        <w:spacing w:before="0" w:after="240" w:line="360" w:lineRule="auto"/>
        <w:keepLines w:val="1"/>
      </w:pPr>
      <w:r>
        <w:rPr>
          <w:b w:val="0"/>
          <w:i w:val="0"/>
          <w:color w:val="1A1A1A"/>
          <w:sz w:val="27"/>
        </w:rPr>
        <w:t>I cannot tell you that everything transfers, because it does not.</w:t>
      </w:r>
    </w:p>
    <w:p>
      <w:pPr>
        <w:spacing w:before="0" w:after="240" w:line="360" w:lineRule="auto"/>
        <w:keepLines w:val="1"/>
      </w:pPr>
      <w:r>
        <w:rPr>
          <w:b w:val="0"/>
          <w:i w:val="0"/>
          <w:color w:val="1A1A1A"/>
          <w:sz w:val="27"/>
        </w:rPr>
        <w:t>Some of what you know belongs to the company, the industry, the rules or the people around the work. A move can mean real learning, and sometimes that learning is hard.</w:t>
      </w:r>
    </w:p>
    <w:p>
      <w:pPr>
        <w:spacing w:before="0" w:after="240" w:line="360" w:lineRule="auto"/>
        <w:keepLines w:val="1"/>
      </w:pPr>
      <w:r>
        <w:rPr>
          <w:b w:val="0"/>
          <w:i w:val="0"/>
          <w:color w:val="1A1A1A"/>
          <w:sz w:val="27"/>
        </w:rPr>
        <w:t>But being new to a place is not the same as being new to every problem in it.</w:t>
      </w:r>
    </w:p>
    <w:p>
      <w:pPr>
        <w:spacing w:before="0" w:after="240" w:line="360" w:lineRule="auto"/>
        <w:keepLines w:val="1"/>
      </w:pPr>
      <w:r>
        <w:rPr>
          <w:b w:val="0"/>
          <w:i w:val="0"/>
          <w:color w:val="1A1A1A"/>
          <w:sz w:val="27"/>
        </w:rPr>
        <w:t>That gap — between new to a place and new to the work — is where most of your years are still sitting.</w:t>
      </w:r>
    </w:p>
    <w:p>
      <w:pPr>
        <w:spacing w:before="0" w:after="240" w:line="360" w:lineRule="auto"/>
        <w:keepLines w:val="1"/>
      </w:pPr>
      <w:r>
        <w:rPr>
          <w:b w:val="0"/>
          <w:i w:val="0"/>
          <w:color w:val="1A1A1A"/>
          <w:sz w:val="27"/>
        </w:rPr>
        <w:t>Let me show you how this came up for me.</w:t>
      </w:r>
    </w:p>
    <w:p>
      <w:pPr>
        <w:spacing w:before="0" w:after="240" w:line="360" w:lineRule="auto"/>
        <w:keepLines w:val="1"/>
      </w:pPr>
      <w:r>
        <w:rPr>
          <w:b w:val="0"/>
          <w:i w:val="0"/>
          <w:color w:val="1A1A1A"/>
          <w:sz w:val="27"/>
        </w:rPr>
        <w:t>My career has crossed accounting and audit, then cybersecurity and privacy, then people and employee experience, then enterprise transformation.</w:t>
      </w:r>
    </w:p>
    <w:p>
      <w:pPr>
        <w:spacing w:before="0" w:after="240" w:line="360" w:lineRule="auto"/>
        <w:keepLines w:val="1"/>
      </w:pPr>
      <w:r>
        <w:rPr>
          <w:b w:val="0"/>
          <w:i w:val="0"/>
          <w:color w:val="1A1A1A"/>
          <w:sz w:val="27"/>
        </w:rPr>
        <w:t>On paper those look like four different careers.</w:t>
      </w:r>
    </w:p>
    <w:p>
      <w:pPr>
        <w:spacing w:before="0" w:after="240" w:line="360" w:lineRule="auto"/>
        <w:keepLines w:val="1"/>
      </w:pPr>
      <w:r>
        <w:rPr>
          <w:b w:val="0"/>
          <w:i w:val="0"/>
          <w:color w:val="1A1A1A"/>
          <w:sz w:val="27"/>
        </w:rPr>
        <w:t>The first turn was not a plan. I finished an accounting degree in December 2008, in the middle of the financial crisis, and I took the door that was open.</w:t>
      </w:r>
    </w:p>
    <w:p>
      <w:pPr>
        <w:spacing w:before="0" w:after="240" w:line="360" w:lineRule="auto"/>
        <w:keepLines w:val="1"/>
      </w:pPr>
      <w:r>
        <w:rPr>
          <w:b w:val="0"/>
          <w:i w:val="0"/>
          <w:color w:val="1A1A1A"/>
          <w:sz w:val="27"/>
        </w:rPr>
        <w:t>And every one of those moves came with real learning. New language. New rules. New people to convince. I have gone back to school. I have prepared for a professional certification and not passed it on the first attempt.</w:t>
      </w:r>
    </w:p>
    <w:p>
      <w:pPr>
        <w:spacing w:before="0" w:after="240" w:line="360" w:lineRule="auto"/>
        <w:keepLines w:val="1"/>
      </w:pPr>
      <w:r>
        <w:rPr>
          <w:b w:val="0"/>
          <w:i w:val="0"/>
          <w:color w:val="1A1A1A"/>
          <w:sz w:val="27"/>
        </w:rPr>
        <w:t>So when I say some things do not transfer, I am not being modest. I have paid for that lesson.</w:t>
      </w:r>
    </w:p>
    <w:p>
      <w:pPr>
        <w:spacing w:before="0" w:after="240" w:line="360" w:lineRule="auto"/>
        <w:keepLines w:val="1"/>
      </w:pPr>
      <w:r>
        <w:rPr>
          <w:b w:val="0"/>
          <w:i w:val="0"/>
          <w:color w:val="1A1A1A"/>
          <w:sz w:val="27"/>
        </w:rPr>
        <w:t>But something else kept happening.</w:t>
      </w:r>
    </w:p>
    <w:p>
      <w:pPr>
        <w:spacing w:before="0" w:after="240" w:line="360" w:lineRule="auto"/>
        <w:keepLines w:val="1"/>
      </w:pPr>
      <w:r>
        <w:rPr>
          <w:b w:val="0"/>
          <w:i w:val="0"/>
          <w:color w:val="1A1A1A"/>
          <w:sz w:val="27"/>
        </w:rPr>
        <w:t>In every one of those chapters, people ended up trusting me with the same kind of work. Follow the evidence. Find what the obvious story is leaving out. Make something complicated understandable. Build enough structure that a decision can actually get made.</w:t>
      </w:r>
    </w:p>
    <w:p>
      <w:pPr>
        <w:spacing w:before="0" w:after="240" w:line="360" w:lineRule="auto"/>
        <w:keepLines w:val="1"/>
      </w:pPr>
      <w:r>
        <w:rPr>
          <w:b w:val="0"/>
          <w:i w:val="0"/>
          <w:color w:val="1A1A1A"/>
          <w:sz w:val="27"/>
        </w:rPr>
        <w:t>I did not carry the tasks forward. I carried that.</w:t>
      </w:r>
    </w:p>
    <w:p>
      <w:pPr>
        <w:spacing w:before="0" w:after="240" w:line="360" w:lineRule="auto"/>
        <w:keepLines w:val="1"/>
      </w:pPr>
      <w:r>
        <w:rPr>
          <w:b w:val="0"/>
          <w:i w:val="0"/>
          <w:color w:val="1A1A1A"/>
          <w:sz w:val="27"/>
        </w:rPr>
        <w:t>And once I could see it, the question I asked myself changed.</w:t>
      </w:r>
    </w:p>
    <w:p>
      <w:pPr>
        <w:spacing w:before="0" w:after="240" w:line="360" w:lineRule="auto"/>
        <w:keepLines w:val="1"/>
      </w:pPr>
      <w:r>
        <w:rPr>
          <w:b w:val="0"/>
          <w:i w:val="0"/>
          <w:color w:val="1A1A1A"/>
          <w:sz w:val="27"/>
        </w:rPr>
        <w:t>I stopped asking whether my old title matched the new one.</w:t>
      </w:r>
    </w:p>
    <w:p>
      <w:pPr>
        <w:spacing w:before="0" w:after="240" w:line="360" w:lineRule="auto"/>
        <w:keepLines w:val="1"/>
      </w:pPr>
      <w:r>
        <w:rPr>
          <w:b w:val="0"/>
          <w:i w:val="0"/>
          <w:color w:val="1A1A1A"/>
          <w:sz w:val="27"/>
        </w:rPr>
        <w:t>I started asking: what has my work made me able to do, and where else would that be useful?</w:t>
      </w:r>
    </w:p>
    <w:p>
      <w:pPr>
        <w:spacing w:before="0" w:after="240" w:line="360" w:lineRule="auto"/>
        <w:keepLines w:val="1"/>
      </w:pPr>
      <w:r>
        <w:rPr>
          <w:b w:val="0"/>
          <w:i w:val="0"/>
          <w:color w:val="1A1A1A"/>
          <w:sz w:val="27"/>
        </w:rPr>
        <w:t>Three practices got me from the first question to the second one.</w:t>
      </w:r>
    </w:p>
    <w:p>
      <w:pPr>
        <w:spacing w:before="0" w:after="240" w:line="360" w:lineRule="auto"/>
        <w:keepLines w:val="1"/>
      </w:pPr>
      <w:r>
        <w:rPr>
          <w:b w:val="0"/>
          <w:i w:val="0"/>
          <w:color w:val="1A1A1A"/>
          <w:sz w:val="27"/>
        </w:rPr>
        <w:t>The first one is to look underneath your title.</w:t>
      </w:r>
    </w:p>
    <w:p>
      <w:pPr>
        <w:spacing w:before="0" w:after="240" w:line="360" w:lineRule="auto"/>
        <w:keepLines w:val="1"/>
      </w:pPr>
      <w:r>
        <w:rPr>
          <w:b w:val="0"/>
          <w:i w:val="0"/>
          <w:color w:val="1A1A1A"/>
          <w:sz w:val="27"/>
        </w:rPr>
        <w:t>Your title tells someone where your work sat. It does not tell them what the work taught you to see.</w:t>
      </w:r>
    </w:p>
    <w:p>
      <w:pPr>
        <w:spacing w:before="0" w:after="240" w:line="360" w:lineRule="auto"/>
        <w:keepLines w:val="1"/>
      </w:pPr>
      <w:r>
        <w:rPr>
          <w:b w:val="0"/>
          <w:i w:val="0"/>
          <w:color w:val="1A1A1A"/>
          <w:sz w:val="27"/>
        </w:rPr>
        <w:t>Two people can hold the same job and walk away with completely different judgment, because they faced different problems and carried different consequences.</w:t>
      </w:r>
    </w:p>
    <w:p>
      <w:pPr>
        <w:spacing w:before="0" w:after="240" w:line="360" w:lineRule="auto"/>
        <w:keepLines w:val="1"/>
      </w:pPr>
      <w:r>
        <w:rPr>
          <w:b w:val="0"/>
          <w:i w:val="0"/>
          <w:color w:val="1A1A1A"/>
          <w:sz w:val="27"/>
        </w:rPr>
        <w:t>So the questions on screen are the ones I use, and I would like you to use them on yourself.</w:t>
      </w:r>
    </w:p>
    <w:p>
      <w:pPr>
        <w:spacing w:before="0" w:after="240" w:line="360" w:lineRule="auto"/>
        <w:keepLines w:val="1"/>
      </w:pPr>
      <w:r>
        <w:rPr>
          <w:b w:val="0"/>
          <w:i w:val="0"/>
          <w:color w:val="1A1A1A"/>
          <w:sz w:val="27"/>
        </w:rPr>
        <w:t>What problems do people keep bringing to me?</w:t>
      </w:r>
    </w:p>
    <w:p>
      <w:pPr>
        <w:spacing w:before="0" w:after="240" w:line="360" w:lineRule="auto"/>
        <w:keepLines w:val="1"/>
      </w:pPr>
      <w:r>
        <w:rPr>
          <w:b w:val="0"/>
          <w:i w:val="0"/>
          <w:color w:val="1A1A1A"/>
          <w:sz w:val="27"/>
        </w:rPr>
        <w:t>What can I decide now that I could not decide before?</w:t>
      </w:r>
    </w:p>
    <w:p>
      <w:pPr>
        <w:spacing w:before="0" w:after="240" w:line="360" w:lineRule="auto"/>
        <w:keepLines w:val="1"/>
      </w:pPr>
      <w:r>
        <w:rPr>
          <w:b w:val="0"/>
          <w:i w:val="0"/>
          <w:color w:val="1A1A1A"/>
          <w:sz w:val="27"/>
        </w:rPr>
        <w:t>And what could I do somewhere else because of what I learned here?</w:t>
      </w:r>
    </w:p>
    <w:p>
      <w:pPr>
        <w:spacing w:before="0" w:after="240" w:line="360" w:lineRule="auto"/>
        <w:keepLines w:val="1"/>
      </w:pPr>
      <w:r>
        <w:rPr>
          <w:b w:val="0"/>
          <w:i w:val="0"/>
          <w:color w:val="1A1A1A"/>
          <w:sz w:val="27"/>
        </w:rPr>
        <w:t>When I did that, the labels on my career looked far apart. Accounting. Cybersecurity. People strategy.</w:t>
      </w:r>
    </w:p>
    <w:p>
      <w:pPr>
        <w:spacing w:before="0" w:after="240" w:line="360" w:lineRule="auto"/>
        <w:keepLines w:val="1"/>
      </w:pPr>
      <w:r>
        <w:rPr>
          <w:b w:val="0"/>
          <w:i w:val="0"/>
          <w:color w:val="1A1A1A"/>
          <w:sz w:val="27"/>
        </w:rPr>
        <w:t>Underneath them, the work rhymed.</w:t>
      </w:r>
    </w:p>
    <w:p>
      <w:pPr>
        <w:spacing w:before="0" w:after="240" w:line="360" w:lineRule="auto"/>
        <w:keepLines w:val="1"/>
      </w:pPr>
      <w:r>
        <w:rPr>
          <w:b w:val="0"/>
          <w:i w:val="0"/>
          <w:color w:val="1A1A1A"/>
          <w:sz w:val="27"/>
        </w:rPr>
        <w:t>Those are not titles. That is what the work built.</w:t>
      </w:r>
    </w:p>
    <w:p>
      <w:pPr>
        <w:spacing w:before="0" w:after="240" w:line="360" w:lineRule="auto"/>
        <w:keepLines w:val="1"/>
      </w:pPr>
      <w:r>
        <w:rPr>
          <w:b w:val="0"/>
          <w:i w:val="0"/>
          <w:color w:val="1A1A1A"/>
          <w:sz w:val="27"/>
        </w:rPr>
        <w:t>And here is the part I want you to be careful with: a word is not evidence.</w:t>
      </w:r>
    </w:p>
    <w:p>
      <w:pPr>
        <w:spacing w:before="0" w:after="240" w:line="360" w:lineRule="auto"/>
        <w:keepLines w:val="1"/>
      </w:pPr>
      <w:r>
        <w:rPr>
          <w:b w:val="0"/>
          <w:i w:val="0"/>
          <w:color w:val="1A1A1A"/>
          <w:sz w:val="27"/>
        </w:rPr>
        <w:t>So take one title from your career and set it aside for a minute. Write down three times people relied on your judgment. Then look for the verb that keeps showing up.</w:t>
      </w:r>
    </w:p>
    <w:p>
      <w:pPr>
        <w:spacing w:before="0" w:after="240" w:line="360" w:lineRule="auto"/>
        <w:keepLines w:val="1"/>
      </w:pPr>
      <w:r>
        <w:rPr>
          <w:b w:val="0"/>
          <w:i w:val="0"/>
          <w:color w:val="1A1A1A"/>
          <w:sz w:val="27"/>
        </w:rPr>
        <w:t>Were you diagnosing? Stabilising something? Translating between people? Designing? Getting people lined up behind a decision?</w:t>
      </w:r>
    </w:p>
    <w:p>
      <w:pPr>
        <w:spacing w:before="0" w:after="240" w:line="360" w:lineRule="auto"/>
        <w:keepLines w:val="1"/>
      </w:pPr>
      <w:r>
        <w:rPr>
          <w:b w:val="0"/>
          <w:i w:val="0"/>
          <w:color w:val="1A1A1A"/>
          <w:sz w:val="27"/>
        </w:rPr>
        <w:t>That repeated verb is usually where the thing that travels becomes visible.</w:t>
      </w:r>
    </w:p>
    <w:p>
      <w:pPr>
        <w:spacing w:before="0" w:after="240" w:line="360" w:lineRule="auto"/>
        <w:keepLines w:val="1"/>
      </w:pPr>
      <w:r>
        <w:rPr>
          <w:b w:val="0"/>
          <w:i w:val="0"/>
          <w:color w:val="1A1A1A"/>
          <w:sz w:val="27"/>
        </w:rPr>
        <w:t>And it can travel while the context still has to be learned. You can know how to read a broken system and still need six months to learn a new industry’s language and risks.</w:t>
      </w:r>
    </w:p>
    <w:p>
      <w:pPr>
        <w:spacing w:before="0" w:after="240" w:line="360" w:lineRule="auto"/>
        <w:keepLines w:val="1"/>
      </w:pPr>
      <w:r>
        <w:rPr>
          <w:b w:val="0"/>
          <w:i w:val="0"/>
          <w:color w:val="1A1A1A"/>
          <w:sz w:val="27"/>
        </w:rPr>
        <w:t>That is not starting from zero. That is bringing something proven into a real learning curve.</w:t>
      </w:r>
    </w:p>
    <w:p>
      <w:pPr>
        <w:spacing w:before="0" w:after="240" w:line="360" w:lineRule="auto"/>
        <w:keepLines w:val="1"/>
      </w:pPr>
      <w:r>
        <w:rPr>
          <w:b w:val="0"/>
          <w:i w:val="0"/>
          <w:color w:val="1A1A1A"/>
          <w:sz w:val="27"/>
        </w:rPr>
        <w:t>The second practice is to explain what the work changed.</w:t>
      </w:r>
    </w:p>
    <w:p>
      <w:pPr>
        <w:spacing w:before="0" w:after="240" w:line="360" w:lineRule="auto"/>
        <w:keepLines w:val="1"/>
      </w:pPr>
      <w:r>
        <w:rPr>
          <w:b w:val="0"/>
          <w:i w:val="0"/>
          <w:color w:val="1A1A1A"/>
          <w:sz w:val="27"/>
        </w:rPr>
        <w:t>This is where a lot of good work quietly disappears.</w:t>
      </w:r>
    </w:p>
    <w:p>
      <w:pPr>
        <w:spacing w:before="0" w:after="240" w:line="360" w:lineRule="auto"/>
        <w:keepLines w:val="1"/>
      </w:pPr>
      <w:r>
        <w:rPr>
          <w:b w:val="0"/>
          <w:i w:val="0"/>
          <w:color w:val="1A1A1A"/>
          <w:sz w:val="27"/>
        </w:rPr>
        <w:t>You may be describing your projects in words that only make sense to the people who were already in the room.</w:t>
      </w:r>
    </w:p>
    <w:p>
      <w:pPr>
        <w:spacing w:before="0" w:after="240" w:line="360" w:lineRule="auto"/>
        <w:keepLines w:val="1"/>
      </w:pPr>
      <w:r>
        <w:rPr>
          <w:b w:val="0"/>
          <w:i w:val="0"/>
          <w:color w:val="1A1A1A"/>
          <w:sz w:val="27"/>
        </w:rPr>
        <w:t>“I led an onboarding redesign.”</w:t>
      </w:r>
    </w:p>
    <w:p>
      <w:pPr>
        <w:spacing w:before="0" w:after="240" w:line="360" w:lineRule="auto"/>
        <w:keepLines w:val="1"/>
      </w:pPr>
      <w:r>
        <w:rPr>
          <w:b w:val="0"/>
          <w:i w:val="0"/>
          <w:color w:val="1A1A1A"/>
          <w:sz w:val="27"/>
        </w:rPr>
        <w:t>That is true. But it names the activity. It does not say what was different afterwards.</w:t>
      </w:r>
    </w:p>
    <w:p>
      <w:pPr>
        <w:spacing w:before="0" w:after="240" w:line="360" w:lineRule="auto"/>
        <w:keepLines w:val="1"/>
      </w:pPr>
      <w:r>
        <w:rPr>
          <w:b w:val="0"/>
          <w:i w:val="0"/>
          <w:color w:val="1A1A1A"/>
          <w:sz w:val="27"/>
        </w:rPr>
        <w:t>Here is the version that carries:</w:t>
      </w:r>
    </w:p>
    <w:p>
      <w:pPr>
        <w:spacing w:before="0" w:after="240" w:line="360" w:lineRule="auto"/>
        <w:keepLines w:val="1"/>
      </w:pPr>
      <w:r>
        <w:rPr>
          <w:b w:val="0"/>
          <w:i w:val="0"/>
          <w:color w:val="1A1A1A"/>
          <w:sz w:val="27"/>
        </w:rPr>
        <w:t>“I led an onboarding redesign with my team, and one measure of how well new hires felt integrated moved from 47 to 75.”</w:t>
      </w:r>
    </w:p>
    <w:p>
      <w:pPr>
        <w:spacing w:before="0" w:after="240" w:line="360" w:lineRule="auto"/>
        <w:keepLines w:val="1"/>
      </w:pPr>
      <w:r>
        <w:rPr>
          <w:b w:val="0"/>
          <w:i w:val="0"/>
          <w:color w:val="1A1A1A"/>
          <w:sz w:val="27"/>
        </w:rPr>
        <w:t>That sentence is not better because it has a number in it.</w:t>
      </w:r>
    </w:p>
    <w:p>
      <w:pPr>
        <w:spacing w:before="0" w:after="240" w:line="360" w:lineRule="auto"/>
        <w:keepLines w:val="1"/>
      </w:pPr>
      <w:r>
        <w:rPr>
          <w:b w:val="0"/>
          <w:i w:val="0"/>
          <w:color w:val="1A1A1A"/>
          <w:sz w:val="27"/>
        </w:rPr>
        <w:t>It is better because someone who was not there can hear what I led and what changed.</w:t>
      </w:r>
    </w:p>
    <w:p>
      <w:pPr>
        <w:spacing w:before="0" w:after="240" w:line="360" w:lineRule="auto"/>
        <w:keepLines w:val="1"/>
      </w:pPr>
      <w:r>
        <w:rPr>
          <w:b w:val="0"/>
          <w:i w:val="0"/>
          <w:color w:val="1A1A1A"/>
          <w:sz w:val="27"/>
        </w:rPr>
        <w:t>So ask yourself three things.</w:t>
      </w:r>
    </w:p>
    <w:p>
      <w:pPr>
        <w:spacing w:before="0" w:after="240" w:line="360" w:lineRule="auto"/>
        <w:keepLines w:val="1"/>
      </w:pPr>
      <w:r>
        <w:rPr>
          <w:b w:val="0"/>
          <w:i w:val="0"/>
          <w:color w:val="1A1A1A"/>
          <w:sz w:val="27"/>
        </w:rPr>
        <w:t>What was different because I was there?</w:t>
      </w:r>
    </w:p>
    <w:p>
      <w:pPr>
        <w:spacing w:before="0" w:after="240" w:line="360" w:lineRule="auto"/>
        <w:keepLines w:val="1"/>
      </w:pPr>
      <w:r>
        <w:rPr>
          <w:b w:val="0"/>
          <w:i w:val="0"/>
          <w:color w:val="1A1A1A"/>
          <w:sz w:val="27"/>
        </w:rPr>
        <w:t>What became clearer, or faster, or safer, or more possible?</w:t>
      </w:r>
    </w:p>
    <w:p>
      <w:pPr>
        <w:spacing w:before="0" w:after="240" w:line="360" w:lineRule="auto"/>
        <w:keepLines w:val="1"/>
      </w:pPr>
      <w:r>
        <w:rPr>
          <w:b w:val="0"/>
          <w:i w:val="0"/>
          <w:color w:val="1A1A1A"/>
          <w:sz w:val="27"/>
        </w:rPr>
        <w:t>And what can I say without stretching it?</w:t>
      </w:r>
    </w:p>
    <w:p>
      <w:pPr>
        <w:spacing w:before="0" w:after="240" w:line="360" w:lineRule="auto"/>
        <w:keepLines w:val="1"/>
      </w:pPr>
      <w:r>
        <w:rPr>
          <w:b w:val="0"/>
          <w:i w:val="0"/>
          <w:color w:val="1A1A1A"/>
          <w:sz w:val="27"/>
        </w:rPr>
        <w:t>You are not trying to make your work sound bigger. You are making it possible for someone outside your company to understand it.</w:t>
      </w:r>
    </w:p>
    <w:p>
      <w:pPr>
        <w:spacing w:before="0" w:after="240" w:line="360" w:lineRule="auto"/>
        <w:keepLines w:val="1"/>
      </w:pPr>
      <w:r>
        <w:rPr>
          <w:b w:val="0"/>
          <w:i w:val="0"/>
          <w:color w:val="1A1A1A"/>
          <w:sz w:val="27"/>
        </w:rPr>
        <w:t>I want to be precise about my own example, because precision is the whole point.</w:t>
      </w:r>
    </w:p>
    <w:p>
      <w:pPr>
        <w:spacing w:before="0" w:after="240" w:line="360" w:lineRule="auto"/>
        <w:keepLines w:val="1"/>
      </w:pPr>
      <w:r>
        <w:rPr>
          <w:b w:val="0"/>
          <w:i w:val="0"/>
          <w:color w:val="1A1A1A"/>
          <w:sz w:val="27"/>
        </w:rPr>
        <w:t>It was one measure of how well new hires felt integrated. It is not a claim about everything that redesign touched.</w:t>
      </w:r>
    </w:p>
    <w:p>
      <w:pPr>
        <w:spacing w:before="0" w:after="240" w:line="360" w:lineRule="auto"/>
        <w:keepLines w:val="1"/>
      </w:pPr>
      <w:r>
        <w:rPr>
          <w:b w:val="0"/>
          <w:i w:val="0"/>
          <w:color w:val="1A1A1A"/>
          <w:sz w:val="27"/>
        </w:rPr>
        <w:t>And it was team work that I led. Not something I did by myself.</w:t>
      </w:r>
    </w:p>
    <w:p>
      <w:pPr>
        <w:spacing w:before="0" w:after="240" w:line="360" w:lineRule="auto"/>
        <w:keepLines w:val="1"/>
      </w:pPr>
      <w:r>
        <w:rPr>
          <w:b w:val="0"/>
          <w:i w:val="0"/>
          <w:color w:val="1A1A1A"/>
          <w:sz w:val="27"/>
        </w:rPr>
        <w:t>Being that careful makes the evidence stronger, not weaker. People trust the person who tells them the edges of their own claim.</w:t>
      </w:r>
    </w:p>
    <w:p>
      <w:pPr>
        <w:spacing w:before="0" w:after="240" w:line="360" w:lineRule="auto"/>
        <w:keepLines w:val="1"/>
      </w:pPr>
      <w:r>
        <w:rPr>
          <w:b w:val="0"/>
          <w:i w:val="0"/>
          <w:color w:val="1A1A1A"/>
          <w:sz w:val="27"/>
        </w:rPr>
        <w:t>A number with no context can mislead. A project name with no result says almost nothing.</w:t>
      </w:r>
    </w:p>
    <w:p>
      <w:pPr>
        <w:spacing w:before="0" w:after="240" w:line="360" w:lineRule="auto"/>
        <w:keepLines w:val="1"/>
      </w:pPr>
      <w:r>
        <w:rPr>
          <w:b w:val="0"/>
          <w:i w:val="0"/>
          <w:color w:val="1A1A1A"/>
          <w:sz w:val="27"/>
        </w:rPr>
        <w:t>What travels is the three of them together: the situation, what you did, and what changed.</w:t>
      </w:r>
    </w:p>
    <w:p>
      <w:pPr>
        <w:spacing w:before="0" w:after="240" w:line="360" w:lineRule="auto"/>
        <w:keepLines w:val="1"/>
      </w:pPr>
      <w:r>
        <w:rPr>
          <w:b w:val="0"/>
          <w:i w:val="0"/>
          <w:color w:val="1A1A1A"/>
          <w:sz w:val="27"/>
        </w:rPr>
        <w:t>The third practice is to keep the evidence before you need it.</w:t>
      </w:r>
    </w:p>
    <w:p>
      <w:pPr>
        <w:spacing w:before="0" w:after="240" w:line="360" w:lineRule="auto"/>
        <w:keepLines w:val="1"/>
      </w:pPr>
      <w:r>
        <w:rPr>
          <w:b w:val="0"/>
          <w:i w:val="0"/>
          <w:color w:val="1A1A1A"/>
          <w:sz w:val="27"/>
        </w:rPr>
        <w:t>Most of us wait. We wait until there is a résumé to update, or an interview on Thursday, or a promotion case to make.</w:t>
      </w:r>
    </w:p>
    <w:p>
      <w:pPr>
        <w:spacing w:before="0" w:after="240" w:line="360" w:lineRule="auto"/>
        <w:keepLines w:val="1"/>
      </w:pPr>
      <w:r>
        <w:rPr>
          <w:b w:val="0"/>
          <w:i w:val="0"/>
          <w:color w:val="1A1A1A"/>
          <w:sz w:val="27"/>
        </w:rPr>
        <w:t>By then you remember the name of the project. You have lost the starting point, the decision you actually made, what changed, and which part was yours.</w:t>
      </w:r>
    </w:p>
    <w:p>
      <w:pPr>
        <w:spacing w:before="0" w:after="240" w:line="360" w:lineRule="auto"/>
        <w:keepLines w:val="1"/>
      </w:pPr>
      <w:r>
        <w:rPr>
          <w:b w:val="0"/>
          <w:i w:val="0"/>
          <w:color w:val="1A1A1A"/>
          <w:sz w:val="27"/>
        </w:rPr>
        <w:t>So write it down while you still have it.</w:t>
      </w:r>
    </w:p>
    <w:p>
      <w:pPr>
        <w:spacing w:before="0" w:after="240" w:line="360" w:lineRule="auto"/>
        <w:keepLines w:val="1"/>
      </w:pPr>
      <w:r>
        <w:rPr>
          <w:b w:val="0"/>
          <w:i w:val="0"/>
          <w:color w:val="1A1A1A"/>
          <w:sz w:val="27"/>
        </w:rPr>
        <w:t>In your own words. Nothing confidential. Nothing that belongs to your employer.</w:t>
      </w:r>
    </w:p>
    <w:p>
      <w:pPr>
        <w:spacing w:before="0" w:after="240" w:line="360" w:lineRule="auto"/>
        <w:keepLines w:val="1"/>
      </w:pPr>
      <w:r>
        <w:rPr>
          <w:b w:val="0"/>
          <w:i w:val="0"/>
          <w:color w:val="1A1A1A"/>
          <w:sz w:val="27"/>
        </w:rPr>
        <w:t>The four lines on screen are enough. The situation. My role. What changed. And what this shows.</w:t>
      </w:r>
    </w:p>
    <w:p>
      <w:pPr>
        <w:spacing w:before="0" w:after="240" w:line="360" w:lineRule="auto"/>
        <w:keepLines w:val="1"/>
      </w:pPr>
      <w:r>
        <w:rPr>
          <w:b w:val="0"/>
          <w:i w:val="0"/>
          <w:color w:val="1A1A1A"/>
          <w:sz w:val="27"/>
        </w:rPr>
        <w:t>Look at that last line, because it is the one that keeps you honest.</w:t>
      </w:r>
    </w:p>
    <w:p>
      <w:pPr>
        <w:spacing w:before="0" w:after="240" w:line="360" w:lineRule="auto"/>
        <w:keepLines w:val="1"/>
      </w:pPr>
      <w:r>
        <w:rPr>
          <w:b w:val="0"/>
          <w:i w:val="0"/>
          <w:color w:val="1A1A1A"/>
          <w:sz w:val="27"/>
        </w:rPr>
        <w:t>It should be the smallest claim your evidence can actually hold.</w:t>
      </w:r>
    </w:p>
    <w:p>
      <w:pPr>
        <w:spacing w:before="0" w:after="240" w:line="360" w:lineRule="auto"/>
        <w:keepLines w:val="1"/>
      </w:pPr>
      <w:r>
        <w:rPr>
          <w:b w:val="0"/>
          <w:i w:val="0"/>
          <w:color w:val="1A1A1A"/>
          <w:sz w:val="27"/>
        </w:rPr>
        <w:t>In my case I can say I have evidence of finding a weak point in how people were brought into an organisation, and leading a redesign that moved one measure of how integrated they felt.</w:t>
      </w:r>
    </w:p>
    <w:p>
      <w:pPr>
        <w:spacing w:before="0" w:after="240" w:line="360" w:lineRule="auto"/>
        <w:keepLines w:val="1"/>
      </w:pPr>
      <w:r>
        <w:rPr>
          <w:b w:val="0"/>
          <w:i w:val="0"/>
          <w:color w:val="1A1A1A"/>
          <w:sz w:val="27"/>
        </w:rPr>
        <w:t>I should not turn that into “I can fix any employee experience problem.” And I do not want you to stretch yours either.</w:t>
      </w:r>
    </w:p>
    <w:p>
      <w:pPr>
        <w:spacing w:before="0" w:after="240" w:line="360" w:lineRule="auto"/>
        <w:keepLines w:val="1"/>
      </w:pPr>
      <w:r>
        <w:rPr>
          <w:b w:val="0"/>
          <w:i w:val="0"/>
          <w:color w:val="1A1A1A"/>
          <w:sz w:val="27"/>
        </w:rPr>
        <w:t>Your record does not need your employer’s files. It needs enough of your own context that you can explain your own contribution accurately a year from now.</w:t>
      </w:r>
    </w:p>
    <w:p>
      <w:pPr>
        <w:spacing w:before="0" w:after="240" w:line="360" w:lineRule="auto"/>
        <w:keepLines w:val="1"/>
      </w:pPr>
      <w:r>
        <w:rPr>
          <w:b w:val="0"/>
          <w:i w:val="0"/>
          <w:color w:val="1A1A1A"/>
          <w:sz w:val="27"/>
        </w:rPr>
        <w:t>The project name is easy to remember. The evidence is the part that stays useful.</w:t>
      </w:r>
    </w:p>
    <w:p>
      <w:pPr>
        <w:spacing w:before="0" w:after="240" w:line="360" w:lineRule="auto"/>
        <w:keepLines w:val="1"/>
      </w:pPr>
      <w:r>
        <w:rPr>
          <w:b w:val="0"/>
          <w:i w:val="0"/>
          <w:color w:val="1A1A1A"/>
          <w:sz w:val="27"/>
        </w:rPr>
        <w:t>So those are the three.</w:t>
      </w:r>
    </w:p>
    <w:p>
      <w:pPr>
        <w:spacing w:before="0" w:after="240" w:line="360" w:lineRule="auto"/>
        <w:keepLines w:val="1"/>
      </w:pPr>
      <w:r>
        <w:rPr>
          <w:b w:val="0"/>
          <w:i w:val="0"/>
          <w:color w:val="1A1A1A"/>
          <w:sz w:val="27"/>
        </w:rPr>
        <w:t>Look underneath the title. Explain what the work changed. Keep evidence before you need it.</w:t>
      </w:r>
    </w:p>
    <w:p>
      <w:pPr>
        <w:spacing w:before="0" w:after="240" w:line="360" w:lineRule="auto"/>
        <w:keepLines w:val="1"/>
      </w:pPr>
      <w:r>
        <w:rPr>
          <w:b w:val="0"/>
          <w:i w:val="0"/>
          <w:color w:val="1A1A1A"/>
          <w:sz w:val="27"/>
        </w:rPr>
        <w:t>They kept me out of two mistakes that both cost people a lot.</w:t>
      </w:r>
    </w:p>
    <w:p>
      <w:pPr>
        <w:spacing w:before="0" w:after="240" w:line="360" w:lineRule="auto"/>
        <w:keepLines w:val="1"/>
      </w:pPr>
      <w:r>
        <w:rPr>
          <w:b w:val="0"/>
          <w:i w:val="0"/>
          <w:color w:val="1A1A1A"/>
          <w:sz w:val="27"/>
        </w:rPr>
        <w:t>The first is assuming everything transfers. That one makes you underestimate the learning curve and arrive overconfident.</w:t>
      </w:r>
    </w:p>
    <w:p>
      <w:pPr>
        <w:spacing w:before="0" w:after="240" w:line="360" w:lineRule="auto"/>
        <w:keepLines w:val="1"/>
      </w:pPr>
      <w:r>
        <w:rPr>
          <w:b w:val="0"/>
          <w:i w:val="0"/>
          <w:color w:val="1A1A1A"/>
          <w:sz w:val="27"/>
        </w:rPr>
        <w:t>The second is assuming nothing transfers. That one makes you delete years of your own formation and start from a place you are not actually standing in.</w:t>
      </w:r>
    </w:p>
    <w:p>
      <w:pPr>
        <w:spacing w:before="0" w:after="240" w:line="360" w:lineRule="auto"/>
        <w:keepLines w:val="1"/>
      </w:pPr>
      <w:r>
        <w:rPr>
          <w:b w:val="0"/>
          <w:i w:val="0"/>
          <w:color w:val="1A1A1A"/>
          <w:sz w:val="27"/>
        </w:rPr>
        <w:t>And I should say plainly what this does not do. It will not stop a restructure. It will not decide a hiring market for you. It will not remove caregiving, money, health, timing or where you live from the decision.</w:t>
      </w:r>
    </w:p>
    <w:p>
      <w:pPr>
        <w:spacing w:before="0" w:after="240" w:line="360" w:lineRule="auto"/>
        <w:keepLines w:val="1"/>
      </w:pPr>
      <w:r>
        <w:rPr>
          <w:b w:val="0"/>
          <w:i w:val="0"/>
          <w:color w:val="1A1A1A"/>
          <w:sz w:val="27"/>
        </w:rPr>
        <w:t>What it changes is what you are holding when those things happen.</w:t>
      </w:r>
    </w:p>
    <w:p>
      <w:pPr>
        <w:spacing w:before="0" w:after="240" w:line="360" w:lineRule="auto"/>
        <w:keepLines w:val="1"/>
      </w:pPr>
      <w:r>
        <w:rPr>
          <w:b w:val="0"/>
          <w:i w:val="0"/>
          <w:color w:val="1A1A1A"/>
          <w:sz w:val="27"/>
        </w:rPr>
        <w:t>That is really why I am doing this.</w:t>
      </w:r>
    </w:p>
    <w:p>
      <w:pPr>
        <w:spacing w:before="0" w:after="240" w:line="360" w:lineRule="auto"/>
        <w:keepLines w:val="1"/>
      </w:pPr>
      <w:r>
        <w:rPr>
          <w:b w:val="0"/>
          <w:i w:val="0"/>
          <w:color w:val="1A1A1A"/>
          <w:sz w:val="27"/>
        </w:rPr>
        <w:t>I am not only trying to help you get through one job change. I want you to get to the point where a new context does not make you forget what you already know how to do.</w:t>
      </w:r>
    </w:p>
    <w:p>
      <w:pPr>
        <w:spacing w:before="0" w:after="240" w:line="360" w:lineRule="auto"/>
        <w:keepLines w:val="1"/>
      </w:pPr>
      <w:r>
        <w:rPr>
          <w:b w:val="0"/>
          <w:i w:val="0"/>
          <w:color w:val="1A1A1A"/>
          <w:sz w:val="27"/>
        </w:rPr>
        <w:t>That is a different kind of professional. Not someone who never has to learn anything again — someone who knows what is theirs to carry, and can say so.</w:t>
      </w:r>
    </w:p>
    <w:p>
      <w:pPr>
        <w:spacing w:before="0" w:after="240" w:line="360" w:lineRule="auto"/>
        <w:keepLines w:val="1"/>
      </w:pPr>
      <w:r>
        <w:rPr>
          <w:b w:val="0"/>
          <w:i w:val="0"/>
          <w:color w:val="1A1A1A"/>
          <w:sz w:val="27"/>
        </w:rPr>
        <w:t>So before your next move, sit with three questions.</w:t>
      </w:r>
    </w:p>
    <w:p>
      <w:pPr>
        <w:spacing w:before="0" w:after="240" w:line="360" w:lineRule="auto"/>
        <w:keepLines w:val="1"/>
      </w:pPr>
      <w:r>
        <w:rPr>
          <w:b w:val="0"/>
          <w:i w:val="0"/>
          <w:color w:val="1A1A1A"/>
          <w:sz w:val="27"/>
        </w:rPr>
        <w:t>What can I solve now that I could not solve two years ago?</w:t>
      </w:r>
    </w:p>
    <w:p>
      <w:pPr>
        <w:spacing w:before="0" w:after="240" w:line="360" w:lineRule="auto"/>
        <w:keepLines w:val="1"/>
      </w:pPr>
      <w:r>
        <w:rPr>
          <w:b w:val="0"/>
          <w:i w:val="0"/>
          <w:color w:val="1A1A1A"/>
          <w:sz w:val="27"/>
        </w:rPr>
        <w:t>What result can I describe in words another employer would understand?</w:t>
      </w:r>
    </w:p>
    <w:p>
      <w:pPr>
        <w:spacing w:before="0" w:after="240" w:line="360" w:lineRule="auto"/>
        <w:keepLines w:val="1"/>
      </w:pPr>
      <w:r>
        <w:rPr>
          <w:b w:val="0"/>
          <w:i w:val="0"/>
          <w:color w:val="1A1A1A"/>
          <w:sz w:val="27"/>
        </w:rPr>
        <w:t>And what could I still do if the title, the employer or the industry changed?</w:t>
      </w:r>
    </w:p>
    <w:p>
      <w:pPr>
        <w:spacing w:before="0" w:after="240" w:line="360" w:lineRule="auto"/>
        <w:keepLines w:val="1"/>
      </w:pPr>
      <w:r>
        <w:rPr>
          <w:b w:val="0"/>
          <w:i w:val="0"/>
          <w:color w:val="1A1A1A"/>
          <w:sz w:val="27"/>
        </w:rPr>
        <w:t>Pause here if you want to write them down. This is the part that actually works.</w:t>
      </w:r>
    </w:p>
    <w:p>
      <w:pPr>
        <w:spacing w:before="0" w:after="240" w:line="360" w:lineRule="auto"/>
        <w:keepLines w:val="1"/>
      </w:pPr>
      <w:r>
        <w:rPr>
          <w:b w:val="0"/>
          <w:i w:val="0"/>
          <w:color w:val="1A1A1A"/>
          <w:sz w:val="27"/>
        </w:rPr>
        <w:t>If your answers come out specific, you are probably carrying more than your title shows.</w:t>
      </w:r>
    </w:p>
    <w:p>
      <w:pPr>
        <w:spacing w:before="0" w:after="240" w:line="360" w:lineRule="auto"/>
        <w:keepLines w:val="1"/>
      </w:pPr>
      <w:r>
        <w:rPr>
          <w:b w:val="0"/>
          <w:i w:val="0"/>
          <w:color w:val="1A1A1A"/>
          <w:sz w:val="27"/>
        </w:rPr>
        <w:t>If they come out vague, that does not mean it is not there. It usually means you need better evidence, or more varied practice, or a deliberate bridge before you move.</w:t>
      </w:r>
    </w:p>
    <w:p>
      <w:pPr>
        <w:spacing w:before="0" w:after="240" w:line="360" w:lineRule="auto"/>
        <w:keepLines w:val="1"/>
      </w:pPr>
      <w:r>
        <w:rPr>
          <w:b w:val="0"/>
          <w:i w:val="0"/>
          <w:color w:val="1A1A1A"/>
          <w:sz w:val="27"/>
        </w:rPr>
        <w:t>You are not trying to prove you will never have to learn anything new again.</w:t>
      </w:r>
    </w:p>
    <w:p>
      <w:pPr>
        <w:spacing w:before="0" w:after="240" w:line="360" w:lineRule="auto"/>
        <w:keepLines w:val="1"/>
      </w:pPr>
      <w:r>
        <w:rPr>
          <w:b w:val="0"/>
          <w:i w:val="0"/>
          <w:color w:val="1A1A1A"/>
          <w:sz w:val="27"/>
        </w:rPr>
        <w:t>You are trying to stop starting over in the places where you already have proof.</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It takes about 10 to 15 focused minutes, and you come out of it with one accomplishment turned into a portable proof line — one sentence you can actually use.</w:t>
      </w:r>
    </w:p>
    <w:p>
      <w:pPr>
        <w:spacing w:before="0" w:after="240" w:line="360" w:lineRule="auto"/>
        <w:keepLines w:val="1"/>
      </w:pPr>
      <w:r>
        <w:rPr>
          <w:b w:val="0"/>
          <w:i w:val="0"/>
          <w:color w:val="1A1A1A"/>
          <w:sz w:val="27"/>
        </w:rPr>
        <w:t>I have linked it below.</w:t>
      </w:r>
    </w:p>
    <w:p>
      <w:pPr>
        <w:spacing w:before="0" w:after="240" w:line="360" w:lineRule="auto"/>
        <w:keepLines w:val="1"/>
      </w:pPr>
      <w:r>
        <w:rPr>
          <w:b w:val="0"/>
          <w:i w:val="0"/>
          <w:color w:val="1A1A1A"/>
          <w:sz w:val="27"/>
        </w:rPr>
        <w:t>And there is one more side to this that I want you to see.</w:t>
      </w:r>
    </w:p>
    <w:p>
      <w:pPr>
        <w:spacing w:before="0" w:after="240" w:line="360" w:lineRule="auto"/>
        <w:keepLines w:val="1"/>
      </w:pPr>
      <w:r>
        <w:rPr>
          <w:b w:val="0"/>
          <w:i w:val="0"/>
          <w:color w:val="1A1A1A"/>
          <w:sz w:val="27"/>
        </w:rPr>
        <w:t>Having experience that can travel is not the same as having a job that is still adding to it.</w:t>
      </w:r>
    </w:p>
    <w:p>
      <w:pPr>
        <w:spacing w:before="0" w:after="240" w:line="360" w:lineRule="auto"/>
        <w:keepLines w:val="1"/>
      </w:pPr>
      <w:r>
        <w:rPr>
          <w:b w:val="0"/>
          <w:i w:val="0"/>
          <w:color w:val="1A1A1A"/>
          <w:sz w:val="27"/>
        </w:rPr>
        <w:t>You can be valued exactly where you are while your options quietly get narrower.</w:t>
      </w:r>
    </w:p>
    <w:p>
      <w:pPr>
        <w:spacing w:before="0" w:after="240" w:line="360" w:lineRule="auto"/>
        <w:keepLines w:val="1"/>
      </w:pPr>
      <w:r>
        <w:rPr>
          <w:b w:val="0"/>
          <w:i w:val="0"/>
          <w:color w:val="1A1A1A"/>
          <w:sz w:val="27"/>
        </w:rPr>
        <w:t>In the next video I give you three tests for whether your current work is widening what you can carry, or mostly making you better at this one place.</w:t>
      </w:r>
    </w:p>
    <w:p>
      <w:pPr>
        <w:spacing w:before="0" w:after="240" w:line="360" w:lineRule="auto"/>
        <w:keepLines w:val="1"/>
      </w:pPr>
      <w:r>
        <w:rPr>
          <w:b w:val="0"/>
          <w:i w:val="0"/>
          <w:color w:val="1A1A1A"/>
          <w:sz w:val="27"/>
        </w:rPr>
        <w:t>Watch Is Your Job Making You Less Marketable? next.</w:t>
      </w:r>
    </w:p>
    <w:p>
      <w:pPr>
        <w:spacing w:before="0" w:after="240" w:line="360" w:lineRule="auto"/>
        <w:keepLines w:val="1"/>
      </w:pPr>
      <w:r>
        <w:rPr>
          <w:b w:val="0"/>
          <w:i w:val="0"/>
          <w:color w:val="1A1A1A"/>
          <w:sz w:val="27"/>
        </w:rPr>
        <w:t>You do not have to erase your career to change jobs.</w:t>
      </w:r>
    </w:p>
    <w:p>
      <w:pPr>
        <w:spacing w:before="0" w:after="240" w:line="360" w:lineRule="auto"/>
        <w:keepLines w:val="1"/>
      </w:pPr>
      <w:r>
        <w:rPr>
          <w:b w:val="0"/>
          <w:i w:val="0"/>
          <w:color w:val="1A1A1A"/>
          <w:sz w:val="27"/>
        </w:rPr>
        <w:t>But you do have to know what you are carrying.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