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4  ·  DEDICATED SHORT FORM</w:t>
      </w:r>
    </w:p>
    <w:p>
      <w:pPr>
        <w:spacing w:before="0" w:after="80"/>
      </w:pPr>
      <w:r>
        <w:rPr>
          <w:b/>
          <w:i w:val="0"/>
          <w:color w:val="112345"/>
          <w:sz w:val="42"/>
        </w:rPr>
        <w:t>Six Dedicated 9:16 Short Scripts</w:t>
      </w:r>
    </w:p>
    <w:p>
      <w:pPr>
        <w:spacing w:before="0" w:after="280"/>
      </w:pPr>
      <w:r>
        <w:rPr>
          <w:b w:val="0"/>
          <w:i w:val="0"/>
          <w:color w:val="5A6B82"/>
          <w:sz w:val="20"/>
        </w:rPr>
        <w:t>How to Explain a Career That Looks All Over the Place</w:t>
      </w:r>
    </w:p>
    <w:p>
      <w:pPr>
        <w:spacing w:before="0" w:after="240"/>
        <w:pBdr>
          <w:bottom w:val="single" w:sz="6" w:color="8A6D1E"/>
        </w:pBdr>
      </w:pPr>
    </w:p>
    <w:p>
      <w:pPr>
        <w:spacing w:before="0" w:after="160"/>
      </w:pPr>
      <w:r>
        <w:rPr>
          <w:b w:val="0"/>
          <w:i w:val="0"/>
          <w:color w:val="5A6B82"/>
          <w:sz w:val="21"/>
        </w:rPr>
        <w:t>Separate vertical takes, recorded intentionally rather than clipped from the horizontal master. Each stands alone for somebody who has never seen the long-form video, so each paraphrases where a standalone viewer needs it. Nothing here says something the September 9 locked script denies.</w:t>
      </w:r>
    </w:p>
    <w:p>
      <w:pPr>
        <w:spacing w:before="0" w:after="160"/>
      </w:pPr>
      <w:r>
        <w:rPr>
          <w:b w:val="0"/>
          <w:i w:val="0"/>
          <w:color w:val="112345"/>
          <w:sz w:val="21"/>
        </w:rPr>
        <w:t>In this synchronization: COPY UPDATE 2,  REBUILD 1,  REUSE 3.  Only genuine contradictions and obsolete references were corrected.</w:t>
      </w:r>
    </w:p>
    <w:p>
      <w:pPr>
        <w:spacing w:before="200" w:after="200"/>
        <w:ind w:left="216"/>
        <w:pBdr>
          <w:left w:val="single" w:sz="18" w:color="9B2C10" w:space="8"/>
        </w:pBdr>
        <w:keepNext w:val="1"/>
        <w:keepLines w:val="1"/>
      </w:pPr>
      <w:r>
        <w:rPr>
          <w:b/>
          <w:color w:val="9B2C10"/>
          <w:sz w:val="21"/>
        </w:rPr>
        <w:t>Record all six vertically, 9:16, as their own takes. These are additional to the long-form recording session and are not inside its estimate. Budget roughly 35 to 50 extra minutes per video for six short takes plus resets.</w:t>
      </w:r>
    </w:p>
    <w:p>
      <w:pPr>
        <w:spacing w:before="360" w:after="80"/>
        <w:keepNext w:val="1"/>
        <w:keepLines w:val="1"/>
      </w:pPr>
      <w:r>
        <w:rPr>
          <w:b/>
          <w:i w:val="0"/>
          <w:color w:val="8A6D1E"/>
          <w:sz w:val="24"/>
        </w:rPr>
        <w:t>PRIORITY A</w:t>
      </w:r>
    </w:p>
    <w:p>
      <w:pPr>
        <w:spacing w:before="280" w:after="100"/>
        <w:keepNext w:val="1"/>
        <w:keepLines w:val="1"/>
      </w:pPr>
      <w:r>
        <w:rPr>
          <w:b/>
          <w:i w:val="0"/>
          <w:color w:val="112345"/>
          <w:sz w:val="26"/>
        </w:rPr>
        <w:t>SHORT 1  ·  Introduction or Defense?</w:t>
      </w:r>
    </w:p>
    <w:p>
      <w:pPr>
        <w:spacing w:after="80"/>
      </w:pPr>
      <w:r>
        <w:rPr>
          <w:b/>
          <w:color w:val="8A6D1E"/>
          <w:sz w:val="20"/>
        </w:rPr>
        <w:t xml:space="preserve">Status in this synchronization  </w:t>
      </w:r>
      <w:r>
        <w:rPr>
          <w:sz w:val="21"/>
        </w:rPr>
        <w:t>REBUILD</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INTRODUCTION, OR DEFENSE?</w:t>
      </w:r>
    </w:p>
    <w:p>
      <w:pPr>
        <w:spacing w:before="200" w:after="60"/>
        <w:keepNext w:val="1"/>
        <w:keepLines w:val="1"/>
      </w:pPr>
      <w:r>
        <w:rPr>
          <w:b/>
          <w:i w:val="0"/>
          <w:color w:val="8A6D1E"/>
          <w:sz w:val="19"/>
        </w:rPr>
        <w:t>HOOK, THE EXACT FIRST SPOKEN LINE</w:t>
      </w:r>
    </w:p>
    <w:p>
      <w:pPr>
        <w:spacing w:before="0" w:after="160"/>
      </w:pPr>
      <w:r>
        <w:rPr>
          <w:b w:val="0"/>
          <w:i/>
          <w:color w:val="112345"/>
          <w:sz w:val="24"/>
        </w:rPr>
        <w:t>You are halfway through answering "walk me through your background," and you notice something.</w:t>
      </w:r>
    </w:p>
    <w:p>
      <w:pPr>
        <w:spacing w:before="160" w:after="80"/>
        <w:keepNext w:val="1"/>
        <w:keepLines w:val="1"/>
      </w:pPr>
      <w:r>
        <w:rPr>
          <w:b/>
          <w:i w:val="0"/>
          <w:color w:val="8A6D1E"/>
          <w:sz w:val="19"/>
        </w:rPr>
        <w:t>FULL RECORDING SCRIPT</w:t>
      </w:r>
    </w:p>
    <w:p>
      <w:pPr>
        <w:spacing w:before="0" w:after="180"/>
      </w:pPr>
      <w:r>
        <w:rPr>
          <w:b w:val="0"/>
          <w:i w:val="0"/>
          <w:sz w:val="24"/>
        </w:rPr>
        <w:t>You are halfway through answering "walk me through your background," and you notice something.</w:t>
      </w:r>
    </w:p>
    <w:p>
      <w:pPr>
        <w:spacing w:before="0" w:after="180"/>
      </w:pPr>
      <w:r>
        <w:rPr>
          <w:b w:val="0"/>
          <w:i w:val="0"/>
          <w:sz w:val="24"/>
        </w:rPr>
        <w:t>You are explaining why you left each job, and you still have not said what all that work has built in you.</w:t>
      </w:r>
    </w:p>
    <w:p>
      <w:pPr>
        <w:spacing w:before="0" w:after="180"/>
      </w:pPr>
      <w:r>
        <w:rPr>
          <w:b w:val="0"/>
          <w:i w:val="0"/>
          <w:sz w:val="24"/>
        </w:rPr>
        <w:t>So you add more context. Why the industry changed. Why the next title looked different.</w:t>
      </w:r>
    </w:p>
    <w:p>
      <w:pPr>
        <w:spacing w:before="0" w:after="180"/>
      </w:pPr>
      <w:r>
        <w:rPr>
          <w:b w:val="0"/>
          <w:i w:val="0"/>
          <w:sz w:val="24"/>
        </w:rPr>
        <w:t>And now your answer feels less like an introduction and more like a defense.</w:t>
      </w:r>
    </w:p>
    <w:p>
      <w:pPr>
        <w:spacing w:before="0" w:after="180"/>
      </w:pPr>
      <w:r>
        <w:rPr>
          <w:b w:val="0"/>
          <w:i w:val="0"/>
          <w:sz w:val="24"/>
        </w:rPr>
        <w:t>Here is the fix. You do not need to pretend every move was planned.</w:t>
      </w:r>
    </w:p>
    <w:p>
      <w:pPr>
        <w:spacing w:before="0" w:after="180"/>
      </w:pPr>
      <w:r>
        <w:rPr>
          <w:b w:val="0"/>
          <w:i w:val="0"/>
          <w:sz w:val="24"/>
        </w:rPr>
        <w:t>You need to show what stayed consistent through the moves that actually happened.</w:t>
      </w:r>
    </w:p>
    <w:p>
      <w:pPr>
        <w:spacing w:before="0" w:after="180"/>
      </w:pPr>
      <w:r>
        <w:rPr>
          <w:b w:val="0"/>
          <w:i w:val="0"/>
          <w:sz w:val="24"/>
        </w:rPr>
        <w:t>That consistent thing has a name. It is your Spine, and it does not change depending on who is asking.</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It does not change depending on who is asking.</w:t>
      </w:r>
    </w:p>
    <w:p>
      <w:pPr>
        <w:spacing w:before="120" w:after="60"/>
        <w:keepNext w:val="1"/>
        <w:keepLines w:val="1"/>
      </w:pPr>
      <w:r>
        <w:rPr>
          <w:b/>
          <w:i w:val="0"/>
          <w:color w:val="8A6D1E"/>
          <w:sz w:val="19"/>
        </w:rPr>
        <w:t>VISUAL NOTES</w:t>
      </w:r>
    </w:p>
    <w:p>
      <w:pPr>
        <w:spacing w:before="0" w:after="120"/>
      </w:pPr>
      <w:r>
        <w:rPr>
          <w:b w:val="0"/>
          <w:i w:val="0"/>
          <w:color w:val="5A6B82"/>
          <w:sz w:val="21"/>
        </w:rPr>
        <w:t>Open tight on camera. Full-screen callout on "less like an introduction and more like a defense," camera hidden. Back to her for the fix.</w:t>
      </w:r>
    </w:p>
    <w:p>
      <w:pPr>
        <w:spacing w:before="80" w:after="60"/>
        <w:keepNext w:val="1"/>
        <w:keepLines w:val="1"/>
      </w:pPr>
      <w:r>
        <w:rPr>
          <w:b/>
          <w:i w:val="0"/>
          <w:color w:val="8A6D1E"/>
          <w:sz w:val="19"/>
        </w:rPr>
        <w:t>SOUND</w:t>
      </w:r>
    </w:p>
    <w:p>
      <w:pPr>
        <w:spacing w:before="0" w:after="120"/>
      </w:pPr>
      <w:r>
        <w:rPr>
          <w:b w:val="0"/>
          <w:i w:val="0"/>
          <w:color w:val="5A6B82"/>
          <w:sz w:val="21"/>
        </w:rPr>
        <w:t>One soft impact as the full-screen line lands.</w:t>
      </w:r>
    </w:p>
    <w:p>
      <w:pPr>
        <w:spacing w:before="80" w:after="60"/>
        <w:keepNext w:val="1"/>
        <w:keepLines w:val="1"/>
      </w:pPr>
      <w:r>
        <w:rPr>
          <w:b/>
          <w:i w:val="0"/>
          <w:color w:val="8A6D1E"/>
          <w:sz w:val="19"/>
        </w:rPr>
        <w:t>AUDIT NOTE</w:t>
      </w:r>
    </w:p>
    <w:p>
      <w:pPr>
        <w:spacing w:before="0" w:after="80"/>
      </w:pPr>
      <w:r>
        <w:rPr>
          <w:b w:val="0"/>
          <w:i w:val="0"/>
          <w:color w:val="5A6B82"/>
          <w:sz w:val="20"/>
        </w:rPr>
        <w:t>Rebuilt for the September 9 lock. Carries the script's opening beat instead of the retired ordering rule.</w:t>
      </w:r>
    </w:p>
    <w:p>
      <w:pPr>
        <w:spacing w:before="0" w:after="160"/>
      </w:pPr>
      <w:r>
        <w:rPr>
          <w:b w:val="0"/>
          <w:i w:val="0"/>
          <w:color w:val="5A6B82"/>
          <w:sz w:val="20"/>
        </w:rPr>
        <w:t>Why this status: Genuine contradiction. The Short's whole argument was the retired rule "stop explaining your career in order", and it said explaining moves in order makes a career sound like a list of departures. The locked script uses compressed Chapters in the ninety-second answer on purpose. Rebuilt on the script's actual opening problem.</w:t>
      </w:r>
    </w:p>
    <w:p>
      <w:pPr>
        <w:spacing w:before="280" w:after="100"/>
        <w:keepNext w:val="1"/>
        <w:keepLines w:val="1"/>
      </w:pPr>
      <w:r>
        <w:rPr>
          <w:b/>
          <w:i w:val="0"/>
          <w:color w:val="112345"/>
          <w:sz w:val="26"/>
        </w:rPr>
        <w:t>SHORT 2  ·  The 20 Second Answer</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THE 20-SECOND ANSWER</w:t>
      </w:r>
    </w:p>
    <w:p>
      <w:pPr>
        <w:spacing w:before="200" w:after="60"/>
        <w:keepNext w:val="1"/>
        <w:keepLines w:val="1"/>
      </w:pPr>
      <w:r>
        <w:rPr>
          <w:b/>
          <w:i w:val="0"/>
          <w:color w:val="8A6D1E"/>
          <w:sz w:val="19"/>
        </w:rPr>
        <w:t>HOOK, THE EXACT FIRST SPOKEN LINE</w:t>
      </w:r>
    </w:p>
    <w:p>
      <w:pPr>
        <w:spacing w:before="0" w:after="160"/>
      </w:pPr>
      <w:r>
        <w:rPr>
          <w:b w:val="0"/>
          <w:i/>
          <w:color w:val="112345"/>
          <w:sz w:val="24"/>
        </w:rPr>
        <w:t>Here is a twenty-second introduction to a whole career, in three sentences.</w:t>
      </w:r>
    </w:p>
    <w:p>
      <w:pPr>
        <w:spacing w:before="160" w:after="80"/>
        <w:keepNext w:val="1"/>
        <w:keepLines w:val="1"/>
      </w:pPr>
      <w:r>
        <w:rPr>
          <w:b/>
          <w:i w:val="0"/>
          <w:color w:val="8A6D1E"/>
          <w:sz w:val="19"/>
        </w:rPr>
        <w:t>FULL RECORDING SCRIPT</w:t>
      </w:r>
    </w:p>
    <w:p>
      <w:pPr>
        <w:spacing w:before="0" w:after="180"/>
      </w:pPr>
      <w:r>
        <w:rPr>
          <w:b w:val="0"/>
          <w:i w:val="0"/>
          <w:sz w:val="24"/>
        </w:rPr>
        <w:t>Here is a twenty-second introduction to a whole career, in three sentences.</w:t>
      </w:r>
    </w:p>
    <w:p>
      <w:pPr>
        <w:spacing w:before="0" w:after="180"/>
      </w:pPr>
      <w:r>
        <w:rPr>
          <w:b w:val="0"/>
          <w:i w:val="0"/>
          <w:sz w:val="24"/>
        </w:rPr>
        <w:t>You need three things. The work pattern. Just enough context to show range. Where you are pointed now.</w:t>
      </w:r>
    </w:p>
    <w:p>
      <w:pPr>
        <w:spacing w:before="0" w:after="180"/>
      </w:pPr>
      <w:r>
        <w:rPr>
          <w:b w:val="0"/>
          <w:i w:val="0"/>
          <w:sz w:val="24"/>
        </w:rPr>
        <w:t>Mine sounds like this. I get brought in when the evidence is incomplete and an important decision still has to be made. I have done that in audit, life sciences, and technology. Today I use that same lens through my own firm.</w:t>
      </w:r>
    </w:p>
    <w:p>
      <w:pPr>
        <w:spacing w:before="0" w:after="180"/>
      </w:pPr>
      <w:r>
        <w:rPr>
          <w:b w:val="0"/>
          <w:i w:val="0"/>
          <w:sz w:val="24"/>
        </w:rPr>
        <w:t>Your version is: I, and then the work pattern. I have done that in, and then two or three contexts. Today I, and then your current direction.</w:t>
      </w:r>
    </w:p>
    <w:p>
      <w:pPr>
        <w:spacing w:before="0" w:after="180"/>
      </w:pPr>
      <w:r>
        <w:rPr>
          <w:b w:val="0"/>
          <w:i w:val="0"/>
          <w:sz w:val="24"/>
        </w:rPr>
        <w:t>And then stop. Leave room for the next question.</w:t>
      </w:r>
    </w:p>
    <w:p>
      <w:pPr>
        <w:spacing w:before="0" w:after="180"/>
      </w:pPr>
      <w:r>
        <w:rPr>
          <w:b w:val="0"/>
          <w:i w:val="0"/>
          <w:sz w:val="24"/>
        </w:rPr>
        <w:t>Your first answer does not have to contain your whole career. It has to give the other person a clear place to begin.</w:t>
      </w:r>
    </w:p>
    <w:p>
      <w:pPr>
        <w:spacing w:before="0" w:after="180"/>
      </w:pPr>
      <w:r>
        <w:rPr>
          <w:b w:val="0"/>
          <w:i w:val="0"/>
          <w:sz w:val="24"/>
        </w:rPr>
        <w:t>If the answer lands, they will ask another question. Let them.</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If the answer lands, they will ask another question.</w:t>
      </w:r>
    </w:p>
    <w:p>
      <w:pPr>
        <w:spacing w:before="120" w:after="60"/>
        <w:keepNext w:val="1"/>
        <w:keepLines w:val="1"/>
      </w:pPr>
      <w:r>
        <w:rPr>
          <w:b/>
          <w:i w:val="0"/>
          <w:color w:val="8A6D1E"/>
          <w:sz w:val="19"/>
        </w:rPr>
        <w:t>VISUAL NOTES</w:t>
      </w:r>
    </w:p>
    <w:p>
      <w:pPr>
        <w:spacing w:before="0" w:after="120"/>
      </w:pPr>
      <w:r>
        <w:rPr>
          <w:b w:val="0"/>
          <w:i w:val="0"/>
          <w:color w:val="5A6B82"/>
          <w:sz w:val="21"/>
        </w:rPr>
        <w:t>This is the saveable one, so the template has to be readable in a paused screenshot. Full-screen 9:16 graphic holding the three stems while she says them, very large type, navy and cream with gold numerals, camera hidden. Cut back to her for the stopping point.</w:t>
      </w:r>
    </w:p>
    <w:p>
      <w:pPr>
        <w:spacing w:before="80" w:after="60"/>
        <w:keepNext w:val="1"/>
        <w:keepLines w:val="1"/>
      </w:pPr>
      <w:r>
        <w:rPr>
          <w:b/>
          <w:i w:val="0"/>
          <w:color w:val="8A6D1E"/>
          <w:sz w:val="19"/>
        </w:rPr>
        <w:t>SOUND</w:t>
      </w:r>
    </w:p>
    <w:p>
      <w:pPr>
        <w:spacing w:before="0" w:after="120"/>
      </w:pPr>
      <w:r>
        <w:rPr>
          <w:b w:val="0"/>
          <w:i w:val="0"/>
          <w:color w:val="5A6B82"/>
          <w:sz w:val="21"/>
        </w:rPr>
        <w:t>One soft accent as each stem appears.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The retired "so what do you do?" framing was replaced with the script's own quick-introduction framing, and the modeled answer now matches the master verbatim.</w:t>
      </w:r>
    </w:p>
    <w:p>
      <w:pPr>
        <w:spacing w:before="0" w:after="160"/>
      </w:pPr>
      <w:r>
        <w:rPr>
          <w:b w:val="0"/>
          <w:i w:val="0"/>
          <w:color w:val="5A6B82"/>
          <w:sz w:val="20"/>
        </w:rPr>
        <w:t>Why this status: Obsolete reference. The hook framed the answer as a reply to "so what do you do?", a question the locked script does not use, and it said no job titles or employer list while the script's own modeled answer names three contexts. The template, the stop, and the next-question line are all still spoken and are kept.</w:t>
      </w:r>
    </w:p>
    <w:p>
      <w:pPr>
        <w:spacing w:before="280" w:after="100"/>
        <w:keepNext w:val="1"/>
        <w:keepLines w:val="1"/>
      </w:pPr>
      <w:r>
        <w:rPr>
          <w:b/>
          <w:i w:val="0"/>
          <w:color w:val="112345"/>
          <w:sz w:val="26"/>
        </w:rPr>
        <w:t>SHORT 3  ·  Why So Many Changes</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44 to 50 seconds</w:t>
      </w:r>
    </w:p>
    <w:p>
      <w:pPr>
        <w:spacing w:after="80"/>
      </w:pPr>
      <w:r>
        <w:rPr>
          <w:b/>
          <w:color w:val="8A6D1E"/>
          <w:sz w:val="20"/>
        </w:rPr>
        <w:t xml:space="preserve">On-screen hook  </w:t>
      </w:r>
      <w:r>
        <w:rPr>
          <w:sz w:val="21"/>
        </w:rPr>
        <w:t>IT IS NOT AN ACCUSATION</w:t>
      </w:r>
    </w:p>
    <w:p>
      <w:pPr>
        <w:spacing w:before="200" w:after="60"/>
        <w:keepNext w:val="1"/>
        <w:keepLines w:val="1"/>
      </w:pPr>
      <w:r>
        <w:rPr>
          <w:b/>
          <w:i w:val="0"/>
          <w:color w:val="8A6D1E"/>
          <w:sz w:val="19"/>
        </w:rPr>
        <w:t>HOOK, THE EXACT FIRST SPOKEN LINE</w:t>
      </w:r>
    </w:p>
    <w:p>
      <w:pPr>
        <w:spacing w:before="0" w:after="160"/>
      </w:pPr>
      <w:r>
        <w:rPr>
          <w:b w:val="0"/>
          <w:i/>
          <w:color w:val="112345"/>
          <w:sz w:val="24"/>
        </w:rPr>
        <w:t>Why so many changes?</w:t>
      </w:r>
    </w:p>
    <w:p>
      <w:pPr>
        <w:spacing w:before="160" w:after="80"/>
        <w:keepNext w:val="1"/>
        <w:keepLines w:val="1"/>
      </w:pPr>
      <w:r>
        <w:rPr>
          <w:b/>
          <w:i w:val="0"/>
          <w:color w:val="8A6D1E"/>
          <w:sz w:val="19"/>
        </w:rPr>
        <w:t>FULL RECORDING SCRIPT</w:t>
      </w:r>
    </w:p>
    <w:p>
      <w:pPr>
        <w:spacing w:before="0" w:after="180"/>
      </w:pPr>
      <w:r>
        <w:rPr>
          <w:b w:val="0"/>
          <w:i w:val="0"/>
          <w:sz w:val="24"/>
        </w:rPr>
        <w:t>Why so many changes?</w:t>
      </w:r>
    </w:p>
    <w:p>
      <w:pPr>
        <w:spacing w:before="0" w:after="180"/>
      </w:pPr>
      <w:r>
        <w:rPr>
          <w:b w:val="0"/>
          <w:i w:val="0"/>
          <w:sz w:val="24"/>
        </w:rPr>
        <w:t>Those questions can feel accusatory. Sometimes they are. But often the person is simply telling you: I still cannot see the pattern.</w:t>
      </w:r>
    </w:p>
    <w:p>
      <w:pPr>
        <w:spacing w:before="0" w:after="180"/>
      </w:pPr>
      <w:r>
        <w:rPr>
          <w:b w:val="0"/>
          <w:i w:val="0"/>
          <w:sz w:val="24"/>
        </w:rPr>
        <w:t>Your job is not to defend every move. Your job is to give them the pattern.</w:t>
      </w:r>
    </w:p>
    <w:p>
      <w:pPr>
        <w:spacing w:before="0" w:after="180"/>
      </w:pPr>
      <w:r>
        <w:rPr>
          <w:b w:val="0"/>
          <w:i w:val="0"/>
          <w:sz w:val="24"/>
        </w:rPr>
        <w:t>Do not apologize for having a career history. Do not hide changes they can already see. And do not answer the concern with five minutes of explanation.</w:t>
      </w:r>
    </w:p>
    <w:p>
      <w:pPr>
        <w:spacing w:before="0" w:after="180"/>
      </w:pPr>
      <w:r>
        <w:rPr>
          <w:b w:val="0"/>
          <w:i w:val="0"/>
          <w:sz w:val="24"/>
        </w:rPr>
        <w:t>Instead: honest context, briefly. The same thread that runs through your work. What the changes actually built. Why the current direction follows.</w:t>
      </w:r>
    </w:p>
    <w:p>
      <w:pPr>
        <w:spacing w:before="0" w:after="180"/>
      </w:pPr>
      <w:r>
        <w:rPr>
          <w:b w:val="0"/>
          <w:i w:val="0"/>
          <w:sz w:val="24"/>
        </w:rPr>
        <w:t>Because the changes themselves are not automatically evidence. What matters is what the changes forced you to build.</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What matters is what the changes forced you to build.</w:t>
      </w:r>
    </w:p>
    <w:p>
      <w:pPr>
        <w:spacing w:before="120" w:after="60"/>
        <w:keepNext w:val="1"/>
        <w:keepLines w:val="1"/>
      </w:pPr>
      <w:r>
        <w:rPr>
          <w:b/>
          <w:i w:val="0"/>
          <w:color w:val="8A6D1E"/>
          <w:sz w:val="19"/>
        </w:rPr>
        <w:t>VISUAL NOTES</w:t>
      </w:r>
    </w:p>
    <w:p>
      <w:pPr>
        <w:spacing w:before="0" w:after="120"/>
      </w:pPr>
      <w:r>
        <w:rPr>
          <w:b w:val="0"/>
          <w:i w:val="0"/>
          <w:color w:val="5A6B82"/>
          <w:sz w:val="21"/>
        </w:rPr>
        <w:t>Hook on camera. Three short designed callouts on do not apologize, do not hide, do not over-explain, one at a time. Then a full-screen four-part graphic while she walks the shape, camera hidden. Back to her for the last two lines.</w:t>
      </w:r>
    </w:p>
    <w:p>
      <w:pPr>
        <w:spacing w:before="80" w:after="60"/>
        <w:keepNext w:val="1"/>
        <w:keepLines w:val="1"/>
      </w:pPr>
      <w:r>
        <w:rPr>
          <w:b/>
          <w:i w:val="0"/>
          <w:color w:val="8A6D1E"/>
          <w:sz w:val="19"/>
        </w:rPr>
        <w:t>SOUND</w:t>
      </w:r>
    </w:p>
    <w:p>
      <w:pPr>
        <w:spacing w:before="0" w:after="120"/>
      </w:pPr>
      <w:r>
        <w:rPr>
          <w:b w:val="0"/>
          <w:i w:val="0"/>
          <w:color w:val="5A6B82"/>
          <w:sz w:val="21"/>
        </w:rPr>
        <w:t>One subtle click per callout, one restrained impact as the four-part graphic lands.</w:t>
      </w:r>
    </w:p>
    <w:p>
      <w:pPr>
        <w:spacing w:before="80" w:after="60"/>
        <w:keepNext w:val="1"/>
        <w:keepLines w:val="1"/>
      </w:pPr>
      <w:r>
        <w:rPr>
          <w:b/>
          <w:i w:val="0"/>
          <w:color w:val="8A6D1E"/>
          <w:sz w:val="19"/>
        </w:rPr>
        <w:t>AUDIT NOTE</w:t>
      </w:r>
    </w:p>
    <w:p>
      <w:pPr>
        <w:spacing w:before="0" w:after="80"/>
      </w:pPr>
      <w:r>
        <w:rPr>
          <w:b w:val="0"/>
          <w:i w:val="0"/>
          <w:color w:val="5A6B82"/>
          <w:sz w:val="20"/>
        </w:rPr>
        <w:t>Retained from the old Video 5 set, rewritten to the new master's sharper framing.</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360" w:after="80"/>
        <w:keepNext w:val="1"/>
        <w:keepLines w:val="1"/>
      </w:pPr>
      <w:r>
        <w:rPr>
          <w:b/>
          <w:i w:val="0"/>
          <w:color w:val="8A6D1E"/>
          <w:sz w:val="24"/>
        </w:rPr>
        <w:t>PRIORITY B</w:t>
      </w:r>
    </w:p>
    <w:p>
      <w:pPr>
        <w:spacing w:before="280" w:after="100"/>
        <w:keepNext w:val="1"/>
        <w:keepLines w:val="1"/>
      </w:pPr>
      <w:r>
        <w:rPr>
          <w:b/>
          <w:i w:val="0"/>
          <w:color w:val="112345"/>
          <w:sz w:val="26"/>
        </w:rPr>
        <w:t>SHORT 4  ·  Coherence Is Not Inevitability</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IT DID NOT HAVE TO BE PLANNED</w:t>
      </w:r>
    </w:p>
    <w:p>
      <w:pPr>
        <w:spacing w:before="200" w:after="60"/>
        <w:keepNext w:val="1"/>
        <w:keepLines w:val="1"/>
      </w:pPr>
      <w:r>
        <w:rPr>
          <w:b/>
          <w:i w:val="0"/>
          <w:color w:val="8A6D1E"/>
          <w:sz w:val="19"/>
        </w:rPr>
        <w:t>HOOK, THE EXACT FIRST SPOKEN LINE</w:t>
      </w:r>
    </w:p>
    <w:p>
      <w:pPr>
        <w:spacing w:before="0" w:after="160"/>
      </w:pPr>
      <w:r>
        <w:rPr>
          <w:b w:val="0"/>
          <w:i/>
          <w:color w:val="112345"/>
          <w:sz w:val="24"/>
        </w:rPr>
        <w:t>Do not rewrite your past so that it sounds as though you planned every move.</w:t>
      </w:r>
    </w:p>
    <w:p>
      <w:pPr>
        <w:spacing w:before="160" w:after="80"/>
        <w:keepNext w:val="1"/>
        <w:keepLines w:val="1"/>
      </w:pPr>
      <w:r>
        <w:rPr>
          <w:b/>
          <w:i w:val="0"/>
          <w:color w:val="8A6D1E"/>
          <w:sz w:val="19"/>
        </w:rPr>
        <w:t>FULL RECORDING SCRIPT</w:t>
      </w:r>
    </w:p>
    <w:p>
      <w:pPr>
        <w:spacing w:before="0" w:after="180"/>
      </w:pPr>
      <w:r>
        <w:rPr>
          <w:b w:val="0"/>
          <w:i w:val="0"/>
          <w:sz w:val="24"/>
        </w:rPr>
        <w:t>Do not rewrite your past so that it sounds as though you planned every move.</w:t>
      </w:r>
    </w:p>
    <w:p>
      <w:pPr>
        <w:spacing w:before="0" w:after="180"/>
      </w:pPr>
      <w:r>
        <w:rPr>
          <w:b w:val="0"/>
          <w:i w:val="0"/>
          <w:sz w:val="24"/>
        </w:rPr>
        <w:t>Coherence is not the same thing as inevitability.</w:t>
      </w:r>
    </w:p>
    <w:p>
      <w:pPr>
        <w:spacing w:before="0" w:after="180"/>
      </w:pPr>
      <w:r>
        <w:rPr>
          <w:b w:val="0"/>
          <w:i w:val="0"/>
          <w:sz w:val="24"/>
        </w:rPr>
        <w:t>Some of my moves I chose. Some I did not.</w:t>
      </w:r>
    </w:p>
    <w:p>
      <w:pPr>
        <w:spacing w:before="0" w:after="180"/>
      </w:pPr>
      <w:r>
        <w:rPr>
          <w:b w:val="0"/>
          <w:i w:val="0"/>
          <w:sz w:val="24"/>
        </w:rPr>
        <w:t>I finished an accounting degree in December 2008, in the middle of the financial crisis. I took the door that was open. That is part of the truth.</w:t>
      </w:r>
    </w:p>
    <w:p>
      <w:pPr>
        <w:spacing w:before="0" w:after="180"/>
      </w:pPr>
      <w:r>
        <w:rPr>
          <w:b w:val="0"/>
          <w:i w:val="0"/>
          <w:sz w:val="24"/>
        </w:rPr>
        <w:t>A useful career story does not pretend that every step was part of a master plan.</w:t>
      </w:r>
    </w:p>
    <w:p>
      <w:pPr>
        <w:spacing w:before="0" w:after="180"/>
      </w:pPr>
      <w:r>
        <w:rPr>
          <w:b w:val="0"/>
          <w:i w:val="0"/>
          <w:sz w:val="24"/>
        </w:rPr>
        <w:t>It shows what became consistent through the steps that actually happened.</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It shows what became consistent through the steps that actually happened.</w:t>
      </w:r>
    </w:p>
    <w:p>
      <w:pPr>
        <w:spacing w:before="120" w:after="60"/>
        <w:keepNext w:val="1"/>
        <w:keepLines w:val="1"/>
      </w:pPr>
      <w:r>
        <w:rPr>
          <w:b/>
          <w:i w:val="0"/>
          <w:color w:val="8A6D1E"/>
          <w:sz w:val="19"/>
        </w:rPr>
        <w:t>VISUAL NOTES</w:t>
      </w:r>
    </w:p>
    <w:p>
      <w:pPr>
        <w:spacing w:before="0" w:after="120"/>
      </w:pPr>
      <w:r>
        <w:rPr>
          <w:b w:val="0"/>
          <w:i w:val="0"/>
          <w:color w:val="5A6B82"/>
          <w:sz w:val="21"/>
        </w:rPr>
        <w:t>Warmest of the set. Stay on camera almost throughout, one punch-in on I took the door that was open. One designed line at the end: coherence is not inevitability.</w:t>
      </w:r>
    </w:p>
    <w:p>
      <w:pPr>
        <w:spacing w:before="80" w:after="60"/>
        <w:keepNext w:val="1"/>
        <w:keepLines w:val="1"/>
      </w:pPr>
      <w:r>
        <w:rPr>
          <w:b/>
          <w:i w:val="0"/>
          <w:color w:val="8A6D1E"/>
          <w:sz w:val="19"/>
        </w:rPr>
        <w:t>SOUND</w:t>
      </w:r>
    </w:p>
    <w:p>
      <w:pPr>
        <w:spacing w:before="0" w:after="120"/>
      </w:pPr>
      <w:r>
        <w:rPr>
          <w:b w:val="0"/>
          <w:i w:val="0"/>
          <w:color w:val="5A6B82"/>
          <w:sz w:val="21"/>
        </w:rPr>
        <w:t>None until the final designed line, then one warm accent.</w:t>
      </w:r>
    </w:p>
    <w:p>
      <w:pPr>
        <w:spacing w:before="80" w:after="60"/>
        <w:keepNext w:val="1"/>
        <w:keepLines w:val="1"/>
      </w:pPr>
      <w:r>
        <w:rPr>
          <w:b/>
          <w:i w:val="0"/>
          <w:color w:val="8A6D1E"/>
          <w:sz w:val="19"/>
        </w:rPr>
        <w:t>AUDIT NOTE</w:t>
      </w:r>
    </w:p>
    <w:p>
      <w:pPr>
        <w:spacing w:before="0" w:after="80"/>
      </w:pPr>
      <w:r>
        <w:rPr>
          <w:b w:val="0"/>
          <w:i w:val="0"/>
          <w:color w:val="5A6B82"/>
          <w:sz w:val="20"/>
        </w:rPr>
        <w:t>Retained from the old Video 5 set and aligned to the new master.</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5  ·  Answering the Short Tenure</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36 to 42 seconds</w:t>
      </w:r>
    </w:p>
    <w:p>
      <w:pPr>
        <w:spacing w:after="80"/>
      </w:pPr>
      <w:r>
        <w:rPr>
          <w:b/>
          <w:color w:val="8A6D1E"/>
          <w:sz w:val="20"/>
        </w:rPr>
        <w:t xml:space="preserve">On-screen hook  </w:t>
      </w:r>
      <w:r>
        <w:rPr>
          <w:sz w:val="21"/>
        </w:rPr>
        <w:t>ANSWER IT IN ONE SENTENCE</w:t>
      </w:r>
    </w:p>
    <w:p>
      <w:pPr>
        <w:spacing w:before="200" w:after="60"/>
        <w:keepNext w:val="1"/>
        <w:keepLines w:val="1"/>
      </w:pPr>
      <w:r>
        <w:rPr>
          <w:b/>
          <w:i w:val="0"/>
          <w:color w:val="8A6D1E"/>
          <w:sz w:val="19"/>
        </w:rPr>
        <w:t>HOOK, THE EXACT FIRST SPOKEN LINE</w:t>
      </w:r>
    </w:p>
    <w:p>
      <w:pPr>
        <w:spacing w:before="0" w:after="160"/>
      </w:pPr>
      <w:r>
        <w:rPr>
          <w:b w:val="0"/>
          <w:i/>
          <w:color w:val="112345"/>
          <w:sz w:val="24"/>
        </w:rPr>
        <w:t>If there is a short tenure they are going to notice, answer it simply.</w:t>
      </w:r>
    </w:p>
    <w:p>
      <w:pPr>
        <w:spacing w:before="160" w:after="80"/>
        <w:keepNext w:val="1"/>
        <w:keepLines w:val="1"/>
      </w:pPr>
      <w:r>
        <w:rPr>
          <w:b/>
          <w:i w:val="0"/>
          <w:color w:val="8A6D1E"/>
          <w:sz w:val="19"/>
        </w:rPr>
        <w:t>FULL RECORDING SCRIPT</w:t>
      </w:r>
    </w:p>
    <w:p>
      <w:pPr>
        <w:spacing w:before="0" w:after="180"/>
      </w:pPr>
      <w:r>
        <w:rPr>
          <w:b w:val="0"/>
          <w:i w:val="0"/>
          <w:sz w:val="24"/>
        </w:rPr>
        <w:t>If there is a short tenure they are going to notice, answer it simply.</w:t>
      </w:r>
    </w:p>
    <w:p>
      <w:pPr>
        <w:spacing w:before="0" w:after="180"/>
      </w:pPr>
      <w:r>
        <w:rPr>
          <w:b w:val="0"/>
          <w:i w:val="0"/>
          <w:sz w:val="24"/>
        </w:rPr>
        <w:t>One sentence. Flat delivery. Then return to the thread that runs through your work.</w:t>
      </w:r>
    </w:p>
    <w:p>
      <w:pPr>
        <w:spacing w:before="0" w:after="180"/>
      </w:pPr>
      <w:r>
        <w:rPr>
          <w:b w:val="0"/>
          <w:i w:val="0"/>
          <w:sz w:val="24"/>
        </w:rPr>
        <w:t>You might say: two of those roles were short. One ended in a restructure, and one was not the role that had been described to me.</w:t>
      </w:r>
    </w:p>
    <w:p>
      <w:pPr>
        <w:spacing w:before="0" w:after="180"/>
      </w:pPr>
      <w:r>
        <w:rPr>
          <w:b w:val="0"/>
          <w:i w:val="0"/>
          <w:sz w:val="24"/>
        </w:rPr>
        <w:t>Then keep moving.</w:t>
      </w:r>
    </w:p>
    <w:p>
      <w:pPr>
        <w:spacing w:before="0" w:after="180"/>
      </w:pPr>
      <w:r>
        <w:rPr>
          <w:b w:val="0"/>
          <w:i w:val="0"/>
          <w:sz w:val="24"/>
        </w:rPr>
        <w:t>Do not spend the next three minutes trying to convince them that leaving was correct.</w:t>
      </w:r>
    </w:p>
    <w:p>
      <w:pPr>
        <w:spacing w:before="0" w:after="180"/>
      </w:pPr>
      <w:r>
        <w:rPr>
          <w:b w:val="0"/>
          <w:i w:val="0"/>
          <w:sz w:val="24"/>
        </w:rPr>
        <w:t>The more defensive the answer sounds, the more central the issue becomes.</w:t>
      </w:r>
    </w:p>
    <w:p>
      <w:pPr>
        <w:spacing w:before="0" w:after="180"/>
      </w:pPr>
      <w:r>
        <w:rPr>
          <w:b w:val="0"/>
          <w:i w:val="0"/>
          <w:sz w:val="24"/>
        </w:rPr>
        <w:t>And be honest that this has limits. A pattern of short tenures will concern some employers. Your explanation does not overpower that. Its job is narrower.</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Its job is narrower.</w:t>
      </w:r>
    </w:p>
    <w:p>
      <w:pPr>
        <w:spacing w:before="120" w:after="60"/>
        <w:keepNext w:val="1"/>
        <w:keepLines w:val="1"/>
      </w:pPr>
      <w:r>
        <w:rPr>
          <w:b/>
          <w:i w:val="0"/>
          <w:color w:val="8A6D1E"/>
          <w:sz w:val="19"/>
        </w:rPr>
        <w:t>VISUAL NOTES</w:t>
      </w:r>
    </w:p>
    <w:p>
      <w:pPr>
        <w:spacing w:before="0" w:after="120"/>
      </w:pPr>
      <w:r>
        <w:rPr>
          <w:b w:val="0"/>
          <w:i w:val="0"/>
          <w:color w:val="5A6B82"/>
          <w:sz w:val="21"/>
        </w:rPr>
        <w:t>Straight to camera for the whole thing. One designed callout on one sentence, flat delivery. No full-screen graphic; this Short works because it is her saying it plainly.</w:t>
      </w:r>
    </w:p>
    <w:p>
      <w:pPr>
        <w:spacing w:before="80" w:after="60"/>
        <w:keepNext w:val="1"/>
        <w:keepLines w:val="1"/>
      </w:pPr>
      <w:r>
        <w:rPr>
          <w:b/>
          <w:i w:val="0"/>
          <w:color w:val="8A6D1E"/>
          <w:sz w:val="19"/>
        </w:rPr>
        <w:t>SOUND</w:t>
      </w:r>
    </w:p>
    <w:p>
      <w:pPr>
        <w:spacing w:before="0" w:after="120"/>
      </w:pPr>
      <w:r>
        <w:rPr>
          <w:b w:val="0"/>
          <w:i w:val="0"/>
          <w:color w:val="5A6B82"/>
          <w:sz w:val="21"/>
        </w:rPr>
        <w:t>One restrained accent on the callout only.</w:t>
      </w:r>
    </w:p>
    <w:p>
      <w:pPr>
        <w:spacing w:before="80" w:after="60"/>
        <w:keepNext w:val="1"/>
        <w:keepLines w:val="1"/>
      </w:pPr>
      <w:r>
        <w:rPr>
          <w:b/>
          <w:i w:val="0"/>
          <w:color w:val="8A6D1E"/>
          <w:sz w:val="19"/>
        </w:rPr>
        <w:t>AUDIT NOTE</w:t>
      </w:r>
    </w:p>
    <w:p>
      <w:pPr>
        <w:spacing w:before="0" w:after="80"/>
      </w:pPr>
      <w:r>
        <w:rPr>
          <w:b w:val="0"/>
          <w:i w:val="0"/>
          <w:color w:val="5A6B82"/>
          <w:sz w:val="20"/>
        </w:rPr>
        <w:t>New. The new master added this passage and it is strong standalone material that nothing else in the set covers.</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6  ·  A Story Explains, Proof Supports</w:t>
      </w:r>
    </w:p>
    <w:p>
      <w:pPr>
        <w:spacing w:after="80"/>
      </w:pPr>
      <w:r>
        <w:rPr>
          <w:b/>
          <w:color w:val="8A6D1E"/>
          <w:sz w:val="20"/>
        </w:rPr>
        <w:t xml:space="preserve">Status in this synchronization  </w:t>
      </w:r>
      <w:r>
        <w:rPr>
          <w:sz w:val="21"/>
        </w:rPr>
        <w:t>COPY UPDATE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30 to 36 seconds</w:t>
      </w:r>
    </w:p>
    <w:p>
      <w:pPr>
        <w:spacing w:after="80"/>
      </w:pPr>
      <w:r>
        <w:rPr>
          <w:b/>
          <w:color w:val="8A6D1E"/>
          <w:sz w:val="20"/>
        </w:rPr>
        <w:t xml:space="preserve">On-screen hook  </w:t>
      </w:r>
      <w:r>
        <w:rPr>
          <w:sz w:val="21"/>
        </w:rPr>
        <w:t>STORY EXPLAINS. PROOF SUPPORTS.</w:t>
      </w:r>
    </w:p>
    <w:p>
      <w:pPr>
        <w:spacing w:before="200" w:after="60"/>
        <w:keepNext w:val="1"/>
        <w:keepLines w:val="1"/>
      </w:pPr>
      <w:r>
        <w:rPr>
          <w:b/>
          <w:i w:val="0"/>
          <w:color w:val="8A6D1E"/>
          <w:sz w:val="19"/>
        </w:rPr>
        <w:t>HOOK, THE EXACT FIRST SPOKEN LINE</w:t>
      </w:r>
    </w:p>
    <w:p>
      <w:pPr>
        <w:spacing w:before="0" w:after="160"/>
      </w:pPr>
      <w:r>
        <w:rPr>
          <w:b w:val="0"/>
          <w:i/>
          <w:color w:val="112345"/>
          <w:sz w:val="24"/>
        </w:rPr>
        <w:t>A story explains. Proof supports.</w:t>
      </w:r>
    </w:p>
    <w:p>
      <w:pPr>
        <w:spacing w:before="160" w:after="80"/>
        <w:keepNext w:val="1"/>
        <w:keepLines w:val="1"/>
      </w:pPr>
      <w:r>
        <w:rPr>
          <w:b/>
          <w:i w:val="0"/>
          <w:color w:val="8A6D1E"/>
          <w:sz w:val="19"/>
        </w:rPr>
        <w:t>FULL RECORDING SCRIPT</w:t>
      </w:r>
    </w:p>
    <w:p>
      <w:pPr>
        <w:spacing w:before="0" w:after="180"/>
      </w:pPr>
      <w:r>
        <w:rPr>
          <w:b w:val="0"/>
          <w:i w:val="0"/>
          <w:sz w:val="24"/>
        </w:rPr>
        <w:t>A story explains. Proof supports.</w:t>
      </w:r>
    </w:p>
    <w:p>
      <w:pPr>
        <w:spacing w:before="0" w:after="180"/>
      </w:pPr>
      <w:r>
        <w:rPr>
          <w:b w:val="0"/>
          <w:i w:val="0"/>
          <w:sz w:val="24"/>
        </w:rPr>
        <w:t>Eventually somebody is going to say: tell me more about that.</w:t>
      </w:r>
    </w:p>
    <w:p>
      <w:pPr>
        <w:spacing w:before="0" w:after="180"/>
      </w:pPr>
      <w:r>
        <w:rPr>
          <w:b w:val="0"/>
          <w:i w:val="0"/>
          <w:sz w:val="24"/>
        </w:rPr>
        <w:t>That is the moment when your evidence has to carry the answer.</w:t>
      </w:r>
    </w:p>
    <w:p>
      <w:pPr>
        <w:spacing w:before="0" w:after="180"/>
      </w:pPr>
      <w:r>
        <w:rPr>
          <w:b w:val="0"/>
          <w:i w:val="0"/>
          <w:sz w:val="24"/>
        </w:rPr>
        <w:t>A good career story cannot substitute for work you did not do.</w:t>
      </w:r>
    </w:p>
    <w:p>
      <w:pPr>
        <w:spacing w:before="0" w:after="180"/>
      </w:pPr>
      <w:r>
        <w:rPr>
          <w:b w:val="0"/>
          <w:i w:val="0"/>
          <w:sz w:val="24"/>
        </w:rPr>
        <w:t>So yes, build the versions. Get the wording right. Say them out loud until the apologizing stops.</w:t>
      </w:r>
    </w:p>
    <w:p>
      <w:pPr>
        <w:spacing w:before="0" w:after="180"/>
      </w:pPr>
      <w:r>
        <w:rPr>
          <w:b w:val="0"/>
          <w:i w:val="0"/>
          <w:sz w:val="24"/>
        </w:rPr>
        <w:t>And then make sure there is something underneath them.</w:t>
      </w:r>
    </w:p>
    <w:p>
      <w:pPr>
        <w:spacing w:before="0" w:after="180"/>
      </w:pPr>
      <w:r>
        <w:rPr>
          <w:b w:val="0"/>
          <w:i w:val="0"/>
          <w:sz w:val="24"/>
        </w:rPr>
        <w:t>The story gets you to the next question. Your evidence answers it.</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The story gets you to the next question. Your evidence answers it.</w:t>
      </w:r>
    </w:p>
    <w:p>
      <w:pPr>
        <w:spacing w:before="120" w:after="60"/>
        <w:keepNext w:val="1"/>
        <w:keepLines w:val="1"/>
      </w:pPr>
      <w:r>
        <w:rPr>
          <w:b/>
          <w:i w:val="0"/>
          <w:color w:val="8A6D1E"/>
          <w:sz w:val="19"/>
        </w:rPr>
        <w:t>VISUAL NOTES</w:t>
      </w:r>
    </w:p>
    <w:p>
      <w:pPr>
        <w:spacing w:before="0" w:after="120"/>
      </w:pPr>
      <w:r>
        <w:rPr>
          <w:b w:val="0"/>
          <w:i w:val="0"/>
          <w:color w:val="5A6B82"/>
          <w:sz w:val="21"/>
        </w:rPr>
        <w:t>Open on the line full screen, very large, camera hidden, then cut to her. One punch-in on tell me more about that.</w:t>
      </w:r>
    </w:p>
    <w:p>
      <w:pPr>
        <w:spacing w:before="80" w:after="60"/>
        <w:keepNext w:val="1"/>
        <w:keepLines w:val="1"/>
      </w:pPr>
      <w:r>
        <w:rPr>
          <w:b/>
          <w:i w:val="0"/>
          <w:color w:val="8A6D1E"/>
          <w:sz w:val="19"/>
        </w:rPr>
        <w:t>SOUND</w:t>
      </w:r>
    </w:p>
    <w:p>
      <w:pPr>
        <w:spacing w:before="0" w:after="120"/>
      </w:pPr>
      <w:r>
        <w:rPr>
          <w:b w:val="0"/>
          <w:i w:val="0"/>
          <w:color w:val="5A6B82"/>
          <w:sz w:val="21"/>
        </w:rPr>
        <w:t>One clean accent as the opening line lands.</w:t>
      </w:r>
    </w:p>
    <w:p>
      <w:pPr>
        <w:spacing w:before="80" w:after="60"/>
        <w:keepNext w:val="1"/>
        <w:keepLines w:val="1"/>
      </w:pPr>
      <w:r>
        <w:rPr>
          <w:b/>
          <w:i w:val="0"/>
          <w:color w:val="8A6D1E"/>
          <w:sz w:val="19"/>
        </w:rPr>
        <w:t>AUDIT NOTE</w:t>
      </w:r>
    </w:p>
    <w:p>
      <w:pPr>
        <w:spacing w:before="0" w:after="80"/>
      </w:pPr>
      <w:r>
        <w:rPr>
          <w:b w:val="0"/>
          <w:i w:val="0"/>
          <w:color w:val="5A6B82"/>
          <w:sz w:val="20"/>
        </w:rPr>
        <w:t>Corrected for the September 9 lock. The closing now uses the script's own line instead of a metaphor the master does not carry.</w:t>
      </w:r>
    </w:p>
    <w:p>
      <w:pPr>
        <w:spacing w:before="0" w:after="160"/>
      </w:pPr>
      <w:r>
        <w:rPr>
          <w:b w:val="0"/>
          <w:i w:val="0"/>
          <w:color w:val="5A6B82"/>
          <w:sz w:val="20"/>
        </w:rPr>
        <w:t>Why this status: Obsolete reference. The closing used a door metaphor, "the story is what opens the door, the proof is what holds it open," which is not in the locked script. Replaced with the script's own formulation.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