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Was Mine To Decide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Proof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WAS MINE TO DECIDE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question we answer wrong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48 words, about 0:17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This is the line I want you to spend the most time on.</w:t>
      </w:r>
    </w:p>
    <w:p>
      <w:pPr>
        <w:spacing w:before="0" w:after="220" w:line="322" w:lineRule="auto"/>
      </w:pPr>
      <w:r>
        <w:rPr>
          <w:sz w:val="25"/>
        </w:rPr>
        <w:t>We are used to answering, "What were you responsible for?"</w:t>
      </w:r>
    </w:p>
    <w:p>
      <w:pPr>
        <w:spacing w:before="0" w:after="220" w:line="322" w:lineRule="auto"/>
      </w:pPr>
      <w:r>
        <w:rPr>
          <w:sz w:val="25"/>
        </w:rPr>
        <w:t>Then we give a title or a list of duties.</w:t>
      </w:r>
    </w:p>
    <w:p>
      <w:pPr>
        <w:spacing w:before="0" w:after="220" w:line="322" w:lineRule="auto"/>
      </w:pPr>
      <w:r>
        <w:rPr>
          <w:sz w:val="25"/>
        </w:rPr>
        <w:t>Try a harder question:</w:t>
      </w:r>
    </w:p>
    <w:p>
      <w:pPr>
        <w:spacing w:before="0" w:after="220" w:line="322" w:lineRule="auto"/>
      </w:pPr>
      <w:r>
        <w:rPr>
          <w:sz w:val="25"/>
        </w:rPr>
        <w:t>What was mine to decide?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Ask what was mine to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No synthetic figure appears, so no figure label is needed.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Camera-led. The harder question lands on screen, nothing else.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