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V5 (former roadmap V33)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SET A REVIEW POINT FOR EXTRA SCOPE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Temporary extra work has a habit of becoming permanent. So when you take on more scope, set a review point. In 90 days ask: what became permanent, what did I learn, what authority changed, and what comes off my plate? Without that conversation, the company can adjust to you carrying more long before your role catches up. Watch the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Being needed is not treated as bad, and no employer owes an automatic promotion. A Short may not turn the tension into a grievance.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dependence-and-development contrast where it fits. Nothing implying a specific employer.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