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39"/>
      </w:tblGrid>
      <w:tr w:rsidR="0052524A" w:rsidRPr="0052524A" w:rsidTr="0052524A">
        <w:tc>
          <w:tcPr>
            <w:tcW w:w="175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24A" w:rsidRPr="000050FF" w:rsidRDefault="0052524A" w:rsidP="000050FF">
            <w:pPr>
              <w:spacing w:after="60" w:line="276" w:lineRule="atLeast"/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lang w:val="ky-KG" w:eastAsia="ru-RU"/>
              </w:rPr>
            </w:pPr>
          </w:p>
        </w:tc>
      </w:tr>
    </w:tbl>
    <w:p w:rsidR="0052524A" w:rsidRPr="00294232" w:rsidRDefault="0052524A" w:rsidP="0052524A">
      <w:pPr>
        <w:shd w:val="clear" w:color="auto" w:fill="FFFFFF"/>
        <w:spacing w:before="400" w:after="400" w:line="276" w:lineRule="atLeast"/>
        <w:ind w:left="1134" w:right="1134"/>
        <w:jc w:val="center"/>
        <w:rPr>
          <w:rFonts w:ascii="Times New Roman" w:eastAsia="Times New Roman" w:hAnsi="Times New Roman" w:cs="Times New Roman"/>
          <w:color w:val="2B2B2B"/>
          <w:sz w:val="24"/>
          <w:szCs w:val="24"/>
          <w:lang w:val="ky-KG" w:eastAsia="ru-RU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5"/>
        <w:gridCol w:w="3362"/>
        <w:gridCol w:w="4132"/>
      </w:tblGrid>
      <w:tr w:rsidR="0052524A" w:rsidRPr="0052524A" w:rsidTr="0052524A">
        <w:tc>
          <w:tcPr>
            <w:tcW w:w="175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24A" w:rsidRPr="0052524A" w:rsidRDefault="0052524A" w:rsidP="0052524A">
            <w:pPr>
              <w:spacing w:after="60" w:line="276" w:lineRule="atLeast"/>
              <w:jc w:val="both"/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lang w:eastAsia="ru-RU"/>
              </w:rPr>
            </w:pPr>
            <w:r w:rsidRPr="0052524A"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1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24A" w:rsidRPr="0052524A" w:rsidRDefault="0052524A" w:rsidP="0052524A">
            <w:pPr>
              <w:spacing w:after="60" w:line="276" w:lineRule="atLeast"/>
              <w:jc w:val="both"/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lang w:eastAsia="ru-RU"/>
              </w:rPr>
            </w:pPr>
            <w:r w:rsidRPr="0052524A"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24A" w:rsidRPr="0052524A" w:rsidRDefault="0052524A" w:rsidP="0052524A">
            <w:pPr>
              <w:spacing w:after="60" w:line="276" w:lineRule="atLeast"/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lang w:eastAsia="ru-RU"/>
              </w:rPr>
            </w:pPr>
            <w:r w:rsidRPr="0052524A">
              <w:rPr>
                <w:rFonts w:ascii="Arial" w:eastAsia="Times New Roman" w:hAnsi="Arial" w:cs="Arial"/>
                <w:color w:val="2B2B2B"/>
                <w:lang w:eastAsia="ru-RU"/>
              </w:rPr>
              <w:t>Зарегистрировано</w:t>
            </w:r>
          </w:p>
        </w:tc>
      </w:tr>
      <w:tr w:rsidR="0052524A" w:rsidRPr="0052524A" w:rsidTr="0052524A">
        <w:tc>
          <w:tcPr>
            <w:tcW w:w="175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24A" w:rsidRPr="0052524A" w:rsidRDefault="0052524A" w:rsidP="0052524A">
            <w:pPr>
              <w:spacing w:after="60" w:line="276" w:lineRule="atLeast"/>
              <w:jc w:val="both"/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lang w:eastAsia="ru-RU"/>
              </w:rPr>
            </w:pPr>
            <w:r w:rsidRPr="0052524A"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1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24A" w:rsidRPr="0052524A" w:rsidRDefault="0052524A" w:rsidP="0052524A">
            <w:pPr>
              <w:spacing w:after="60" w:line="276" w:lineRule="atLeast"/>
              <w:jc w:val="both"/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lang w:eastAsia="ru-RU"/>
              </w:rPr>
            </w:pPr>
            <w:r w:rsidRPr="0052524A"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24A" w:rsidRPr="0052524A" w:rsidRDefault="0052524A" w:rsidP="0052524A">
            <w:pPr>
              <w:spacing w:after="60" w:line="276" w:lineRule="atLeast"/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lang w:eastAsia="ru-RU"/>
              </w:rPr>
            </w:pPr>
            <w:r w:rsidRPr="0052524A">
              <w:rPr>
                <w:rFonts w:ascii="Arial" w:eastAsia="Times New Roman" w:hAnsi="Arial" w:cs="Arial"/>
                <w:color w:val="2B2B2B"/>
                <w:lang w:eastAsia="ru-RU"/>
              </w:rPr>
              <w:t>Уполномоченный государственный</w:t>
            </w:r>
            <w:r w:rsidRPr="0052524A">
              <w:rPr>
                <w:rFonts w:ascii="Arial" w:eastAsia="Times New Roman" w:hAnsi="Arial" w:cs="Arial"/>
                <w:color w:val="2B2B2B"/>
                <w:lang w:eastAsia="ru-RU"/>
              </w:rPr>
              <w:br/>
              <w:t>орган в сфере управления</w:t>
            </w:r>
            <w:r w:rsidRPr="0052524A">
              <w:rPr>
                <w:rFonts w:ascii="Arial" w:eastAsia="Times New Roman" w:hAnsi="Arial" w:cs="Arial"/>
                <w:color w:val="2B2B2B"/>
                <w:lang w:eastAsia="ru-RU"/>
              </w:rPr>
              <w:br/>
              <w:t>государственным имуществом</w:t>
            </w:r>
          </w:p>
        </w:tc>
      </w:tr>
      <w:tr w:rsidR="0052524A" w:rsidRPr="0052524A" w:rsidTr="0052524A">
        <w:tc>
          <w:tcPr>
            <w:tcW w:w="175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24A" w:rsidRPr="0052524A" w:rsidRDefault="0052524A" w:rsidP="0052524A">
            <w:pPr>
              <w:spacing w:after="60" w:line="276" w:lineRule="atLeast"/>
              <w:jc w:val="both"/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lang w:eastAsia="ru-RU"/>
              </w:rPr>
            </w:pPr>
            <w:r w:rsidRPr="0052524A"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1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24A" w:rsidRPr="0052524A" w:rsidRDefault="0052524A" w:rsidP="0052524A">
            <w:pPr>
              <w:spacing w:after="60" w:line="276" w:lineRule="atLeast"/>
              <w:jc w:val="both"/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lang w:eastAsia="ru-RU"/>
              </w:rPr>
            </w:pPr>
            <w:r w:rsidRPr="0052524A"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24A" w:rsidRPr="0052524A" w:rsidRDefault="0052524A" w:rsidP="0052524A">
            <w:pPr>
              <w:spacing w:after="60" w:line="276" w:lineRule="atLeast"/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lang w:eastAsia="ru-RU"/>
              </w:rPr>
            </w:pPr>
            <w:r w:rsidRPr="0052524A">
              <w:rPr>
                <w:rFonts w:ascii="Arial" w:eastAsia="Times New Roman" w:hAnsi="Arial" w:cs="Arial"/>
                <w:color w:val="2B2B2B"/>
                <w:lang w:val="en-US" w:eastAsia="ru-RU"/>
              </w:rPr>
              <w:t>________________________________</w:t>
            </w:r>
          </w:p>
        </w:tc>
      </w:tr>
      <w:tr w:rsidR="0052524A" w:rsidRPr="0052524A" w:rsidTr="0052524A">
        <w:tc>
          <w:tcPr>
            <w:tcW w:w="175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24A" w:rsidRPr="0052524A" w:rsidRDefault="0052524A" w:rsidP="0052524A">
            <w:pPr>
              <w:spacing w:after="60" w:line="276" w:lineRule="atLeast"/>
              <w:jc w:val="both"/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lang w:eastAsia="ru-RU"/>
              </w:rPr>
            </w:pPr>
            <w:r w:rsidRPr="0052524A"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1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24A" w:rsidRPr="0052524A" w:rsidRDefault="0052524A" w:rsidP="0052524A">
            <w:pPr>
              <w:spacing w:after="60" w:line="276" w:lineRule="atLeast"/>
              <w:jc w:val="both"/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lang w:eastAsia="ru-RU"/>
              </w:rPr>
            </w:pPr>
            <w:r w:rsidRPr="0052524A"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24A" w:rsidRPr="0052524A" w:rsidRDefault="0052524A" w:rsidP="0052524A">
            <w:pPr>
              <w:spacing w:after="60" w:line="276" w:lineRule="atLeast"/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lang w:eastAsia="ru-RU"/>
              </w:rPr>
            </w:pPr>
            <w:r w:rsidRPr="0052524A">
              <w:rPr>
                <w:rFonts w:ascii="Arial" w:eastAsia="Times New Roman" w:hAnsi="Arial" w:cs="Arial"/>
                <w:color w:val="2B2B2B"/>
                <w:lang w:eastAsia="ru-RU"/>
              </w:rPr>
              <w:t>от "</w:t>
            </w:r>
            <w:r w:rsidRPr="0052524A">
              <w:rPr>
                <w:rFonts w:ascii="Arial" w:eastAsia="Times New Roman" w:hAnsi="Arial" w:cs="Arial"/>
                <w:color w:val="2B2B2B"/>
                <w:lang w:val="en-US" w:eastAsia="ru-RU"/>
              </w:rPr>
              <w:t>__</w:t>
            </w:r>
            <w:r w:rsidRPr="0052524A">
              <w:rPr>
                <w:rFonts w:ascii="Arial" w:eastAsia="Times New Roman" w:hAnsi="Arial" w:cs="Arial"/>
                <w:color w:val="2B2B2B"/>
                <w:lang w:eastAsia="ru-RU"/>
              </w:rPr>
              <w:t>_"</w:t>
            </w:r>
            <w:r w:rsidRPr="0052524A">
              <w:rPr>
                <w:rFonts w:ascii="Arial" w:eastAsia="Times New Roman" w:hAnsi="Arial" w:cs="Arial"/>
                <w:color w:val="2B2B2B"/>
                <w:lang w:val="en-US" w:eastAsia="ru-RU"/>
              </w:rPr>
              <w:t> ______________</w:t>
            </w:r>
            <w:r w:rsidRPr="0052524A">
              <w:rPr>
                <w:rFonts w:ascii="Arial" w:eastAsia="Times New Roman" w:hAnsi="Arial" w:cs="Arial"/>
                <w:color w:val="2B2B2B"/>
                <w:lang w:eastAsia="ru-RU"/>
              </w:rPr>
              <w:t>_ 20</w:t>
            </w:r>
            <w:r w:rsidRPr="0052524A">
              <w:rPr>
                <w:rFonts w:ascii="Arial" w:eastAsia="Times New Roman" w:hAnsi="Arial" w:cs="Arial"/>
                <w:color w:val="2B2B2B"/>
                <w:lang w:val="en-US" w:eastAsia="ru-RU"/>
              </w:rPr>
              <w:t>_</w:t>
            </w:r>
            <w:r w:rsidRPr="0052524A">
              <w:rPr>
                <w:rFonts w:ascii="Arial" w:eastAsia="Times New Roman" w:hAnsi="Arial" w:cs="Arial"/>
                <w:color w:val="2B2B2B"/>
                <w:lang w:eastAsia="ru-RU"/>
              </w:rPr>
              <w:t>_ года</w:t>
            </w:r>
          </w:p>
        </w:tc>
      </w:tr>
    </w:tbl>
    <w:p w:rsidR="0052524A" w:rsidRPr="0052524A" w:rsidRDefault="0052524A" w:rsidP="0052524A">
      <w:pPr>
        <w:shd w:val="clear" w:color="auto" w:fill="FFFFFF"/>
        <w:spacing w:before="400" w:after="400" w:line="276" w:lineRule="atLeast"/>
        <w:ind w:left="1134" w:right="1134"/>
        <w:jc w:val="center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2524A">
        <w:rPr>
          <w:rFonts w:ascii="Arial" w:eastAsia="Times New Roman" w:hAnsi="Arial" w:cs="Arial"/>
          <w:b/>
          <w:bCs/>
          <w:color w:val="2B2B2B"/>
          <w:lang w:eastAsia="ru-RU"/>
        </w:rPr>
        <w:t>ДОГОВОР № ___________</w:t>
      </w:r>
      <w:r w:rsidRPr="0052524A">
        <w:rPr>
          <w:rFonts w:ascii="Arial" w:eastAsia="Times New Roman" w:hAnsi="Arial" w:cs="Arial"/>
          <w:b/>
          <w:bCs/>
          <w:color w:val="2B2B2B"/>
          <w:lang w:eastAsia="ru-RU"/>
        </w:rPr>
        <w:br/>
        <w:t>аренды государственного недвижимого имущества</w:t>
      </w:r>
    </w:p>
    <w:p w:rsidR="00281393" w:rsidRDefault="00294232" w:rsidP="00281393">
      <w:pPr>
        <w:shd w:val="clear" w:color="auto" w:fill="FFFFFF"/>
        <w:spacing w:after="60" w:line="276" w:lineRule="atLeast"/>
        <w:ind w:firstLine="567"/>
        <w:jc w:val="both"/>
        <w:rPr>
          <w:rFonts w:ascii="Arial" w:eastAsia="Times New Roman" w:hAnsi="Arial" w:cs="Arial"/>
          <w:color w:val="2B2B2B"/>
          <w:lang w:val="ky-KG" w:eastAsia="ru-RU"/>
        </w:rPr>
      </w:pPr>
      <w:r>
        <w:rPr>
          <w:rFonts w:ascii="Arial" w:eastAsia="Times New Roman" w:hAnsi="Arial" w:cs="Arial"/>
          <w:color w:val="2B2B2B"/>
          <w:lang w:val="ky-KG" w:eastAsia="ru-RU"/>
        </w:rPr>
        <w:t>Г</w:t>
      </w:r>
      <w:r w:rsidR="00B417AE">
        <w:rPr>
          <w:rFonts w:ascii="Arial" w:eastAsia="Times New Roman" w:hAnsi="Arial" w:cs="Arial"/>
          <w:color w:val="2B2B2B"/>
          <w:lang w:val="ky-KG" w:eastAsia="ru-RU"/>
        </w:rPr>
        <w:t xml:space="preserve">осударственное </w:t>
      </w:r>
      <w:r>
        <w:rPr>
          <w:rFonts w:ascii="Arial" w:eastAsia="Times New Roman" w:hAnsi="Arial" w:cs="Arial"/>
          <w:color w:val="2B2B2B"/>
          <w:lang w:val="ky-KG" w:eastAsia="ru-RU"/>
        </w:rPr>
        <w:t>У</w:t>
      </w:r>
      <w:r w:rsidR="00B417AE">
        <w:rPr>
          <w:rFonts w:ascii="Arial" w:eastAsia="Times New Roman" w:hAnsi="Arial" w:cs="Arial"/>
          <w:color w:val="2B2B2B"/>
          <w:lang w:val="ky-KG" w:eastAsia="ru-RU"/>
        </w:rPr>
        <w:t>чреждение ”Кадастр”</w:t>
      </w:r>
      <w:r w:rsidR="00281393">
        <w:rPr>
          <w:rFonts w:ascii="Arial" w:eastAsia="Times New Roman" w:hAnsi="Arial" w:cs="Arial"/>
          <w:color w:val="2B2B2B"/>
          <w:lang w:val="ky-KG" w:eastAsia="ru-RU"/>
        </w:rPr>
        <w:t xml:space="preserve"> </w:t>
      </w:r>
      <w:r w:rsidR="0052524A" w:rsidRPr="0052524A">
        <w:rPr>
          <w:rFonts w:ascii="Arial" w:eastAsia="Times New Roman" w:hAnsi="Arial" w:cs="Arial"/>
          <w:color w:val="2B2B2B"/>
          <w:lang w:eastAsia="ru-RU"/>
        </w:rPr>
        <w:t>в</w:t>
      </w:r>
      <w:r w:rsidR="00AB162F">
        <w:rPr>
          <w:rFonts w:ascii="Arial" w:eastAsia="Times New Roman" w:hAnsi="Arial" w:cs="Arial"/>
          <w:color w:val="2B2B2B"/>
          <w:lang w:eastAsia="ru-RU"/>
        </w:rPr>
        <w:t xml:space="preserve"> лице </w:t>
      </w:r>
      <w:r w:rsidR="000050FF">
        <w:rPr>
          <w:rFonts w:ascii="Arial" w:eastAsia="Times New Roman" w:hAnsi="Arial" w:cs="Arial"/>
          <w:color w:val="2B2B2B"/>
          <w:lang w:val="ky-KG" w:eastAsia="ru-RU"/>
        </w:rPr>
        <w:t xml:space="preserve">директора </w:t>
      </w:r>
      <w:r w:rsidR="00AB162F">
        <w:rPr>
          <w:rFonts w:ascii="Arial" w:eastAsia="Times New Roman" w:hAnsi="Arial" w:cs="Arial"/>
          <w:color w:val="2B2B2B"/>
          <w:lang w:val="ky-KG" w:eastAsia="ru-RU"/>
        </w:rPr>
        <w:t xml:space="preserve"> Сулайманбекова.Э.К.</w:t>
      </w:r>
      <w:r w:rsidR="002C0E30">
        <w:rPr>
          <w:rFonts w:ascii="Arial" w:eastAsia="Times New Roman" w:hAnsi="Arial" w:cs="Arial"/>
          <w:color w:val="2B2B2B"/>
          <w:lang w:val="ky-KG" w:eastAsia="ru-RU"/>
        </w:rPr>
        <w:t xml:space="preserve">                                                                                                                                                                                 </w:t>
      </w:r>
      <w:r w:rsidR="0052524A" w:rsidRPr="0052524A">
        <w:rPr>
          <w:rFonts w:ascii="Arial" w:eastAsia="Times New Roman" w:hAnsi="Arial" w:cs="Arial"/>
          <w:color w:val="2B2B2B"/>
          <w:lang w:eastAsia="ru-RU"/>
        </w:rPr>
        <w:t xml:space="preserve"> </w:t>
      </w:r>
    </w:p>
    <w:p w:rsidR="0052524A" w:rsidRPr="0052524A" w:rsidRDefault="0052524A" w:rsidP="00281393">
      <w:pPr>
        <w:shd w:val="clear" w:color="auto" w:fill="FFFFFF"/>
        <w:spacing w:after="60" w:line="276" w:lineRule="atLeast"/>
        <w:ind w:firstLine="56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2524A">
        <w:rPr>
          <w:rFonts w:ascii="Arial" w:eastAsia="Times New Roman" w:hAnsi="Arial" w:cs="Arial"/>
          <w:color w:val="2B2B2B"/>
          <w:lang w:eastAsia="ru-RU"/>
        </w:rPr>
        <w:t>именуемый в</w:t>
      </w:r>
      <w:r w:rsidR="002C0E30">
        <w:rPr>
          <w:rFonts w:ascii="Times New Roman" w:eastAsia="Times New Roman" w:hAnsi="Times New Roman" w:cs="Times New Roman"/>
          <w:color w:val="2B2B2B"/>
          <w:sz w:val="24"/>
          <w:szCs w:val="24"/>
          <w:lang w:val="ky-KG" w:eastAsia="ru-RU"/>
        </w:rPr>
        <w:t xml:space="preserve"> </w:t>
      </w:r>
      <w:r w:rsidRPr="0052524A">
        <w:rPr>
          <w:rFonts w:ascii="Arial" w:eastAsia="Times New Roman" w:hAnsi="Arial" w:cs="Arial"/>
          <w:color w:val="2B2B2B"/>
          <w:lang w:eastAsia="ru-RU"/>
        </w:rPr>
        <w:t>дальнейшем "Арендодатель", действующий на основан</w:t>
      </w:r>
      <w:r w:rsidR="00B92FFF">
        <w:rPr>
          <w:rFonts w:ascii="Arial" w:eastAsia="Times New Roman" w:hAnsi="Arial" w:cs="Arial"/>
          <w:color w:val="2B2B2B"/>
          <w:lang w:eastAsia="ru-RU"/>
        </w:rPr>
        <w:t xml:space="preserve">ии Положения/Устава </w:t>
      </w:r>
      <w:r w:rsidR="000050FF">
        <w:rPr>
          <w:rFonts w:ascii="Arial" w:eastAsia="Times New Roman" w:hAnsi="Arial" w:cs="Arial"/>
          <w:color w:val="2B2B2B"/>
          <w:lang w:val="ky-KG" w:eastAsia="ru-RU"/>
        </w:rPr>
        <w:t>от 06.08</w:t>
      </w:r>
      <w:r w:rsidR="00B92FFF">
        <w:rPr>
          <w:rFonts w:ascii="Arial" w:eastAsia="Times New Roman" w:hAnsi="Arial" w:cs="Arial"/>
          <w:color w:val="2B2B2B"/>
          <w:lang w:val="ky-KG" w:eastAsia="ru-RU"/>
        </w:rPr>
        <w:t>.2021 года</w:t>
      </w:r>
      <w:proofErr w:type="gramStart"/>
      <w:r w:rsidR="000050FF">
        <w:rPr>
          <w:rFonts w:ascii="Arial" w:eastAsia="Times New Roman" w:hAnsi="Arial" w:cs="Arial"/>
          <w:color w:val="2B2B2B"/>
          <w:lang w:val="ky-KG" w:eastAsia="ru-RU"/>
        </w:rPr>
        <w:t xml:space="preserve"> З</w:t>
      </w:r>
      <w:proofErr w:type="gramEnd"/>
      <w:r w:rsidR="000050FF">
        <w:rPr>
          <w:rFonts w:ascii="Arial" w:eastAsia="Times New Roman" w:hAnsi="Arial" w:cs="Arial"/>
          <w:color w:val="2B2B2B"/>
          <w:lang w:val="ky-KG" w:eastAsia="ru-RU"/>
        </w:rPr>
        <w:t>а</w:t>
      </w:r>
      <w:r w:rsidR="00DD3DEA">
        <w:rPr>
          <w:rFonts w:ascii="Arial" w:eastAsia="Times New Roman" w:hAnsi="Arial" w:cs="Arial"/>
          <w:color w:val="2B2B2B"/>
          <w:lang w:val="ky-KG" w:eastAsia="ru-RU"/>
        </w:rPr>
        <w:t xml:space="preserve"> </w:t>
      </w:r>
      <w:r w:rsidR="000050FF">
        <w:rPr>
          <w:rFonts w:ascii="Arial" w:eastAsia="Times New Roman" w:hAnsi="Arial" w:cs="Arial"/>
          <w:color w:val="2B2B2B"/>
          <w:lang w:val="ky-KG" w:eastAsia="ru-RU"/>
        </w:rPr>
        <w:t>№116</w:t>
      </w:r>
      <w:r w:rsidR="00DD3DEA">
        <w:rPr>
          <w:rFonts w:ascii="Arial" w:eastAsia="Times New Roman" w:hAnsi="Arial" w:cs="Arial"/>
          <w:color w:val="2B2B2B"/>
          <w:lang w:val="ky-KG" w:eastAsia="ru-RU"/>
        </w:rPr>
        <w:t xml:space="preserve"> </w:t>
      </w:r>
      <w:r w:rsidRPr="0052524A">
        <w:rPr>
          <w:rFonts w:ascii="Arial" w:eastAsia="Times New Roman" w:hAnsi="Arial" w:cs="Arial"/>
          <w:color w:val="2B2B2B"/>
          <w:lang w:eastAsia="ru-RU"/>
        </w:rPr>
        <w:t>и</w:t>
      </w:r>
    </w:p>
    <w:p w:rsidR="0052524A" w:rsidRPr="0052524A" w:rsidRDefault="00281393" w:rsidP="00DD3DEA">
      <w:pPr>
        <w:shd w:val="clear" w:color="auto" w:fill="FFFFFF"/>
        <w:spacing w:after="60" w:line="276" w:lineRule="atLeast"/>
        <w:ind w:firstLine="56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B2B2B"/>
          <w:lang w:val="ky-KG" w:eastAsia="ru-RU"/>
        </w:rPr>
        <w:t>Управляющий</w:t>
      </w:r>
      <w:r w:rsidR="00073ED3">
        <w:rPr>
          <w:rFonts w:ascii="Arial" w:eastAsia="Times New Roman" w:hAnsi="Arial" w:cs="Arial"/>
          <w:color w:val="2B2B2B"/>
          <w:lang w:val="ky-KG" w:eastAsia="ru-RU"/>
        </w:rPr>
        <w:t xml:space="preserve"> Базар-Кор</w:t>
      </w:r>
      <w:r w:rsidR="00B417AE">
        <w:rPr>
          <w:rFonts w:ascii="Arial" w:eastAsia="Times New Roman" w:hAnsi="Arial" w:cs="Arial"/>
          <w:color w:val="2B2B2B"/>
          <w:lang w:val="ky-KG" w:eastAsia="ru-RU"/>
        </w:rPr>
        <w:t xml:space="preserve">гонского филиала ОАО </w:t>
      </w:r>
      <w:r w:rsidR="00AB162F">
        <w:rPr>
          <w:rFonts w:ascii="Arial" w:eastAsia="Times New Roman" w:hAnsi="Arial" w:cs="Arial"/>
          <w:color w:val="2B2B2B"/>
          <w:lang w:val="ky-KG" w:eastAsia="ru-RU"/>
        </w:rPr>
        <w:t xml:space="preserve">“Айыл Банк” </w:t>
      </w:r>
      <w:r w:rsidR="0052524A" w:rsidRPr="0052524A">
        <w:rPr>
          <w:rFonts w:ascii="Arial" w:eastAsia="Times New Roman" w:hAnsi="Arial" w:cs="Arial"/>
          <w:color w:val="2B2B2B"/>
          <w:lang w:eastAsia="ru-RU"/>
        </w:rPr>
        <w:t>,</w:t>
      </w:r>
      <w:r w:rsidR="00D63926">
        <w:rPr>
          <w:rFonts w:ascii="Arial" w:eastAsia="Times New Roman" w:hAnsi="Arial" w:cs="Arial"/>
          <w:color w:val="2B2B2B"/>
          <w:lang w:val="ky-KG" w:eastAsia="ru-RU"/>
        </w:rPr>
        <w:t>Маматовой</w:t>
      </w:r>
      <w:r w:rsidR="00AB162F">
        <w:rPr>
          <w:rFonts w:ascii="Arial" w:eastAsia="Times New Roman" w:hAnsi="Arial" w:cs="Arial"/>
          <w:color w:val="2B2B2B"/>
          <w:lang w:val="ky-KG" w:eastAsia="ru-RU"/>
        </w:rPr>
        <w:t>.Б.Т.</w:t>
      </w:r>
      <w:r w:rsidR="002C0E30">
        <w:rPr>
          <w:rFonts w:ascii="Arial" w:eastAsia="Times New Roman" w:hAnsi="Arial" w:cs="Arial"/>
          <w:color w:val="2B2B2B"/>
          <w:lang w:val="ky-KG" w:eastAsia="ru-RU"/>
        </w:rPr>
        <w:t xml:space="preserve"> на оснований</w:t>
      </w:r>
      <w:r>
        <w:rPr>
          <w:rFonts w:ascii="Arial" w:eastAsia="Times New Roman" w:hAnsi="Arial" w:cs="Arial"/>
          <w:color w:val="2B2B2B"/>
          <w:lang w:val="ky-KG" w:eastAsia="ru-RU"/>
        </w:rPr>
        <w:t xml:space="preserve"> </w:t>
      </w:r>
      <w:r w:rsidR="000050FF">
        <w:rPr>
          <w:rFonts w:ascii="Arial" w:eastAsia="Times New Roman" w:hAnsi="Arial" w:cs="Arial"/>
          <w:color w:val="2B2B2B"/>
          <w:lang w:val="ky-KG" w:eastAsia="ru-RU"/>
        </w:rPr>
        <w:t>Довер</w:t>
      </w:r>
      <w:r>
        <w:rPr>
          <w:rFonts w:ascii="Arial" w:eastAsia="Times New Roman" w:hAnsi="Arial" w:cs="Arial"/>
          <w:color w:val="2B2B2B"/>
          <w:lang w:val="ky-KG" w:eastAsia="ru-RU"/>
        </w:rPr>
        <w:t>ен</w:t>
      </w:r>
      <w:r w:rsidR="000050FF">
        <w:rPr>
          <w:rFonts w:ascii="Arial" w:eastAsia="Times New Roman" w:hAnsi="Arial" w:cs="Arial"/>
          <w:color w:val="2B2B2B"/>
          <w:lang w:val="ky-KG" w:eastAsia="ru-RU"/>
        </w:rPr>
        <w:t>ности</w:t>
      </w:r>
      <w:r w:rsidR="002C0E30">
        <w:rPr>
          <w:rFonts w:ascii="Arial" w:eastAsia="Times New Roman" w:hAnsi="Arial" w:cs="Arial"/>
          <w:color w:val="2B2B2B"/>
          <w:lang w:val="ky-KG" w:eastAsia="ru-RU"/>
        </w:rPr>
        <w:t xml:space="preserve"> от</w:t>
      </w:r>
      <w:r w:rsidR="00DD3DEA">
        <w:rPr>
          <w:rFonts w:ascii="Arial" w:eastAsia="Times New Roman" w:hAnsi="Arial" w:cs="Arial"/>
          <w:color w:val="2B2B2B"/>
          <w:lang w:val="ky-KG" w:eastAsia="ru-RU"/>
        </w:rPr>
        <w:t xml:space="preserve"> </w:t>
      </w:r>
      <w:r w:rsidR="002C0E30">
        <w:rPr>
          <w:rFonts w:ascii="Arial" w:eastAsia="Times New Roman" w:hAnsi="Arial" w:cs="Arial"/>
          <w:color w:val="2B2B2B"/>
          <w:lang w:val="ky-KG" w:eastAsia="ru-RU"/>
        </w:rPr>
        <w:t>31.12.2021 года</w:t>
      </w:r>
      <w:r w:rsidR="0052524A" w:rsidRPr="0052524A">
        <w:rPr>
          <w:rFonts w:ascii="Arial" w:eastAsia="Times New Roman" w:hAnsi="Arial" w:cs="Arial"/>
          <w:color w:val="2B2B2B"/>
          <w:lang w:eastAsia="ru-RU"/>
        </w:rPr>
        <w:t> </w:t>
      </w:r>
      <w:r w:rsidR="000050FF">
        <w:rPr>
          <w:rFonts w:ascii="Arial" w:eastAsia="Times New Roman" w:hAnsi="Arial" w:cs="Arial"/>
          <w:color w:val="2B2B2B"/>
          <w:lang w:val="ky-KG" w:eastAsia="ru-RU"/>
        </w:rPr>
        <w:t>№127</w:t>
      </w:r>
    </w:p>
    <w:p w:rsidR="0052524A" w:rsidRPr="0052524A" w:rsidRDefault="0052524A" w:rsidP="0052524A">
      <w:pPr>
        <w:shd w:val="clear" w:color="auto" w:fill="FFFFFF"/>
        <w:spacing w:after="60" w:line="276" w:lineRule="atLeast"/>
        <w:ind w:firstLine="56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2524A">
        <w:rPr>
          <w:rFonts w:ascii="Arial" w:eastAsia="Times New Roman" w:hAnsi="Arial" w:cs="Arial"/>
          <w:color w:val="2B2B2B"/>
          <w:lang w:eastAsia="ru-RU"/>
        </w:rPr>
        <w:t>именуемый в дальнейшем "Арендатор", с другой стороны, заключили настоящий Договор о</w:t>
      </w:r>
      <w:r w:rsidR="00DD3DEA">
        <w:rPr>
          <w:rFonts w:ascii="Arial" w:eastAsia="Times New Roman" w:hAnsi="Arial" w:cs="Arial"/>
          <w:color w:val="2B2B2B"/>
          <w:lang w:val="ky-KG" w:eastAsia="ru-RU"/>
        </w:rPr>
        <w:t xml:space="preserve"> </w:t>
      </w:r>
      <w:r w:rsidRPr="0052524A">
        <w:rPr>
          <w:rFonts w:ascii="Arial" w:eastAsia="Times New Roman" w:hAnsi="Arial" w:cs="Arial"/>
          <w:color w:val="2B2B2B"/>
          <w:lang w:eastAsia="ru-RU"/>
        </w:rPr>
        <w:t>нижеследующем.</w:t>
      </w:r>
    </w:p>
    <w:p w:rsidR="0052524A" w:rsidRPr="0052524A" w:rsidRDefault="0052524A" w:rsidP="0052524A">
      <w:pPr>
        <w:shd w:val="clear" w:color="auto" w:fill="FFFFFF"/>
        <w:spacing w:before="200" w:after="200" w:line="276" w:lineRule="atLeast"/>
        <w:ind w:left="1134" w:right="1134"/>
        <w:jc w:val="center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2524A">
        <w:rPr>
          <w:rFonts w:ascii="Arial" w:eastAsia="Times New Roman" w:hAnsi="Arial" w:cs="Arial"/>
          <w:b/>
          <w:bCs/>
          <w:color w:val="2B2B2B"/>
          <w:lang w:eastAsia="ru-RU"/>
        </w:rPr>
        <w:t>1. Общие условия</w:t>
      </w:r>
    </w:p>
    <w:p w:rsidR="0052524A" w:rsidRPr="0052524A" w:rsidRDefault="0052524A" w:rsidP="0052524A">
      <w:pPr>
        <w:shd w:val="clear" w:color="auto" w:fill="FFFFFF"/>
        <w:spacing w:after="60" w:line="276" w:lineRule="atLeast"/>
        <w:ind w:firstLine="56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2524A">
        <w:rPr>
          <w:rFonts w:ascii="Arial" w:eastAsia="Times New Roman" w:hAnsi="Arial" w:cs="Arial"/>
          <w:color w:val="2B2B2B"/>
          <w:lang w:eastAsia="ru-RU"/>
        </w:rPr>
        <w:t>1. Арендодатель предоставляет, а Арендатор принимает в аренду государственное сооружение, здание (помещен</w:t>
      </w:r>
      <w:r w:rsidR="000C3EC6">
        <w:rPr>
          <w:rFonts w:ascii="Arial" w:eastAsia="Times New Roman" w:hAnsi="Arial" w:cs="Arial"/>
          <w:color w:val="2B2B2B"/>
          <w:lang w:eastAsia="ru-RU"/>
        </w:rPr>
        <w:t xml:space="preserve">ие), общей площадью </w:t>
      </w:r>
      <w:r w:rsidR="000C3EC6">
        <w:rPr>
          <w:rFonts w:ascii="Arial" w:eastAsia="Times New Roman" w:hAnsi="Arial" w:cs="Arial"/>
          <w:color w:val="2B2B2B"/>
          <w:lang w:val="ky-KG" w:eastAsia="ru-RU"/>
        </w:rPr>
        <w:t xml:space="preserve"> 4,8</w:t>
      </w:r>
      <w:r w:rsidRPr="0052524A">
        <w:rPr>
          <w:rFonts w:ascii="Arial" w:eastAsia="Times New Roman" w:hAnsi="Arial" w:cs="Arial"/>
          <w:color w:val="2B2B2B"/>
          <w:lang w:eastAsia="ru-RU"/>
        </w:rPr>
        <w:t xml:space="preserve"> </w:t>
      </w:r>
      <w:proofErr w:type="spellStart"/>
      <w:r w:rsidRPr="0052524A">
        <w:rPr>
          <w:rFonts w:ascii="Arial" w:eastAsia="Times New Roman" w:hAnsi="Arial" w:cs="Arial"/>
          <w:color w:val="2B2B2B"/>
          <w:lang w:eastAsia="ru-RU"/>
        </w:rPr>
        <w:t>кв</w:t>
      </w:r>
      <w:proofErr w:type="gramStart"/>
      <w:r w:rsidRPr="0052524A">
        <w:rPr>
          <w:rFonts w:ascii="Arial" w:eastAsia="Times New Roman" w:hAnsi="Arial" w:cs="Arial"/>
          <w:color w:val="2B2B2B"/>
          <w:lang w:eastAsia="ru-RU"/>
        </w:rPr>
        <w:t>.м</w:t>
      </w:r>
      <w:proofErr w:type="spellEnd"/>
      <w:proofErr w:type="gramEnd"/>
      <w:r w:rsidRPr="0052524A">
        <w:rPr>
          <w:rFonts w:ascii="Arial" w:eastAsia="Times New Roman" w:hAnsi="Arial" w:cs="Arial"/>
          <w:color w:val="2B2B2B"/>
          <w:lang w:eastAsia="ru-RU"/>
        </w:rPr>
        <w:t>, распол</w:t>
      </w:r>
      <w:r w:rsidR="000050FF">
        <w:rPr>
          <w:rFonts w:ascii="Arial" w:eastAsia="Times New Roman" w:hAnsi="Arial" w:cs="Arial"/>
          <w:color w:val="2B2B2B"/>
          <w:lang w:eastAsia="ru-RU"/>
        </w:rPr>
        <w:t xml:space="preserve">оженное </w:t>
      </w:r>
      <w:r w:rsidR="000050FF">
        <w:rPr>
          <w:rFonts w:ascii="Arial" w:eastAsia="Times New Roman" w:hAnsi="Arial" w:cs="Arial"/>
          <w:color w:val="2B2B2B"/>
          <w:lang w:val="ky-KG" w:eastAsia="ru-RU"/>
        </w:rPr>
        <w:t>в</w:t>
      </w:r>
      <w:r w:rsidR="00AB162F">
        <w:rPr>
          <w:rFonts w:ascii="Arial" w:eastAsia="Times New Roman" w:hAnsi="Arial" w:cs="Arial"/>
          <w:color w:val="2B2B2B"/>
          <w:lang w:eastAsia="ru-RU"/>
        </w:rPr>
        <w:t xml:space="preserve"> </w:t>
      </w:r>
      <w:r w:rsidR="000050FF">
        <w:rPr>
          <w:rFonts w:ascii="Arial" w:eastAsia="Times New Roman" w:hAnsi="Arial" w:cs="Arial"/>
          <w:color w:val="2B2B2B"/>
          <w:lang w:val="ky-KG" w:eastAsia="ru-RU"/>
        </w:rPr>
        <w:t>подвальном помещении</w:t>
      </w:r>
      <w:r w:rsidR="00AB162F">
        <w:rPr>
          <w:rFonts w:ascii="Arial" w:eastAsia="Times New Roman" w:hAnsi="Arial" w:cs="Arial"/>
          <w:color w:val="2B2B2B"/>
          <w:lang w:val="ky-KG" w:eastAsia="ru-RU"/>
        </w:rPr>
        <w:t xml:space="preserve"> Базар-Коргонского филиала Г.У.”Кадастр”</w:t>
      </w:r>
      <w:r w:rsidR="00AB162F">
        <w:rPr>
          <w:rFonts w:ascii="Arial" w:eastAsia="Times New Roman" w:hAnsi="Arial" w:cs="Arial"/>
          <w:color w:val="2B2B2B"/>
          <w:lang w:eastAsia="ru-RU"/>
        </w:rPr>
        <w:t xml:space="preserve"> </w:t>
      </w:r>
      <w:r w:rsidR="000050FF">
        <w:rPr>
          <w:rFonts w:ascii="Arial" w:eastAsia="Times New Roman" w:hAnsi="Arial" w:cs="Arial"/>
          <w:color w:val="2B2B2B"/>
          <w:lang w:eastAsia="ru-RU"/>
        </w:rPr>
        <w:t xml:space="preserve"> </w:t>
      </w:r>
      <w:r w:rsidRPr="0052524A">
        <w:rPr>
          <w:rFonts w:ascii="Arial" w:eastAsia="Times New Roman" w:hAnsi="Arial" w:cs="Arial"/>
          <w:color w:val="2B2B2B"/>
          <w:lang w:eastAsia="ru-RU"/>
        </w:rPr>
        <w:t>по адресу:</w:t>
      </w:r>
    </w:p>
    <w:p w:rsidR="0052524A" w:rsidRDefault="00AB162F" w:rsidP="00281393">
      <w:pPr>
        <w:shd w:val="clear" w:color="auto" w:fill="FFFFFF"/>
        <w:spacing w:after="60" w:line="276" w:lineRule="atLeast"/>
        <w:jc w:val="both"/>
        <w:rPr>
          <w:rFonts w:ascii="Arial" w:eastAsia="Times New Roman" w:hAnsi="Arial" w:cs="Arial"/>
          <w:color w:val="2B2B2B"/>
          <w:lang w:val="ky-KG" w:eastAsia="ru-RU"/>
        </w:rPr>
      </w:pPr>
      <w:r>
        <w:rPr>
          <w:rFonts w:ascii="Arial" w:eastAsia="Times New Roman" w:hAnsi="Arial" w:cs="Arial"/>
          <w:color w:val="2B2B2B"/>
          <w:lang w:val="ky-KG" w:eastAsia="ru-RU"/>
        </w:rPr>
        <w:t>Город.Базар-Коргон ул.Б.Осмонова 53 Б</w:t>
      </w:r>
      <w:r w:rsidR="00281393">
        <w:rPr>
          <w:rFonts w:ascii="Times New Roman" w:eastAsia="Times New Roman" w:hAnsi="Times New Roman" w:cs="Times New Roman"/>
          <w:color w:val="2B2B2B"/>
          <w:sz w:val="24"/>
          <w:szCs w:val="24"/>
          <w:lang w:val="ky-KG" w:eastAsia="ru-RU"/>
        </w:rPr>
        <w:t xml:space="preserve"> </w:t>
      </w:r>
      <w:r>
        <w:rPr>
          <w:rFonts w:ascii="Arial" w:eastAsia="Times New Roman" w:hAnsi="Arial" w:cs="Arial"/>
          <w:color w:val="2B2B2B"/>
          <w:lang w:eastAsia="ru-RU"/>
        </w:rPr>
        <w:t>для использования под</w:t>
      </w:r>
      <w:r w:rsidR="000050FF">
        <w:rPr>
          <w:rFonts w:ascii="Arial" w:eastAsia="Times New Roman" w:hAnsi="Arial" w:cs="Arial"/>
          <w:color w:val="2B2B2B"/>
          <w:lang w:val="ky-KG" w:eastAsia="ru-RU"/>
        </w:rPr>
        <w:t xml:space="preserve"> выездную кассу</w:t>
      </w:r>
    </w:p>
    <w:p w:rsidR="00281393" w:rsidRPr="00AB162F" w:rsidRDefault="00281393" w:rsidP="00281393">
      <w:pPr>
        <w:shd w:val="clear" w:color="auto" w:fill="FFFFFF"/>
        <w:spacing w:after="60" w:line="276" w:lineRule="atLeast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val="ky-KG" w:eastAsia="ru-RU"/>
        </w:rPr>
      </w:pPr>
    </w:p>
    <w:p w:rsidR="0052524A" w:rsidRPr="0052524A" w:rsidRDefault="0052524A" w:rsidP="00281393">
      <w:pPr>
        <w:shd w:val="clear" w:color="auto" w:fill="FFFFFF"/>
        <w:spacing w:after="60" w:line="276" w:lineRule="atLeast"/>
        <w:ind w:firstLine="567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2524A">
        <w:rPr>
          <w:rFonts w:ascii="Arial" w:eastAsia="Times New Roman" w:hAnsi="Arial" w:cs="Arial"/>
          <w:color w:val="2B2B2B"/>
          <w:lang w:eastAsia="ru-RU"/>
        </w:rPr>
        <w:t xml:space="preserve">2. Срок аренды устанавливается </w:t>
      </w:r>
      <w:proofErr w:type="gramStart"/>
      <w:r w:rsidRPr="0052524A">
        <w:rPr>
          <w:rFonts w:ascii="Arial" w:eastAsia="Times New Roman" w:hAnsi="Arial" w:cs="Arial"/>
          <w:color w:val="2B2B2B"/>
          <w:lang w:eastAsia="ru-RU"/>
        </w:rPr>
        <w:t>на</w:t>
      </w:r>
      <w:proofErr w:type="gramEnd"/>
      <w:r w:rsidRPr="0052524A">
        <w:rPr>
          <w:rFonts w:ascii="Arial" w:eastAsia="Times New Roman" w:hAnsi="Arial" w:cs="Arial"/>
          <w:color w:val="2B2B2B"/>
          <w:lang w:eastAsia="ru-RU"/>
        </w:rPr>
        <w:t xml:space="preserve"> </w:t>
      </w:r>
      <w:r w:rsidR="00281393">
        <w:rPr>
          <w:rFonts w:ascii="Arial" w:eastAsia="Times New Roman" w:hAnsi="Arial" w:cs="Arial"/>
          <w:color w:val="2B2B2B"/>
          <w:lang w:val="ky-KG" w:eastAsia="ru-RU"/>
        </w:rPr>
        <w:t xml:space="preserve"> </w:t>
      </w:r>
      <w:r w:rsidR="000050FF">
        <w:rPr>
          <w:rFonts w:ascii="Arial" w:eastAsia="Times New Roman" w:hAnsi="Arial" w:cs="Arial"/>
          <w:color w:val="2B2B2B"/>
          <w:lang w:eastAsia="ru-RU"/>
        </w:rPr>
        <w:t>с "</w:t>
      </w:r>
      <w:r w:rsidR="000050FF">
        <w:rPr>
          <w:rFonts w:ascii="Arial" w:eastAsia="Times New Roman" w:hAnsi="Arial" w:cs="Arial"/>
          <w:color w:val="2B2B2B"/>
          <w:lang w:val="ky-KG" w:eastAsia="ru-RU"/>
        </w:rPr>
        <w:t>15</w:t>
      </w:r>
      <w:r w:rsidR="000050FF">
        <w:rPr>
          <w:rFonts w:ascii="Arial" w:eastAsia="Times New Roman" w:hAnsi="Arial" w:cs="Arial"/>
          <w:color w:val="2B2B2B"/>
          <w:lang w:eastAsia="ru-RU"/>
        </w:rPr>
        <w:t xml:space="preserve">" </w:t>
      </w:r>
      <w:proofErr w:type="gramStart"/>
      <w:r w:rsidR="000050FF">
        <w:rPr>
          <w:rFonts w:ascii="Arial" w:eastAsia="Times New Roman" w:hAnsi="Arial" w:cs="Arial"/>
          <w:color w:val="2B2B2B"/>
          <w:lang w:val="ky-KG" w:eastAsia="ru-RU"/>
        </w:rPr>
        <w:t>апреля</w:t>
      </w:r>
      <w:proofErr w:type="gramEnd"/>
      <w:r w:rsidR="00B13085">
        <w:rPr>
          <w:rFonts w:ascii="Arial" w:eastAsia="Times New Roman" w:hAnsi="Arial" w:cs="Arial"/>
          <w:color w:val="2B2B2B"/>
          <w:lang w:val="ky-KG" w:eastAsia="ru-RU"/>
        </w:rPr>
        <w:t xml:space="preserve"> </w:t>
      </w:r>
      <w:r w:rsidRPr="0052524A">
        <w:rPr>
          <w:rFonts w:ascii="Arial" w:eastAsia="Times New Roman" w:hAnsi="Arial" w:cs="Arial"/>
          <w:color w:val="2B2B2B"/>
          <w:lang w:eastAsia="ru-RU"/>
        </w:rPr>
        <w:t>20</w:t>
      </w:r>
      <w:r w:rsidR="000050FF">
        <w:rPr>
          <w:rFonts w:ascii="Arial" w:eastAsia="Times New Roman" w:hAnsi="Arial" w:cs="Arial"/>
          <w:color w:val="2B2B2B"/>
          <w:lang w:val="ky-KG" w:eastAsia="ru-RU"/>
        </w:rPr>
        <w:t>22</w:t>
      </w:r>
      <w:r w:rsidRPr="0052524A">
        <w:rPr>
          <w:rFonts w:ascii="Arial" w:eastAsia="Times New Roman" w:hAnsi="Arial" w:cs="Arial"/>
          <w:color w:val="2B2B2B"/>
          <w:lang w:eastAsia="ru-RU"/>
        </w:rPr>
        <w:t xml:space="preserve"> г. по "</w:t>
      </w:r>
      <w:r w:rsidR="000050FF">
        <w:rPr>
          <w:rFonts w:ascii="Arial" w:eastAsia="Times New Roman" w:hAnsi="Arial" w:cs="Arial"/>
          <w:color w:val="2B2B2B"/>
          <w:lang w:val="ky-KG" w:eastAsia="ru-RU"/>
        </w:rPr>
        <w:t>14</w:t>
      </w:r>
      <w:r w:rsidR="000050FF">
        <w:rPr>
          <w:rFonts w:ascii="Arial" w:eastAsia="Times New Roman" w:hAnsi="Arial" w:cs="Arial"/>
          <w:color w:val="2B2B2B"/>
          <w:lang w:eastAsia="ru-RU"/>
        </w:rPr>
        <w:t xml:space="preserve">" </w:t>
      </w:r>
      <w:r w:rsidR="000050FF">
        <w:rPr>
          <w:rFonts w:ascii="Arial" w:eastAsia="Times New Roman" w:hAnsi="Arial" w:cs="Arial"/>
          <w:color w:val="2B2B2B"/>
          <w:lang w:val="ky-KG" w:eastAsia="ru-RU"/>
        </w:rPr>
        <w:t>апреля</w:t>
      </w:r>
      <w:r w:rsidR="000050FF">
        <w:rPr>
          <w:rFonts w:ascii="Arial" w:eastAsia="Times New Roman" w:hAnsi="Arial" w:cs="Arial"/>
          <w:color w:val="2B2B2B"/>
          <w:lang w:eastAsia="ru-RU"/>
        </w:rPr>
        <w:t xml:space="preserve"> 20</w:t>
      </w:r>
      <w:r w:rsidR="00445BC7">
        <w:rPr>
          <w:rFonts w:ascii="Arial" w:eastAsia="Times New Roman" w:hAnsi="Arial" w:cs="Arial"/>
          <w:color w:val="2B2B2B"/>
          <w:lang w:val="ky-KG" w:eastAsia="ru-RU"/>
        </w:rPr>
        <w:t>25</w:t>
      </w:r>
      <w:r w:rsidRPr="0052524A">
        <w:rPr>
          <w:rFonts w:ascii="Arial" w:eastAsia="Times New Roman" w:hAnsi="Arial" w:cs="Arial"/>
          <w:color w:val="2B2B2B"/>
          <w:lang w:eastAsia="ru-RU"/>
        </w:rPr>
        <w:t xml:space="preserve"> г.</w:t>
      </w:r>
    </w:p>
    <w:p w:rsidR="0052524A" w:rsidRPr="0052524A" w:rsidRDefault="0052524A" w:rsidP="0052524A">
      <w:pPr>
        <w:shd w:val="clear" w:color="auto" w:fill="FFFFFF"/>
        <w:spacing w:after="60" w:line="276" w:lineRule="atLeast"/>
        <w:ind w:firstLine="56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2524A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 </w:t>
      </w:r>
    </w:p>
    <w:p w:rsidR="0052524A" w:rsidRPr="0052524A" w:rsidRDefault="0052524A" w:rsidP="0052524A">
      <w:pPr>
        <w:shd w:val="clear" w:color="auto" w:fill="FFFFFF"/>
        <w:spacing w:after="60" w:line="276" w:lineRule="atLeast"/>
        <w:ind w:firstLine="56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2524A">
        <w:rPr>
          <w:rFonts w:ascii="Arial" w:eastAsia="Times New Roman" w:hAnsi="Arial" w:cs="Arial"/>
          <w:color w:val="2B2B2B"/>
          <w:lang w:eastAsia="ru-RU"/>
        </w:rPr>
        <w:t>3. Не позднее чем за месяц до истечения срока Договора аренды Арендатор, надлежащим образом исполнявший свои обязанности, и Арендодатель могут продлить на тот же срок Договор аренды путем заключения сторонами дополнительного соглашения к действующему Договору аренды, с последующей регистрацией в реестре договоров аренды. Данный порядок продления срока применяется как к договорам аренды, заключенным по результатам торгов, так и заключенным путем прямого предоставления в аренду.</w:t>
      </w:r>
    </w:p>
    <w:p w:rsidR="0052524A" w:rsidRPr="0052524A" w:rsidRDefault="0052524A" w:rsidP="0052524A">
      <w:pPr>
        <w:shd w:val="clear" w:color="auto" w:fill="FFFFFF"/>
        <w:spacing w:after="60" w:line="276" w:lineRule="atLeast"/>
        <w:ind w:firstLine="56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2524A">
        <w:rPr>
          <w:rFonts w:ascii="Arial" w:eastAsia="Times New Roman" w:hAnsi="Arial" w:cs="Arial"/>
          <w:color w:val="2B2B2B"/>
          <w:lang w:eastAsia="ru-RU"/>
        </w:rPr>
        <w:t>4. Дополнительное соглашение о пролонгации договора аренды согласно пункту 3 настоящего Договора заключается при условии, если Арендатор:</w:t>
      </w:r>
    </w:p>
    <w:p w:rsidR="0052524A" w:rsidRPr="0052524A" w:rsidRDefault="0052524A" w:rsidP="0052524A">
      <w:pPr>
        <w:shd w:val="clear" w:color="auto" w:fill="FFFFFF"/>
        <w:spacing w:after="60" w:line="276" w:lineRule="atLeast"/>
        <w:ind w:firstLine="56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2524A">
        <w:rPr>
          <w:rFonts w:ascii="Arial" w:eastAsia="Times New Roman" w:hAnsi="Arial" w:cs="Arial"/>
          <w:color w:val="2B2B2B"/>
          <w:lang w:eastAsia="ru-RU"/>
        </w:rPr>
        <w:t>1) не имеет задолженности по уплате арендной платы, пеней, коммунальных платежей, эксплуатационных расходов, земельного налога и налога на имущество (когда в случаях, определенных налоговым законодательством, обязательства по их уплате лежат на Арендаторе);</w:t>
      </w:r>
    </w:p>
    <w:p w:rsidR="0052524A" w:rsidRPr="0052524A" w:rsidRDefault="0052524A" w:rsidP="0052524A">
      <w:pPr>
        <w:shd w:val="clear" w:color="auto" w:fill="FFFFFF"/>
        <w:spacing w:after="60" w:line="276" w:lineRule="atLeast"/>
        <w:ind w:firstLine="56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2524A">
        <w:rPr>
          <w:rFonts w:ascii="Arial" w:eastAsia="Times New Roman" w:hAnsi="Arial" w:cs="Arial"/>
          <w:color w:val="2B2B2B"/>
          <w:lang w:eastAsia="ru-RU"/>
        </w:rPr>
        <w:t>2) не допускал в течение срока аренды неоднократной просрочки по уплате арендной платы, за исключением случаев, когда несвоевременная уплата арендной платы была вызвана форс-мажорными обстоятельствами;</w:t>
      </w:r>
    </w:p>
    <w:p w:rsidR="0052524A" w:rsidRPr="0052524A" w:rsidRDefault="0052524A" w:rsidP="0052524A">
      <w:pPr>
        <w:shd w:val="clear" w:color="auto" w:fill="FFFFFF"/>
        <w:spacing w:after="60" w:line="276" w:lineRule="atLeast"/>
        <w:ind w:firstLine="56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2524A">
        <w:rPr>
          <w:rFonts w:ascii="Arial" w:eastAsia="Times New Roman" w:hAnsi="Arial" w:cs="Arial"/>
          <w:color w:val="2B2B2B"/>
          <w:lang w:eastAsia="ru-RU"/>
        </w:rPr>
        <w:t>3) выполнил обязательства, предусмотренные Договором аренды, заключенным по итогам аукциона с условиями.</w:t>
      </w:r>
    </w:p>
    <w:p w:rsidR="0052524A" w:rsidRPr="0052524A" w:rsidRDefault="0052524A" w:rsidP="0052524A">
      <w:pPr>
        <w:shd w:val="clear" w:color="auto" w:fill="FFFFFF"/>
        <w:spacing w:after="60" w:line="276" w:lineRule="atLeast"/>
        <w:ind w:firstLine="56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2524A">
        <w:rPr>
          <w:rFonts w:ascii="Arial" w:eastAsia="Times New Roman" w:hAnsi="Arial" w:cs="Arial"/>
          <w:color w:val="2B2B2B"/>
          <w:lang w:eastAsia="ru-RU"/>
        </w:rPr>
        <w:t>Мотивированный отказ Арендодателя от заключения дополнительного соглашения должен быть в письменной форме направлен Арендатору не позднее пяти рабочих дней с даты получения предложения о пролонгации.</w:t>
      </w:r>
    </w:p>
    <w:p w:rsidR="0052524A" w:rsidRPr="0052524A" w:rsidRDefault="0052524A" w:rsidP="0052524A">
      <w:pPr>
        <w:shd w:val="clear" w:color="auto" w:fill="FFFFFF"/>
        <w:spacing w:after="60" w:line="276" w:lineRule="atLeast"/>
        <w:ind w:firstLine="56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2524A">
        <w:rPr>
          <w:rFonts w:ascii="Arial" w:eastAsia="Times New Roman" w:hAnsi="Arial" w:cs="Arial"/>
          <w:color w:val="2B2B2B"/>
          <w:lang w:eastAsia="ru-RU"/>
        </w:rPr>
        <w:t>5. При пролонгации срока аренды арендная плата устанавливается в следующих размерах:</w:t>
      </w:r>
    </w:p>
    <w:p w:rsidR="0052524A" w:rsidRPr="0052524A" w:rsidRDefault="0052524A" w:rsidP="0052524A">
      <w:pPr>
        <w:shd w:val="clear" w:color="auto" w:fill="FFFFFF"/>
        <w:spacing w:after="60" w:line="276" w:lineRule="atLeast"/>
        <w:ind w:firstLine="56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2524A">
        <w:rPr>
          <w:rFonts w:ascii="Arial" w:eastAsia="Times New Roman" w:hAnsi="Arial" w:cs="Arial"/>
          <w:color w:val="2B2B2B"/>
          <w:lang w:eastAsia="ru-RU"/>
        </w:rPr>
        <w:lastRenderedPageBreak/>
        <w:t>1) в дополнительном соглашении к Договору аренды, заключенному путем прямого предоставления в аренду, - в размере: сто двадцать пять процентов размера арендной платы, установленного предыдущим Договором аренды;</w:t>
      </w:r>
    </w:p>
    <w:p w:rsidR="0052524A" w:rsidRPr="0052524A" w:rsidRDefault="0052524A" w:rsidP="0052524A">
      <w:pPr>
        <w:shd w:val="clear" w:color="auto" w:fill="FFFFFF"/>
        <w:spacing w:after="60" w:line="276" w:lineRule="atLeast"/>
        <w:ind w:firstLine="56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2524A">
        <w:rPr>
          <w:rFonts w:ascii="Arial" w:eastAsia="Times New Roman" w:hAnsi="Arial" w:cs="Arial"/>
          <w:color w:val="2B2B2B"/>
          <w:lang w:eastAsia="ru-RU"/>
        </w:rPr>
        <w:t>2) в дополнительном соглашении к Договору аренды, заключенному путем прямого предоставления в аренду помещений в торговых центрах, - в размере: двести пятьдесят процентов размера арендной платы, установленного предыдущим Договором аренды;</w:t>
      </w:r>
    </w:p>
    <w:p w:rsidR="0052524A" w:rsidRPr="0052524A" w:rsidRDefault="0052524A" w:rsidP="0052524A">
      <w:pPr>
        <w:shd w:val="clear" w:color="auto" w:fill="FFFFFF"/>
        <w:spacing w:after="60" w:line="276" w:lineRule="atLeast"/>
        <w:ind w:firstLine="56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2524A">
        <w:rPr>
          <w:rFonts w:ascii="Arial" w:eastAsia="Times New Roman" w:hAnsi="Arial" w:cs="Arial"/>
          <w:color w:val="2B2B2B"/>
          <w:lang w:eastAsia="ru-RU"/>
        </w:rPr>
        <w:t>3) в дополнительном соглашении к Договору аренды, заключенному по результатам торгов, - в том же размере.</w:t>
      </w:r>
    </w:p>
    <w:p w:rsidR="0052524A" w:rsidRPr="0052524A" w:rsidRDefault="0052524A" w:rsidP="0052524A">
      <w:pPr>
        <w:shd w:val="clear" w:color="auto" w:fill="FFFFFF"/>
        <w:spacing w:after="60" w:line="276" w:lineRule="atLeast"/>
        <w:ind w:firstLine="56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2524A">
        <w:rPr>
          <w:rFonts w:ascii="Arial" w:eastAsia="Times New Roman" w:hAnsi="Arial" w:cs="Arial"/>
          <w:color w:val="2B2B2B"/>
          <w:lang w:eastAsia="ru-RU"/>
        </w:rPr>
        <w:t>6. Дополнительное соглашение о пролонгации Договора аренды, заключенного по итогам торгов, может заключаться неограниченное количество раз.</w:t>
      </w:r>
    </w:p>
    <w:p w:rsidR="0052524A" w:rsidRPr="0052524A" w:rsidRDefault="0052524A" w:rsidP="0052524A">
      <w:pPr>
        <w:shd w:val="clear" w:color="auto" w:fill="FFFFFF"/>
        <w:spacing w:after="60" w:line="276" w:lineRule="atLeast"/>
        <w:ind w:firstLine="56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2524A">
        <w:rPr>
          <w:rFonts w:ascii="Arial" w:eastAsia="Times New Roman" w:hAnsi="Arial" w:cs="Arial"/>
          <w:color w:val="2B2B2B"/>
          <w:lang w:eastAsia="ru-RU"/>
        </w:rPr>
        <w:t>7. По истечении срока аренды по дополнительному соглашению к Договору аренды, заключенному путем прямого предоставления в аренду, государственное имущество выставляется на торги, если за один месяц до истечения срока Арендатор не направит Арендодателю очередное предложение о пролонгации.</w:t>
      </w:r>
    </w:p>
    <w:p w:rsidR="0052524A" w:rsidRDefault="0052524A" w:rsidP="0052524A">
      <w:pPr>
        <w:shd w:val="clear" w:color="auto" w:fill="FFFFFF"/>
        <w:spacing w:after="60" w:line="276" w:lineRule="atLeast"/>
        <w:ind w:firstLine="567"/>
        <w:jc w:val="both"/>
        <w:rPr>
          <w:rFonts w:ascii="Arial" w:eastAsia="Times New Roman" w:hAnsi="Arial" w:cs="Arial"/>
          <w:color w:val="2B2B2B"/>
          <w:lang w:eastAsia="ru-RU"/>
        </w:rPr>
      </w:pPr>
      <w:r w:rsidRPr="0052524A">
        <w:rPr>
          <w:rFonts w:ascii="Arial" w:eastAsia="Times New Roman" w:hAnsi="Arial" w:cs="Arial"/>
          <w:color w:val="2B2B2B"/>
          <w:lang w:eastAsia="ru-RU"/>
        </w:rPr>
        <w:t>По истечении срока Договора аренды, заключенного путем прямого предоставления и/или дополнительного соглашения о пролонгации такого Договора аренды, Арендодатель вправе заключить Договор аренды путем прямого предоставления с другим арендатором, в случае установления арендной платы выше, чем предусмотрено подпунктом 1 пункта 5 настоящего Договора аренды.</w:t>
      </w:r>
    </w:p>
    <w:p w:rsidR="0052524A" w:rsidRPr="0052524A" w:rsidRDefault="0052524A" w:rsidP="0052524A">
      <w:pPr>
        <w:shd w:val="clear" w:color="auto" w:fill="FFFFFF"/>
        <w:spacing w:after="60" w:line="276" w:lineRule="atLeast"/>
        <w:ind w:firstLine="56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2524A">
        <w:rPr>
          <w:rFonts w:ascii="Arial" w:eastAsia="Times New Roman" w:hAnsi="Arial" w:cs="Arial"/>
          <w:b/>
          <w:bCs/>
          <w:color w:val="2B2B2B"/>
          <w:lang w:eastAsia="ru-RU"/>
        </w:rPr>
        <w:t>2. Права и обязанности сторон</w:t>
      </w:r>
    </w:p>
    <w:p w:rsidR="0052524A" w:rsidRPr="0052524A" w:rsidRDefault="0052524A" w:rsidP="0052524A">
      <w:pPr>
        <w:shd w:val="clear" w:color="auto" w:fill="FFFFFF"/>
        <w:spacing w:after="60" w:line="276" w:lineRule="atLeast"/>
        <w:ind w:firstLine="56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2524A">
        <w:rPr>
          <w:rFonts w:ascii="Arial" w:eastAsia="Times New Roman" w:hAnsi="Arial" w:cs="Arial"/>
          <w:color w:val="2B2B2B"/>
          <w:lang w:eastAsia="ru-RU"/>
        </w:rPr>
        <w:t>8. Арендодатель имеет право:</w:t>
      </w:r>
    </w:p>
    <w:p w:rsidR="0052524A" w:rsidRPr="0052524A" w:rsidRDefault="0052524A" w:rsidP="0052524A">
      <w:pPr>
        <w:shd w:val="clear" w:color="auto" w:fill="FFFFFF"/>
        <w:spacing w:after="60" w:line="276" w:lineRule="atLeast"/>
        <w:ind w:firstLine="56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2524A">
        <w:rPr>
          <w:rFonts w:ascii="Arial" w:eastAsia="Times New Roman" w:hAnsi="Arial" w:cs="Arial"/>
          <w:color w:val="2B2B2B"/>
          <w:lang w:eastAsia="ru-RU"/>
        </w:rPr>
        <w:t>1) ежемесячно требовать уплаты арендной платы от Арендатора;</w:t>
      </w:r>
    </w:p>
    <w:p w:rsidR="0052524A" w:rsidRPr="0052524A" w:rsidRDefault="0052524A" w:rsidP="0052524A">
      <w:pPr>
        <w:shd w:val="clear" w:color="auto" w:fill="FFFFFF"/>
        <w:spacing w:after="60" w:line="276" w:lineRule="atLeast"/>
        <w:ind w:firstLine="56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2524A">
        <w:rPr>
          <w:rFonts w:ascii="Arial" w:eastAsia="Times New Roman" w:hAnsi="Arial" w:cs="Arial"/>
          <w:color w:val="2B2B2B"/>
          <w:lang w:eastAsia="ru-RU"/>
        </w:rPr>
        <w:t>2) требовать от Арендатора возмещения убытков, причиненных ухудшением состояния государственного сооружения, здания (помещения) и экологической обстановки в результате хозяйственной деятельности Арендатора;</w:t>
      </w:r>
    </w:p>
    <w:p w:rsidR="0052524A" w:rsidRPr="0052524A" w:rsidRDefault="0052524A" w:rsidP="0052524A">
      <w:pPr>
        <w:shd w:val="clear" w:color="auto" w:fill="FFFFFF"/>
        <w:spacing w:after="60" w:line="276" w:lineRule="atLeast"/>
        <w:ind w:firstLine="56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2524A">
        <w:rPr>
          <w:rFonts w:ascii="Arial" w:eastAsia="Times New Roman" w:hAnsi="Arial" w:cs="Arial"/>
          <w:color w:val="2B2B2B"/>
          <w:lang w:eastAsia="ru-RU"/>
        </w:rPr>
        <w:t>3) вносить по согласованию с Арендатором в Договор необходимые изменения, дополнения и уточнения в случае изменения действующего законодательства;</w:t>
      </w:r>
    </w:p>
    <w:p w:rsidR="0052524A" w:rsidRPr="0052524A" w:rsidRDefault="0052524A" w:rsidP="0052524A">
      <w:pPr>
        <w:shd w:val="clear" w:color="auto" w:fill="FFFFFF"/>
        <w:spacing w:after="60" w:line="276" w:lineRule="atLeast"/>
        <w:ind w:firstLine="56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2524A">
        <w:rPr>
          <w:rFonts w:ascii="Arial" w:eastAsia="Times New Roman" w:hAnsi="Arial" w:cs="Arial"/>
          <w:color w:val="2B2B2B"/>
          <w:lang w:eastAsia="ru-RU"/>
        </w:rPr>
        <w:t>4) приостанавливать работы, производимые Арендатором в нарушение условий настоящего Договора;</w:t>
      </w:r>
    </w:p>
    <w:p w:rsidR="0052524A" w:rsidRPr="0052524A" w:rsidRDefault="0052524A" w:rsidP="0052524A">
      <w:pPr>
        <w:shd w:val="clear" w:color="auto" w:fill="FFFFFF"/>
        <w:spacing w:after="60" w:line="276" w:lineRule="atLeast"/>
        <w:ind w:firstLine="56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2524A">
        <w:rPr>
          <w:rFonts w:ascii="Arial" w:eastAsia="Times New Roman" w:hAnsi="Arial" w:cs="Arial"/>
          <w:color w:val="2B2B2B"/>
          <w:lang w:eastAsia="ru-RU"/>
        </w:rPr>
        <w:t>5) _______________________________________________________________________________</w:t>
      </w:r>
    </w:p>
    <w:p w:rsidR="0052524A" w:rsidRPr="0052524A" w:rsidRDefault="0052524A" w:rsidP="0052524A">
      <w:pPr>
        <w:shd w:val="clear" w:color="auto" w:fill="FFFFFF"/>
        <w:spacing w:after="60" w:line="276" w:lineRule="atLeast"/>
        <w:ind w:firstLine="56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2524A">
        <w:rPr>
          <w:rFonts w:ascii="Arial" w:eastAsia="Times New Roman" w:hAnsi="Arial" w:cs="Arial"/>
          <w:color w:val="2B2B2B"/>
          <w:lang w:eastAsia="ru-RU"/>
        </w:rPr>
        <w:t>                                                             (периодичность)</w:t>
      </w:r>
    </w:p>
    <w:p w:rsidR="0052524A" w:rsidRPr="0052524A" w:rsidRDefault="0052524A" w:rsidP="0052524A">
      <w:pPr>
        <w:shd w:val="clear" w:color="auto" w:fill="FFFFFF"/>
        <w:spacing w:after="60" w:line="276" w:lineRule="atLeast"/>
        <w:ind w:firstLine="56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2524A">
        <w:rPr>
          <w:rFonts w:ascii="Arial" w:eastAsia="Times New Roman" w:hAnsi="Arial" w:cs="Arial"/>
          <w:color w:val="2B2B2B"/>
          <w:lang w:eastAsia="ru-RU"/>
        </w:rPr>
        <w:t>осуществлять мониторинг и проверку выполнения Арендатором взятых договорных обязательств согласно Договору аренды, заключенному по итогам электронного аукциона с условиями.</w:t>
      </w:r>
    </w:p>
    <w:p w:rsidR="0052524A" w:rsidRPr="0052524A" w:rsidRDefault="0052524A" w:rsidP="0052524A">
      <w:pPr>
        <w:shd w:val="clear" w:color="auto" w:fill="FFFFFF"/>
        <w:spacing w:after="60" w:line="276" w:lineRule="atLeast"/>
        <w:ind w:firstLine="56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2524A">
        <w:rPr>
          <w:rFonts w:ascii="Arial" w:eastAsia="Times New Roman" w:hAnsi="Arial" w:cs="Arial"/>
          <w:color w:val="2B2B2B"/>
          <w:lang w:eastAsia="ru-RU"/>
        </w:rPr>
        <w:t>9. Арендодатель обязан:</w:t>
      </w:r>
    </w:p>
    <w:p w:rsidR="0052524A" w:rsidRPr="0052524A" w:rsidRDefault="0052524A" w:rsidP="0052524A">
      <w:pPr>
        <w:shd w:val="clear" w:color="auto" w:fill="FFFFFF"/>
        <w:spacing w:after="60" w:line="276" w:lineRule="atLeast"/>
        <w:ind w:firstLine="56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2524A">
        <w:rPr>
          <w:rFonts w:ascii="Arial" w:eastAsia="Times New Roman" w:hAnsi="Arial" w:cs="Arial"/>
          <w:color w:val="2B2B2B"/>
          <w:lang w:eastAsia="ru-RU"/>
        </w:rPr>
        <w:t>1) после подписания настоящего Договора предоставить государственное сооружение, здание (помещение) Арендатору в состоянии, соответствующем условиям настоящего Договора;</w:t>
      </w:r>
    </w:p>
    <w:p w:rsidR="0052524A" w:rsidRPr="0052524A" w:rsidRDefault="0052524A" w:rsidP="0052524A">
      <w:pPr>
        <w:shd w:val="clear" w:color="auto" w:fill="FFFFFF"/>
        <w:spacing w:after="60" w:line="276" w:lineRule="atLeast"/>
        <w:ind w:firstLine="56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2524A">
        <w:rPr>
          <w:rFonts w:ascii="Arial" w:eastAsia="Times New Roman" w:hAnsi="Arial" w:cs="Arial"/>
          <w:color w:val="2B2B2B"/>
          <w:lang w:eastAsia="ru-RU"/>
        </w:rPr>
        <w:t>2) не вмешиваться в хозяйственную деятельность Арендатора, не препятствовать использованию государственного сооружения, здания (помещения), если они не противоречат законодательству и условиям настоящего Договора;</w:t>
      </w:r>
    </w:p>
    <w:p w:rsidR="0052524A" w:rsidRPr="0052524A" w:rsidRDefault="0052524A" w:rsidP="0052524A">
      <w:pPr>
        <w:shd w:val="clear" w:color="auto" w:fill="FFFFFF"/>
        <w:spacing w:after="60" w:line="276" w:lineRule="atLeast"/>
        <w:ind w:firstLine="56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2524A">
        <w:rPr>
          <w:rFonts w:ascii="Arial" w:eastAsia="Times New Roman" w:hAnsi="Arial" w:cs="Arial"/>
          <w:color w:val="2B2B2B"/>
          <w:lang w:eastAsia="ru-RU"/>
        </w:rPr>
        <w:t>3) при расторжении настоящего Договора принять необходимые меры по освобождению Арендатором арендованного сооружения, здания (помещения).</w:t>
      </w:r>
    </w:p>
    <w:p w:rsidR="0052524A" w:rsidRPr="0052524A" w:rsidRDefault="0052524A" w:rsidP="0052524A">
      <w:pPr>
        <w:shd w:val="clear" w:color="auto" w:fill="FFFFFF"/>
        <w:spacing w:after="60" w:line="276" w:lineRule="atLeast"/>
        <w:ind w:firstLine="56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2524A">
        <w:rPr>
          <w:rFonts w:ascii="Arial" w:eastAsia="Times New Roman" w:hAnsi="Arial" w:cs="Arial"/>
          <w:color w:val="2B2B2B"/>
          <w:lang w:eastAsia="ru-RU"/>
        </w:rPr>
        <w:t>10. Арендатор имеет право:</w:t>
      </w:r>
    </w:p>
    <w:p w:rsidR="0052524A" w:rsidRPr="0052524A" w:rsidRDefault="0052524A" w:rsidP="0052524A">
      <w:pPr>
        <w:shd w:val="clear" w:color="auto" w:fill="FFFFFF"/>
        <w:spacing w:after="60" w:line="276" w:lineRule="atLeast"/>
        <w:ind w:firstLine="56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2524A">
        <w:rPr>
          <w:rFonts w:ascii="Arial" w:eastAsia="Times New Roman" w:hAnsi="Arial" w:cs="Arial"/>
          <w:color w:val="2B2B2B"/>
          <w:lang w:eastAsia="ru-RU"/>
        </w:rPr>
        <w:t>1) самостоятельно осуществлять хозяйственную деятельность в арендованном государственном сооружении, здании (помещении), только в соответствии с целями, указанными в пункте 1 настоящего Договора, и условиями настоящего Договора;</w:t>
      </w:r>
    </w:p>
    <w:p w:rsidR="0052524A" w:rsidRPr="0052524A" w:rsidRDefault="0052524A" w:rsidP="0052524A">
      <w:pPr>
        <w:shd w:val="clear" w:color="auto" w:fill="FFFFFF"/>
        <w:spacing w:after="60" w:line="276" w:lineRule="atLeast"/>
        <w:ind w:firstLine="56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2524A">
        <w:rPr>
          <w:rFonts w:ascii="Arial" w:eastAsia="Times New Roman" w:hAnsi="Arial" w:cs="Arial"/>
          <w:color w:val="2B2B2B"/>
          <w:lang w:eastAsia="ru-RU"/>
        </w:rPr>
        <w:t>2) приступить к использованию арендованного государственного сооружения, здания (помещения) после приема-передачи.</w:t>
      </w:r>
    </w:p>
    <w:p w:rsidR="0052524A" w:rsidRPr="0052524A" w:rsidRDefault="0052524A" w:rsidP="0052524A">
      <w:pPr>
        <w:shd w:val="clear" w:color="auto" w:fill="FFFFFF"/>
        <w:spacing w:after="60" w:line="276" w:lineRule="atLeast"/>
        <w:ind w:firstLine="56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2524A">
        <w:rPr>
          <w:rFonts w:ascii="Arial" w:eastAsia="Times New Roman" w:hAnsi="Arial" w:cs="Arial"/>
          <w:color w:val="2B2B2B"/>
          <w:lang w:eastAsia="ru-RU"/>
        </w:rPr>
        <w:t>11. Арендатор обязан:</w:t>
      </w:r>
    </w:p>
    <w:p w:rsidR="0052524A" w:rsidRPr="0052524A" w:rsidRDefault="0052524A" w:rsidP="0052524A">
      <w:pPr>
        <w:shd w:val="clear" w:color="auto" w:fill="FFFFFF"/>
        <w:spacing w:after="60" w:line="276" w:lineRule="atLeast"/>
        <w:ind w:firstLine="56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2524A">
        <w:rPr>
          <w:rFonts w:ascii="Arial" w:eastAsia="Times New Roman" w:hAnsi="Arial" w:cs="Arial"/>
          <w:color w:val="2B2B2B"/>
          <w:lang w:eastAsia="ru-RU"/>
        </w:rPr>
        <w:lastRenderedPageBreak/>
        <w:t>1) принять государственное сооружение, здание (помещение) в соответствии с условиями настоящего Договора в пользование;</w:t>
      </w:r>
    </w:p>
    <w:p w:rsidR="0052524A" w:rsidRPr="0052524A" w:rsidRDefault="0052524A" w:rsidP="0052524A">
      <w:pPr>
        <w:shd w:val="clear" w:color="auto" w:fill="FFFFFF"/>
        <w:spacing w:after="60" w:line="276" w:lineRule="atLeast"/>
        <w:ind w:firstLine="56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2524A">
        <w:rPr>
          <w:rFonts w:ascii="Arial" w:eastAsia="Times New Roman" w:hAnsi="Arial" w:cs="Arial"/>
          <w:color w:val="2B2B2B"/>
          <w:lang w:eastAsia="ru-RU"/>
        </w:rPr>
        <w:t>2) использовать полученное в аренду государственное сооружение, здание (помещение) исключительно по прямому назначению, указанному в пункте 1 настоящего Договора;</w:t>
      </w:r>
    </w:p>
    <w:p w:rsidR="0052524A" w:rsidRPr="0052524A" w:rsidRDefault="0052524A" w:rsidP="0052524A">
      <w:pPr>
        <w:shd w:val="clear" w:color="auto" w:fill="FFFFFF"/>
        <w:spacing w:after="60" w:line="276" w:lineRule="atLeast"/>
        <w:ind w:firstLine="56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2524A">
        <w:rPr>
          <w:rFonts w:ascii="Arial" w:eastAsia="Times New Roman" w:hAnsi="Arial" w:cs="Arial"/>
          <w:color w:val="2B2B2B"/>
          <w:lang w:eastAsia="ru-RU"/>
        </w:rPr>
        <w:t>3) содержать арендуемое государственное сооружение, здание (помещение) и прилегающую территорию в надлежащем санитарном и техническом состоянии до момента возврата его Арендодателю;</w:t>
      </w:r>
    </w:p>
    <w:p w:rsidR="0052524A" w:rsidRPr="0052524A" w:rsidRDefault="0052524A" w:rsidP="0052524A">
      <w:pPr>
        <w:shd w:val="clear" w:color="auto" w:fill="FFFFFF"/>
        <w:spacing w:after="60" w:line="276" w:lineRule="atLeast"/>
        <w:ind w:firstLine="56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2524A">
        <w:rPr>
          <w:rFonts w:ascii="Arial" w:eastAsia="Times New Roman" w:hAnsi="Arial" w:cs="Arial"/>
          <w:color w:val="2B2B2B"/>
          <w:lang w:eastAsia="ru-RU"/>
        </w:rPr>
        <w:t>4) вносить на расчетный счет уполномоченного государственного органа арендную плату до 5-го числа каждого месяца, а также оплачивать Арендодателю по отдельному договору коммунальные услуги, эксплуатационные затраты; в случаях, определенных налоговым законодательством, уплачивать земельный налог и налог на имущество;</w:t>
      </w:r>
    </w:p>
    <w:p w:rsidR="0052524A" w:rsidRPr="0052524A" w:rsidRDefault="0052524A" w:rsidP="0052524A">
      <w:pPr>
        <w:shd w:val="clear" w:color="auto" w:fill="FFFFFF"/>
        <w:spacing w:after="60" w:line="276" w:lineRule="atLeast"/>
        <w:ind w:firstLine="56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2524A">
        <w:rPr>
          <w:rFonts w:ascii="Arial" w:eastAsia="Times New Roman" w:hAnsi="Arial" w:cs="Arial"/>
          <w:color w:val="2B2B2B"/>
          <w:lang w:eastAsia="ru-RU"/>
        </w:rPr>
        <w:t>5) не нарушать права других арендаторов, а также порядок пользования государственным сооружением, зданием (помещением);</w:t>
      </w:r>
    </w:p>
    <w:p w:rsidR="0052524A" w:rsidRPr="0052524A" w:rsidRDefault="0052524A" w:rsidP="0052524A">
      <w:pPr>
        <w:shd w:val="clear" w:color="auto" w:fill="FFFFFF"/>
        <w:spacing w:after="60" w:line="276" w:lineRule="atLeast"/>
        <w:ind w:firstLine="56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2524A">
        <w:rPr>
          <w:rFonts w:ascii="Arial" w:eastAsia="Times New Roman" w:hAnsi="Arial" w:cs="Arial"/>
          <w:color w:val="2B2B2B"/>
          <w:lang w:eastAsia="ru-RU"/>
        </w:rPr>
        <w:t>6) в установленном порядке обеспечивать свободный доступ Арендодателю на предоставляемый в аренду объект, выполнять его указания в предписанные сроки; в целях проверки выполнения условий Договора аренды, технического состояния сдаваемого государственного имущества, использования государственного имущества по целевому назначению обеспечивать свободный доступ уполномоченного органа на предоставляемый в аренду объект не чаще одного раза в год; по требованию Арендодателя, уполномоченного органа предоставлять всю необходимую информацию, касающуюся использования объекта аренды;</w:t>
      </w:r>
    </w:p>
    <w:p w:rsidR="0052524A" w:rsidRPr="0052524A" w:rsidRDefault="0052524A" w:rsidP="0052524A">
      <w:pPr>
        <w:shd w:val="clear" w:color="auto" w:fill="FFFFFF"/>
        <w:spacing w:after="60" w:line="276" w:lineRule="atLeast"/>
        <w:ind w:firstLine="56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2524A">
        <w:rPr>
          <w:rFonts w:ascii="Arial" w:eastAsia="Times New Roman" w:hAnsi="Arial" w:cs="Arial"/>
          <w:color w:val="2B2B2B"/>
          <w:lang w:eastAsia="ru-RU"/>
        </w:rPr>
        <w:t>7) обеспечивать исправное техническое состояние государственного имущества, в том числе путем соблюдения правил технической эксплуатации, техники безопасности, пожарной безопасности, выполнения действующих правил и предписаний органов государственного надзора в части, касающейся арендуемого имущества, и нести установленную законом ответственность за их невыполнение;</w:t>
      </w:r>
    </w:p>
    <w:p w:rsidR="0052524A" w:rsidRPr="0052524A" w:rsidRDefault="0052524A" w:rsidP="0052524A">
      <w:pPr>
        <w:shd w:val="clear" w:color="auto" w:fill="FFFFFF"/>
        <w:spacing w:after="60" w:line="276" w:lineRule="atLeast"/>
        <w:ind w:firstLine="56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2524A">
        <w:rPr>
          <w:rFonts w:ascii="Arial" w:eastAsia="Times New Roman" w:hAnsi="Arial" w:cs="Arial"/>
          <w:color w:val="2B2B2B"/>
          <w:lang w:eastAsia="ru-RU"/>
        </w:rPr>
        <w:t>8) принимать меры по обеспечению сохранности арендованного государственного сооружения, здания (помещения) и устранению возможного ущерба, в том числе вызванного действиями третьих лиц и форс-мажорными обстоятельствами, не совершать действия, влекущие за собой его ухудшение, порчу, в противном случае возместить Арендодателю причиненные убытки в полном объеме в связи с ухудшением качества арендованного государственного сооружения, здания (помещения), в том числе в результате своей хозяйственной деятельности, или в связи с утратой государственного сооружения, здания (помещения) помимо воли сторон настоящего Договора, включая форс-мажорные обстоятельства;</w:t>
      </w:r>
    </w:p>
    <w:p w:rsidR="0052524A" w:rsidRPr="0052524A" w:rsidRDefault="0052524A" w:rsidP="0052524A">
      <w:pPr>
        <w:shd w:val="clear" w:color="auto" w:fill="FFFFFF"/>
        <w:spacing w:after="60" w:line="276" w:lineRule="atLeast"/>
        <w:ind w:firstLine="56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2524A">
        <w:rPr>
          <w:rFonts w:ascii="Arial" w:eastAsia="Times New Roman" w:hAnsi="Arial" w:cs="Arial"/>
          <w:color w:val="2B2B2B"/>
          <w:lang w:eastAsia="ru-RU"/>
        </w:rPr>
        <w:t>9) не сдавать в субаренду, не предоставлять в залог или иным образом обременять объект аренды, кроме случаев заключения Договора аренды по результатам электронного аукциона с условиями, проведенного в целях единого администрирования и обслуживания торговых объектов (торговых предприятий), кинотеатров, помещения которых сдаются в субаренду арендатором самостоятельно;</w:t>
      </w:r>
    </w:p>
    <w:p w:rsidR="0052524A" w:rsidRPr="0052524A" w:rsidRDefault="0052524A" w:rsidP="0052524A">
      <w:pPr>
        <w:shd w:val="clear" w:color="auto" w:fill="FFFFFF"/>
        <w:spacing w:after="60" w:line="276" w:lineRule="atLeast"/>
        <w:ind w:firstLine="56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2524A">
        <w:rPr>
          <w:rFonts w:ascii="Arial" w:eastAsia="Times New Roman" w:hAnsi="Arial" w:cs="Arial"/>
          <w:color w:val="2B2B2B"/>
          <w:lang w:eastAsia="ru-RU"/>
        </w:rPr>
        <w:t>10) выполнять взятые договорные обязательства согласно Договору аренды, заключенному по итогам электронного аукциона с условиями;</w:t>
      </w:r>
    </w:p>
    <w:p w:rsidR="0052524A" w:rsidRPr="0052524A" w:rsidRDefault="0052524A" w:rsidP="0052524A">
      <w:pPr>
        <w:shd w:val="clear" w:color="auto" w:fill="FFFFFF"/>
        <w:spacing w:after="60" w:line="276" w:lineRule="atLeast"/>
        <w:ind w:firstLine="56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2524A">
        <w:rPr>
          <w:rFonts w:ascii="Arial" w:eastAsia="Times New Roman" w:hAnsi="Arial" w:cs="Arial"/>
          <w:color w:val="2B2B2B"/>
          <w:lang w:eastAsia="ru-RU"/>
        </w:rPr>
        <w:t>11) не производить никаких капитальных (затрагивающих несущие конструкции) перепланировок и переоборудования арендуемого государственного сооружения, здания (помещения) без письменного разрешения Арендодателя и компетентных органов;</w:t>
      </w:r>
    </w:p>
    <w:p w:rsidR="0052524A" w:rsidRPr="0052524A" w:rsidRDefault="0052524A" w:rsidP="0052524A">
      <w:pPr>
        <w:shd w:val="clear" w:color="auto" w:fill="FFFFFF"/>
        <w:spacing w:after="60" w:line="276" w:lineRule="atLeast"/>
        <w:ind w:firstLine="56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2524A">
        <w:rPr>
          <w:rFonts w:ascii="Arial" w:eastAsia="Times New Roman" w:hAnsi="Arial" w:cs="Arial"/>
          <w:color w:val="2B2B2B"/>
          <w:lang w:eastAsia="ru-RU"/>
        </w:rPr>
        <w:t>12) в течение 10 (десяти) рабочих дней с даты изменения организационно-правовой формы, наименования, местонахождения и почтового адреса (для юридических лиц), адреса регистрации по месту жительства (для физических лиц и индивидуальных предпринимателей), банковских реквизитов письменно уведомлять Арендодателя об указанных изменениях;</w:t>
      </w:r>
    </w:p>
    <w:p w:rsidR="0052524A" w:rsidRPr="0052524A" w:rsidRDefault="0052524A" w:rsidP="0052524A">
      <w:pPr>
        <w:shd w:val="clear" w:color="auto" w:fill="FFFFFF"/>
        <w:spacing w:after="60" w:line="276" w:lineRule="atLeast"/>
        <w:ind w:firstLine="56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2524A">
        <w:rPr>
          <w:rFonts w:ascii="Arial" w:eastAsia="Times New Roman" w:hAnsi="Arial" w:cs="Arial"/>
          <w:color w:val="2B2B2B"/>
          <w:lang w:eastAsia="ru-RU"/>
        </w:rPr>
        <w:t>13) в случае если государственное помещение находится в здании многоквартирного дома, участвовать в общих для всего здания и прилегающих территорий расходах, связанных с эксплуатацией, техническим обслуживанием и ремонтом общего имущества многоквартирного дома;</w:t>
      </w:r>
    </w:p>
    <w:p w:rsidR="0052524A" w:rsidRPr="0052524A" w:rsidRDefault="0052524A" w:rsidP="0052524A">
      <w:pPr>
        <w:shd w:val="clear" w:color="auto" w:fill="FFFFFF"/>
        <w:spacing w:after="60" w:line="276" w:lineRule="atLeast"/>
        <w:ind w:firstLine="56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2524A">
        <w:rPr>
          <w:rFonts w:ascii="Arial" w:eastAsia="Times New Roman" w:hAnsi="Arial" w:cs="Arial"/>
          <w:color w:val="2B2B2B"/>
          <w:lang w:eastAsia="ru-RU"/>
        </w:rPr>
        <w:lastRenderedPageBreak/>
        <w:t>14) по истечении одного месяца с даты завершения срока Договора аренды вернуть государственное сооружение, здание (помещение) Арендодателю в исправном состоянии, с внесением арендной платы за все время пользования до момента фактического возврата государственного сооружения, здания (помещения) во владение и пользование Арендодателя.</w:t>
      </w:r>
    </w:p>
    <w:p w:rsidR="0052524A" w:rsidRPr="0052524A" w:rsidRDefault="0052524A" w:rsidP="0052524A">
      <w:pPr>
        <w:shd w:val="clear" w:color="auto" w:fill="FFFFFF"/>
        <w:spacing w:before="200" w:after="200" w:line="276" w:lineRule="atLeast"/>
        <w:ind w:left="1134" w:right="1134"/>
        <w:jc w:val="center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2524A">
        <w:rPr>
          <w:rFonts w:ascii="Arial" w:eastAsia="Times New Roman" w:hAnsi="Arial" w:cs="Arial"/>
          <w:b/>
          <w:bCs/>
          <w:color w:val="2B2B2B"/>
          <w:lang w:eastAsia="ru-RU"/>
        </w:rPr>
        <w:t>3. Платежи и расчеты по Договору</w:t>
      </w:r>
    </w:p>
    <w:p w:rsidR="0052524A" w:rsidRPr="0052524A" w:rsidRDefault="0052524A" w:rsidP="0052524A">
      <w:pPr>
        <w:shd w:val="clear" w:color="auto" w:fill="FFFFFF"/>
        <w:spacing w:after="60" w:line="276" w:lineRule="atLeast"/>
        <w:ind w:firstLine="56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2524A">
        <w:rPr>
          <w:rFonts w:ascii="Arial" w:eastAsia="Times New Roman" w:hAnsi="Arial" w:cs="Arial"/>
          <w:color w:val="2B2B2B"/>
          <w:lang w:eastAsia="ru-RU"/>
        </w:rPr>
        <w:t>12. Размер арендной платы за государственное сооружение, здание (пом</w:t>
      </w:r>
      <w:r w:rsidR="00E4078C">
        <w:rPr>
          <w:rFonts w:ascii="Arial" w:eastAsia="Times New Roman" w:hAnsi="Arial" w:cs="Arial"/>
          <w:color w:val="2B2B2B"/>
          <w:lang w:eastAsia="ru-RU"/>
        </w:rPr>
        <w:t xml:space="preserve">ещение) составляет </w:t>
      </w:r>
      <w:r w:rsidR="00E4078C">
        <w:rPr>
          <w:rFonts w:ascii="Arial" w:eastAsia="Times New Roman" w:hAnsi="Arial" w:cs="Arial"/>
          <w:color w:val="2B2B2B"/>
          <w:lang w:val="ky-KG" w:eastAsia="ru-RU"/>
        </w:rPr>
        <w:t xml:space="preserve"> 146-48 </w:t>
      </w:r>
      <w:r w:rsidRPr="0052524A">
        <w:rPr>
          <w:rFonts w:ascii="Arial" w:eastAsia="Times New Roman" w:hAnsi="Arial" w:cs="Arial"/>
          <w:color w:val="2B2B2B"/>
          <w:lang w:eastAsia="ru-RU"/>
        </w:rPr>
        <w:t xml:space="preserve"> сомов за 1 </w:t>
      </w:r>
      <w:proofErr w:type="spellStart"/>
      <w:r w:rsidRPr="0052524A">
        <w:rPr>
          <w:rFonts w:ascii="Arial" w:eastAsia="Times New Roman" w:hAnsi="Arial" w:cs="Arial"/>
          <w:color w:val="2B2B2B"/>
          <w:lang w:eastAsia="ru-RU"/>
        </w:rPr>
        <w:t>кв</w:t>
      </w:r>
      <w:proofErr w:type="gramStart"/>
      <w:r w:rsidRPr="0052524A">
        <w:rPr>
          <w:rFonts w:ascii="Arial" w:eastAsia="Times New Roman" w:hAnsi="Arial" w:cs="Arial"/>
          <w:color w:val="2B2B2B"/>
          <w:lang w:eastAsia="ru-RU"/>
        </w:rPr>
        <w:t>.м</w:t>
      </w:r>
      <w:proofErr w:type="spellEnd"/>
      <w:proofErr w:type="gramEnd"/>
      <w:r w:rsidRPr="0052524A">
        <w:rPr>
          <w:rFonts w:ascii="Arial" w:eastAsia="Times New Roman" w:hAnsi="Arial" w:cs="Arial"/>
          <w:color w:val="2B2B2B"/>
          <w:lang w:eastAsia="ru-RU"/>
        </w:rPr>
        <w:t xml:space="preserve"> в месяц. Всего за арендуемое государственное сооружение, здание (по</w:t>
      </w:r>
      <w:r w:rsidR="00E4078C">
        <w:rPr>
          <w:rFonts w:ascii="Arial" w:eastAsia="Times New Roman" w:hAnsi="Arial" w:cs="Arial"/>
          <w:color w:val="2B2B2B"/>
          <w:lang w:eastAsia="ru-RU"/>
        </w:rPr>
        <w:t xml:space="preserve">мещение), площадью </w:t>
      </w:r>
      <w:r w:rsidR="00E4078C">
        <w:rPr>
          <w:rFonts w:ascii="Arial" w:eastAsia="Times New Roman" w:hAnsi="Arial" w:cs="Arial"/>
          <w:color w:val="2B2B2B"/>
          <w:lang w:val="ky-KG" w:eastAsia="ru-RU"/>
        </w:rPr>
        <w:t>4,8</w:t>
      </w:r>
      <w:r w:rsidRPr="0052524A">
        <w:rPr>
          <w:rFonts w:ascii="Arial" w:eastAsia="Times New Roman" w:hAnsi="Arial" w:cs="Arial"/>
          <w:color w:val="2B2B2B"/>
          <w:lang w:eastAsia="ru-RU"/>
        </w:rPr>
        <w:t xml:space="preserve"> </w:t>
      </w:r>
      <w:proofErr w:type="spellStart"/>
      <w:r w:rsidRPr="0052524A">
        <w:rPr>
          <w:rFonts w:ascii="Arial" w:eastAsia="Times New Roman" w:hAnsi="Arial" w:cs="Arial"/>
          <w:color w:val="2B2B2B"/>
          <w:lang w:eastAsia="ru-RU"/>
        </w:rPr>
        <w:t>кв</w:t>
      </w:r>
      <w:proofErr w:type="gramStart"/>
      <w:r w:rsidRPr="0052524A">
        <w:rPr>
          <w:rFonts w:ascii="Arial" w:eastAsia="Times New Roman" w:hAnsi="Arial" w:cs="Arial"/>
          <w:color w:val="2B2B2B"/>
          <w:lang w:eastAsia="ru-RU"/>
        </w:rPr>
        <w:t>.м</w:t>
      </w:r>
      <w:proofErr w:type="spellEnd"/>
      <w:proofErr w:type="gramEnd"/>
      <w:r w:rsidRPr="0052524A">
        <w:rPr>
          <w:rFonts w:ascii="Arial" w:eastAsia="Times New Roman" w:hAnsi="Arial" w:cs="Arial"/>
          <w:color w:val="2B2B2B"/>
          <w:lang w:eastAsia="ru-RU"/>
        </w:rPr>
        <w:t>, арендная пла</w:t>
      </w:r>
      <w:r w:rsidR="00E4078C">
        <w:rPr>
          <w:rFonts w:ascii="Arial" w:eastAsia="Times New Roman" w:hAnsi="Arial" w:cs="Arial"/>
          <w:color w:val="2B2B2B"/>
          <w:lang w:eastAsia="ru-RU"/>
        </w:rPr>
        <w:t xml:space="preserve">та составляет </w:t>
      </w:r>
      <w:r w:rsidR="00E4078C">
        <w:rPr>
          <w:rFonts w:ascii="Arial" w:eastAsia="Times New Roman" w:hAnsi="Arial" w:cs="Arial"/>
          <w:color w:val="2B2B2B"/>
          <w:lang w:val="ky-KG" w:eastAsia="ru-RU"/>
        </w:rPr>
        <w:t xml:space="preserve"> 703-11 </w:t>
      </w:r>
      <w:r w:rsidRPr="0052524A">
        <w:rPr>
          <w:rFonts w:ascii="Arial" w:eastAsia="Times New Roman" w:hAnsi="Arial" w:cs="Arial"/>
          <w:color w:val="2B2B2B"/>
          <w:lang w:eastAsia="ru-RU"/>
        </w:rPr>
        <w:t>сомов в месяц.</w:t>
      </w:r>
    </w:p>
    <w:p w:rsidR="0052524A" w:rsidRPr="0052524A" w:rsidRDefault="0052524A" w:rsidP="0052524A">
      <w:pPr>
        <w:shd w:val="clear" w:color="auto" w:fill="FFFFFF"/>
        <w:spacing w:after="60" w:line="276" w:lineRule="atLeast"/>
        <w:ind w:firstLine="56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2524A">
        <w:rPr>
          <w:rFonts w:ascii="Arial" w:eastAsia="Times New Roman" w:hAnsi="Arial" w:cs="Arial"/>
          <w:color w:val="2B2B2B"/>
          <w:lang w:eastAsia="ru-RU"/>
        </w:rPr>
        <w:t>13. По договорам аренды, заключенным путем прямого предоставления в аренду, арендная плата пересматривается в случае изменения Инструкции о порядке начисления арендной платы за пользование государственным имуществом, изменения установленных цен и тарифов в соответствии с принятыми нормативными актами. Об изменении арендной платы Арендодатель письменно уведомляет Арендатора не позднее 20 дней со дня вступления в силу решения об изменении Инструкции о порядке начисления арендной платы за пользование государственным имуществом.</w:t>
      </w:r>
    </w:p>
    <w:p w:rsidR="0052524A" w:rsidRPr="0052524A" w:rsidRDefault="0052524A" w:rsidP="0052524A">
      <w:pPr>
        <w:shd w:val="clear" w:color="auto" w:fill="FFFFFF"/>
        <w:spacing w:after="60" w:line="276" w:lineRule="atLeast"/>
        <w:ind w:firstLine="56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2524A">
        <w:rPr>
          <w:rFonts w:ascii="Arial" w:eastAsia="Times New Roman" w:hAnsi="Arial" w:cs="Arial"/>
          <w:color w:val="2B2B2B"/>
          <w:lang w:eastAsia="ru-RU"/>
        </w:rPr>
        <w:t xml:space="preserve">14. В соответствии со статьей 334 Налогового кодекса Кыргызской Республики Арендодатель взимает с Арендатора земельный </w:t>
      </w:r>
      <w:r w:rsidR="00E4078C">
        <w:rPr>
          <w:rFonts w:ascii="Arial" w:eastAsia="Times New Roman" w:hAnsi="Arial" w:cs="Arial"/>
          <w:color w:val="2B2B2B"/>
          <w:lang w:eastAsia="ru-RU"/>
        </w:rPr>
        <w:t xml:space="preserve">налог в сумме </w:t>
      </w:r>
      <w:r w:rsidR="00221A2F">
        <w:rPr>
          <w:rFonts w:ascii="Arial" w:eastAsia="Times New Roman" w:hAnsi="Arial" w:cs="Arial"/>
          <w:color w:val="2B2B2B"/>
          <w:lang w:val="ky-KG" w:eastAsia="ru-RU"/>
        </w:rPr>
        <w:t>27-93</w:t>
      </w:r>
      <w:r w:rsidRPr="0052524A">
        <w:rPr>
          <w:rFonts w:ascii="Arial" w:eastAsia="Times New Roman" w:hAnsi="Arial" w:cs="Arial"/>
          <w:color w:val="2B2B2B"/>
          <w:lang w:eastAsia="ru-RU"/>
        </w:rPr>
        <w:t xml:space="preserve"> сомов.</w:t>
      </w:r>
    </w:p>
    <w:p w:rsidR="0052524A" w:rsidRPr="0052524A" w:rsidRDefault="0052524A" w:rsidP="0052524A">
      <w:pPr>
        <w:shd w:val="clear" w:color="auto" w:fill="FFFFFF"/>
        <w:spacing w:after="60" w:line="276" w:lineRule="atLeast"/>
        <w:ind w:firstLine="56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2524A">
        <w:rPr>
          <w:rFonts w:ascii="Arial" w:eastAsia="Times New Roman" w:hAnsi="Arial" w:cs="Arial"/>
          <w:color w:val="2B2B2B"/>
          <w:lang w:eastAsia="ru-RU"/>
        </w:rPr>
        <w:t>15. В случае несвоевременной уплаты арендной платы, Арендатор уплачивает пеню в размере 0,09 процента за каждый день просрочки от суммы общей задолженности.</w:t>
      </w:r>
    </w:p>
    <w:p w:rsidR="0052524A" w:rsidRPr="0052524A" w:rsidRDefault="0052524A" w:rsidP="0052524A">
      <w:pPr>
        <w:shd w:val="clear" w:color="auto" w:fill="FFFFFF"/>
        <w:spacing w:after="60" w:line="276" w:lineRule="atLeast"/>
        <w:ind w:firstLine="56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2524A">
        <w:rPr>
          <w:rFonts w:ascii="Arial" w:eastAsia="Times New Roman" w:hAnsi="Arial" w:cs="Arial"/>
          <w:color w:val="2B2B2B"/>
          <w:lang w:eastAsia="ru-RU"/>
        </w:rPr>
        <w:t>16. Начисление арендной платы производится по истечении пяти рабочих дней с даты внесения данных Договора аренды в реестр договоров аренды государственного имущества уполномоченным органом.</w:t>
      </w:r>
    </w:p>
    <w:p w:rsidR="0052524A" w:rsidRPr="0052524A" w:rsidRDefault="0052524A" w:rsidP="0052524A">
      <w:pPr>
        <w:shd w:val="clear" w:color="auto" w:fill="FFFFFF"/>
        <w:spacing w:after="60" w:line="276" w:lineRule="atLeast"/>
        <w:ind w:firstLine="56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2524A">
        <w:rPr>
          <w:rFonts w:ascii="Arial" w:eastAsia="Times New Roman" w:hAnsi="Arial" w:cs="Arial"/>
          <w:color w:val="2B2B2B"/>
          <w:lang w:eastAsia="ru-RU"/>
        </w:rPr>
        <w:t>17. Стороны могут установить иной порядок начисления арендной платы, в зависимости от порядка предоставления (ГЧП) или обязательств Арендатора, принимаемых им согласно Договору аренды, заключенному по результатам электронного аукциона с условиями:</w:t>
      </w:r>
    </w:p>
    <w:p w:rsidR="0052524A" w:rsidRPr="0052524A" w:rsidRDefault="00F404C2" w:rsidP="00F404C2">
      <w:pPr>
        <w:shd w:val="clear" w:color="auto" w:fill="FFFFFF"/>
        <w:spacing w:after="60" w:line="276" w:lineRule="atLeast"/>
        <w:ind w:firstLine="56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B2B2B"/>
          <w:lang w:val="ky-KG" w:eastAsia="ru-RU"/>
        </w:rPr>
        <w:t>Согласны</w:t>
      </w:r>
      <w:r w:rsidR="0052524A" w:rsidRPr="0052524A">
        <w:rPr>
          <w:rFonts w:ascii="Arial" w:eastAsia="Times New Roman" w:hAnsi="Arial" w:cs="Arial"/>
          <w:color w:val="2B2B2B"/>
          <w:lang w:eastAsia="ru-RU"/>
        </w:rPr>
        <w:t>.</w:t>
      </w:r>
    </w:p>
    <w:p w:rsidR="0052524A" w:rsidRDefault="0052524A" w:rsidP="0052524A">
      <w:pPr>
        <w:shd w:val="clear" w:color="auto" w:fill="FFFFFF"/>
        <w:spacing w:before="200" w:after="200" w:line="276" w:lineRule="atLeast"/>
        <w:ind w:left="1134" w:right="1134"/>
        <w:jc w:val="center"/>
        <w:rPr>
          <w:rFonts w:ascii="Arial" w:eastAsia="Times New Roman" w:hAnsi="Arial" w:cs="Arial"/>
          <w:b/>
          <w:bCs/>
          <w:color w:val="2B2B2B"/>
          <w:lang w:eastAsia="ru-RU"/>
        </w:rPr>
      </w:pPr>
    </w:p>
    <w:p w:rsidR="0052524A" w:rsidRDefault="0052524A" w:rsidP="0052524A">
      <w:pPr>
        <w:shd w:val="clear" w:color="auto" w:fill="FFFFFF"/>
        <w:spacing w:before="200" w:after="200" w:line="276" w:lineRule="atLeast"/>
        <w:ind w:left="1134" w:right="1134"/>
        <w:jc w:val="center"/>
        <w:rPr>
          <w:rFonts w:ascii="Arial" w:eastAsia="Times New Roman" w:hAnsi="Arial" w:cs="Arial"/>
          <w:b/>
          <w:bCs/>
          <w:color w:val="2B2B2B"/>
          <w:lang w:eastAsia="ru-RU"/>
        </w:rPr>
      </w:pPr>
    </w:p>
    <w:p w:rsidR="0052524A" w:rsidRDefault="0052524A" w:rsidP="0052524A">
      <w:pPr>
        <w:shd w:val="clear" w:color="auto" w:fill="FFFFFF"/>
        <w:spacing w:before="200" w:after="200" w:line="276" w:lineRule="atLeast"/>
        <w:ind w:left="1134" w:right="1134"/>
        <w:jc w:val="center"/>
        <w:rPr>
          <w:rFonts w:ascii="Arial" w:eastAsia="Times New Roman" w:hAnsi="Arial" w:cs="Arial"/>
          <w:b/>
          <w:bCs/>
          <w:color w:val="2B2B2B"/>
          <w:lang w:eastAsia="ru-RU"/>
        </w:rPr>
      </w:pPr>
    </w:p>
    <w:p w:rsidR="0052524A" w:rsidRPr="0052524A" w:rsidRDefault="0052524A" w:rsidP="0052524A">
      <w:pPr>
        <w:shd w:val="clear" w:color="auto" w:fill="FFFFFF"/>
        <w:spacing w:before="200" w:after="200" w:line="276" w:lineRule="atLeast"/>
        <w:ind w:left="1134" w:right="1134"/>
        <w:jc w:val="center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2524A">
        <w:rPr>
          <w:rFonts w:ascii="Arial" w:eastAsia="Times New Roman" w:hAnsi="Arial" w:cs="Arial"/>
          <w:b/>
          <w:bCs/>
          <w:color w:val="2B2B2B"/>
          <w:lang w:eastAsia="ru-RU"/>
        </w:rPr>
        <w:t>4. Сроки действия, условия изменения и прекращения действия Договора</w:t>
      </w:r>
    </w:p>
    <w:p w:rsidR="0052524A" w:rsidRPr="0052524A" w:rsidRDefault="0052524A" w:rsidP="0052524A">
      <w:pPr>
        <w:shd w:val="clear" w:color="auto" w:fill="FFFFFF"/>
        <w:spacing w:after="60" w:line="276" w:lineRule="atLeast"/>
        <w:ind w:firstLine="56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2524A">
        <w:rPr>
          <w:rFonts w:ascii="Arial" w:eastAsia="Times New Roman" w:hAnsi="Arial" w:cs="Arial"/>
          <w:color w:val="2B2B2B"/>
          <w:lang w:eastAsia="ru-RU"/>
        </w:rPr>
        <w:t>18. Настоящий Договор вступает в силу с момента регистрации уполномоченным органом.</w:t>
      </w:r>
    </w:p>
    <w:p w:rsidR="0052524A" w:rsidRPr="0052524A" w:rsidRDefault="0052524A" w:rsidP="0052524A">
      <w:pPr>
        <w:shd w:val="clear" w:color="auto" w:fill="FFFFFF"/>
        <w:spacing w:after="60" w:line="276" w:lineRule="atLeast"/>
        <w:ind w:firstLine="56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2524A">
        <w:rPr>
          <w:rFonts w:ascii="Arial" w:eastAsia="Times New Roman" w:hAnsi="Arial" w:cs="Arial"/>
          <w:color w:val="2B2B2B"/>
          <w:lang w:eastAsia="ru-RU"/>
        </w:rPr>
        <w:t>19. Все изменения и дополнения к настоящему Договору совершаются сторонами в письменной форме путем подписания дополнительного соглашения. Дополнительное соглашение вступает в силу после регистрации уполномоченным органом.</w:t>
      </w:r>
    </w:p>
    <w:p w:rsidR="0052524A" w:rsidRPr="0052524A" w:rsidRDefault="0052524A" w:rsidP="0052524A">
      <w:pPr>
        <w:shd w:val="clear" w:color="auto" w:fill="FFFFFF"/>
        <w:spacing w:after="60" w:line="276" w:lineRule="atLeast"/>
        <w:ind w:firstLine="56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2524A">
        <w:rPr>
          <w:rFonts w:ascii="Arial" w:eastAsia="Times New Roman" w:hAnsi="Arial" w:cs="Arial"/>
          <w:color w:val="2B2B2B"/>
          <w:lang w:eastAsia="ru-RU"/>
        </w:rPr>
        <w:t>20. Настоящий Договор прекращает свое действие в случае:</w:t>
      </w:r>
    </w:p>
    <w:p w:rsidR="0052524A" w:rsidRPr="0052524A" w:rsidRDefault="0052524A" w:rsidP="0052524A">
      <w:pPr>
        <w:shd w:val="clear" w:color="auto" w:fill="FFFFFF"/>
        <w:spacing w:after="60" w:line="276" w:lineRule="atLeast"/>
        <w:ind w:firstLine="56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2524A">
        <w:rPr>
          <w:rFonts w:ascii="Arial" w:eastAsia="Times New Roman" w:hAnsi="Arial" w:cs="Arial"/>
          <w:color w:val="2B2B2B"/>
          <w:lang w:eastAsia="ru-RU"/>
        </w:rPr>
        <w:t>1) расторжения Договора аренды по взаимному соглашению сторон;</w:t>
      </w:r>
    </w:p>
    <w:p w:rsidR="0052524A" w:rsidRPr="0052524A" w:rsidRDefault="0052524A" w:rsidP="0052524A">
      <w:pPr>
        <w:shd w:val="clear" w:color="auto" w:fill="FFFFFF"/>
        <w:spacing w:after="60" w:line="276" w:lineRule="atLeast"/>
        <w:ind w:firstLine="56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2524A">
        <w:rPr>
          <w:rFonts w:ascii="Arial" w:eastAsia="Times New Roman" w:hAnsi="Arial" w:cs="Arial"/>
          <w:color w:val="2B2B2B"/>
          <w:lang w:eastAsia="ru-RU"/>
        </w:rPr>
        <w:t>2) досрочного расторжения судом Договора аренды по требованию одной из сторон согласно пункту 24 настоящего Договора;</w:t>
      </w:r>
    </w:p>
    <w:p w:rsidR="0052524A" w:rsidRPr="0052524A" w:rsidRDefault="0052524A" w:rsidP="0052524A">
      <w:pPr>
        <w:shd w:val="clear" w:color="auto" w:fill="FFFFFF"/>
        <w:spacing w:after="60" w:line="276" w:lineRule="atLeast"/>
        <w:ind w:firstLine="56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2524A">
        <w:rPr>
          <w:rFonts w:ascii="Arial" w:eastAsia="Times New Roman" w:hAnsi="Arial" w:cs="Arial"/>
          <w:color w:val="2B2B2B"/>
          <w:lang w:eastAsia="ru-RU"/>
        </w:rPr>
        <w:t>3) ликвидации Арендатора - юридического лица;</w:t>
      </w:r>
    </w:p>
    <w:p w:rsidR="0052524A" w:rsidRPr="0052524A" w:rsidRDefault="0052524A" w:rsidP="0052524A">
      <w:pPr>
        <w:shd w:val="clear" w:color="auto" w:fill="FFFFFF"/>
        <w:spacing w:after="60" w:line="276" w:lineRule="atLeast"/>
        <w:ind w:firstLine="56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2524A">
        <w:rPr>
          <w:rFonts w:ascii="Arial" w:eastAsia="Times New Roman" w:hAnsi="Arial" w:cs="Arial"/>
          <w:color w:val="2B2B2B"/>
          <w:lang w:eastAsia="ru-RU"/>
        </w:rPr>
        <w:t>4) смерти физического лица - Арендатора, признания его недееспособным, ограниченно дееспособным или безвестно отсутствующим;</w:t>
      </w:r>
    </w:p>
    <w:p w:rsidR="0052524A" w:rsidRPr="0052524A" w:rsidRDefault="0052524A" w:rsidP="0052524A">
      <w:pPr>
        <w:shd w:val="clear" w:color="auto" w:fill="FFFFFF"/>
        <w:spacing w:after="60" w:line="276" w:lineRule="atLeast"/>
        <w:ind w:firstLine="56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2524A">
        <w:rPr>
          <w:rFonts w:ascii="Arial" w:eastAsia="Times New Roman" w:hAnsi="Arial" w:cs="Arial"/>
          <w:color w:val="2B2B2B"/>
          <w:lang w:eastAsia="ru-RU"/>
        </w:rPr>
        <w:t>5) необходимости размещения государственного органа в арендованном помещении, здании;</w:t>
      </w:r>
    </w:p>
    <w:p w:rsidR="0052524A" w:rsidRPr="0052524A" w:rsidRDefault="0052524A" w:rsidP="0052524A">
      <w:pPr>
        <w:shd w:val="clear" w:color="auto" w:fill="FFFFFF"/>
        <w:spacing w:after="60" w:line="276" w:lineRule="atLeast"/>
        <w:ind w:firstLine="56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2524A">
        <w:rPr>
          <w:rFonts w:ascii="Arial" w:eastAsia="Times New Roman" w:hAnsi="Arial" w:cs="Arial"/>
          <w:color w:val="2B2B2B"/>
          <w:lang w:eastAsia="ru-RU"/>
        </w:rPr>
        <w:t>6) отказа Арендатора от произведения перерасчета арендной платы, в случае ее изменения согласно пункту 13 настоящего Договора.</w:t>
      </w:r>
    </w:p>
    <w:p w:rsidR="0052524A" w:rsidRPr="0052524A" w:rsidRDefault="0052524A" w:rsidP="0052524A">
      <w:pPr>
        <w:shd w:val="clear" w:color="auto" w:fill="FFFFFF"/>
        <w:spacing w:after="60" w:line="276" w:lineRule="atLeast"/>
        <w:ind w:firstLine="56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2524A">
        <w:rPr>
          <w:rFonts w:ascii="Arial" w:eastAsia="Times New Roman" w:hAnsi="Arial" w:cs="Arial"/>
          <w:color w:val="2B2B2B"/>
          <w:lang w:eastAsia="ru-RU"/>
        </w:rPr>
        <w:lastRenderedPageBreak/>
        <w:t>21. Арендодатель вправе требовать исполнения Арендатором договорных обязательств или устранения допущенных нарушений в случаях когда Арендатор:</w:t>
      </w:r>
    </w:p>
    <w:p w:rsidR="0052524A" w:rsidRPr="0052524A" w:rsidRDefault="0052524A" w:rsidP="0052524A">
      <w:pPr>
        <w:shd w:val="clear" w:color="auto" w:fill="FFFFFF"/>
        <w:spacing w:after="60" w:line="276" w:lineRule="atLeast"/>
        <w:ind w:firstLine="56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2524A">
        <w:rPr>
          <w:rFonts w:ascii="Arial" w:eastAsia="Times New Roman" w:hAnsi="Arial" w:cs="Arial"/>
          <w:color w:val="2B2B2B"/>
          <w:lang w:eastAsia="ru-RU"/>
        </w:rPr>
        <w:t>1) использует объект аренды с нарушением условий Договора или целевого назначения имущества;</w:t>
      </w:r>
    </w:p>
    <w:p w:rsidR="0052524A" w:rsidRPr="0052524A" w:rsidRDefault="0052524A" w:rsidP="0052524A">
      <w:pPr>
        <w:shd w:val="clear" w:color="auto" w:fill="FFFFFF"/>
        <w:spacing w:after="60" w:line="276" w:lineRule="atLeast"/>
        <w:ind w:firstLine="56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2524A">
        <w:rPr>
          <w:rFonts w:ascii="Arial" w:eastAsia="Times New Roman" w:hAnsi="Arial" w:cs="Arial"/>
          <w:color w:val="2B2B2B"/>
          <w:lang w:eastAsia="ru-RU"/>
        </w:rPr>
        <w:t>2) не выполняет или ненадлежащим образом выполняет обязательства, принятые согласно Договору аренды, заключенному по результатам электронного аукциона с условиями;</w:t>
      </w:r>
    </w:p>
    <w:p w:rsidR="0052524A" w:rsidRPr="0052524A" w:rsidRDefault="0052524A" w:rsidP="0052524A">
      <w:pPr>
        <w:shd w:val="clear" w:color="auto" w:fill="FFFFFF"/>
        <w:spacing w:after="60" w:line="276" w:lineRule="atLeast"/>
        <w:ind w:firstLine="56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2524A">
        <w:rPr>
          <w:rFonts w:ascii="Arial" w:eastAsia="Times New Roman" w:hAnsi="Arial" w:cs="Arial"/>
          <w:color w:val="2B2B2B"/>
          <w:lang w:eastAsia="ru-RU"/>
        </w:rPr>
        <w:t>3) сдает государственное имущество в субаренду, кроме случаев заключения Договора аренды по результатам электронного аукциона с условиями, проведенного в целях единого администрирования и обслуживания торговых объектов (торговых предприятий), кинотеатров, помещения которых сдаются в субаренду Арендатором самостоятельно;</w:t>
      </w:r>
    </w:p>
    <w:p w:rsidR="0052524A" w:rsidRPr="0052524A" w:rsidRDefault="0052524A" w:rsidP="0052524A">
      <w:pPr>
        <w:shd w:val="clear" w:color="auto" w:fill="FFFFFF"/>
        <w:spacing w:after="60" w:line="276" w:lineRule="atLeast"/>
        <w:ind w:firstLine="56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2524A">
        <w:rPr>
          <w:rFonts w:ascii="Arial" w:eastAsia="Times New Roman" w:hAnsi="Arial" w:cs="Arial"/>
          <w:color w:val="2B2B2B"/>
          <w:lang w:eastAsia="ru-RU"/>
        </w:rPr>
        <w:t>4) не вносит арендную плату более двух раз подряд по истечении установленного Договором срока;</w:t>
      </w:r>
    </w:p>
    <w:p w:rsidR="0052524A" w:rsidRPr="0052524A" w:rsidRDefault="0052524A" w:rsidP="0052524A">
      <w:pPr>
        <w:shd w:val="clear" w:color="auto" w:fill="FFFFFF"/>
        <w:spacing w:after="60" w:line="276" w:lineRule="atLeast"/>
        <w:ind w:firstLine="56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2524A">
        <w:rPr>
          <w:rFonts w:ascii="Arial" w:eastAsia="Times New Roman" w:hAnsi="Arial" w:cs="Arial"/>
          <w:color w:val="2B2B2B"/>
          <w:lang w:eastAsia="ru-RU"/>
        </w:rPr>
        <w:t>5) в процессе эксплуатации ухудшил технические характеристики или функциональные свойства объекта аренды либо причинил повреждения, приведшие к его разрушению, порче, дефектам, неисправностям, для устранения которых требуется проведение ремонтно-восстановительных работ;</w:t>
      </w:r>
    </w:p>
    <w:p w:rsidR="0052524A" w:rsidRPr="0052524A" w:rsidRDefault="0052524A" w:rsidP="0052524A">
      <w:pPr>
        <w:shd w:val="clear" w:color="auto" w:fill="FFFFFF"/>
        <w:spacing w:after="60" w:line="276" w:lineRule="atLeast"/>
        <w:ind w:firstLine="56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2524A">
        <w:rPr>
          <w:rFonts w:ascii="Arial" w:eastAsia="Times New Roman" w:hAnsi="Arial" w:cs="Arial"/>
          <w:color w:val="2B2B2B"/>
          <w:lang w:eastAsia="ru-RU"/>
        </w:rPr>
        <w:t>6) препятствует нормальной работе Арендодателя либо его деятельность приводит к негативным финансовым, производственным и техническим последствиям для Арендодателя.</w:t>
      </w:r>
    </w:p>
    <w:p w:rsidR="0052524A" w:rsidRPr="0052524A" w:rsidRDefault="0052524A" w:rsidP="0052524A">
      <w:pPr>
        <w:shd w:val="clear" w:color="auto" w:fill="FFFFFF"/>
        <w:spacing w:after="60" w:line="276" w:lineRule="atLeast"/>
        <w:ind w:firstLine="56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2524A">
        <w:rPr>
          <w:rFonts w:ascii="Arial" w:eastAsia="Times New Roman" w:hAnsi="Arial" w:cs="Arial"/>
          <w:color w:val="2B2B2B"/>
          <w:lang w:eastAsia="ru-RU"/>
        </w:rPr>
        <w:t>22. Арендатор вправе требовать исполнения Арендодателем договорных обязательств или устранения допущенных нарушений в случаях когда:</w:t>
      </w:r>
    </w:p>
    <w:p w:rsidR="0052524A" w:rsidRPr="0052524A" w:rsidRDefault="0052524A" w:rsidP="0052524A">
      <w:pPr>
        <w:shd w:val="clear" w:color="auto" w:fill="FFFFFF"/>
        <w:spacing w:after="60" w:line="276" w:lineRule="atLeast"/>
        <w:ind w:firstLine="56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2524A">
        <w:rPr>
          <w:rFonts w:ascii="Arial" w:eastAsia="Times New Roman" w:hAnsi="Arial" w:cs="Arial"/>
          <w:color w:val="2B2B2B"/>
          <w:lang w:eastAsia="ru-RU"/>
        </w:rPr>
        <w:t>1) Арендодатель не предоставляет государственное имущество в пользование либо создает препятствия для использования объекта аренды в соответствии с условиями Договора или назначением имущества;</w:t>
      </w:r>
    </w:p>
    <w:p w:rsidR="0052524A" w:rsidRPr="0052524A" w:rsidRDefault="0052524A" w:rsidP="0052524A">
      <w:pPr>
        <w:shd w:val="clear" w:color="auto" w:fill="FFFFFF"/>
        <w:spacing w:after="60" w:line="276" w:lineRule="atLeast"/>
        <w:ind w:firstLine="56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2524A">
        <w:rPr>
          <w:rFonts w:ascii="Arial" w:eastAsia="Times New Roman" w:hAnsi="Arial" w:cs="Arial"/>
          <w:color w:val="2B2B2B"/>
          <w:lang w:eastAsia="ru-RU"/>
        </w:rPr>
        <w:t>2) сданное в аренду государственное имущество имеет препятствующие пользованию им недостатки, которые не были оговорены Арендодателем при заключении Договора, не были заранее известны Арендатору и не могли быть обнаружены им во время осмотра объекта аренды или проверки его исправности при заключении Договора;</w:t>
      </w:r>
    </w:p>
    <w:p w:rsidR="0052524A" w:rsidRPr="0052524A" w:rsidRDefault="0052524A" w:rsidP="0052524A">
      <w:pPr>
        <w:shd w:val="clear" w:color="auto" w:fill="FFFFFF"/>
        <w:spacing w:after="60" w:line="276" w:lineRule="atLeast"/>
        <w:ind w:firstLine="56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2524A">
        <w:rPr>
          <w:rFonts w:ascii="Arial" w:eastAsia="Times New Roman" w:hAnsi="Arial" w:cs="Arial"/>
          <w:color w:val="2B2B2B"/>
          <w:lang w:eastAsia="ru-RU"/>
        </w:rPr>
        <w:t>3) в силу обстоятельств, за которые Арендодатель не отвечает, государственное имущество окажется в состоянии, не пригодном для использования.</w:t>
      </w:r>
    </w:p>
    <w:p w:rsidR="0052524A" w:rsidRPr="0052524A" w:rsidRDefault="0052524A" w:rsidP="0052524A">
      <w:pPr>
        <w:shd w:val="clear" w:color="auto" w:fill="FFFFFF"/>
        <w:spacing w:after="60" w:line="276" w:lineRule="atLeast"/>
        <w:ind w:firstLine="56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2524A">
        <w:rPr>
          <w:rFonts w:ascii="Arial" w:eastAsia="Times New Roman" w:hAnsi="Arial" w:cs="Arial"/>
          <w:color w:val="2B2B2B"/>
          <w:lang w:eastAsia="ru-RU"/>
        </w:rPr>
        <w:t>23. В случаях, предусмотренных пунктами 21, 22 настоящего Договора, сторона направляет другой стороне письменное предупреждение о необходимости исполнения договорных обязательств или устранения допущенных ею нарушений в пятнадцатидневный срок.</w:t>
      </w:r>
    </w:p>
    <w:p w:rsidR="0052524A" w:rsidRPr="0052524A" w:rsidRDefault="0052524A" w:rsidP="0052524A">
      <w:pPr>
        <w:shd w:val="clear" w:color="auto" w:fill="FFFFFF"/>
        <w:spacing w:after="60" w:line="276" w:lineRule="atLeast"/>
        <w:ind w:firstLine="56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2524A">
        <w:rPr>
          <w:rFonts w:ascii="Arial" w:eastAsia="Times New Roman" w:hAnsi="Arial" w:cs="Arial"/>
          <w:color w:val="2B2B2B"/>
          <w:lang w:eastAsia="ru-RU"/>
        </w:rPr>
        <w:t xml:space="preserve">24. В случае неисполнения другой стороной договорных обязательств или </w:t>
      </w:r>
      <w:proofErr w:type="spellStart"/>
      <w:r w:rsidRPr="0052524A">
        <w:rPr>
          <w:rFonts w:ascii="Arial" w:eastAsia="Times New Roman" w:hAnsi="Arial" w:cs="Arial"/>
          <w:color w:val="2B2B2B"/>
          <w:lang w:eastAsia="ru-RU"/>
        </w:rPr>
        <w:t>неустранения</w:t>
      </w:r>
      <w:proofErr w:type="spellEnd"/>
      <w:r w:rsidRPr="0052524A">
        <w:rPr>
          <w:rFonts w:ascii="Arial" w:eastAsia="Times New Roman" w:hAnsi="Arial" w:cs="Arial"/>
          <w:color w:val="2B2B2B"/>
          <w:lang w:eastAsia="ru-RU"/>
        </w:rPr>
        <w:t xml:space="preserve"> допущенных ею нарушений в срок, предусмотренный пунктом 23 настоящего Договора, стороной может быть заявлено требование в суд о досрочном расторжении Договора.</w:t>
      </w:r>
    </w:p>
    <w:p w:rsidR="0052524A" w:rsidRPr="0052524A" w:rsidRDefault="0052524A" w:rsidP="0052524A">
      <w:pPr>
        <w:shd w:val="clear" w:color="auto" w:fill="FFFFFF"/>
        <w:spacing w:before="200" w:after="200" w:line="276" w:lineRule="atLeast"/>
        <w:ind w:left="1134" w:right="1134"/>
        <w:jc w:val="center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2524A">
        <w:rPr>
          <w:rFonts w:ascii="Arial" w:eastAsia="Times New Roman" w:hAnsi="Arial" w:cs="Arial"/>
          <w:b/>
          <w:bCs/>
          <w:color w:val="2B2B2B"/>
          <w:lang w:eastAsia="ru-RU"/>
        </w:rPr>
        <w:t>5. Ответственность сторон</w:t>
      </w:r>
    </w:p>
    <w:p w:rsidR="0052524A" w:rsidRPr="0052524A" w:rsidRDefault="0052524A" w:rsidP="0052524A">
      <w:pPr>
        <w:shd w:val="clear" w:color="auto" w:fill="FFFFFF"/>
        <w:spacing w:after="60" w:line="276" w:lineRule="atLeast"/>
        <w:ind w:firstLine="56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2524A">
        <w:rPr>
          <w:rFonts w:ascii="Arial" w:eastAsia="Times New Roman" w:hAnsi="Arial" w:cs="Arial"/>
          <w:color w:val="2B2B2B"/>
          <w:lang w:eastAsia="ru-RU"/>
        </w:rPr>
        <w:t>25. Виновная сторона обязана возместить другой стороне причиненный материальный ущерб и все убытки, причиненные неисполнением или ненадлежащим исполнением своих обязанностей по Договору.</w:t>
      </w:r>
    </w:p>
    <w:p w:rsidR="0052524A" w:rsidRPr="0052524A" w:rsidRDefault="0052524A" w:rsidP="0052524A">
      <w:pPr>
        <w:shd w:val="clear" w:color="auto" w:fill="FFFFFF"/>
        <w:spacing w:after="60" w:line="276" w:lineRule="atLeast"/>
        <w:ind w:firstLine="56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2524A">
        <w:rPr>
          <w:rFonts w:ascii="Arial" w:eastAsia="Times New Roman" w:hAnsi="Arial" w:cs="Arial"/>
          <w:color w:val="2B2B2B"/>
          <w:lang w:eastAsia="ru-RU"/>
        </w:rPr>
        <w:t>26. Прекращение настоящего Договора не освобождает Арендатора от необходимости погашения задолженности по арендной плате и выплаты пеней.</w:t>
      </w:r>
    </w:p>
    <w:p w:rsidR="0052524A" w:rsidRPr="0052524A" w:rsidRDefault="0052524A" w:rsidP="0052524A">
      <w:pPr>
        <w:shd w:val="clear" w:color="auto" w:fill="FFFFFF"/>
        <w:spacing w:after="60" w:line="276" w:lineRule="atLeast"/>
        <w:ind w:firstLine="56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2524A">
        <w:rPr>
          <w:rFonts w:ascii="Arial" w:eastAsia="Times New Roman" w:hAnsi="Arial" w:cs="Arial"/>
          <w:color w:val="2B2B2B"/>
          <w:lang w:eastAsia="ru-RU"/>
        </w:rPr>
        <w:t>27. Сделки, в прямой и скрытой форме нарушающие требования и условия настоящего Договора, являются недействительными, а лица, виновные в их совершении, несут установленную законодательством Кыргызской Республики дисциплинарную или уголовную ответственность.</w:t>
      </w:r>
    </w:p>
    <w:p w:rsidR="0052524A" w:rsidRPr="0052524A" w:rsidRDefault="0052524A" w:rsidP="0052524A">
      <w:pPr>
        <w:shd w:val="clear" w:color="auto" w:fill="FFFFFF"/>
        <w:spacing w:after="60" w:line="276" w:lineRule="atLeast"/>
        <w:ind w:firstLine="56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2524A">
        <w:rPr>
          <w:rFonts w:ascii="Arial" w:eastAsia="Times New Roman" w:hAnsi="Arial" w:cs="Arial"/>
          <w:color w:val="2B2B2B"/>
          <w:lang w:eastAsia="ru-RU"/>
        </w:rPr>
        <w:t>28. Привлечение к дисциплинарной или уголовной ответственности не освобождает виновных лиц от обязанности возмещения причиненного ущерба.</w:t>
      </w:r>
    </w:p>
    <w:p w:rsidR="0052524A" w:rsidRPr="0052524A" w:rsidRDefault="0052524A" w:rsidP="0052524A">
      <w:pPr>
        <w:shd w:val="clear" w:color="auto" w:fill="FFFFFF"/>
        <w:spacing w:after="60" w:line="276" w:lineRule="atLeast"/>
        <w:ind w:firstLine="56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2524A">
        <w:rPr>
          <w:rFonts w:ascii="Arial" w:eastAsia="Times New Roman" w:hAnsi="Arial" w:cs="Arial"/>
          <w:color w:val="2B2B2B"/>
          <w:lang w:eastAsia="ru-RU"/>
        </w:rPr>
        <w:t>29. Наступление форс-мажорных обстоятельств влечет увеличение срока исполнения соответствующих обязательств по Договору на период, соразмерный времени, в течение которого такие обстоятельства действовали.</w:t>
      </w:r>
    </w:p>
    <w:p w:rsidR="0052524A" w:rsidRPr="0052524A" w:rsidRDefault="0052524A" w:rsidP="0052524A">
      <w:pPr>
        <w:shd w:val="clear" w:color="auto" w:fill="FFFFFF"/>
        <w:spacing w:before="200" w:after="200" w:line="276" w:lineRule="atLeast"/>
        <w:ind w:left="1134" w:right="1134"/>
        <w:jc w:val="center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2524A">
        <w:rPr>
          <w:rFonts w:ascii="Arial" w:eastAsia="Times New Roman" w:hAnsi="Arial" w:cs="Arial"/>
          <w:b/>
          <w:bCs/>
          <w:color w:val="2B2B2B"/>
          <w:lang w:eastAsia="ru-RU"/>
        </w:rPr>
        <w:lastRenderedPageBreak/>
        <w:t>6. Порядок разрешения споров</w:t>
      </w:r>
    </w:p>
    <w:p w:rsidR="0052524A" w:rsidRPr="0052524A" w:rsidRDefault="0052524A" w:rsidP="0052524A">
      <w:pPr>
        <w:shd w:val="clear" w:color="auto" w:fill="FFFFFF"/>
        <w:spacing w:after="60" w:line="276" w:lineRule="atLeast"/>
        <w:ind w:firstLine="56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2524A">
        <w:rPr>
          <w:rFonts w:ascii="Arial" w:eastAsia="Times New Roman" w:hAnsi="Arial" w:cs="Arial"/>
          <w:color w:val="2B2B2B"/>
          <w:lang w:eastAsia="ru-RU"/>
        </w:rPr>
        <w:t>30. Споры, связанные с заключением Договора аренды государственного имущества и проведением электронных торгов на право заключения договоров аренды государственного имущества, разрешаются в соответствии с гражданским процессуальным законодательством Кыргызской Республики.</w:t>
      </w:r>
    </w:p>
    <w:p w:rsidR="0052524A" w:rsidRPr="0052524A" w:rsidRDefault="0052524A" w:rsidP="0052524A">
      <w:pPr>
        <w:shd w:val="clear" w:color="auto" w:fill="FFFFFF"/>
        <w:spacing w:before="200" w:after="200" w:line="276" w:lineRule="atLeast"/>
        <w:ind w:left="1134" w:right="1134"/>
        <w:jc w:val="center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2524A">
        <w:rPr>
          <w:rFonts w:ascii="Arial" w:eastAsia="Times New Roman" w:hAnsi="Arial" w:cs="Arial"/>
          <w:b/>
          <w:bCs/>
          <w:color w:val="2B2B2B"/>
          <w:lang w:eastAsia="ru-RU"/>
        </w:rPr>
        <w:t>7. Прочие условия</w:t>
      </w:r>
    </w:p>
    <w:p w:rsidR="0052524A" w:rsidRPr="0052524A" w:rsidRDefault="0052524A" w:rsidP="0052524A">
      <w:pPr>
        <w:shd w:val="clear" w:color="auto" w:fill="FFFFFF"/>
        <w:spacing w:after="60" w:line="276" w:lineRule="atLeast"/>
        <w:ind w:firstLine="56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2524A">
        <w:rPr>
          <w:rFonts w:ascii="Arial" w:eastAsia="Times New Roman" w:hAnsi="Arial" w:cs="Arial"/>
          <w:color w:val="2B2B2B"/>
          <w:lang w:eastAsia="ru-RU"/>
        </w:rPr>
        <w:t>31. Объект аренды считается переданным Арендодателем и принятым Арендатором по истечении пяти рабочих дней с даты внесения данных настоящего Договора аренды в реестр договоров аренды государственного имущества уполномоченным органом.</w:t>
      </w:r>
    </w:p>
    <w:p w:rsidR="0052524A" w:rsidRPr="0052524A" w:rsidRDefault="0052524A" w:rsidP="0052524A">
      <w:pPr>
        <w:shd w:val="clear" w:color="auto" w:fill="FFFFFF"/>
        <w:spacing w:after="60" w:line="276" w:lineRule="atLeast"/>
        <w:ind w:firstLine="56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2524A">
        <w:rPr>
          <w:rFonts w:ascii="Arial" w:eastAsia="Times New Roman" w:hAnsi="Arial" w:cs="Arial"/>
          <w:color w:val="2B2B2B"/>
          <w:lang w:eastAsia="ru-RU"/>
        </w:rPr>
        <w:t>Объект аренды, являющийся памятником истории и культуры, передается после получения соответствующего охранного документа, в котором Арендатор принимает на себя все обязательства по охране и использованию памятников истории и культуры, предусмотренные законодательством Кыргызской Республики в сфере историко-культурного наследия.</w:t>
      </w:r>
    </w:p>
    <w:p w:rsidR="0052524A" w:rsidRPr="0052524A" w:rsidRDefault="0052524A" w:rsidP="0052524A">
      <w:pPr>
        <w:shd w:val="clear" w:color="auto" w:fill="FFFFFF"/>
        <w:spacing w:after="60" w:line="276" w:lineRule="atLeast"/>
        <w:ind w:firstLine="56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2524A">
        <w:rPr>
          <w:rFonts w:ascii="Arial" w:eastAsia="Times New Roman" w:hAnsi="Arial" w:cs="Arial"/>
          <w:color w:val="2B2B2B"/>
          <w:lang w:eastAsia="ru-RU"/>
        </w:rPr>
        <w:t>32. Стороны могут установить иной порядок приема-передачи объекта аренды, в зависимости от порядка предоставления или обязательств Арендатора, принимаемых им согласно Договору аренды, заключенному по результатам электронного аукциона с условиями:</w:t>
      </w:r>
    </w:p>
    <w:p w:rsidR="0052524A" w:rsidRPr="0052524A" w:rsidRDefault="0052524A" w:rsidP="0052524A">
      <w:pPr>
        <w:shd w:val="clear" w:color="auto" w:fill="FFFFFF"/>
        <w:spacing w:after="60" w:line="276" w:lineRule="atLeast"/>
        <w:ind w:firstLine="56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bookmarkStart w:id="0" w:name="_GoBack"/>
      <w:bookmarkEnd w:id="0"/>
      <w:r w:rsidRPr="0052524A">
        <w:rPr>
          <w:rFonts w:ascii="Arial" w:eastAsia="Times New Roman" w:hAnsi="Arial" w:cs="Arial"/>
          <w:color w:val="2B2B2B"/>
          <w:lang w:eastAsia="ru-RU"/>
        </w:rPr>
        <w:t>33. Объект аренды передается Арендодателем Арендатору в состоянии "как есть".</w:t>
      </w:r>
    </w:p>
    <w:p w:rsidR="0052524A" w:rsidRPr="0052524A" w:rsidRDefault="0052524A" w:rsidP="0052524A">
      <w:pPr>
        <w:shd w:val="clear" w:color="auto" w:fill="FFFFFF"/>
        <w:spacing w:after="60" w:line="276" w:lineRule="atLeast"/>
        <w:ind w:firstLine="56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2524A">
        <w:rPr>
          <w:rFonts w:ascii="Arial" w:eastAsia="Times New Roman" w:hAnsi="Arial" w:cs="Arial"/>
          <w:color w:val="2B2B2B"/>
          <w:lang w:eastAsia="ru-RU"/>
        </w:rPr>
        <w:t>Капитальный и текущий ремонт (первоначальный и дальнейшие) переданного в аренду государственного недвижимого имущества производится Арендатором.</w:t>
      </w:r>
    </w:p>
    <w:p w:rsidR="0052524A" w:rsidRPr="0052524A" w:rsidRDefault="0052524A" w:rsidP="0052524A">
      <w:pPr>
        <w:shd w:val="clear" w:color="auto" w:fill="FFFFFF"/>
        <w:spacing w:after="60" w:line="276" w:lineRule="atLeast"/>
        <w:ind w:firstLine="56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2524A">
        <w:rPr>
          <w:rFonts w:ascii="Arial" w:eastAsia="Times New Roman" w:hAnsi="Arial" w:cs="Arial"/>
          <w:color w:val="2B2B2B"/>
          <w:lang w:eastAsia="ru-RU"/>
        </w:rPr>
        <w:t>Арендатор объекта недвижимости, являющегося памятником истории и культуры, до осуществления любых ремонтных, реставрационных и иных строительных работ обязан получить от государственного органа по охране памятников и использованию историко-культурного наследия разрешение на проведение работ по реставрации, консервации и ремонту недвижимых объектов историко-культурного наследия.</w:t>
      </w:r>
    </w:p>
    <w:p w:rsidR="0052524A" w:rsidRPr="0052524A" w:rsidRDefault="0052524A" w:rsidP="0052524A">
      <w:pPr>
        <w:shd w:val="clear" w:color="auto" w:fill="FFFFFF"/>
        <w:spacing w:after="60" w:line="276" w:lineRule="atLeast"/>
        <w:ind w:firstLine="56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2524A">
        <w:rPr>
          <w:rFonts w:ascii="Arial" w:eastAsia="Times New Roman" w:hAnsi="Arial" w:cs="Arial"/>
          <w:color w:val="2B2B2B"/>
          <w:lang w:eastAsia="ru-RU"/>
        </w:rPr>
        <w:t>Стоимость всех отделимых и неотделимых улучшений объекта аренды, иные платежи по обязательствам Арендатора, в том числе произведенные Арендатором в рамках выполнения обязательств по результатам аукциона с условиями, не подлежат возмещению в счет арендной платы, коммунальных услуг, эксплуатационных и иных затрат Арендатора по содержанию имущества. По истечении срока действия Договора аренды указанные улучшения государственного имущества безвозмездно передаются Арендодателю и поступают в его хозяйственное ведение или оперативное управление.</w:t>
      </w:r>
    </w:p>
    <w:p w:rsidR="0052524A" w:rsidRPr="0052524A" w:rsidRDefault="0052524A" w:rsidP="0052524A">
      <w:pPr>
        <w:shd w:val="clear" w:color="auto" w:fill="FFFFFF"/>
        <w:spacing w:after="60" w:line="276" w:lineRule="atLeast"/>
        <w:ind w:firstLine="56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2524A">
        <w:rPr>
          <w:rFonts w:ascii="Arial" w:eastAsia="Times New Roman" w:hAnsi="Arial" w:cs="Arial"/>
          <w:color w:val="2B2B2B"/>
          <w:lang w:eastAsia="ru-RU"/>
        </w:rPr>
        <w:t>34. При прекращении Договора Арендатор обязан вернуть Арендодателю объект аренды в исправном состоянии, с учетом нормального износа, или согласно обязательствам Арендатора, принимаемым им в соответствии с Договором аренды, заключенным по результатам электронного аукциона с условиями.</w:t>
      </w:r>
    </w:p>
    <w:p w:rsidR="0052524A" w:rsidRPr="0052524A" w:rsidRDefault="0052524A" w:rsidP="0052524A">
      <w:pPr>
        <w:shd w:val="clear" w:color="auto" w:fill="FFFFFF"/>
        <w:spacing w:after="60" w:line="276" w:lineRule="atLeast"/>
        <w:ind w:firstLine="56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2524A">
        <w:rPr>
          <w:rFonts w:ascii="Arial" w:eastAsia="Times New Roman" w:hAnsi="Arial" w:cs="Arial"/>
          <w:color w:val="2B2B2B"/>
          <w:lang w:eastAsia="ru-RU"/>
        </w:rPr>
        <w:t>35. К настоящему Договору прилагается приложение (расчет арендной платы), которое является его неотъемлемой и необходимой частью и должно быть подписано полномочными представителями сторон.</w:t>
      </w:r>
    </w:p>
    <w:p w:rsidR="0052524A" w:rsidRPr="0052524A" w:rsidRDefault="0052524A" w:rsidP="0052524A">
      <w:pPr>
        <w:shd w:val="clear" w:color="auto" w:fill="FFFFFF"/>
        <w:spacing w:after="60" w:line="276" w:lineRule="atLeast"/>
        <w:ind w:firstLine="56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2524A">
        <w:rPr>
          <w:rFonts w:ascii="Arial" w:eastAsia="Times New Roman" w:hAnsi="Arial" w:cs="Arial"/>
          <w:color w:val="2B2B2B"/>
          <w:lang w:eastAsia="ru-RU"/>
        </w:rPr>
        <w:t>36. Размещение рекламы на наружной части арендуемого здания, сооружения (помещения), должно быть согласовано с Арендодателем в установленном порядке.</w:t>
      </w:r>
    </w:p>
    <w:p w:rsidR="0052524A" w:rsidRPr="0052524A" w:rsidRDefault="0052524A" w:rsidP="0052524A">
      <w:pPr>
        <w:shd w:val="clear" w:color="auto" w:fill="FFFFFF"/>
        <w:spacing w:after="60" w:line="276" w:lineRule="atLeast"/>
        <w:ind w:firstLine="56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2524A">
        <w:rPr>
          <w:rFonts w:ascii="Arial" w:eastAsia="Times New Roman" w:hAnsi="Arial" w:cs="Arial"/>
          <w:color w:val="2B2B2B"/>
          <w:lang w:eastAsia="ru-RU"/>
        </w:rPr>
        <w:t>37. Настоящий Договор заключается в письменной форме и подлежит регистрации уполномоченным органом.</w:t>
      </w:r>
    </w:p>
    <w:p w:rsidR="0052524A" w:rsidRPr="0052524A" w:rsidRDefault="0052524A" w:rsidP="0052524A">
      <w:pPr>
        <w:shd w:val="clear" w:color="auto" w:fill="FFFFFF"/>
        <w:spacing w:after="60" w:line="276" w:lineRule="atLeast"/>
        <w:ind w:firstLine="56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2524A">
        <w:rPr>
          <w:rFonts w:ascii="Arial" w:eastAsia="Times New Roman" w:hAnsi="Arial" w:cs="Arial"/>
          <w:color w:val="2B2B2B"/>
          <w:lang w:eastAsia="ru-RU"/>
        </w:rPr>
        <w:t>Договор аренды, не включенный в реестр договоров аренды государственного имущества, является недействительным.</w:t>
      </w:r>
    </w:p>
    <w:p w:rsidR="0052524A" w:rsidRPr="0052524A" w:rsidRDefault="0052524A" w:rsidP="0052524A">
      <w:pPr>
        <w:shd w:val="clear" w:color="auto" w:fill="FFFFFF"/>
        <w:spacing w:after="60" w:line="276" w:lineRule="atLeast"/>
        <w:ind w:firstLine="56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2524A">
        <w:rPr>
          <w:rFonts w:ascii="Arial" w:eastAsia="Times New Roman" w:hAnsi="Arial" w:cs="Arial"/>
          <w:color w:val="2B2B2B"/>
          <w:lang w:eastAsia="ru-RU"/>
        </w:rPr>
        <w:t>38. При прекращении Договора Арендодатель должен в месячный срок принять меры по возвращению объекта аренды в свое владение и пользование с представлением соответствующей информации в уполномоченный орган.</w:t>
      </w:r>
    </w:p>
    <w:p w:rsidR="0052524A" w:rsidRPr="0052524A" w:rsidRDefault="0052524A" w:rsidP="0052524A">
      <w:pPr>
        <w:shd w:val="clear" w:color="auto" w:fill="FFFFFF"/>
        <w:spacing w:after="60" w:line="276" w:lineRule="atLeast"/>
        <w:ind w:firstLine="56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2524A">
        <w:rPr>
          <w:rFonts w:ascii="Arial" w:eastAsia="Times New Roman" w:hAnsi="Arial" w:cs="Arial"/>
          <w:color w:val="2B2B2B"/>
          <w:lang w:eastAsia="ru-RU"/>
        </w:rPr>
        <w:t>39. Договор заключен в 3-х экземплярах, имеющих одинаковую юридическую силу. Один экземпляр остается в уполномоченном органе, второй - у Арендодателя, третий - передается Арендатору.</w:t>
      </w:r>
    </w:p>
    <w:p w:rsidR="0052524A" w:rsidRPr="0052524A" w:rsidRDefault="0052524A" w:rsidP="0052524A">
      <w:pPr>
        <w:shd w:val="clear" w:color="auto" w:fill="FFFFFF"/>
        <w:spacing w:after="60" w:line="276" w:lineRule="atLeast"/>
        <w:ind w:firstLine="56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2524A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 </w:t>
      </w:r>
    </w:p>
    <w:p w:rsidR="0052524A" w:rsidRPr="0052524A" w:rsidRDefault="0052524A" w:rsidP="0052524A">
      <w:pPr>
        <w:shd w:val="clear" w:color="auto" w:fill="FFFFFF"/>
        <w:spacing w:after="60" w:line="276" w:lineRule="atLeast"/>
        <w:ind w:firstLine="56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2524A">
        <w:rPr>
          <w:rFonts w:ascii="Arial" w:eastAsia="Times New Roman" w:hAnsi="Arial" w:cs="Arial"/>
          <w:color w:val="2B2B2B"/>
          <w:lang w:eastAsia="ru-RU"/>
        </w:rPr>
        <w:lastRenderedPageBreak/>
        <w:t>Юридические адреса и банковские реквизиты сторон:</w:t>
      </w:r>
    </w:p>
    <w:p w:rsidR="0052524A" w:rsidRPr="0052524A" w:rsidRDefault="0052524A" w:rsidP="0052524A">
      <w:pPr>
        <w:shd w:val="clear" w:color="auto" w:fill="FFFFFF"/>
        <w:spacing w:after="60" w:line="276" w:lineRule="atLeast"/>
        <w:ind w:firstLine="56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52524A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 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2"/>
        <w:gridCol w:w="3168"/>
        <w:gridCol w:w="3698"/>
      </w:tblGrid>
      <w:tr w:rsidR="00587ADE" w:rsidRPr="0052524A" w:rsidTr="0052524A">
        <w:tc>
          <w:tcPr>
            <w:tcW w:w="1750" w:type="pct"/>
            <w:shd w:val="clear" w:color="auto" w:fill="FFFFFF"/>
            <w:tcMar>
              <w:top w:w="0" w:type="dxa"/>
              <w:left w:w="567" w:type="dxa"/>
              <w:bottom w:w="0" w:type="dxa"/>
              <w:right w:w="108" w:type="dxa"/>
            </w:tcMar>
            <w:hideMark/>
          </w:tcPr>
          <w:p w:rsidR="0052524A" w:rsidRPr="0052524A" w:rsidRDefault="0052524A" w:rsidP="0052524A">
            <w:pPr>
              <w:spacing w:after="60" w:line="276" w:lineRule="atLeast"/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lang w:eastAsia="ru-RU"/>
              </w:rPr>
            </w:pPr>
            <w:r w:rsidRPr="0052524A">
              <w:rPr>
                <w:rFonts w:ascii="Arial" w:eastAsia="Times New Roman" w:hAnsi="Arial" w:cs="Arial"/>
                <w:color w:val="2B2B2B"/>
                <w:lang w:eastAsia="ru-RU"/>
              </w:rPr>
              <w:t>Арендодатель</w:t>
            </w:r>
          </w:p>
        </w:tc>
        <w:tc>
          <w:tcPr>
            <w:tcW w:w="15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24A" w:rsidRPr="0052524A" w:rsidRDefault="0052524A" w:rsidP="0052524A">
            <w:pPr>
              <w:spacing w:after="60" w:line="276" w:lineRule="atLeast"/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lang w:eastAsia="ru-RU"/>
              </w:rPr>
            </w:pPr>
            <w:r w:rsidRPr="0052524A"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75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24A" w:rsidRPr="0052524A" w:rsidRDefault="0052524A" w:rsidP="00DD3DEA">
            <w:pPr>
              <w:spacing w:after="60" w:line="276" w:lineRule="atLeast"/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lang w:eastAsia="ru-RU"/>
              </w:rPr>
            </w:pPr>
            <w:r w:rsidRPr="0052524A">
              <w:rPr>
                <w:rFonts w:ascii="Arial" w:eastAsia="Times New Roman" w:hAnsi="Arial" w:cs="Arial"/>
                <w:color w:val="2B2B2B"/>
                <w:lang w:eastAsia="ru-RU"/>
              </w:rPr>
              <w:t>Арендатор</w:t>
            </w:r>
          </w:p>
        </w:tc>
      </w:tr>
      <w:tr w:rsidR="00587ADE" w:rsidRPr="00587ADE" w:rsidTr="0052524A">
        <w:tc>
          <w:tcPr>
            <w:tcW w:w="1750" w:type="pct"/>
            <w:shd w:val="clear" w:color="auto" w:fill="FFFFFF"/>
            <w:tcMar>
              <w:top w:w="0" w:type="dxa"/>
              <w:left w:w="567" w:type="dxa"/>
              <w:bottom w:w="0" w:type="dxa"/>
              <w:right w:w="108" w:type="dxa"/>
            </w:tcMar>
            <w:hideMark/>
          </w:tcPr>
          <w:p w:rsidR="0052524A" w:rsidRPr="00F404C2" w:rsidRDefault="00E4078C" w:rsidP="0052524A">
            <w:pPr>
              <w:spacing w:after="60" w:line="276" w:lineRule="atLeast"/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lang w:val="ky-KG" w:eastAsia="ru-RU"/>
              </w:rPr>
            </w:pPr>
            <w:r>
              <w:rPr>
                <w:rFonts w:ascii="Arial" w:eastAsia="Times New Roman" w:hAnsi="Arial" w:cs="Arial"/>
                <w:color w:val="2B2B2B"/>
                <w:lang w:val="ky-KG" w:eastAsia="ru-RU"/>
              </w:rPr>
              <w:t>Государственное Учреждение “Кадастр”</w:t>
            </w:r>
            <w:r w:rsidR="0052524A" w:rsidRPr="0052524A">
              <w:rPr>
                <w:rFonts w:ascii="Arial" w:eastAsia="Times New Roman" w:hAnsi="Arial" w:cs="Arial"/>
                <w:color w:val="2B2B2B"/>
                <w:lang w:eastAsia="ru-RU"/>
              </w:rPr>
              <w:t> </w:t>
            </w:r>
            <w:r w:rsidR="00F404C2">
              <w:rPr>
                <w:rFonts w:ascii="Arial" w:eastAsia="Times New Roman" w:hAnsi="Arial" w:cs="Arial"/>
                <w:color w:val="2B2B2B"/>
                <w:lang w:val="ky-KG" w:eastAsia="ru-RU"/>
              </w:rPr>
              <w:t>г.Бишкек.ул Орозбекова44</w:t>
            </w:r>
            <w:r w:rsidR="0052524A" w:rsidRPr="0052524A">
              <w:rPr>
                <w:rFonts w:ascii="Arial" w:eastAsia="Times New Roman" w:hAnsi="Arial" w:cs="Arial"/>
                <w:color w:val="2B2B2B"/>
                <w:lang w:eastAsia="ru-RU"/>
              </w:rPr>
              <w:t> </w:t>
            </w:r>
            <w:r w:rsidR="00F404C2">
              <w:rPr>
                <w:rFonts w:ascii="Arial" w:eastAsia="Times New Roman" w:hAnsi="Arial" w:cs="Arial"/>
                <w:color w:val="2B2B2B"/>
                <w:lang w:eastAsia="ru-RU"/>
              </w:rPr>
              <w:t>                         </w:t>
            </w:r>
          </w:p>
        </w:tc>
        <w:tc>
          <w:tcPr>
            <w:tcW w:w="15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24A" w:rsidRPr="0052524A" w:rsidRDefault="0052524A" w:rsidP="0052524A">
            <w:pPr>
              <w:spacing w:after="60" w:line="276" w:lineRule="atLeast"/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lang w:eastAsia="ru-RU"/>
              </w:rPr>
            </w:pPr>
            <w:r w:rsidRPr="0052524A"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75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24A" w:rsidRPr="00587ADE" w:rsidRDefault="00587ADE" w:rsidP="00DD3DEA">
            <w:pPr>
              <w:spacing w:after="60" w:line="276" w:lineRule="atLeast"/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lang w:val="ky-KG" w:eastAsia="ru-RU"/>
              </w:rPr>
            </w:pPr>
            <w:r>
              <w:rPr>
                <w:rFonts w:ascii="Arial" w:eastAsia="Times New Roman" w:hAnsi="Arial" w:cs="Arial"/>
                <w:color w:val="2B2B2B"/>
                <w:lang w:val="ky-KG" w:eastAsia="ru-RU"/>
              </w:rPr>
              <w:t>ОАО “Айыл Банк “</w:t>
            </w:r>
            <w:r w:rsidR="0052524A" w:rsidRPr="00587ADE">
              <w:rPr>
                <w:rFonts w:ascii="Arial" w:eastAsia="Times New Roman" w:hAnsi="Arial" w:cs="Arial"/>
                <w:color w:val="2B2B2B"/>
                <w:lang w:val="ky-KG" w:eastAsia="ru-RU"/>
              </w:rPr>
              <w:br/>
            </w:r>
            <w:r>
              <w:rPr>
                <w:rFonts w:ascii="Arial" w:eastAsia="Times New Roman" w:hAnsi="Arial" w:cs="Arial"/>
                <w:color w:val="2B2B2B"/>
                <w:lang w:val="ky-KG" w:eastAsia="ru-RU"/>
              </w:rPr>
              <w:t xml:space="preserve">г.Базар-Коргон                  </w:t>
            </w:r>
            <w:r w:rsidR="002C0E30">
              <w:rPr>
                <w:rFonts w:ascii="Arial" w:eastAsia="Times New Roman" w:hAnsi="Arial" w:cs="Arial"/>
                <w:color w:val="2B2B2B"/>
                <w:lang w:val="ky-KG" w:eastAsia="ru-RU"/>
              </w:rPr>
              <w:t xml:space="preserve">           </w:t>
            </w:r>
            <w:r>
              <w:rPr>
                <w:rFonts w:ascii="Arial" w:eastAsia="Times New Roman" w:hAnsi="Arial" w:cs="Arial"/>
                <w:color w:val="2B2B2B"/>
                <w:lang w:val="ky-KG" w:eastAsia="ru-RU"/>
              </w:rPr>
              <w:t>ул.Текеба</w:t>
            </w:r>
            <w:r w:rsidR="00B92FFF">
              <w:rPr>
                <w:rFonts w:ascii="Arial" w:eastAsia="Times New Roman" w:hAnsi="Arial" w:cs="Arial"/>
                <w:color w:val="2B2B2B"/>
                <w:lang w:val="ky-KG" w:eastAsia="ru-RU"/>
              </w:rPr>
              <w:t>е</w:t>
            </w:r>
            <w:r>
              <w:rPr>
                <w:rFonts w:ascii="Arial" w:eastAsia="Times New Roman" w:hAnsi="Arial" w:cs="Arial"/>
                <w:color w:val="2B2B2B"/>
                <w:lang w:val="ky-KG" w:eastAsia="ru-RU"/>
              </w:rPr>
              <w:t>ва№101</w:t>
            </w:r>
          </w:p>
        </w:tc>
      </w:tr>
      <w:tr w:rsidR="00587ADE" w:rsidRPr="0052524A" w:rsidTr="0052524A">
        <w:tc>
          <w:tcPr>
            <w:tcW w:w="1750" w:type="pct"/>
            <w:shd w:val="clear" w:color="auto" w:fill="FFFFFF"/>
            <w:tcMar>
              <w:top w:w="0" w:type="dxa"/>
              <w:left w:w="567" w:type="dxa"/>
              <w:bottom w:w="0" w:type="dxa"/>
              <w:right w:w="108" w:type="dxa"/>
            </w:tcMar>
            <w:hideMark/>
          </w:tcPr>
          <w:p w:rsidR="0052524A" w:rsidRDefault="00F404C2" w:rsidP="0052524A">
            <w:pPr>
              <w:spacing w:after="60" w:line="276" w:lineRule="atLeast"/>
              <w:rPr>
                <w:rFonts w:ascii="Arial" w:eastAsia="Times New Roman" w:hAnsi="Arial" w:cs="Arial"/>
                <w:color w:val="2B2B2B"/>
                <w:lang w:val="ky-KG" w:eastAsia="ru-RU"/>
              </w:rPr>
            </w:pPr>
            <w:r>
              <w:rPr>
                <w:rFonts w:ascii="Arial" w:eastAsia="Times New Roman" w:hAnsi="Arial" w:cs="Arial"/>
                <w:color w:val="2B2B2B"/>
                <w:lang w:val="ky-KG" w:eastAsia="ru-RU"/>
              </w:rPr>
              <w:t>ИНН 01410201910023</w:t>
            </w:r>
          </w:p>
          <w:p w:rsidR="00746F26" w:rsidRDefault="00746F26" w:rsidP="0052524A">
            <w:pPr>
              <w:spacing w:after="60" w:line="276" w:lineRule="atLeast"/>
              <w:rPr>
                <w:rFonts w:ascii="Arial" w:eastAsia="Times New Roman" w:hAnsi="Arial" w:cs="Arial"/>
                <w:color w:val="2B2B2B"/>
                <w:lang w:val="ky-KG" w:eastAsia="ru-RU"/>
              </w:rPr>
            </w:pPr>
            <w:r>
              <w:rPr>
                <w:lang w:val="ky-KG"/>
              </w:rPr>
              <w:t>ЦК МФ КР БИК 440001</w:t>
            </w:r>
          </w:p>
          <w:p w:rsidR="00746F26" w:rsidRPr="00F404C2" w:rsidRDefault="00746F26" w:rsidP="0052524A">
            <w:pPr>
              <w:spacing w:after="60" w:line="276" w:lineRule="atLeast"/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lang w:val="ky-KG" w:eastAsia="ru-RU"/>
              </w:rPr>
            </w:pPr>
            <w:r>
              <w:rPr>
                <w:lang w:val="ky-KG"/>
              </w:rPr>
              <w:t>Р/с 4402011102009068</w:t>
            </w:r>
            <w:r w:rsidR="00DD3DEA">
              <w:rPr>
                <w:lang w:val="ky-KG"/>
              </w:rPr>
              <w:t xml:space="preserve">                                                              </w:t>
            </w:r>
          </w:p>
        </w:tc>
        <w:tc>
          <w:tcPr>
            <w:tcW w:w="15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24A" w:rsidRPr="0052524A" w:rsidRDefault="0052524A" w:rsidP="0052524A">
            <w:pPr>
              <w:spacing w:after="60" w:line="276" w:lineRule="atLeast"/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lang w:eastAsia="ru-RU"/>
              </w:rPr>
            </w:pPr>
            <w:r w:rsidRPr="0052524A"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75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24A" w:rsidRDefault="00587ADE" w:rsidP="0052524A">
            <w:pPr>
              <w:spacing w:after="60" w:line="276" w:lineRule="atLeast"/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lang w:val="ky-KG" w:eastAsia="ru-RU"/>
              </w:rPr>
              <w:t>ИНН 41101201310107</w:t>
            </w:r>
          </w:p>
          <w:p w:rsidR="00746F26" w:rsidRDefault="00746F26" w:rsidP="0052524A">
            <w:pPr>
              <w:spacing w:after="60" w:line="276" w:lineRule="atLeast"/>
              <w:rPr>
                <w:lang w:val="ky-KG"/>
              </w:rPr>
            </w:pPr>
            <w:r>
              <w:rPr>
                <w:lang w:val="ky-KG"/>
              </w:rPr>
              <w:t>Р/с1352119913925633</w:t>
            </w:r>
          </w:p>
          <w:p w:rsidR="00DD3DEA" w:rsidRPr="00587ADE" w:rsidRDefault="00DD3DEA" w:rsidP="0052524A">
            <w:pPr>
              <w:spacing w:after="60" w:line="276" w:lineRule="atLeast"/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lang w:val="ky-KG" w:eastAsia="ru-RU"/>
              </w:rPr>
            </w:pPr>
            <w:r>
              <w:rPr>
                <w:lang w:val="ky-KG"/>
              </w:rPr>
              <w:t>БИК 135031</w:t>
            </w:r>
          </w:p>
        </w:tc>
      </w:tr>
    </w:tbl>
    <w:p w:rsidR="00746F26" w:rsidRDefault="00746F26" w:rsidP="00587ADE">
      <w:pPr>
        <w:tabs>
          <w:tab w:val="center" w:pos="4961"/>
        </w:tabs>
        <w:rPr>
          <w:lang w:val="ky-KG"/>
        </w:rPr>
      </w:pPr>
    </w:p>
    <w:p w:rsidR="00F404C2" w:rsidRDefault="000050FF" w:rsidP="00587ADE">
      <w:pPr>
        <w:tabs>
          <w:tab w:val="center" w:pos="4961"/>
        </w:tabs>
        <w:rPr>
          <w:lang w:val="ky-KG"/>
        </w:rPr>
      </w:pPr>
      <w:r>
        <w:rPr>
          <w:lang w:val="ky-KG"/>
        </w:rPr>
        <w:t xml:space="preserve">Директор         </w:t>
      </w:r>
      <w:r w:rsidR="00746F26">
        <w:rPr>
          <w:lang w:val="ky-KG"/>
        </w:rPr>
        <w:t>Сулайманбеков.Э.К</w:t>
      </w:r>
      <w:r w:rsidR="00746F26">
        <w:rPr>
          <w:lang w:val="ky-KG"/>
        </w:rPr>
        <w:tab/>
      </w:r>
      <w:r w:rsidR="00746F26">
        <w:rPr>
          <w:lang w:val="ky-KG"/>
        </w:rPr>
        <w:tab/>
      </w:r>
      <w:r w:rsidR="00746F26">
        <w:rPr>
          <w:lang w:val="ky-KG"/>
        </w:rPr>
        <w:tab/>
      </w:r>
      <w:r w:rsidR="00DD3DEA">
        <w:rPr>
          <w:lang w:val="ky-KG"/>
        </w:rPr>
        <w:t xml:space="preserve">управляющий:          </w:t>
      </w:r>
      <w:r w:rsidR="00746F26">
        <w:rPr>
          <w:lang w:val="ky-KG"/>
        </w:rPr>
        <w:t>Маматова.Б.Т</w:t>
      </w:r>
    </w:p>
    <w:p w:rsidR="00746F26" w:rsidRDefault="00DD3DEA" w:rsidP="00587ADE">
      <w:pPr>
        <w:tabs>
          <w:tab w:val="center" w:pos="4961"/>
        </w:tabs>
        <w:rPr>
          <w:lang w:val="ky-KG"/>
        </w:rPr>
      </w:pPr>
      <w:r>
        <w:rPr>
          <w:lang w:val="ky-KG"/>
        </w:rPr>
        <w:t>____________________________</w:t>
      </w:r>
      <w:r>
        <w:rPr>
          <w:lang w:val="ky-KG"/>
        </w:rPr>
        <w:tab/>
      </w:r>
      <w:r>
        <w:rPr>
          <w:lang w:val="ky-KG"/>
        </w:rPr>
        <w:tab/>
      </w:r>
      <w:r>
        <w:rPr>
          <w:lang w:val="ky-KG"/>
        </w:rPr>
        <w:tab/>
        <w:t>_______________________________</w:t>
      </w:r>
      <w:r w:rsidR="00746F26">
        <w:rPr>
          <w:lang w:val="ky-KG"/>
        </w:rPr>
        <w:tab/>
      </w:r>
      <w:r>
        <w:rPr>
          <w:lang w:val="ky-KG"/>
        </w:rPr>
        <w:t xml:space="preserve">                    М.П.</w:t>
      </w:r>
      <w:r>
        <w:rPr>
          <w:lang w:val="ky-KG"/>
        </w:rPr>
        <w:tab/>
      </w:r>
      <w:r>
        <w:rPr>
          <w:lang w:val="ky-KG"/>
        </w:rPr>
        <w:tab/>
      </w:r>
      <w:r>
        <w:rPr>
          <w:lang w:val="ky-KG"/>
        </w:rPr>
        <w:tab/>
        <w:t>М.П.</w:t>
      </w:r>
      <w:r w:rsidR="00746F26">
        <w:rPr>
          <w:lang w:val="ky-KG"/>
        </w:rPr>
        <w:tab/>
      </w:r>
      <w:r w:rsidR="00746F26">
        <w:rPr>
          <w:lang w:val="ky-KG"/>
        </w:rPr>
        <w:tab/>
      </w:r>
    </w:p>
    <w:p w:rsidR="00F404C2" w:rsidRDefault="00587ADE" w:rsidP="00587ADE">
      <w:pPr>
        <w:tabs>
          <w:tab w:val="center" w:pos="4961"/>
        </w:tabs>
        <w:rPr>
          <w:lang w:val="ky-KG"/>
        </w:rPr>
      </w:pPr>
      <w:r>
        <w:rPr>
          <w:lang w:val="ky-KG"/>
        </w:rPr>
        <w:tab/>
      </w:r>
      <w:r w:rsidR="002C0E30">
        <w:rPr>
          <w:lang w:val="ky-KG"/>
        </w:rPr>
        <w:t xml:space="preserve">                                                                     </w:t>
      </w:r>
    </w:p>
    <w:p w:rsidR="00F404C2" w:rsidRDefault="00F404C2" w:rsidP="00F404C2">
      <w:pPr>
        <w:rPr>
          <w:lang w:val="ky-KG"/>
        </w:rPr>
      </w:pPr>
    </w:p>
    <w:p w:rsidR="005E6D91" w:rsidRPr="00F404C2" w:rsidRDefault="00F404C2" w:rsidP="002C0E30">
      <w:pPr>
        <w:tabs>
          <w:tab w:val="left" w:pos="1853"/>
          <w:tab w:val="left" w:pos="8227"/>
        </w:tabs>
        <w:rPr>
          <w:lang w:val="ky-KG"/>
        </w:rPr>
      </w:pPr>
      <w:r>
        <w:rPr>
          <w:lang w:val="ky-KG"/>
        </w:rPr>
        <w:tab/>
      </w:r>
      <w:r w:rsidR="002C0E30">
        <w:rPr>
          <w:lang w:val="ky-KG"/>
        </w:rPr>
        <w:tab/>
      </w:r>
    </w:p>
    <w:sectPr w:rsidR="005E6D91" w:rsidRPr="00F404C2" w:rsidSect="0052524A">
      <w:pgSz w:w="11906" w:h="16838"/>
      <w:pgMar w:top="426" w:right="707" w:bottom="56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24A"/>
    <w:rsid w:val="000050FF"/>
    <w:rsid w:val="00073ED3"/>
    <w:rsid w:val="000C3EC6"/>
    <w:rsid w:val="00221A2F"/>
    <w:rsid w:val="00281393"/>
    <w:rsid w:val="00294232"/>
    <w:rsid w:val="002C0E30"/>
    <w:rsid w:val="00445BC7"/>
    <w:rsid w:val="0052524A"/>
    <w:rsid w:val="00587ADE"/>
    <w:rsid w:val="005E6D91"/>
    <w:rsid w:val="00746F26"/>
    <w:rsid w:val="00843F1A"/>
    <w:rsid w:val="00AB162F"/>
    <w:rsid w:val="00B13085"/>
    <w:rsid w:val="00B417AE"/>
    <w:rsid w:val="00B92FFF"/>
    <w:rsid w:val="00D63926"/>
    <w:rsid w:val="00DD3DEA"/>
    <w:rsid w:val="00E4078C"/>
    <w:rsid w:val="00F40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73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73E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73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73E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0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22E31E-C983-4C20-9A0D-9343E6E71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7</Pages>
  <Words>3027</Words>
  <Characters>17260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ekonomist</cp:lastModifiedBy>
  <cp:revision>9</cp:revision>
  <cp:lastPrinted>2022-03-30T09:29:00Z</cp:lastPrinted>
  <dcterms:created xsi:type="dcterms:W3CDTF">2022-03-30T02:53:00Z</dcterms:created>
  <dcterms:modified xsi:type="dcterms:W3CDTF">2022-03-31T10:53:00Z</dcterms:modified>
</cp:coreProperties>
</file>