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36BE" w14:textId="77777777" w:rsidR="00DA000F" w:rsidRDefault="00DA000F">
      <w:pPr>
        <w:pStyle w:val="Title"/>
        <w:spacing w:before="0"/>
        <w:rPr>
          <w:rFonts w:ascii="Arial" w:eastAsia="Arial" w:hAnsi="Arial" w:cs="Arial"/>
          <w:sz w:val="16"/>
          <w:szCs w:val="16"/>
        </w:rPr>
      </w:pPr>
      <w:bookmarkStart w:id="0" w:name="_a3exikf14vl8" w:colFirst="0" w:colLast="0"/>
      <w:bookmarkEnd w:id="0"/>
    </w:p>
    <w:p w14:paraId="0276BB8C" w14:textId="77777777" w:rsidR="00DA000F" w:rsidRDefault="00DA000F">
      <w:pPr>
        <w:spacing w:before="0" w:line="240" w:lineRule="auto"/>
      </w:pPr>
    </w:p>
    <w:p w14:paraId="2005A3A2" w14:textId="17180694" w:rsidR="00DA000F" w:rsidRDefault="00DA000F">
      <w:pPr>
        <w:spacing w:before="0" w:line="240" w:lineRule="auto"/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6480"/>
      </w:tblGrid>
      <w:tr w:rsidR="00DA000F" w14:paraId="2793479C" w14:textId="77777777" w:rsidTr="00DB0342">
        <w:trPr>
          <w:trHeight w:val="1151"/>
        </w:trPr>
        <w:tc>
          <w:tcPr>
            <w:tcW w:w="399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330E" w14:textId="28D0DD0E" w:rsidR="00DA000F" w:rsidRDefault="00DB0342">
            <w:pPr>
              <w:spacing w:before="0" w:line="240" w:lineRule="auto"/>
              <w:ind w:right="0"/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</w:pPr>
            <w:r w:rsidRPr="009C598C">
              <w:rPr>
                <w:rFonts w:ascii="Fira Sans" w:eastAsia="Fira Sans" w:hAnsi="Fira Sans" w:cs="Fira Sans"/>
                <w:bCs/>
                <w:color w:val="000000" w:themeColor="text1"/>
                <w:sz w:val="52"/>
                <w:szCs w:val="52"/>
              </w:rPr>
              <w:t>Temi Kelani</w:t>
            </w:r>
            <w:r w:rsidR="00442415" w:rsidRPr="00DB0342">
              <w:rPr>
                <w:rFonts w:ascii="Spectral" w:eastAsia="Spectral" w:hAnsi="Spectral" w:cs="Spectral"/>
                <w:b/>
                <w:color w:val="247F93"/>
                <w:sz w:val="68"/>
                <w:szCs w:val="68"/>
              </w:rPr>
              <w:br/>
            </w:r>
            <w:r w:rsidRPr="00C265D0">
              <w:rPr>
                <w:rFonts w:ascii="Source Sans Pro Light" w:eastAsia="Source Sans Pro Light" w:hAnsi="Source Sans Pro Light" w:cs="Source Sans Pro Light"/>
                <w:color w:val="000000" w:themeColor="text1"/>
                <w:sz w:val="22"/>
                <w:szCs w:val="22"/>
              </w:rPr>
              <w:t>AWS ARCHITECT</w:t>
            </w:r>
            <w:r w:rsidR="007B424F">
              <w:rPr>
                <w:rFonts w:ascii="Source Sans Pro Light" w:eastAsia="Source Sans Pro Light" w:hAnsi="Source Sans Pro Light" w:cs="Source Sans Pro Light"/>
                <w:sz w:val="22"/>
                <w:szCs w:val="22"/>
              </w:rPr>
              <w:br/>
            </w:r>
            <w:hyperlink r:id="rId5" w:history="1">
              <w:r w:rsidR="00BD332C" w:rsidRPr="00CE0AED">
                <w:rPr>
                  <w:rStyle w:val="Hyperlink"/>
                  <w:rFonts w:ascii="Source Sans Pro Light" w:eastAsia="Source Sans Pro Light" w:hAnsi="Source Sans Pro Light" w:cs="Source Sans Pro Light"/>
                  <w:sz w:val="18"/>
                  <w:szCs w:val="18"/>
                </w:rPr>
                <w:t>temikelani@icloud.com</w:t>
              </w:r>
            </w:hyperlink>
            <w:r w:rsidR="00BD332C">
              <w:rPr>
                <w:rFonts w:ascii="Source Sans Pro Light" w:eastAsia="Source Sans Pro Light" w:hAnsi="Source Sans Pro Light" w:cs="Source Sans Pro Light"/>
                <w:sz w:val="18"/>
                <w:szCs w:val="18"/>
              </w:rPr>
              <w:t xml:space="preserve">, </w:t>
            </w:r>
            <w:r w:rsidR="00BD332C" w:rsidRPr="00C265D0">
              <w:rPr>
                <w:rFonts w:ascii="Source Sans Pro Light" w:eastAsia="Source Sans Pro Light" w:hAnsi="Source Sans Pro Light" w:cs="Source Sans Pro Light"/>
                <w:color w:val="000000" w:themeColor="text1"/>
                <w:sz w:val="18"/>
                <w:szCs w:val="18"/>
              </w:rPr>
              <w:t>+1 (646) 854-5958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937" w14:textId="4A9AA15D" w:rsidR="00DA000F" w:rsidRPr="00077644" w:rsidRDefault="00251395">
            <w:pPr>
              <w:rPr>
                <w:rFonts w:ascii="Roboto" w:eastAsia="Roboto" w:hAnsi="Roboto" w:cs="Roboto"/>
                <w:color w:val="434343"/>
                <w:sz w:val="18"/>
                <w:szCs w:val="18"/>
                <w:lang w:val="en-US"/>
              </w:rPr>
            </w:pPr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 xml:space="preserve">A Cloud Architect with 3+ </w:t>
            </w:r>
            <w:proofErr w:type="spellStart"/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>years experience</w:t>
            </w:r>
            <w:proofErr w:type="spellEnd"/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 xml:space="preserve"> architecting, designing, and implementing effective and performant AWS solutions, who enjoys working with companies to</w:t>
            </w:r>
            <w:r w:rsidR="00D95BEA"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 xml:space="preserve"> build the </w:t>
            </w:r>
            <w:r w:rsidRPr="00560F49">
              <w:rPr>
                <w:rFonts w:ascii="Roboto" w:eastAsia="Roboto" w:hAnsi="Roboto" w:cs="Roboto"/>
                <w:color w:val="000000" w:themeColor="text1"/>
                <w:sz w:val="18"/>
                <w:szCs w:val="18"/>
                <w:lang w:val="en-US"/>
              </w:rPr>
              <w:t>most cost-effective and efficient infrastructure for their business needs - using only the tools they need.</w:t>
            </w:r>
          </w:p>
        </w:tc>
      </w:tr>
    </w:tbl>
    <w:tbl>
      <w:tblPr>
        <w:tblStyle w:val="a0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26"/>
        <w:gridCol w:w="443"/>
        <w:gridCol w:w="6721"/>
      </w:tblGrid>
      <w:tr w:rsidR="00DA000F" w14:paraId="520A08E3" w14:textId="77777777" w:rsidTr="003527EF">
        <w:trPr>
          <w:trHeight w:val="3105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FE804" w14:textId="53069912" w:rsidR="00DA000F" w:rsidRDefault="00DA000F">
            <w:pPr>
              <w:pStyle w:val="Heading1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bookmarkStart w:id="1" w:name="_7go3dip8oexr" w:colFirst="0" w:colLast="0"/>
            <w:bookmarkStart w:id="2" w:name="_ww53n99v479o" w:colFirst="0" w:colLast="0"/>
            <w:bookmarkEnd w:id="1"/>
            <w:bookmarkEnd w:id="2"/>
          </w:p>
          <w:tbl>
            <w:tblPr>
              <w:tblStyle w:val="a1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DA000F" w14:paraId="1ABA9948" w14:textId="77777777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9498E6" w14:textId="42C1DCF2" w:rsidR="00DA000F" w:rsidRPr="009C598C" w:rsidRDefault="00442415">
                  <w:pPr>
                    <w:pStyle w:val="Heading1"/>
                    <w:spacing w:line="276" w:lineRule="auto"/>
                    <w:rPr>
                      <w:b/>
                      <w:bCs/>
                      <w:color w:val="134CC4"/>
                      <w:sz w:val="30"/>
                      <w:szCs w:val="30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CONTAC</w:t>
                  </w:r>
                  <w:r w:rsidR="0054418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T</w:t>
                  </w:r>
                </w:p>
              </w:tc>
            </w:tr>
          </w:tbl>
          <w:p w14:paraId="73532300" w14:textId="13821C54" w:rsidR="009B0B81" w:rsidRPr="006D6A4F" w:rsidRDefault="00291E84" w:rsidP="009B0B81">
            <w:pPr>
              <w:spacing w:line="360" w:lineRule="auto"/>
              <w:rPr>
                <w:rFonts w:ascii="Roboto" w:eastAsia="Roboto" w:hAnsi="Roboto" w:cs="Roboto"/>
                <w:color w:val="0000FF" w:themeColor="hyperlink"/>
                <w:sz w:val="16"/>
                <w:szCs w:val="16"/>
                <w:u w:val="single"/>
              </w:rPr>
            </w:pPr>
            <w:hyperlink r:id="rId6" w:history="1">
              <w:r w:rsidR="002D3025" w:rsidRPr="00A7640D">
                <w:rPr>
                  <w:rStyle w:val="Hyperlink"/>
                  <w:rFonts w:ascii="Roboto" w:eastAsia="Roboto" w:hAnsi="Roboto" w:cs="Roboto"/>
                  <w:sz w:val="16"/>
                  <w:szCs w:val="16"/>
                  <w:u w:val="none"/>
                </w:rPr>
                <w:t>Email</w:t>
              </w:r>
            </w:hyperlink>
            <w:r w:rsidR="00A7640D" w:rsidRPr="00A7640D">
              <w:rPr>
                <w:rStyle w:val="Hyperlink"/>
                <w:rFonts w:ascii="Roboto" w:eastAsia="Roboto" w:hAnsi="Roboto" w:cs="Roboto"/>
                <w:sz w:val="16"/>
                <w:szCs w:val="16"/>
                <w:u w:val="none"/>
              </w:rPr>
              <w:t xml:space="preserve"> </w:t>
            </w:r>
            <w:r w:rsidR="00A7640D">
              <w:rPr>
                <w:rStyle w:val="Hyperlink"/>
                <w:rFonts w:ascii="Roboto" w:eastAsia="Roboto" w:hAnsi="Roboto" w:cs="Roboto"/>
                <w:sz w:val="16"/>
                <w:szCs w:val="16"/>
                <w:u w:val="none"/>
              </w:rPr>
              <w:t xml:space="preserve">- </w:t>
            </w:r>
            <w:r w:rsidR="00A7640D" w:rsidRPr="00A7640D">
              <w:rPr>
                <w:rStyle w:val="Hyperlink"/>
                <w:rFonts w:ascii="Roboto" w:eastAsia="Roboto" w:hAnsi="Roboto" w:cs="Roboto"/>
                <w:sz w:val="16"/>
                <w:szCs w:val="16"/>
                <w:u w:val="none"/>
              </w:rPr>
              <w:t xml:space="preserve"> </w:t>
            </w:r>
            <w:r w:rsidRPr="00A7640D">
              <w:fldChar w:fldCharType="begin"/>
            </w:r>
            <w:r w:rsidRPr="00A7640D">
              <w:instrText xml:space="preserve"> HYPERLINK "https://www.linkedin.com/in/temikelani/" </w:instrText>
            </w:r>
            <w:r w:rsidRPr="00A7640D">
              <w:fldChar w:fldCharType="separate"/>
            </w:r>
            <w:r w:rsidR="002D3025" w:rsidRPr="00A7640D">
              <w:rPr>
                <w:rStyle w:val="Hyperlink"/>
                <w:rFonts w:ascii="Roboto" w:eastAsia="Roboto" w:hAnsi="Roboto" w:cs="Roboto"/>
                <w:sz w:val="16"/>
                <w:szCs w:val="16"/>
                <w:u w:val="none"/>
              </w:rPr>
              <w:t>Linked</w:t>
            </w:r>
            <w:r w:rsidR="002D3025" w:rsidRPr="00A7640D">
              <w:rPr>
                <w:rStyle w:val="Hyperlink"/>
                <w:rFonts w:ascii="Roboto" w:eastAsia="Roboto" w:hAnsi="Roboto" w:cs="Roboto"/>
                <w:sz w:val="16"/>
                <w:szCs w:val="16"/>
                <w:u w:val="none"/>
              </w:rPr>
              <w:t>I</w:t>
            </w:r>
            <w:r w:rsidR="002D3025" w:rsidRPr="00A7640D">
              <w:rPr>
                <w:rStyle w:val="Hyperlink"/>
                <w:rFonts w:ascii="Roboto" w:eastAsia="Roboto" w:hAnsi="Roboto" w:cs="Roboto"/>
                <w:sz w:val="16"/>
                <w:szCs w:val="16"/>
                <w:u w:val="none"/>
              </w:rPr>
              <w:t>n</w:t>
            </w:r>
            <w:r w:rsidRPr="00A7640D">
              <w:rPr>
                <w:rStyle w:val="Hyperlink"/>
                <w:rFonts w:ascii="Roboto" w:eastAsia="Roboto" w:hAnsi="Roboto" w:cs="Roboto"/>
                <w:sz w:val="16"/>
                <w:szCs w:val="16"/>
                <w:u w:val="none"/>
              </w:rPr>
              <w:fldChar w:fldCharType="end"/>
            </w:r>
            <w:r w:rsidR="00181B14" w:rsidRPr="00A7640D">
              <w:rPr>
                <w:rStyle w:val="Hyperlink"/>
                <w:rFonts w:ascii="Roboto" w:eastAsia="Roboto" w:hAnsi="Roboto" w:cs="Roboto"/>
                <w:sz w:val="16"/>
                <w:szCs w:val="16"/>
                <w:u w:val="none"/>
              </w:rPr>
              <w:t xml:space="preserve"> </w:t>
            </w:r>
            <w:r w:rsidR="00A7640D" w:rsidRPr="00A7640D">
              <w:rPr>
                <w:rStyle w:val="Hyperlink"/>
                <w:rFonts w:ascii="Roboto" w:eastAsia="Roboto" w:hAnsi="Roboto" w:cs="Roboto"/>
                <w:sz w:val="16"/>
                <w:szCs w:val="16"/>
                <w:u w:val="none"/>
              </w:rPr>
              <w:t xml:space="preserve">-  </w:t>
            </w:r>
            <w:hyperlink r:id="rId7" w:history="1">
              <w:r w:rsidR="00AE10C0" w:rsidRPr="00A7640D">
                <w:rPr>
                  <w:rStyle w:val="Hyperlink"/>
                  <w:rFonts w:ascii="Roboto" w:eastAsia="Roboto" w:hAnsi="Roboto" w:cs="Roboto"/>
                  <w:sz w:val="16"/>
                  <w:szCs w:val="16"/>
                  <w:u w:val="none"/>
                </w:rPr>
                <w:t>GitHub</w:t>
              </w:r>
            </w:hyperlink>
            <w:r w:rsidR="006D6A4F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br/>
            </w:r>
            <w:r w:rsidR="003F51E2" w:rsidRPr="006D6A4F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Remote –</w:t>
            </w:r>
            <w:r w:rsidR="00D03586" w:rsidRPr="006D6A4F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Anywhere in The World</w:t>
            </w:r>
            <w:r w:rsidR="006D6A4F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br/>
            </w: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B0342" w14:paraId="5A15524D" w14:textId="77777777" w:rsidTr="00095CD2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DE23EE" w14:textId="2F9E6969" w:rsidR="00DB0342" w:rsidRPr="009C598C" w:rsidRDefault="00DB0342" w:rsidP="00DB0342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</w:t>
                  </w:r>
                  <w:r w:rsidR="003527E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ERTIFICATES</w:t>
                  </w:r>
                </w:p>
              </w:tc>
            </w:tr>
          </w:tbl>
          <w:p w14:paraId="2A2D5D22" w14:textId="41E742AC" w:rsidR="007C141C" w:rsidRPr="007C141C" w:rsidRDefault="00291E84" w:rsidP="007C141C">
            <w:pPr>
              <w:spacing w:line="360" w:lineRule="auto"/>
              <w:rPr>
                <w:rFonts w:ascii="Roboto" w:eastAsia="Roboto" w:hAnsi="Roboto" w:cs="Roboto"/>
                <w:color w:val="0000FF" w:themeColor="hyperlink"/>
                <w:sz w:val="16"/>
                <w:szCs w:val="16"/>
                <w:u w:val="single"/>
              </w:rPr>
            </w:pPr>
            <w:hyperlink r:id="rId8" w:history="1">
              <w:r w:rsidR="003527EF" w:rsidRPr="007C141C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AWS Associate Solutions A</w:t>
              </w:r>
              <w:r w:rsidR="003527EF" w:rsidRPr="007C141C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r</w:t>
              </w:r>
              <w:r w:rsidR="003527EF" w:rsidRPr="007C141C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chitect</w:t>
              </w:r>
            </w:hyperlink>
            <w:r w:rsidR="007C141C">
              <w:rPr>
                <w:rStyle w:val="Hyperlink"/>
                <w:rFonts w:ascii="Roboto" w:eastAsia="Roboto" w:hAnsi="Roboto" w:cs="Roboto"/>
                <w:sz w:val="16"/>
                <w:szCs w:val="16"/>
              </w:rPr>
              <w:br/>
            </w: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7C141C" w14:paraId="6C078A0D" w14:textId="77777777" w:rsidTr="00AB1AE1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8E3EB0" w14:textId="7259A307" w:rsidR="007C141C" w:rsidRPr="009C598C" w:rsidRDefault="007C141C" w:rsidP="007C141C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PROJECTS</w:t>
                  </w:r>
                </w:p>
              </w:tc>
            </w:tr>
          </w:tbl>
          <w:p w14:paraId="0CBF7BEE" w14:textId="68BE20F0" w:rsidR="007C141C" w:rsidRPr="00A7640D" w:rsidRDefault="00291E84" w:rsidP="007C141C">
            <w:pPr>
              <w:pStyle w:val="Heading2"/>
              <w:spacing w:before="160"/>
              <w:rPr>
                <w:rStyle w:val="Hyperlink"/>
                <w:rFonts w:ascii="Roboto" w:eastAsia="Roboto" w:hAnsi="Roboto" w:cs="Roboto"/>
                <w:sz w:val="16"/>
                <w:szCs w:val="16"/>
              </w:rPr>
            </w:pPr>
            <w:hyperlink r:id="rId9" w:history="1">
              <w:r w:rsidR="007C141C" w:rsidRPr="00A7640D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Project Portfolio</w:t>
              </w:r>
            </w:hyperlink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7C141C" w14:paraId="6AC42DDD" w14:textId="77777777" w:rsidTr="00AB1AE1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502780C" w14:textId="3643C4E1" w:rsidR="007C141C" w:rsidRPr="00560F49" w:rsidRDefault="007C141C" w:rsidP="007C141C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br/>
                  </w:r>
                  <w:r w:rsidRPr="00560F49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EDUCATION</w:t>
                  </w:r>
                </w:p>
              </w:tc>
            </w:tr>
          </w:tbl>
          <w:p w14:paraId="03205865" w14:textId="77777777" w:rsidR="007C141C" w:rsidRDefault="007C141C" w:rsidP="007C141C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AEBDDC1" w14:textId="77777777" w:rsidR="007C141C" w:rsidRPr="00A7640D" w:rsidRDefault="007C141C" w:rsidP="007C141C">
            <w:pPr>
              <w:spacing w:before="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7640D">
              <w:rPr>
                <w:rFonts w:ascii="Roboto" w:eastAsia="Roboto" w:hAnsi="Roboto" w:cs="Roboto"/>
                <w:b/>
                <w:color w:val="000000" w:themeColor="text1"/>
                <w:sz w:val="16"/>
                <w:szCs w:val="16"/>
              </w:rPr>
              <w:t>BENG ELECTRICAL ENGINEERING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br/>
              <w:t>Glasgow Caledonian University</w:t>
            </w:r>
          </w:p>
          <w:p w14:paraId="15A6FE66" w14:textId="77777777" w:rsidR="007C141C" w:rsidRPr="00A7640D" w:rsidRDefault="007C141C" w:rsidP="007C141C">
            <w:pPr>
              <w:spacing w:before="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United Kingdom</w:t>
            </w:r>
          </w:p>
          <w:p w14:paraId="427A4BE3" w14:textId="77777777" w:rsidR="007C141C" w:rsidRPr="00A7640D" w:rsidRDefault="007C141C" w:rsidP="007C141C">
            <w:pPr>
              <w:spacing w:before="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2015</w:t>
            </w: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A000F" w14:paraId="0630527E" w14:textId="77777777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AFFB4" w14:textId="73D03967" w:rsidR="00DA000F" w:rsidRPr="009B772A" w:rsidRDefault="007C141C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45818E"/>
                      <w:sz w:val="28"/>
                      <w:szCs w:val="28"/>
                    </w:rPr>
                  </w:pPr>
                  <w:bookmarkStart w:id="3" w:name="_3jovgw4irzjc" w:colFirst="0" w:colLast="0"/>
                  <w:bookmarkStart w:id="4" w:name="_dyxoexv5bdty" w:colFirst="0" w:colLast="0"/>
                  <w:bookmarkEnd w:id="3"/>
                  <w:bookmarkEnd w:id="4"/>
                  <w:r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br/>
                  </w:r>
                  <w:r w:rsidR="003527EF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TECH STACK</w:t>
                  </w:r>
                </w:p>
              </w:tc>
            </w:tr>
          </w:tbl>
          <w:p w14:paraId="001C0A83" w14:textId="34057FF2" w:rsidR="004E2F72" w:rsidRPr="00A7640D" w:rsidRDefault="00251395" w:rsidP="007C141C">
            <w:p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7640D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Languages: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DB0342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Python, </w:t>
            </w:r>
            <w:r w:rsidR="004E2F72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Bash, </w:t>
            </w:r>
            <w:r w:rsidR="00DB0342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JavaScript</w:t>
            </w:r>
            <w:r w:rsidR="007C141C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br/>
            </w:r>
            <w:r w:rsidR="007C141C" w:rsidRPr="00A7640D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O</w:t>
            </w:r>
            <w:r w:rsidRPr="00A7640D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S: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Linux</w:t>
            </w:r>
            <w:r w:rsidR="007C141C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br/>
            </w:r>
            <w:r w:rsidRPr="00A7640D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IAC: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CloudFormation, Terraform</w:t>
            </w:r>
            <w:r w:rsidR="004E2F72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Ansible</w:t>
            </w:r>
            <w:r w:rsidR="007C141C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br/>
            </w:r>
            <w:r w:rsidRPr="00A7640D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CI/CD: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GitHub Actions</w:t>
            </w:r>
          </w:p>
          <w:p w14:paraId="741077B3" w14:textId="50CE13C0" w:rsidR="006948ED" w:rsidRPr="00A7640D" w:rsidRDefault="004E2F72" w:rsidP="007C141C">
            <w:pPr>
              <w:spacing w:before="0"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7640D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AWS: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EC2, Lambda, 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Auto Scaling,</w:t>
            </w:r>
            <w:r w:rsidR="00D55CD5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ELB, EBS, </w:t>
            </w:r>
            <w:r w:rsidR="006948ED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S3, 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VPC,</w:t>
            </w:r>
            <w:r w:rsidR="006948ED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DynamoDB, RDS</w:t>
            </w:r>
            <w:r w:rsidR="0017759B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383969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SNS, SQS, </w:t>
            </w:r>
            <w:r w:rsidR="00DC06D0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Event Bridge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CloudFront, CloudWatch, CloudTrail, </w:t>
            </w:r>
            <w:r w:rsidR="00D55CD5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Config, SSM, 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IAM,</w:t>
            </w:r>
            <w:r w:rsidR="007C141C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KMS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CLI,</w:t>
            </w:r>
            <w:r w:rsidR="00D55CD5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Route 53, </w:t>
            </w:r>
            <w:r w:rsidR="003820DC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Back</w:t>
            </w:r>
            <w:r w:rsidR="000F3939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3820DC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p, 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CDK </w:t>
            </w:r>
          </w:p>
          <w:p w14:paraId="093D10B4" w14:textId="77777777" w:rsidR="007C141C" w:rsidRPr="00A7640D" w:rsidRDefault="00035854" w:rsidP="007C141C">
            <w:pPr>
              <w:spacing w:before="0"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Jira, Agile</w:t>
            </w:r>
            <w:r w:rsidR="001C224F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Git</w:t>
            </w:r>
          </w:p>
          <w:p w14:paraId="2AF3A3F2" w14:textId="4DCFF017" w:rsidR="00CC7783" w:rsidRPr="007C141C" w:rsidRDefault="00794D84" w:rsidP="007C141C">
            <w:pPr>
              <w:spacing w:before="0"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7640D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Others</w:t>
            </w:r>
            <w:r w:rsidR="000F3939" w:rsidRPr="00A7640D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:</w:t>
            </w:r>
            <w:r w:rsidR="000F3939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EKS, Docker</w:t>
            </w:r>
            <w:r w:rsidR="007C141C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</w:t>
            </w:r>
            <w:r w:rsidR="004E2F72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Kubernetes</w:t>
            </w:r>
            <w:r w:rsidR="00716B71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Prometheus</w:t>
            </w:r>
            <w:r w:rsidR="007C141C"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</w:t>
            </w:r>
            <w:r w:rsidRPr="00A7640D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Circle-CI</w:t>
            </w:r>
            <w:r w:rsidR="007C14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br/>
            </w:r>
          </w:p>
          <w:p w14:paraId="0807D4F5" w14:textId="77777777" w:rsidR="00DB0342" w:rsidRDefault="00DB0342" w:rsidP="00DB0342">
            <w:pP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4B0E0EE" w14:textId="70625946" w:rsidR="00DB0342" w:rsidRPr="00DB0342" w:rsidRDefault="00DB0342" w:rsidP="00D03586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1B9F8" w14:textId="77777777" w:rsidR="00DA000F" w:rsidRDefault="00DA000F">
            <w:pPr>
              <w:pStyle w:val="Heading1"/>
              <w:ind w:right="285"/>
              <w:rPr>
                <w:rFonts w:ascii="Roboto" w:eastAsia="Roboto" w:hAnsi="Roboto" w:cs="Roboto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818B8" w14:textId="77777777" w:rsidR="00DA000F" w:rsidRDefault="00DA000F" w:rsidP="009B772A">
            <w:pPr>
              <w:pStyle w:val="Heading1"/>
              <w:spacing w:before="160"/>
              <w:ind w:right="285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6721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7F1DE2" w14:paraId="2CA9E6B6" w14:textId="77777777" w:rsidTr="00095CD2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C17B74" w14:textId="43EE479E" w:rsidR="007F1DE2" w:rsidRPr="00A26DE6" w:rsidRDefault="009B772A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134CC4"/>
                      <w:sz w:val="24"/>
                      <w:szCs w:val="24"/>
                    </w:rPr>
                    <w:br/>
                  </w:r>
                  <w:r w:rsidR="00706BB7"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CAREER HIGLIGHTS</w:t>
                  </w:r>
                </w:p>
              </w:tc>
            </w:tr>
          </w:tbl>
          <w:p w14:paraId="05938FB1" w14:textId="55BDF2F9" w:rsidR="00126279" w:rsidRDefault="006D6A4F" w:rsidP="00D651B5">
            <w:pPr>
              <w:pStyle w:val="ListParagraph"/>
              <w:numPr>
                <w:ilvl w:val="0"/>
                <w:numId w:val="9"/>
              </w:numPr>
              <w:spacing w:before="160" w:line="240" w:lineRule="auto"/>
              <w:ind w:left="348" w:hanging="180"/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</w:pP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Led the design and implementation of an automated disaster recovery solution leveraging </w:t>
            </w:r>
            <w:r w:rsidR="007C4296"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Lambda</w:t>
            </w: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, AWS backup service, and AWS Databases to protect business critical information and processes</w:t>
            </w:r>
          </w:p>
          <w:p w14:paraId="5365942E" w14:textId="295530AB" w:rsidR="00126279" w:rsidRPr="00126279" w:rsidRDefault="006D6A4F" w:rsidP="00D04746">
            <w:pPr>
              <w:pStyle w:val="ListParagraph"/>
              <w:numPr>
                <w:ilvl w:val="0"/>
                <w:numId w:val="9"/>
              </w:numPr>
              <w:spacing w:before="160" w:line="240" w:lineRule="auto"/>
              <w:ind w:left="348" w:hanging="180"/>
              <w:rPr>
                <w:rFonts w:ascii="Roboto" w:eastAsia="Roboto" w:hAnsi="Roboto" w:cs="Roboto"/>
                <w:bCs/>
                <w:sz w:val="16"/>
                <w:szCs w:val="16"/>
              </w:rPr>
            </w:pP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Implementation of automation solutions utilizing lambda to relieve burden of manual tasks allowing the reallocation of company resources </w:t>
            </w:r>
            <w:r w:rsidR="00C211FA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for </w:t>
            </w:r>
            <w:r w:rsidR="00C211FA"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business-critical</w:t>
            </w:r>
            <w:r w:rsidR="007C4296"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 issues</w:t>
            </w: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.</w:t>
            </w:r>
          </w:p>
          <w:p w14:paraId="4911B7A2" w14:textId="46E014E5" w:rsidR="000663E4" w:rsidRPr="00126279" w:rsidRDefault="006D6A4F" w:rsidP="00D04746">
            <w:pPr>
              <w:pStyle w:val="ListParagraph"/>
              <w:numPr>
                <w:ilvl w:val="0"/>
                <w:numId w:val="9"/>
              </w:numPr>
              <w:spacing w:before="160" w:line="240" w:lineRule="auto"/>
              <w:ind w:left="348" w:hanging="180"/>
              <w:rPr>
                <w:rFonts w:ascii="Roboto" w:eastAsia="Roboto" w:hAnsi="Roboto" w:cs="Roboto"/>
                <w:bCs/>
                <w:sz w:val="16"/>
                <w:szCs w:val="16"/>
              </w:rPr>
            </w:pP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Infrastructure security management through </w:t>
            </w:r>
            <w:r w:rsidR="00C211FA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(</w:t>
            </w: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IAM and KMS)</w:t>
            </w:r>
            <w:r w:rsidR="00C211FA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resulting in </w:t>
            </w:r>
            <w:r w:rsidR="00923960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>strict</w:t>
            </w:r>
            <w:r w:rsidRPr="006D6A4F"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  <w:lang w:val="en-US"/>
              </w:rPr>
              <w:t xml:space="preserve"> access management and protection of PII.</w:t>
            </w:r>
            <w:r w:rsidR="00945CA5" w:rsidRPr="00126279">
              <w:rPr>
                <w:rFonts w:ascii="Roboto" w:eastAsia="Roboto" w:hAnsi="Roboto" w:cs="Roboto"/>
                <w:bCs/>
                <w:sz w:val="16"/>
                <w:szCs w:val="16"/>
              </w:rPr>
              <w:br/>
            </w:r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DA000F" w14:paraId="1B8F5915" w14:textId="77777777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0CD68B" w14:textId="14C6CE94" w:rsidR="00DA000F" w:rsidRPr="00394842" w:rsidRDefault="00442415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r w:rsidRPr="009C598C">
                    <w:rPr>
                      <w:b/>
                      <w:bCs/>
                      <w:color w:val="000000" w:themeColor="text1"/>
                      <w:sz w:val="24"/>
                      <w:szCs w:val="24"/>
                    </w:rPr>
                    <w:t>WORK EXPERIENCE</w:t>
                  </w:r>
                </w:p>
              </w:tc>
            </w:tr>
          </w:tbl>
          <w:p w14:paraId="00644583" w14:textId="2524657F" w:rsidR="00383969" w:rsidRPr="00FD113B" w:rsidRDefault="00AE64E4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5" w:name="_mjtu33vs6w2a" w:colFirst="0" w:colLast="0"/>
            <w:bookmarkStart w:id="6" w:name="_hievhweswbar" w:colFirst="0" w:colLast="0"/>
            <w:bookmarkEnd w:id="5"/>
            <w:bookmarkEnd w:id="6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AWS </w:t>
            </w:r>
            <w:r w:rsidR="008951D9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Consultant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</w:t>
            </w:r>
            <w:r w:rsidR="008951D9" w:rsidRPr="00EF5913">
              <w:rPr>
                <w:rFonts w:ascii="Roboto" w:eastAsia="Roboto" w:hAnsi="Roboto" w:cs="Roboto"/>
                <w:b/>
                <w:i/>
                <w:iCs/>
                <w:color w:val="000000" w:themeColor="text1"/>
                <w:sz w:val="20"/>
                <w:szCs w:val="20"/>
              </w:rPr>
              <w:t>Upwork</w:t>
            </w:r>
            <w:r w:rsidR="00394842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 xml:space="preserve"> </w:t>
            </w:r>
            <w:r w:rsidR="00442415"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="0044241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="00945CA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180CA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- Present</w:t>
            </w:r>
          </w:p>
          <w:p w14:paraId="3F60CDEC" w14:textId="13CBDBF9" w:rsidR="000663E4" w:rsidRPr="003820DC" w:rsidRDefault="0017759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Producing custom AWS 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ambda scripts</w:t>
            </w:r>
            <w:r w:rsidR="00417CA3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for:</w:t>
            </w:r>
          </w:p>
          <w:p w14:paraId="478AE8B8" w14:textId="39EF0DA7" w:rsidR="0043776D" w:rsidRPr="00FD113B" w:rsidRDefault="00A46E8A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Resource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anagement: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Identifying and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eleting 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nused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esources, </w:t>
            </w:r>
          </w:p>
          <w:p w14:paraId="279B4685" w14:textId="2D9B77B8" w:rsidR="00BD49A2" w:rsidRPr="00FD113B" w:rsidRDefault="00BD49A2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User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ermissions and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anagement: Adding/Removing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ser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from groups, creating/deleting users</w:t>
            </w:r>
            <w:r w:rsidR="002718BF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rotating access keys</w:t>
            </w:r>
          </w:p>
          <w:p w14:paraId="4CD4311D" w14:textId="2F0C2416" w:rsidR="0043776D" w:rsidRPr="00FD113B" w:rsidRDefault="0043776D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Filtering resources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: 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ased on custom criteria (tags,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SSM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AMI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id, region, date/time)</w:t>
            </w:r>
          </w:p>
          <w:p w14:paraId="035BEEEA" w14:textId="08F7B009" w:rsidR="0043776D" w:rsidRPr="00FD113B" w:rsidRDefault="0043776D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Automating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esource </w:t>
            </w:r>
            <w:r w:rsidR="00BD49A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and DR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ackups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(EC2, S3, DynamoDB, RDS, EBS)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: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On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-d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emand,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cheduled or 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vent triggered using DynamoDB, AWS Lambda, Event Bridge Rules, AWS Backup</w:t>
            </w:r>
            <w:r w:rsidR="00D95BE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etc.</w:t>
            </w:r>
          </w:p>
          <w:p w14:paraId="67E714AA" w14:textId="5944CB90" w:rsidR="00D95BEA" w:rsidRPr="00D95BEA" w:rsidRDefault="00D95BEA" w:rsidP="00C265D0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ind w:hanging="192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CRUD/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Cron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w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eb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craping Jobs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S3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ata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umps</w:t>
            </w:r>
          </w:p>
          <w:p w14:paraId="22AEF9A0" w14:textId="25A095AE" w:rsidR="00A5601B" w:rsidRPr="003820DC" w:rsidRDefault="00A5601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Custom 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configuration (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/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Terraform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)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t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emplates for a range of solutions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including:</w:t>
            </w:r>
          </w:p>
          <w:p w14:paraId="3810519E" w14:textId="5B47D0CD" w:rsidR="0017759B" w:rsidRPr="00C265D0" w:rsidRDefault="0017759B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Monitoring and </w:t>
            </w:r>
            <w:r w:rsidR="00D95BEA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lerts via </w:t>
            </w:r>
            <w:r w:rsidR="00D20687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SNS, Cloud</w:t>
            </w:r>
            <w:r w:rsidR="0043776D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Watch</w:t>
            </w:r>
            <w:r w:rsidR="00A5601B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and AWS Lambda</w:t>
            </w:r>
          </w:p>
          <w:p w14:paraId="0B28CBF5" w14:textId="6E8F2731" w:rsidR="00BD49A2" w:rsidRPr="00C265D0" w:rsidRDefault="0043776D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Configuring multi-</w:t>
            </w:r>
            <w:r w:rsidR="00DC06D0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AZ/</w:t>
            </w:r>
            <w:r w:rsidR="00D95BEA"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</w:t>
            </w: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egion fault tolerant solutions architecture</w:t>
            </w:r>
          </w:p>
          <w:p w14:paraId="0C52DEE4" w14:textId="67A07568" w:rsidR="00D95BEA" w:rsidRPr="00C265D0" w:rsidRDefault="00D95BEA" w:rsidP="00C265D0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C265D0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Deploying highly available web applications with EC2, VPC, Lambda, CloudFront, API Gateway</w:t>
            </w:r>
          </w:p>
          <w:p w14:paraId="6D4F20A9" w14:textId="6A414D56" w:rsidR="00383969" w:rsidRPr="00D95BEA" w:rsidRDefault="00383969" w:rsidP="00D95BEA">
            <w:pPr>
              <w:spacing w:before="0" w:line="240" w:lineRule="auto"/>
              <w:ind w:left="17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1123A6DE" w14:textId="642E8EED" w:rsidR="00721D93" w:rsidRPr="00FD113B" w:rsidRDefault="00721D93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7" w:name="_vmceq3pgjjld" w:colFirst="0" w:colLast="0"/>
            <w:bookmarkStart w:id="8" w:name="_cft8b36mo2lw" w:colFirst="0" w:colLast="0"/>
            <w:bookmarkEnd w:id="7"/>
            <w:bookmarkEnd w:id="8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Training Cloud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20687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Architect</w:t>
            </w:r>
            <w:r w:rsidR="00D20687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</w:t>
            </w:r>
            <w:r w:rsidR="004E2F72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03586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Per Scholas</w:t>
            </w:r>
            <w:r w:rsidR="00FD113B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FD113B"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20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– 202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1</w:t>
            </w:r>
          </w:p>
          <w:p w14:paraId="3705C6D4" w14:textId="39F1F9D8" w:rsidR="00D03586" w:rsidRDefault="00D03586" w:rsidP="00D03586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</w:pP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Per Scholas</w:t>
            </w:r>
            <w:r w:rsidR="00721D9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is a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 AWS </w:t>
            </w:r>
            <w:r w:rsidR="00903C2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re/S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tart company 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that provides </w:t>
            </w:r>
            <w:r w:rsidR="008951D9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real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-world, scenario-based learning, labs, and coursework</w:t>
            </w:r>
          </w:p>
          <w:p w14:paraId="4A0E73CA" w14:textId="67CD7DEB" w:rsidR="00940531" w:rsidRDefault="00FC7735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Voted team lead</w:t>
            </w:r>
            <w:r w:rsidR="00CD4F7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for 3 consecutive sprints</w:t>
            </w:r>
          </w:p>
          <w:p w14:paraId="48592E46" w14:textId="4CDA451A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Built, maintained, and automated the provisioning of cloud infrastructure utilizing CloudFormation</w:t>
            </w:r>
            <w:r w:rsidR="00D95BEA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, terraform, Ansible 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and 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CICD with 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GitHub Actions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and AWS </w:t>
            </w:r>
            <w:proofErr w:type="spellStart"/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CodeBuild</w:t>
            </w:r>
            <w:proofErr w:type="spellEnd"/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Suite</w:t>
            </w:r>
          </w:p>
          <w:p w14:paraId="20510B8C" w14:textId="77777777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Leveraged AWS cloud services, including EC2, ELB, ASG, and S3, to build and secure scalable and flexible systems designed to handle expected and unexpected load bursts.</w:t>
            </w:r>
          </w:p>
          <w:p w14:paraId="31AD2FCA" w14:textId="77777777" w:rsidR="00D95BEA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Created, onboarded, and managed users, permissions, directories, and files in Linux environment</w:t>
            </w:r>
          </w:p>
          <w:p w14:paraId="6034C4B6" w14:textId="79AC1E72" w:rsidR="00FD113B" w:rsidRPr="00FD113B" w:rsidRDefault="00D95BEA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P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rovid</w:t>
            </w: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ed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 security compliance through automated programmatic remediation using </w:t>
            </w: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Config, SSM and </w:t>
            </w:r>
            <w:r w:rsidR="00FD113B"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Lambda.</w:t>
            </w:r>
          </w:p>
          <w:p w14:paraId="2A243149" w14:textId="097A2BE8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Conceived, developed, and configured 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n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etwork infrastructure within VPC with public and private subnets, configured routing tables, security group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s</w:t>
            </w: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, and internet gateway.</w:t>
            </w:r>
          </w:p>
          <w:p w14:paraId="49838D8B" w14:textId="657CA907" w:rsidR="00FD113B" w:rsidRPr="00FD113B" w:rsidRDefault="00FD113B" w:rsidP="00C265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spacing w:before="0" w:line="240" w:lineRule="auto"/>
              <w:ind w:left="348" w:right="0" w:hanging="18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Defined and implemented monitoring metrics and logging systems using CloudWatch, Config, and CloudTrail and executed Python script utilizing Cron</w:t>
            </w:r>
            <w:r w:rsidR="00E41370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.</w:t>
            </w:r>
          </w:p>
          <w:p w14:paraId="654C1580" w14:textId="77777777" w:rsidR="00DA000F" w:rsidRPr="00FD113B" w:rsidRDefault="00DA000F" w:rsidP="00FD113B">
            <w:pPr>
              <w:spacing w:before="0" w:line="240" w:lineRule="auto"/>
              <w:ind w:left="36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7E178A17" w14:textId="45F82141" w:rsidR="00AB3328" w:rsidRPr="00FD113B" w:rsidRDefault="00945CA5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Data Analys</w:t>
            </w:r>
            <w:r w:rsidR="00721D93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 Intern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</w:t>
            </w:r>
            <w:r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Hudson Meridian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Pr="007F610E">
              <w:rPr>
                <w:rFonts w:ascii="Roboto" w:eastAsia="Roboto" w:hAnsi="Roboto" w:cs="Roboto"/>
                <w:b/>
                <w:bCs/>
                <w:iCs/>
                <w:color w:val="000000" w:themeColor="text1"/>
                <w:sz w:val="18"/>
                <w:szCs w:val="18"/>
              </w:rPr>
              <w:t>|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2018 </w:t>
            </w:r>
            <w:r w:rsidR="00AB332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–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E81476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2020</w:t>
            </w:r>
          </w:p>
          <w:p w14:paraId="5EFA7708" w14:textId="1AA5B51B" w:rsidR="00940531" w:rsidRDefault="00E81476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Responsible for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B4471C" w:rsidRPr="00B004D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maintaining</w:t>
            </w:r>
            <w:r w:rsidR="00B4471C" w:rsidRPr="00B004D1">
              <w:rPr>
                <w:rFonts w:ascii="Roboto" w:eastAsia="Roboto" w:hAnsi="Roboto" w:cs="Roboto"/>
                <w:i/>
                <w:iCs/>
                <w:color w:val="000000" w:themeColor="text1"/>
                <w:sz w:val="16"/>
                <w:szCs w:val="16"/>
              </w:rPr>
              <w:t xml:space="preserve"> excluded worker status</w:t>
            </w:r>
            <w:r w:rsidR="00B4471C" w:rsidRPr="0094053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during the</w:t>
            </w:r>
            <w:r w:rsidR="00B4471C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Covid-19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pandemic with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data and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dashboards resulting in 99% uptime and continue</w:t>
            </w:r>
            <w:r w:rsidR="00DC06D0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compliance with </w:t>
            </w:r>
            <w:r w:rsidR="00B4471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New York 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Department of Buildings Regulations</w:t>
            </w:r>
          </w:p>
          <w:p w14:paraId="2649609B" w14:textId="0187EE96" w:rsidR="00B4471C" w:rsidRPr="00940531" w:rsidRDefault="00B4471C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Reproducing data collection and procedures at multiple job sites</w:t>
            </w:r>
          </w:p>
          <w:p w14:paraId="17EF3E0C" w14:textId="3ED04441" w:rsidR="00A17DA3" w:rsidRPr="00FC7735" w:rsidRDefault="00D03586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Designed</w:t>
            </w:r>
            <w:r w:rsidR="002A5323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maintained data ingestion pipelines freeing up 40% of the workday</w:t>
            </w:r>
          </w:p>
          <w:p w14:paraId="0384976E" w14:textId="5E17990E" w:rsidR="0017759B" w:rsidRPr="00FD113B" w:rsidRDefault="00A17DA3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Monitoring inventory and generat</w:t>
            </w:r>
            <w:r w:rsidR="00AB3328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ed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alerts </w:t>
            </w:r>
            <w:r w:rsidR="0017759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based on volume and 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for upcoming events </w:t>
            </w:r>
          </w:p>
          <w:p w14:paraId="7BA3DCF5" w14:textId="6337A7CF" w:rsidR="0017759B" w:rsidRPr="00FD113B" w:rsidRDefault="0017759B" w:rsidP="00C265D0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ind w:left="348" w:hanging="18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Maintained database of employees, inventory, and incidents. </w:t>
            </w:r>
          </w:p>
          <w:p w14:paraId="692DA2C3" w14:textId="28A0BC69" w:rsidR="00AB3328" w:rsidRPr="00FD113B" w:rsidRDefault="00AB3328" w:rsidP="00B4471C">
            <w:pPr>
              <w:pStyle w:val="ListParagraph"/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439F5198" w14:textId="666C56D5" w:rsidR="00945CA5" w:rsidRPr="00945CA5" w:rsidRDefault="00945CA5" w:rsidP="00945CA5">
            <w:pPr>
              <w:spacing w:before="0" w:line="24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</w:tr>
      <w:tr w:rsidR="00DA000F" w14:paraId="0C9FF45A" w14:textId="77777777" w:rsidTr="003527EF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D00B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11F32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69BE7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9" w:name="_ahuo2ot4x1f5" w:colFirst="0" w:colLast="0"/>
            <w:bookmarkEnd w:id="9"/>
          </w:p>
        </w:tc>
        <w:tc>
          <w:tcPr>
            <w:tcW w:w="6721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7C57D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626059F1" w14:textId="77777777" w:rsidR="00DA000F" w:rsidRDefault="00DA000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DA000F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ssistant ExtraLight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Sans">
    <w:panose1 w:val="020B0503050000020004"/>
    <w:charset w:val="00"/>
    <w:family w:val="swiss"/>
    <w:notTrueType/>
    <w:pitch w:val="variable"/>
    <w:sig w:usb0="00000287" w:usb1="02000001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pectral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511.9pt;height:511.9pt;visibility:visible;mso-wrap-style:square" o:bullet="t">
        <v:imagedata r:id="rId1" o:title=""/>
      </v:shape>
    </w:pict>
  </w:numPicBullet>
  <w:numPicBullet w:numPicBulletId="1">
    <w:pict>
      <v:shape id="_x0000_i1036" type="#_x0000_t75" style="width:511.9pt;height:511.9pt;visibility:visible;mso-wrap-style:square" o:bullet="t">
        <v:imagedata r:id="rId2" o:title=""/>
      </v:shape>
    </w:pict>
  </w:numPicBullet>
  <w:numPicBullet w:numPicBulletId="2">
    <w:pict>
      <v:shape id="_x0000_i1037" type="#_x0000_t75" style="width:511.9pt;height:511.9pt;visibility:visible;mso-wrap-style:square" o:bullet="t">
        <v:imagedata r:id="rId3" o:title=""/>
      </v:shape>
    </w:pict>
  </w:numPicBullet>
  <w:abstractNum w:abstractNumId="0" w15:restartNumberingAfterBreak="0">
    <w:nsid w:val="010C4A3F"/>
    <w:multiLevelType w:val="multilevel"/>
    <w:tmpl w:val="0E0E9C92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1E431D"/>
    <w:multiLevelType w:val="multilevel"/>
    <w:tmpl w:val="EC564DE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65341"/>
    <w:multiLevelType w:val="hybridMultilevel"/>
    <w:tmpl w:val="5A1402E6"/>
    <w:lvl w:ilvl="0" w:tplc="62C6C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50B5A"/>
    <w:multiLevelType w:val="hybridMultilevel"/>
    <w:tmpl w:val="606A5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33FBD"/>
    <w:multiLevelType w:val="hybridMultilevel"/>
    <w:tmpl w:val="ECBEB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A7196"/>
    <w:multiLevelType w:val="hybridMultilevel"/>
    <w:tmpl w:val="A1BE7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3C0A70"/>
    <w:multiLevelType w:val="hybridMultilevel"/>
    <w:tmpl w:val="39BA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C4A33"/>
    <w:multiLevelType w:val="hybridMultilevel"/>
    <w:tmpl w:val="D80A9BBA"/>
    <w:lvl w:ilvl="0" w:tplc="64B4AF7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C3397"/>
    <w:multiLevelType w:val="hybridMultilevel"/>
    <w:tmpl w:val="B362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94E34"/>
    <w:multiLevelType w:val="hybridMultilevel"/>
    <w:tmpl w:val="F99A1D26"/>
    <w:lvl w:ilvl="0" w:tplc="13982EA6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137EB"/>
    <w:multiLevelType w:val="hybridMultilevel"/>
    <w:tmpl w:val="077678EC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1" w15:restartNumberingAfterBreak="0">
    <w:nsid w:val="61EA0F02"/>
    <w:multiLevelType w:val="hybridMultilevel"/>
    <w:tmpl w:val="C082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D01E2"/>
    <w:multiLevelType w:val="hybridMultilevel"/>
    <w:tmpl w:val="B2B8C8CE"/>
    <w:lvl w:ilvl="0" w:tplc="9F24D1AE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7"/>
  </w:num>
  <w:num w:numId="6">
    <w:abstractNumId w:val="12"/>
  </w:num>
  <w:num w:numId="7">
    <w:abstractNumId w:val="11"/>
  </w:num>
  <w:num w:numId="8">
    <w:abstractNumId w:val="2"/>
  </w:num>
  <w:num w:numId="9">
    <w:abstractNumId w:val="3"/>
  </w:num>
  <w:num w:numId="10">
    <w:abstractNumId w:val="6"/>
  </w:num>
  <w:num w:numId="11">
    <w:abstractNumId w:val="1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00F"/>
    <w:rsid w:val="00035854"/>
    <w:rsid w:val="0004182E"/>
    <w:rsid w:val="000663E4"/>
    <w:rsid w:val="00077644"/>
    <w:rsid w:val="000B09EE"/>
    <w:rsid w:val="000F3939"/>
    <w:rsid w:val="00126279"/>
    <w:rsid w:val="0017759B"/>
    <w:rsid w:val="00180CA8"/>
    <w:rsid w:val="00181B14"/>
    <w:rsid w:val="001C224F"/>
    <w:rsid w:val="001F0722"/>
    <w:rsid w:val="00251395"/>
    <w:rsid w:val="002718BF"/>
    <w:rsid w:val="00291E84"/>
    <w:rsid w:val="002A0B4A"/>
    <w:rsid w:val="002A5323"/>
    <w:rsid w:val="002B00E6"/>
    <w:rsid w:val="002C3254"/>
    <w:rsid w:val="002D3025"/>
    <w:rsid w:val="003527EF"/>
    <w:rsid w:val="00363FA8"/>
    <w:rsid w:val="003820DC"/>
    <w:rsid w:val="00383969"/>
    <w:rsid w:val="00394842"/>
    <w:rsid w:val="003B3CBB"/>
    <w:rsid w:val="003C4E7D"/>
    <w:rsid w:val="003F455C"/>
    <w:rsid w:val="003F51E2"/>
    <w:rsid w:val="00417CA3"/>
    <w:rsid w:val="00421166"/>
    <w:rsid w:val="0043776D"/>
    <w:rsid w:val="00442415"/>
    <w:rsid w:val="004E2F72"/>
    <w:rsid w:val="0054418F"/>
    <w:rsid w:val="00560F49"/>
    <w:rsid w:val="00577CAA"/>
    <w:rsid w:val="005A08E2"/>
    <w:rsid w:val="00664329"/>
    <w:rsid w:val="0067268B"/>
    <w:rsid w:val="006948ED"/>
    <w:rsid w:val="006B756E"/>
    <w:rsid w:val="006D6A4F"/>
    <w:rsid w:val="00706BB7"/>
    <w:rsid w:val="00716B71"/>
    <w:rsid w:val="00721D93"/>
    <w:rsid w:val="00785DD3"/>
    <w:rsid w:val="00794D84"/>
    <w:rsid w:val="007B424F"/>
    <w:rsid w:val="007C141C"/>
    <w:rsid w:val="007C4296"/>
    <w:rsid w:val="007F1DE2"/>
    <w:rsid w:val="007F610E"/>
    <w:rsid w:val="008367ED"/>
    <w:rsid w:val="008951D9"/>
    <w:rsid w:val="008C0C10"/>
    <w:rsid w:val="008C221D"/>
    <w:rsid w:val="00902E2B"/>
    <w:rsid w:val="00903C23"/>
    <w:rsid w:val="00923960"/>
    <w:rsid w:val="00935238"/>
    <w:rsid w:val="00940531"/>
    <w:rsid w:val="00945CA5"/>
    <w:rsid w:val="009B0B81"/>
    <w:rsid w:val="009B772A"/>
    <w:rsid w:val="009C598C"/>
    <w:rsid w:val="009E45AE"/>
    <w:rsid w:val="00A17DA3"/>
    <w:rsid w:val="00A26DE6"/>
    <w:rsid w:val="00A46E8A"/>
    <w:rsid w:val="00A5601B"/>
    <w:rsid w:val="00A711C7"/>
    <w:rsid w:val="00A7640D"/>
    <w:rsid w:val="00AB3328"/>
    <w:rsid w:val="00AB37B6"/>
    <w:rsid w:val="00AE10C0"/>
    <w:rsid w:val="00AE64E4"/>
    <w:rsid w:val="00AE7406"/>
    <w:rsid w:val="00B004D1"/>
    <w:rsid w:val="00B4471C"/>
    <w:rsid w:val="00B9500C"/>
    <w:rsid w:val="00BD332C"/>
    <w:rsid w:val="00BD49A2"/>
    <w:rsid w:val="00C211FA"/>
    <w:rsid w:val="00C265D0"/>
    <w:rsid w:val="00C35BEA"/>
    <w:rsid w:val="00CC7783"/>
    <w:rsid w:val="00CD4F7B"/>
    <w:rsid w:val="00D03586"/>
    <w:rsid w:val="00D20687"/>
    <w:rsid w:val="00D55CD5"/>
    <w:rsid w:val="00D6254B"/>
    <w:rsid w:val="00D6266A"/>
    <w:rsid w:val="00D95BEA"/>
    <w:rsid w:val="00DA000F"/>
    <w:rsid w:val="00DA3B61"/>
    <w:rsid w:val="00DB0342"/>
    <w:rsid w:val="00DB0532"/>
    <w:rsid w:val="00DC06D0"/>
    <w:rsid w:val="00E125A8"/>
    <w:rsid w:val="00E41370"/>
    <w:rsid w:val="00E81476"/>
    <w:rsid w:val="00E90273"/>
    <w:rsid w:val="00ED1A19"/>
    <w:rsid w:val="00EF5913"/>
    <w:rsid w:val="00F11164"/>
    <w:rsid w:val="00F376A7"/>
    <w:rsid w:val="00FC7735"/>
    <w:rsid w:val="00FD113B"/>
    <w:rsid w:val="00FD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AADB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3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9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9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9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5808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85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152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999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21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9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48a9a9dd-6963-4ea2-ab78-259804feaebb/public_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mikela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mikelani@icloud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emikelani@icloud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mikelani/temikelani/blob/main/projects.md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KELANI, TEMIDAYO</cp:lastModifiedBy>
  <cp:revision>6</cp:revision>
  <cp:lastPrinted>2022-05-22T20:16:00Z</cp:lastPrinted>
  <dcterms:created xsi:type="dcterms:W3CDTF">2022-06-20T16:17:00Z</dcterms:created>
  <dcterms:modified xsi:type="dcterms:W3CDTF">2022-06-20T16:22:00Z</dcterms:modified>
</cp:coreProperties>
</file>