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Nigerian Caregiving, Nursing Assistant, Health Care Assistant and PSW-Type Programmes</w:t>
      </w:r>
    </w:p>
    <w:p>
      <w:pPr>
        <w:jc w:val="center"/>
      </w:pPr>
      <w:r>
        <w:rPr>
          <w:i/>
        </w:rPr>
        <w:t>WES and Canada-Focused Assessment | October 2026</w:t>
      </w:r>
    </w:p>
    <w:p>
      <w:r>
        <w:rPr>
          <w:b/>
          <w:sz w:val="28"/>
        </w:rPr>
        <w:t>Executive Summary</w:t>
      </w:r>
    </w:p>
    <w:p>
      <w:pPr>
        <w:spacing w:after="100"/>
      </w:pPr>
      <w:r>
        <w:t>There are numerous Nigerian programmes in caregiving, Nursing Assistant, Health Care Assistant, Patient Care Assistant, geriatric care and related support work. However, WES does not generally pre-approve a Nigerian PSW or caregiver programme. WES evaluates the individual credential after an application is submitted and documents are received and verified.</w:t>
      </w:r>
    </w:p>
    <w:p>
      <w:pPr>
        <w:spacing w:after="100"/>
      </w:pPr>
      <w:r>
        <w:t>For a Nigeria-to-Canada pathway, the strongest candidates are normally programmes with a recognized institution, a formal certificate/diploma/ND, an official transcript, substantial classroom instruction, supervised clinical or practical placement, and a reliable mechanism for sending official records directly to WES.</w:t>
      </w:r>
    </w:p>
    <w:p>
      <w:pPr>
        <w:spacing w:after="100"/>
      </w:pPr>
      <w:r>
        <w:t>Accordingly, this report distinguishes between programmes that are stronger candidates for credential evaluation and short private caregiver courses that may be useful for skills and employment preparation but are weaker WES strategies.</w:t>
      </w:r>
    </w:p>
    <w:p>
      <w:r>
        <w:rPr>
          <w:b/>
          <w:sz w:val="28"/>
        </w:rPr>
        <w:t>Priority Recommendations</w:t>
      </w:r>
    </w:p>
    <w:p>
      <w:pPr>
        <w:pStyle w:val="ListBullet"/>
      </w:pPr>
      <w:r>
        <w:t>1. Osi College of Health Technology — Health Assistant</w:t>
      </w:r>
    </w:p>
    <w:p>
      <w:pPr>
        <w:pStyle w:val="ListBullet"/>
      </w:pPr>
      <w:r>
        <w:t>2. Lead City University Hospital / College of Health Technology — Healthcare Assistant</w:t>
      </w:r>
    </w:p>
    <w:p>
      <w:pPr>
        <w:pStyle w:val="ListBullet"/>
      </w:pPr>
      <w:r>
        <w:t>3. Lagos State College of Health Technology (LASCOHET) — Health Care Assistant</w:t>
      </w:r>
    </w:p>
    <w:p>
      <w:pPr>
        <w:pStyle w:val="ListBullet"/>
      </w:pPr>
      <w:r>
        <w:t>4. Wecare College of Health Technology — Health Assistant</w:t>
      </w:r>
    </w:p>
    <w:p>
      <w:pPr>
        <w:pStyle w:val="ListBullet"/>
      </w:pPr>
      <w:r>
        <w:t>5. Interlink College of Health Technology — Health Assistant</w:t>
      </w:r>
    </w:p>
    <w:p>
      <w:pPr>
        <w:pStyle w:val="ListBullet"/>
      </w:pPr>
      <w:r>
        <w:t>6. GeedyStar College of Health Technology — Social Care &amp; Geriatric Care</w:t>
      </w:r>
    </w:p>
    <w:p>
      <w:pPr>
        <w:pStyle w:val="ListBullet"/>
      </w:pPr>
      <w:r>
        <w:t>7. College of Health Technology, Akure — Health Assistant / Health Care Giver</w:t>
      </w:r>
    </w:p>
    <w:p>
      <w:pPr>
        <w:pStyle w:val="ListBullet"/>
      </w:pPr>
      <w:r>
        <w:t>8. Pilar College of Health Technology — longer Nursing Technician route, subject to current regulatory verification</w:t>
      </w:r>
    </w:p>
    <w:p>
      <w:r>
        <w:rPr>
          <w:b/>
          <w:sz w:val="28"/>
        </w:rPr>
        <w:t>Summary Table — 20+ Nigerian Programmes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Pr>
                <w:b/>
              </w:rPr>
              <w:t>#</w:t>
            </w:r>
          </w:p>
        </w:tc>
        <w:tc>
          <w:tcPr>
            <w:tcW w:type="dxa" w:w="1752"/>
          </w:tcPr>
          <w:p>
            <w:r>
              <w:rPr>
                <w:b/>
              </w:rPr>
              <w:t>Institution</w:t>
            </w:r>
          </w:p>
        </w:tc>
        <w:tc>
          <w:tcPr>
            <w:tcW w:type="dxa" w:w="1752"/>
          </w:tcPr>
          <w:p>
            <w:r>
              <w:rPr>
                <w:b/>
              </w:rPr>
              <w:t>Programme</w:t>
            </w:r>
          </w:p>
        </w:tc>
        <w:tc>
          <w:tcPr>
            <w:tcW w:type="dxa" w:w="1752"/>
          </w:tcPr>
          <w:p>
            <w:r>
              <w:rPr>
                <w:b/>
              </w:rPr>
              <w:t>Duration</w:t>
            </w:r>
          </w:p>
        </w:tc>
        <w:tc>
          <w:tcPr>
            <w:tcW w:type="dxa" w:w="1752"/>
          </w:tcPr>
          <w:p>
            <w:r>
              <w:rPr>
                <w:b/>
              </w:rPr>
              <w:t>Practical</w:t>
            </w:r>
          </w:p>
        </w:tc>
        <w:tc>
          <w:tcPr>
            <w:tcW w:type="dxa" w:w="1752"/>
          </w:tcPr>
          <w:p>
            <w:r>
              <w:rPr>
                <w:b/>
              </w:rPr>
              <w:t>WES-oriented assessment</w:t>
            </w:r>
          </w:p>
        </w:tc>
      </w:tr>
      <w:tr>
        <w:tc>
          <w:tcPr>
            <w:tcW w:type="dxa" w:w="1752"/>
            <w:vAlign w:val="center"/>
          </w:tcPr>
          <w:p>
            <w:r>
              <w:t>1</w:t>
            </w:r>
          </w:p>
        </w:tc>
        <w:tc>
          <w:tcPr>
            <w:tcW w:type="dxa" w:w="1752"/>
            <w:vAlign w:val="center"/>
          </w:tcPr>
          <w:p>
            <w:r>
              <w:t>Osi College of Health Technology</w:t>
            </w:r>
          </w:p>
        </w:tc>
        <w:tc>
          <w:tcPr>
            <w:tcW w:type="dxa" w:w="1752"/>
            <w:vAlign w:val="center"/>
          </w:tcPr>
          <w:p>
            <w:r>
              <w:t>Health Assistant</w:t>
            </w:r>
          </w:p>
        </w:tc>
        <w:tc>
          <w:tcPr>
            <w:tcW w:type="dxa" w:w="1752"/>
            <w:vAlign w:val="center"/>
          </w:tcPr>
          <w:p>
            <w:r>
              <w:t>Approx. 2-year ND / 3-year professional-board route</w:t>
            </w:r>
          </w:p>
        </w:tc>
        <w:tc>
          <w:tcPr>
            <w:tcW w:type="dxa" w:w="1752"/>
            <w:vAlign w:val="center"/>
          </w:tcPr>
          <w:p>
            <w:r>
              <w:t>Yes</w:t>
            </w:r>
          </w:p>
        </w:tc>
        <w:tc>
          <w:tcPr>
            <w:tcW w:type="dxa" w:w="1752"/>
            <w:vAlign w:val="center"/>
          </w:tcPr>
          <w:p>
            <w:r>
              <w:t>Strong candidate</w:t>
            </w:r>
          </w:p>
        </w:tc>
      </w:tr>
      <w:tr>
        <w:tc>
          <w:tcPr>
            <w:tcW w:type="dxa" w:w="1752"/>
            <w:vAlign w:val="center"/>
          </w:tcPr>
          <w:p>
            <w:r>
              <w:t>2</w:t>
            </w:r>
          </w:p>
        </w:tc>
        <w:tc>
          <w:tcPr>
            <w:tcW w:type="dxa" w:w="1752"/>
            <w:vAlign w:val="center"/>
          </w:tcPr>
          <w:p>
            <w:r>
              <w:t>Lead City University Hospital / College of Health Technology</w:t>
            </w:r>
          </w:p>
        </w:tc>
        <w:tc>
          <w:tcPr>
            <w:tcW w:type="dxa" w:w="1752"/>
            <w:vAlign w:val="center"/>
          </w:tcPr>
          <w:p>
            <w:r>
              <w:t>Healthcare Assistant</w:t>
            </w:r>
          </w:p>
        </w:tc>
        <w:tc>
          <w:tcPr>
            <w:tcW w:type="dxa" w:w="1752"/>
            <w:vAlign w:val="center"/>
          </w:tcPr>
          <w:p>
            <w:r>
              <w:t>Confirm current duration</w:t>
            </w:r>
          </w:p>
        </w:tc>
        <w:tc>
          <w:tcPr>
            <w:tcW w:type="dxa" w:w="1752"/>
            <w:vAlign w:val="center"/>
          </w:tcPr>
          <w:p>
            <w:r>
              <w:t>Yes</w:t>
            </w:r>
          </w:p>
        </w:tc>
        <w:tc>
          <w:tcPr>
            <w:tcW w:type="dxa" w:w="1752"/>
            <w:vAlign w:val="center"/>
          </w:tcPr>
          <w:p>
            <w:r>
              <w:t>Strong candidate</w:t>
            </w:r>
          </w:p>
        </w:tc>
      </w:tr>
      <w:tr>
        <w:tc>
          <w:tcPr>
            <w:tcW w:type="dxa" w:w="1752"/>
            <w:vAlign w:val="center"/>
          </w:tcPr>
          <w:p>
            <w:r>
              <w:t>3</w:t>
            </w:r>
          </w:p>
        </w:tc>
        <w:tc>
          <w:tcPr>
            <w:tcW w:type="dxa" w:w="1752"/>
            <w:vAlign w:val="center"/>
          </w:tcPr>
          <w:p>
            <w:r>
              <w:t>Lagos State College of Health Technology (LASCOHET)</w:t>
            </w:r>
          </w:p>
        </w:tc>
        <w:tc>
          <w:tcPr>
            <w:tcW w:type="dxa" w:w="1752"/>
            <w:vAlign w:val="center"/>
          </w:tcPr>
          <w:p>
            <w:r>
              <w:t>Health Care Assistant</w:t>
            </w:r>
          </w:p>
        </w:tc>
        <w:tc>
          <w:tcPr>
            <w:tcW w:type="dxa" w:w="1752"/>
            <w:vAlign w:val="center"/>
          </w:tcPr>
          <w:p>
            <w:r>
              <w:t>Confirm current duration</w:t>
            </w:r>
          </w:p>
        </w:tc>
        <w:tc>
          <w:tcPr>
            <w:tcW w:type="dxa" w:w="1752"/>
            <w:vAlign w:val="center"/>
          </w:tcPr>
          <w:p>
            <w:r>
              <w:t>Yes</w:t>
            </w:r>
          </w:p>
        </w:tc>
        <w:tc>
          <w:tcPr>
            <w:tcW w:type="dxa" w:w="1752"/>
            <w:vAlign w:val="center"/>
          </w:tcPr>
          <w:p>
            <w:r>
              <w:t>Strong candidate</w:t>
            </w:r>
          </w:p>
        </w:tc>
      </w:tr>
      <w:tr>
        <w:tc>
          <w:tcPr>
            <w:tcW w:type="dxa" w:w="1752"/>
            <w:vAlign w:val="center"/>
          </w:tcPr>
          <w:p>
            <w:r>
              <w:t>4</w:t>
            </w:r>
          </w:p>
        </w:tc>
        <w:tc>
          <w:tcPr>
            <w:tcW w:type="dxa" w:w="1752"/>
            <w:vAlign w:val="center"/>
          </w:tcPr>
          <w:p>
            <w:r>
              <w:t>Wecare College of Health Technology</w:t>
            </w:r>
          </w:p>
        </w:tc>
        <w:tc>
          <w:tcPr>
            <w:tcW w:type="dxa" w:w="1752"/>
            <w:vAlign w:val="center"/>
          </w:tcPr>
          <w:p>
            <w:r>
              <w:t>Health Assistant</w:t>
            </w:r>
          </w:p>
        </w:tc>
        <w:tc>
          <w:tcPr>
            <w:tcW w:type="dxa" w:w="1752"/>
            <w:vAlign w:val="center"/>
          </w:tcPr>
          <w:p>
            <w:r>
              <w:t>About 2 years; fast-track option advertised</w:t>
            </w:r>
          </w:p>
        </w:tc>
        <w:tc>
          <w:tcPr>
            <w:tcW w:type="dxa" w:w="1752"/>
            <w:vAlign w:val="center"/>
          </w:tcPr>
          <w:p>
            <w:r>
              <w:t>Yes</w:t>
            </w:r>
          </w:p>
        </w:tc>
        <w:tc>
          <w:tcPr>
            <w:tcW w:type="dxa" w:w="1752"/>
            <w:vAlign w:val="center"/>
          </w:tcPr>
          <w:p>
            <w:r>
              <w:t>Good candidate</w:t>
            </w:r>
          </w:p>
        </w:tc>
      </w:tr>
      <w:tr>
        <w:tc>
          <w:tcPr>
            <w:tcW w:type="dxa" w:w="1752"/>
            <w:vAlign w:val="center"/>
          </w:tcPr>
          <w:p>
            <w:r>
              <w:t>5</w:t>
            </w:r>
          </w:p>
        </w:tc>
        <w:tc>
          <w:tcPr>
            <w:tcW w:type="dxa" w:w="1752"/>
            <w:vAlign w:val="center"/>
          </w:tcPr>
          <w:p>
            <w:r>
              <w:t>Interlink College of Health Technology</w:t>
            </w:r>
          </w:p>
        </w:tc>
        <w:tc>
          <w:tcPr>
            <w:tcW w:type="dxa" w:w="1752"/>
            <w:vAlign w:val="center"/>
          </w:tcPr>
          <w:p>
            <w:r>
              <w:t>Health Assistant</w:t>
            </w:r>
          </w:p>
        </w:tc>
        <w:tc>
          <w:tcPr>
            <w:tcW w:type="dxa" w:w="1752"/>
            <w:vAlign w:val="center"/>
          </w:tcPr>
          <w:p>
            <w:r>
              <w:t>Approx. 2–3 years depending on route</w:t>
            </w:r>
          </w:p>
        </w:tc>
        <w:tc>
          <w:tcPr>
            <w:tcW w:type="dxa" w:w="1752"/>
            <w:vAlign w:val="center"/>
          </w:tcPr>
          <w:p>
            <w:r>
              <w:t>Yes</w:t>
            </w:r>
          </w:p>
        </w:tc>
        <w:tc>
          <w:tcPr>
            <w:tcW w:type="dxa" w:w="1752"/>
            <w:vAlign w:val="center"/>
          </w:tcPr>
          <w:p>
            <w:r>
              <w:t>Good candidate</w:t>
            </w:r>
          </w:p>
        </w:tc>
      </w:tr>
      <w:tr>
        <w:tc>
          <w:tcPr>
            <w:tcW w:type="dxa" w:w="1752"/>
            <w:vAlign w:val="center"/>
          </w:tcPr>
          <w:p>
            <w:r>
              <w:t>6</w:t>
            </w:r>
          </w:p>
        </w:tc>
        <w:tc>
          <w:tcPr>
            <w:tcW w:type="dxa" w:w="1752"/>
            <w:vAlign w:val="center"/>
          </w:tcPr>
          <w:p>
            <w:r>
              <w:t>GeedyStar College of Health Technology</w:t>
            </w:r>
          </w:p>
        </w:tc>
        <w:tc>
          <w:tcPr>
            <w:tcW w:type="dxa" w:w="1752"/>
            <w:vAlign w:val="center"/>
          </w:tcPr>
          <w:p>
            <w:r>
              <w:t>Social Care &amp; Geriatric Care</w:t>
            </w:r>
          </w:p>
        </w:tc>
        <w:tc>
          <w:tcPr>
            <w:tcW w:type="dxa" w:w="1752"/>
            <w:vAlign w:val="center"/>
          </w:tcPr>
          <w:p>
            <w:r>
              <w:t>About 1 year</w:t>
            </w:r>
          </w:p>
        </w:tc>
        <w:tc>
          <w:tcPr>
            <w:tcW w:type="dxa" w:w="1752"/>
            <w:vAlign w:val="center"/>
          </w:tcPr>
          <w:p>
            <w:r>
              <w:t>Confirm</w:t>
            </w:r>
          </w:p>
        </w:tc>
        <w:tc>
          <w:tcPr>
            <w:tcW w:type="dxa" w:w="1752"/>
            <w:vAlign w:val="center"/>
          </w:tcPr>
          <w:p>
            <w:r>
              <w:t>Good Canadian-relevance candidate</w:t>
            </w:r>
          </w:p>
        </w:tc>
      </w:tr>
      <w:tr>
        <w:tc>
          <w:tcPr>
            <w:tcW w:type="dxa" w:w="1752"/>
            <w:vAlign w:val="center"/>
          </w:tcPr>
          <w:p>
            <w:r>
              <w:t>7</w:t>
            </w:r>
          </w:p>
        </w:tc>
        <w:tc>
          <w:tcPr>
            <w:tcW w:type="dxa" w:w="1752"/>
            <w:vAlign w:val="center"/>
          </w:tcPr>
          <w:p>
            <w:r>
              <w:t>College of Health Technology, Akure</w:t>
            </w:r>
          </w:p>
        </w:tc>
        <w:tc>
          <w:tcPr>
            <w:tcW w:type="dxa" w:w="1752"/>
            <w:vAlign w:val="center"/>
          </w:tcPr>
          <w:p>
            <w:r>
              <w:t>Health Assistant / Health Care Giver</w:t>
            </w:r>
          </w:p>
        </w:tc>
        <w:tc>
          <w:tcPr>
            <w:tcW w:type="dxa" w:w="1752"/>
            <w:vAlign w:val="center"/>
          </w:tcPr>
          <w:p>
            <w:r>
              <w:t>Certificate; confirm duration</w:t>
            </w:r>
          </w:p>
        </w:tc>
        <w:tc>
          <w:tcPr>
            <w:tcW w:type="dxa" w:w="1752"/>
            <w:vAlign w:val="center"/>
          </w:tcPr>
          <w:p>
            <w:r>
              <w:t>Yes/confirm</w:t>
            </w:r>
          </w:p>
        </w:tc>
        <w:tc>
          <w:tcPr>
            <w:tcW w:type="dxa" w:w="1752"/>
            <w:vAlign w:val="center"/>
          </w:tcPr>
          <w:p>
            <w:r>
              <w:t>Possible</w:t>
            </w:r>
          </w:p>
        </w:tc>
      </w:tr>
      <w:tr>
        <w:tc>
          <w:tcPr>
            <w:tcW w:type="dxa" w:w="1752"/>
            <w:vAlign w:val="center"/>
          </w:tcPr>
          <w:p>
            <w:r>
              <w:t>8</w:t>
            </w:r>
          </w:p>
        </w:tc>
        <w:tc>
          <w:tcPr>
            <w:tcW w:type="dxa" w:w="1752"/>
            <w:vAlign w:val="center"/>
          </w:tcPr>
          <w:p>
            <w:r>
              <w:t>Pilar College of Health Technology</w:t>
            </w:r>
          </w:p>
        </w:tc>
        <w:tc>
          <w:tcPr>
            <w:tcW w:type="dxa" w:w="1752"/>
            <w:vAlign w:val="center"/>
          </w:tcPr>
          <w:p>
            <w:r>
              <w:t>Nursing Technician / CNA</w:t>
            </w:r>
          </w:p>
        </w:tc>
        <w:tc>
          <w:tcPr>
            <w:tcW w:type="dxa" w:w="1752"/>
            <w:vAlign w:val="center"/>
          </w:tcPr>
          <w:p>
            <w:r>
              <w:t>Longer diploma route; CNA shorter</w:t>
            </w:r>
          </w:p>
        </w:tc>
        <w:tc>
          <w:tcPr>
            <w:tcW w:type="dxa" w:w="1752"/>
            <w:vAlign w:val="center"/>
          </w:tcPr>
          <w:p>
            <w:r>
              <w:t>Yes</w:t>
            </w:r>
          </w:p>
        </w:tc>
        <w:tc>
          <w:tcPr>
            <w:tcW w:type="dxa" w:w="1752"/>
            <w:vAlign w:val="center"/>
          </w:tcPr>
          <w:p>
            <w:r>
              <w:t>Possible–good; verify regulation</w:t>
            </w:r>
          </w:p>
        </w:tc>
      </w:tr>
      <w:tr>
        <w:tc>
          <w:tcPr>
            <w:tcW w:type="dxa" w:w="1752"/>
            <w:vAlign w:val="center"/>
          </w:tcPr>
          <w:p>
            <w:r>
              <w:t>9</w:t>
            </w:r>
          </w:p>
        </w:tc>
        <w:tc>
          <w:tcPr>
            <w:tcW w:type="dxa" w:w="1752"/>
            <w:vAlign w:val="center"/>
          </w:tcPr>
          <w:p>
            <w:r>
              <w:t>Edo State College of Health Science &amp; Technology</w:t>
            </w:r>
          </w:p>
        </w:tc>
        <w:tc>
          <w:tcPr>
            <w:tcW w:type="dxa" w:w="1752"/>
            <w:vAlign w:val="center"/>
          </w:tcPr>
          <w:p>
            <w:r>
              <w:t>Health Care Assistant / Certified Caregiver</w:t>
            </w:r>
          </w:p>
        </w:tc>
        <w:tc>
          <w:tcPr>
            <w:tcW w:type="dxa" w:w="1752"/>
            <w:vAlign w:val="center"/>
          </w:tcPr>
          <w:p>
            <w:r>
              <w:t>Approx. 3–6 months</w:t>
            </w:r>
          </w:p>
        </w:tc>
        <w:tc>
          <w:tcPr>
            <w:tcW w:type="dxa" w:w="1752"/>
            <w:vAlign w:val="center"/>
          </w:tcPr>
          <w:p>
            <w:r>
              <w:t>Yes</w:t>
            </w:r>
          </w:p>
        </w:tc>
        <w:tc>
          <w:tcPr>
            <w:tcW w:type="dxa" w:w="1752"/>
            <w:vAlign w:val="center"/>
          </w:tcPr>
          <w:p>
            <w:r>
              <w:t>Skills-focused; weaker WES</w:t>
            </w:r>
          </w:p>
        </w:tc>
      </w:tr>
      <w:tr>
        <w:tc>
          <w:tcPr>
            <w:tcW w:type="dxa" w:w="1752"/>
            <w:vAlign w:val="center"/>
          </w:tcPr>
          <w:p>
            <w:r>
              <w:t>10</w:t>
            </w:r>
          </w:p>
        </w:tc>
        <w:tc>
          <w:tcPr>
            <w:tcW w:type="dxa" w:w="1752"/>
            <w:vAlign w:val="center"/>
          </w:tcPr>
          <w:p>
            <w:r>
              <w:t>National Institute of Caregivers (NIC Nigeria)</w:t>
            </w:r>
          </w:p>
        </w:tc>
        <w:tc>
          <w:tcPr>
            <w:tcW w:type="dxa" w:w="1752"/>
            <w:vAlign w:val="center"/>
          </w:tcPr>
          <w:p>
            <w:r>
              <w:t>Nursing Assistant pathway / caregiver specializations</w:t>
            </w:r>
          </w:p>
        </w:tc>
        <w:tc>
          <w:tcPr>
            <w:tcW w:type="dxa" w:w="1752"/>
            <w:vAlign w:val="center"/>
          </w:tcPr>
          <w:p>
            <w:r>
              <w:t>Structured training + internship</w:t>
            </w:r>
          </w:p>
        </w:tc>
        <w:tc>
          <w:tcPr>
            <w:tcW w:type="dxa" w:w="1752"/>
            <w:vAlign w:val="center"/>
          </w:tcPr>
          <w:p>
            <w:r>
              <w:t>Yes</w:t>
            </w:r>
          </w:p>
        </w:tc>
        <w:tc>
          <w:tcPr>
            <w:tcW w:type="dxa" w:w="1752"/>
            <w:vAlign w:val="center"/>
          </w:tcPr>
          <w:p>
            <w:r>
              <w:t>Professional pathway; WES uncertain</w:t>
            </w:r>
          </w:p>
        </w:tc>
      </w:tr>
      <w:tr>
        <w:tc>
          <w:tcPr>
            <w:tcW w:type="dxa" w:w="1752"/>
            <w:vAlign w:val="center"/>
          </w:tcPr>
          <w:p>
            <w:r>
              <w:t>11</w:t>
            </w:r>
          </w:p>
        </w:tc>
        <w:tc>
          <w:tcPr>
            <w:tcW w:type="dxa" w:w="1752"/>
            <w:vAlign w:val="center"/>
          </w:tcPr>
          <w:p>
            <w:r>
              <w:t>Adebayo Alao-Akala College of Health Sciences</w:t>
            </w:r>
          </w:p>
        </w:tc>
        <w:tc>
          <w:tcPr>
            <w:tcW w:type="dxa" w:w="1752"/>
            <w:vAlign w:val="center"/>
          </w:tcPr>
          <w:p>
            <w:r>
              <w:t>Certified Nursing Assistant / Patient Care Technician</w:t>
            </w:r>
          </w:p>
        </w:tc>
        <w:tc>
          <w:tcPr>
            <w:tcW w:type="dxa" w:w="1752"/>
            <w:vAlign w:val="center"/>
          </w:tcPr>
          <w:p>
            <w:r>
              <w:t>Approx. 3–6 months</w:t>
            </w:r>
          </w:p>
        </w:tc>
        <w:tc>
          <w:tcPr>
            <w:tcW w:type="dxa" w:w="1752"/>
            <w:vAlign w:val="center"/>
          </w:tcPr>
          <w:p>
            <w:r>
              <w:t>Yes</w:t>
            </w:r>
          </w:p>
        </w:tc>
        <w:tc>
          <w:tcPr>
            <w:tcW w:type="dxa" w:w="1752"/>
            <w:vAlign w:val="center"/>
          </w:tcPr>
          <w:p>
            <w:r>
              <w:t>Skills-focused</w:t>
            </w:r>
          </w:p>
        </w:tc>
      </w:tr>
      <w:tr>
        <w:tc>
          <w:tcPr>
            <w:tcW w:type="dxa" w:w="1752"/>
            <w:vAlign w:val="center"/>
          </w:tcPr>
          <w:p>
            <w:r>
              <w:t>12</w:t>
            </w:r>
          </w:p>
        </w:tc>
        <w:tc>
          <w:tcPr>
            <w:tcW w:type="dxa" w:w="1752"/>
            <w:vAlign w:val="center"/>
          </w:tcPr>
          <w:p>
            <w:r>
              <w:t>MedicalNigeria / ARK MedCare</w:t>
            </w:r>
          </w:p>
        </w:tc>
        <w:tc>
          <w:tcPr>
            <w:tcW w:type="dxa" w:w="1752"/>
            <w:vAlign w:val="center"/>
          </w:tcPr>
          <w:p>
            <w:r>
              <w:t>Diploma in Nursing Assistant &amp; Patient Care / Caregiving</w:t>
            </w:r>
          </w:p>
        </w:tc>
        <w:tc>
          <w:tcPr>
            <w:tcW w:type="dxa" w:w="1752"/>
            <w:vAlign w:val="center"/>
          </w:tcPr>
          <w:p>
            <w:r>
              <w:t>About 3 months</w:t>
            </w:r>
          </w:p>
        </w:tc>
        <w:tc>
          <w:tcPr>
            <w:tcW w:type="dxa" w:w="1752"/>
            <w:vAlign w:val="center"/>
          </w:tcPr>
          <w:p>
            <w:r>
              <w:t>Posting advertised</w:t>
            </w:r>
          </w:p>
        </w:tc>
        <w:tc>
          <w:tcPr>
            <w:tcW w:type="dxa" w:w="1752"/>
            <w:vAlign w:val="center"/>
          </w:tcPr>
          <w:p>
            <w:r>
              <w:t>Low–moderate for WES</w:t>
            </w:r>
          </w:p>
        </w:tc>
      </w:tr>
      <w:tr>
        <w:tc>
          <w:tcPr>
            <w:tcW w:type="dxa" w:w="1752"/>
            <w:vAlign w:val="center"/>
          </w:tcPr>
          <w:p>
            <w:r>
              <w:t>13</w:t>
            </w:r>
          </w:p>
        </w:tc>
        <w:tc>
          <w:tcPr>
            <w:tcW w:type="dxa" w:w="1752"/>
            <w:vAlign w:val="center"/>
          </w:tcPr>
          <w:p>
            <w:r>
              <w:t>Deslog Training &amp; Consulting</w:t>
            </w:r>
          </w:p>
        </w:tc>
        <w:tc>
          <w:tcPr>
            <w:tcW w:type="dxa" w:w="1752"/>
            <w:vAlign w:val="center"/>
          </w:tcPr>
          <w:p>
            <w:r>
              <w:t>Diploma in Healthcare Assistant &amp; Social Caregiver</w:t>
            </w:r>
          </w:p>
        </w:tc>
        <w:tc>
          <w:tcPr>
            <w:tcW w:type="dxa" w:w="1752"/>
            <w:vAlign w:val="center"/>
          </w:tcPr>
          <w:p>
            <w:r>
              <w:t>About 6 weeks + internship</w:t>
            </w:r>
          </w:p>
        </w:tc>
        <w:tc>
          <w:tcPr>
            <w:tcW w:type="dxa" w:w="1752"/>
            <w:vAlign w:val="center"/>
          </w:tcPr>
          <w:p>
            <w:r>
              <w:t>Yes</w:t>
            </w:r>
          </w:p>
        </w:tc>
        <w:tc>
          <w:tcPr>
            <w:tcW w:type="dxa" w:w="1752"/>
            <w:vAlign w:val="center"/>
          </w:tcPr>
          <w:p>
            <w:r>
              <w:t>Low–moderate for WES</w:t>
            </w:r>
          </w:p>
        </w:tc>
      </w:tr>
      <w:tr>
        <w:tc>
          <w:tcPr>
            <w:tcW w:type="dxa" w:w="1752"/>
            <w:vAlign w:val="center"/>
          </w:tcPr>
          <w:p>
            <w:r>
              <w:t>14</w:t>
            </w:r>
          </w:p>
        </w:tc>
        <w:tc>
          <w:tcPr>
            <w:tcW w:type="dxa" w:w="1752"/>
            <w:vAlign w:val="center"/>
          </w:tcPr>
          <w:p>
            <w:r>
              <w:t>Accentcare</w:t>
            </w:r>
          </w:p>
        </w:tc>
        <w:tc>
          <w:tcPr>
            <w:tcW w:type="dxa" w:w="1752"/>
            <w:vAlign w:val="center"/>
          </w:tcPr>
          <w:p>
            <w:r>
              <w:t>National Caregivers Certification</w:t>
            </w:r>
          </w:p>
        </w:tc>
        <w:tc>
          <w:tcPr>
            <w:tcW w:type="dxa" w:w="1752"/>
            <w:vAlign w:val="center"/>
          </w:tcPr>
          <w:p>
            <w:r>
              <w:t>About 12 days + internship</w:t>
            </w:r>
          </w:p>
        </w:tc>
        <w:tc>
          <w:tcPr>
            <w:tcW w:type="dxa" w:w="1752"/>
            <w:vAlign w:val="center"/>
          </w:tcPr>
          <w:p>
            <w:r>
              <w:t>Yes</w:t>
            </w:r>
          </w:p>
        </w:tc>
        <w:tc>
          <w:tcPr>
            <w:tcW w:type="dxa" w:w="1752"/>
            <w:vAlign w:val="center"/>
          </w:tcPr>
          <w:p>
            <w:r>
              <w:t>Low for WES; useful skills</w:t>
            </w:r>
          </w:p>
        </w:tc>
      </w:tr>
      <w:tr>
        <w:tc>
          <w:tcPr>
            <w:tcW w:type="dxa" w:w="1752"/>
            <w:vAlign w:val="center"/>
          </w:tcPr>
          <w:p>
            <w:r>
              <w:t>15</w:t>
            </w:r>
          </w:p>
        </w:tc>
        <w:tc>
          <w:tcPr>
            <w:tcW w:type="dxa" w:w="1752"/>
            <w:vAlign w:val="center"/>
          </w:tcPr>
          <w:p>
            <w:r>
              <w:t>Abuja Caregivers College</w:t>
            </w:r>
          </w:p>
        </w:tc>
        <w:tc>
          <w:tcPr>
            <w:tcW w:type="dxa" w:w="1752"/>
            <w:vAlign w:val="center"/>
          </w:tcPr>
          <w:p>
            <w:r>
              <w:t>CNA / HHA</w:t>
            </w:r>
          </w:p>
        </w:tc>
        <w:tc>
          <w:tcPr>
            <w:tcW w:type="dxa" w:w="1752"/>
            <w:vAlign w:val="center"/>
          </w:tcPr>
          <w:p>
            <w:r>
              <w:t>Approx. 4–12 weeks</w:t>
            </w:r>
          </w:p>
        </w:tc>
        <w:tc>
          <w:tcPr>
            <w:tcW w:type="dxa" w:w="1752"/>
            <w:vAlign w:val="center"/>
          </w:tcPr>
          <w:p>
            <w:r>
              <w:t>Yes</w:t>
            </w:r>
          </w:p>
        </w:tc>
        <w:tc>
          <w:tcPr>
            <w:tcW w:type="dxa" w:w="1752"/>
            <w:vAlign w:val="center"/>
          </w:tcPr>
          <w:p>
            <w:r>
              <w:t>Low–moderate</w:t>
            </w:r>
          </w:p>
        </w:tc>
      </w:tr>
      <w:tr>
        <w:tc>
          <w:tcPr>
            <w:tcW w:type="dxa" w:w="1752"/>
            <w:vAlign w:val="center"/>
          </w:tcPr>
          <w:p>
            <w:r>
              <w:t>16</w:t>
            </w:r>
          </w:p>
        </w:tc>
        <w:tc>
          <w:tcPr>
            <w:tcW w:type="dxa" w:w="1752"/>
            <w:vAlign w:val="center"/>
          </w:tcPr>
          <w:p>
            <w:r>
              <w:t>CareNestPro Academy</w:t>
            </w:r>
          </w:p>
        </w:tc>
        <w:tc>
          <w:tcPr>
            <w:tcW w:type="dxa" w:w="1752"/>
            <w:vAlign w:val="center"/>
          </w:tcPr>
          <w:p>
            <w:r>
              <w:t>Healthcare Assistant / Professional Caregiver</w:t>
            </w:r>
          </w:p>
        </w:tc>
        <w:tc>
          <w:tcPr>
            <w:tcW w:type="dxa" w:w="1752"/>
            <w:vAlign w:val="center"/>
          </w:tcPr>
          <w:p>
            <w:r>
              <w:t>Approx. 4–8 weeks</w:t>
            </w:r>
          </w:p>
        </w:tc>
        <w:tc>
          <w:tcPr>
            <w:tcW w:type="dxa" w:w="1752"/>
            <w:vAlign w:val="center"/>
          </w:tcPr>
          <w:p>
            <w:r>
              <w:t>Yes</w:t>
            </w:r>
          </w:p>
        </w:tc>
        <w:tc>
          <w:tcPr>
            <w:tcW w:type="dxa" w:w="1752"/>
            <w:vAlign w:val="center"/>
          </w:tcPr>
          <w:p>
            <w:r>
              <w:t>Low for WES</w:t>
            </w:r>
          </w:p>
        </w:tc>
      </w:tr>
      <w:tr>
        <w:tc>
          <w:tcPr>
            <w:tcW w:type="dxa" w:w="1752"/>
            <w:vAlign w:val="center"/>
          </w:tcPr>
          <w:p>
            <w:r>
              <w:t>17</w:t>
            </w:r>
          </w:p>
        </w:tc>
        <w:tc>
          <w:tcPr>
            <w:tcW w:type="dxa" w:w="1752"/>
            <w:vAlign w:val="center"/>
          </w:tcPr>
          <w:p>
            <w:r>
              <w:t>Rohi 24 Global Healthcare Institute</w:t>
            </w:r>
          </w:p>
        </w:tc>
        <w:tc>
          <w:tcPr>
            <w:tcW w:type="dxa" w:w="1752"/>
            <w:vAlign w:val="center"/>
          </w:tcPr>
          <w:p>
            <w:r>
              <w:t>Healthcare Assistant</w:t>
            </w:r>
          </w:p>
        </w:tc>
        <w:tc>
          <w:tcPr>
            <w:tcW w:type="dxa" w:w="1752"/>
            <w:vAlign w:val="center"/>
          </w:tcPr>
          <w:p>
            <w:r>
              <w:t>Varies</w:t>
            </w:r>
          </w:p>
        </w:tc>
        <w:tc>
          <w:tcPr>
            <w:tcW w:type="dxa" w:w="1752"/>
            <w:vAlign w:val="center"/>
          </w:tcPr>
          <w:p>
            <w:r>
              <w:t>Yes/confirm</w:t>
            </w:r>
          </w:p>
        </w:tc>
        <w:tc>
          <w:tcPr>
            <w:tcW w:type="dxa" w:w="1752"/>
            <w:vAlign w:val="center"/>
          </w:tcPr>
          <w:p>
            <w:r>
              <w:t>Low–moderate</w:t>
            </w:r>
          </w:p>
        </w:tc>
      </w:tr>
      <w:tr>
        <w:tc>
          <w:tcPr>
            <w:tcW w:type="dxa" w:w="1752"/>
            <w:vAlign w:val="center"/>
          </w:tcPr>
          <w:p>
            <w:r>
              <w:t>18</w:t>
            </w:r>
          </w:p>
        </w:tc>
        <w:tc>
          <w:tcPr>
            <w:tcW w:type="dxa" w:w="1752"/>
            <w:vAlign w:val="center"/>
          </w:tcPr>
          <w:p>
            <w:r>
              <w:t>Shepherd Institute Blossom</w:t>
            </w:r>
          </w:p>
        </w:tc>
        <w:tc>
          <w:tcPr>
            <w:tcW w:type="dxa" w:w="1752"/>
            <w:vAlign w:val="center"/>
          </w:tcPr>
          <w:p>
            <w:r>
              <w:t>Healthcare Assistant / Diploma in Caregiving</w:t>
            </w:r>
          </w:p>
        </w:tc>
        <w:tc>
          <w:tcPr>
            <w:tcW w:type="dxa" w:w="1752"/>
            <w:vAlign w:val="center"/>
          </w:tcPr>
          <w:p>
            <w:r>
              <w:t>Varies</w:t>
            </w:r>
          </w:p>
        </w:tc>
        <w:tc>
          <w:tcPr>
            <w:tcW w:type="dxa" w:w="1752"/>
            <w:vAlign w:val="center"/>
          </w:tcPr>
          <w:p>
            <w:r>
              <w:t>Yes/advertised</w:t>
            </w:r>
          </w:p>
        </w:tc>
        <w:tc>
          <w:tcPr>
            <w:tcW w:type="dxa" w:w="1752"/>
            <w:vAlign w:val="center"/>
          </w:tcPr>
          <w:p>
            <w:r>
              <w:t>Low–moderate</w:t>
            </w:r>
          </w:p>
        </w:tc>
      </w:tr>
      <w:tr>
        <w:tc>
          <w:tcPr>
            <w:tcW w:type="dxa" w:w="1752"/>
            <w:vAlign w:val="center"/>
          </w:tcPr>
          <w:p>
            <w:r>
              <w:t>19</w:t>
            </w:r>
          </w:p>
        </w:tc>
        <w:tc>
          <w:tcPr>
            <w:tcW w:type="dxa" w:w="1752"/>
            <w:vAlign w:val="center"/>
          </w:tcPr>
          <w:p>
            <w:r>
              <w:t>Niara Consult &amp; Healthcare</w:t>
            </w:r>
          </w:p>
        </w:tc>
        <w:tc>
          <w:tcPr>
            <w:tcW w:type="dxa" w:w="1752"/>
            <w:vAlign w:val="center"/>
          </w:tcPr>
          <w:p>
            <w:r>
              <w:t>Healthcare Assistant / Caregiver</w:t>
            </w:r>
          </w:p>
        </w:tc>
        <w:tc>
          <w:tcPr>
            <w:tcW w:type="dxa" w:w="1752"/>
            <w:vAlign w:val="center"/>
          </w:tcPr>
          <w:p>
            <w:r>
              <w:t>About 6 weeks for advertised route</w:t>
            </w:r>
          </w:p>
        </w:tc>
        <w:tc>
          <w:tcPr>
            <w:tcW w:type="dxa" w:w="1752"/>
            <w:vAlign w:val="center"/>
          </w:tcPr>
          <w:p>
            <w:r>
              <w:t>Skills training</w:t>
            </w:r>
          </w:p>
        </w:tc>
        <w:tc>
          <w:tcPr>
            <w:tcW w:type="dxa" w:w="1752"/>
            <w:vAlign w:val="center"/>
          </w:tcPr>
          <w:p>
            <w:r>
              <w:t>Low for WES</w:t>
            </w:r>
          </w:p>
        </w:tc>
      </w:tr>
      <w:tr>
        <w:tc>
          <w:tcPr>
            <w:tcW w:type="dxa" w:w="1752"/>
            <w:vAlign w:val="center"/>
          </w:tcPr>
          <w:p>
            <w:r>
              <w:t>20</w:t>
            </w:r>
          </w:p>
        </w:tc>
        <w:tc>
          <w:tcPr>
            <w:tcW w:type="dxa" w:w="1752"/>
            <w:vAlign w:val="center"/>
          </w:tcPr>
          <w:p>
            <w:r>
              <w:t>Lead City University Hospital / related training</w:t>
            </w:r>
          </w:p>
        </w:tc>
        <w:tc>
          <w:tcPr>
            <w:tcW w:type="dxa" w:w="1752"/>
            <w:vAlign w:val="center"/>
          </w:tcPr>
          <w:p>
            <w:r>
              <w:t>Geriatric Care</w:t>
            </w:r>
          </w:p>
        </w:tc>
        <w:tc>
          <w:tcPr>
            <w:tcW w:type="dxa" w:w="1752"/>
            <w:vAlign w:val="center"/>
          </w:tcPr>
          <w:p>
            <w:r>
              <w:t>Short certificate route; confirm</w:t>
            </w:r>
          </w:p>
        </w:tc>
        <w:tc>
          <w:tcPr>
            <w:tcW w:type="dxa" w:w="1752"/>
            <w:vAlign w:val="center"/>
          </w:tcPr>
          <w:p>
            <w:r>
              <w:t>Yes/healthcare</w:t>
            </w:r>
          </w:p>
        </w:tc>
        <w:tc>
          <w:tcPr>
            <w:tcW w:type="dxa" w:w="1752"/>
            <w:vAlign w:val="center"/>
          </w:tcPr>
          <w:p>
            <w:r>
              <w:t>Possible; verify exact credential</w:t>
            </w:r>
          </w:p>
        </w:tc>
      </w:tr>
      <w:tr>
        <w:tc>
          <w:tcPr>
            <w:tcW w:type="dxa" w:w="1752"/>
            <w:vAlign w:val="center"/>
          </w:tcPr>
          <w:p>
            <w:r>
              <w:t>21</w:t>
            </w:r>
          </w:p>
        </w:tc>
        <w:tc>
          <w:tcPr>
            <w:tcW w:type="dxa" w:w="1752"/>
            <w:vAlign w:val="center"/>
          </w:tcPr>
          <w:p>
            <w:r>
              <w:t>Other Nigerian Schools of Health Technology</w:t>
            </w:r>
          </w:p>
        </w:tc>
        <w:tc>
          <w:tcPr>
            <w:tcW w:type="dxa" w:w="1752"/>
            <w:vAlign w:val="center"/>
          </w:tcPr>
          <w:p>
            <w:r>
              <w:t>Health Assistant / Health Care Giver</w:t>
            </w:r>
          </w:p>
        </w:tc>
        <w:tc>
          <w:tcPr>
            <w:tcW w:type="dxa" w:w="1752"/>
            <w:vAlign w:val="center"/>
          </w:tcPr>
          <w:p>
            <w:r>
              <w:t>Varies</w:t>
            </w:r>
          </w:p>
        </w:tc>
        <w:tc>
          <w:tcPr>
            <w:tcW w:type="dxa" w:w="1752"/>
            <w:vAlign w:val="center"/>
          </w:tcPr>
          <w:p>
            <w:r>
              <w:t>Usually</w:t>
            </w:r>
          </w:p>
        </w:tc>
        <w:tc>
          <w:tcPr>
            <w:tcW w:type="dxa" w:w="1752"/>
            <w:vAlign w:val="center"/>
          </w:tcPr>
          <w:p>
            <w:r>
              <w:t>Depends on exact accreditation</w:t>
            </w:r>
          </w:p>
        </w:tc>
      </w:tr>
    </w:tbl>
    <w:p>
      <w:r>
        <w:rPr>
          <w:b/>
          <w:sz w:val="28"/>
        </w:rPr>
        <w:t>Detailed Assessment and Justification</w:t>
      </w:r>
    </w:p>
    <w:p>
      <w:r>
        <w:rPr>
          <w:b/>
          <w:sz w:val="23"/>
        </w:rPr>
        <w:t>1. Osi College of Health Technology — Health Assistant</w:t>
      </w:r>
    </w:p>
    <w:p>
      <w:pPr>
        <w:spacing w:after="100"/>
      </w:pPr>
      <w:r>
        <w:t>This is one of the strongest options to investigate because the programme is substantially longer than a short caregiver certificate and the institution identifies NBTE/professional-board pathways. A formal health-technology programme with structured coursework and practical exposure is more defensible for WES than a short private certificate.</w:t>
      </w:r>
    </w:p>
    <w:p>
      <w:pPr>
        <w:pStyle w:val="ListBullet"/>
      </w:pPr>
      <w:r>
        <w:t>Confirm the exact award: ND, certificate, diploma or professional qualification.</w:t>
      </w:r>
    </w:p>
    <w:p>
      <w:pPr>
        <w:pStyle w:val="ListBullet"/>
      </w:pPr>
      <w:r>
        <w:t>Confirm current NBTE/professional-board approval for the exact programme.</w:t>
      </w:r>
    </w:p>
    <w:p>
      <w:pPr>
        <w:pStyle w:val="ListBullet"/>
      </w:pPr>
      <w:r>
        <w:t>Confirm that an academic transcript is issued.</w:t>
      </w:r>
    </w:p>
    <w:p>
      <w:pPr>
        <w:pStyle w:val="ListBullet"/>
      </w:pPr>
      <w:r>
        <w:t>Confirm that the institution will send official records directly to WES.</w:t>
      </w:r>
    </w:p>
    <w:p>
      <w:pPr>
        <w:pStyle w:val="ListBullet"/>
      </w:pPr>
      <w:r>
        <w:t>Confirm hospital/clinical attachment and its duration.</w:t>
      </w:r>
    </w:p>
    <w:p>
      <w:r>
        <w:rPr>
          <w:b/>
          <w:sz w:val="23"/>
        </w:rPr>
        <w:t>2. Lead City University Hospital / College of Health Technology — Healthcare Assistant</w:t>
      </w:r>
    </w:p>
    <w:p>
      <w:pPr>
        <w:spacing w:after="100"/>
      </w:pPr>
      <w:r>
        <w:t>The university/hospital environment is a significant strength. The programme is directly focused on healthcare-assistant knowledge and hands-on learning, making it highly relevant to Canadian PSW-type duties.</w:t>
      </w:r>
    </w:p>
    <w:p>
      <w:pPr>
        <w:pStyle w:val="ListBullet"/>
      </w:pPr>
      <w:r>
        <w:t>Ask for the exact credential title and level.</w:t>
      </w:r>
    </w:p>
    <w:p>
      <w:pPr>
        <w:pStyle w:val="ListBullet"/>
      </w:pPr>
      <w:r>
        <w:t>Ask whether a formal transcript is issued.</w:t>
      </w:r>
    </w:p>
    <w:p>
      <w:pPr>
        <w:pStyle w:val="ListBullet"/>
      </w:pPr>
      <w:r>
        <w:t>Ask whether the transcript can be transmitted directly to WES.</w:t>
      </w:r>
    </w:p>
    <w:p>
      <w:pPr>
        <w:pStyle w:val="ListBullet"/>
      </w:pPr>
      <w:r>
        <w:t>Confirm current tuition, duration and clinical hours.</w:t>
      </w:r>
    </w:p>
    <w:p>
      <w:r>
        <w:rPr>
          <w:b/>
          <w:sz w:val="23"/>
        </w:rPr>
        <w:t>3. LASCOHET — Health Care Assistant</w:t>
      </w:r>
    </w:p>
    <w:p>
      <w:pPr>
        <w:spacing w:after="100"/>
      </w:pPr>
      <w:r>
        <w:t>LASCOHET is particularly attractive because it is a state health-technology institution and its official portal has a dedicated Health Care Assistant application route. This institutional context is stronger than that of a generic online caregiver provider.</w:t>
      </w:r>
    </w:p>
    <w:p>
      <w:pPr>
        <w:pStyle w:val="ListBullet"/>
      </w:pPr>
      <w:r>
        <w:t>Confirm the current credential level.</w:t>
      </w:r>
    </w:p>
    <w:p>
      <w:pPr>
        <w:pStyle w:val="ListBullet"/>
      </w:pPr>
      <w:r>
        <w:t>Confirm programme duration and clinical placement.</w:t>
      </w:r>
    </w:p>
    <w:p>
      <w:pPr>
        <w:pStyle w:val="ListBullet"/>
      </w:pPr>
      <w:r>
        <w:t>Confirm current accreditation/approval.</w:t>
      </w:r>
    </w:p>
    <w:p>
      <w:pPr>
        <w:pStyle w:val="ListBullet"/>
      </w:pPr>
      <w:r>
        <w:t>Confirm the official WES transcript process.</w:t>
      </w:r>
    </w:p>
    <w:p>
      <w:r>
        <w:rPr>
          <w:b/>
          <w:sz w:val="23"/>
        </w:rPr>
        <w:t>4. Wecare College of Health Technology — Health Assistant</w:t>
      </w:r>
    </w:p>
    <w:p>
      <w:pPr>
        <w:spacing w:after="100"/>
      </w:pPr>
      <w:r>
        <w:t>The advertised two-year structure gives this programme an advantage over short caregiver courses. Its content is directed toward patient assistance and health-support functions.</w:t>
      </w:r>
    </w:p>
    <w:p>
      <w:pPr>
        <w:pStyle w:val="ListBullet"/>
      </w:pPr>
      <w:r>
        <w:t>Confirm the exact qualification and regulator.</w:t>
      </w:r>
    </w:p>
    <w:p>
      <w:pPr>
        <w:pStyle w:val="ListBullet"/>
      </w:pPr>
      <w:r>
        <w:t>Obtain transcript and WES-document transmission confirmation in writing.</w:t>
      </w:r>
    </w:p>
    <w:p>
      <w:r>
        <w:rPr>
          <w:b/>
          <w:sz w:val="23"/>
        </w:rPr>
        <w:t>5. Interlink College of Health Technology — Health Assistant</w:t>
      </w:r>
    </w:p>
    <w:p>
      <w:pPr>
        <w:spacing w:after="100"/>
      </w:pPr>
      <w:r>
        <w:t>The advertised diploma-level structure and longer duration make this a candidate worth investigating. A longer formal programme generally provides stronger evidence of postsecondary study than a short caregiver certificate.</w:t>
      </w:r>
    </w:p>
    <w:p>
      <w:pPr>
        <w:pStyle w:val="ListBullet"/>
      </w:pPr>
      <w:r>
        <w:t>Verify current accreditation.</w:t>
      </w:r>
    </w:p>
    <w:p>
      <w:pPr>
        <w:pStyle w:val="ListBullet"/>
      </w:pPr>
      <w:r>
        <w:t>Verify transcript issuance.</w:t>
      </w:r>
    </w:p>
    <w:p>
      <w:pPr>
        <w:pStyle w:val="ListBullet"/>
      </w:pPr>
      <w:r>
        <w:t>Verify direct WES transmission.</w:t>
      </w:r>
    </w:p>
    <w:p>
      <w:r>
        <w:rPr>
          <w:b/>
          <w:sz w:val="23"/>
        </w:rPr>
        <w:t>6. GeedyStar — Social Care &amp; Geriatric Care</w:t>
      </w:r>
    </w:p>
    <w:p>
      <w:pPr>
        <w:spacing w:after="100"/>
      </w:pPr>
      <w:r>
        <w:t>This is particularly interesting from a Canadian PSW occupational perspective because geriatric and social-care work overlaps strongly with elderly assistance, daily-living support and community care. The principal limitation is the shorter academic duration compared with a two- or three-year health diploma.</w:t>
      </w:r>
    </w:p>
    <w:p>
      <w:pPr>
        <w:pStyle w:val="ListBullet"/>
      </w:pPr>
      <w:r>
        <w:t>Confirm whether the credential is a formal diploma.</w:t>
      </w:r>
    </w:p>
    <w:p>
      <w:pPr>
        <w:pStyle w:val="ListBullet"/>
      </w:pPr>
      <w:r>
        <w:t>Confirm transcript and credit structure.</w:t>
      </w:r>
    </w:p>
    <w:p>
      <w:pPr>
        <w:pStyle w:val="ListBullet"/>
      </w:pPr>
      <w:r>
        <w:t>Confirm supervised practical placement.</w:t>
      </w:r>
    </w:p>
    <w:p>
      <w:r>
        <w:rPr>
          <w:b/>
          <w:sz w:val="23"/>
        </w:rPr>
        <w:t>7. College of Health Technology, Akure — Health Assistant / Health Care Giver</w:t>
      </w:r>
    </w:p>
    <w:p>
      <w:pPr>
        <w:spacing w:after="100"/>
      </w:pPr>
      <w:r>
        <w:t>The institution specifically lists Health Assistant and Health Care Giver programmes. Its health-technology setting makes it more relevant than a generic caregiver training centre.</w:t>
      </w:r>
    </w:p>
    <w:p>
      <w:pPr>
        <w:pStyle w:val="ListBullet"/>
      </w:pPr>
      <w:r>
        <w:t>Confirm exact credential, duration, regulator and transcript procedure.</w:t>
      </w:r>
    </w:p>
    <w:p>
      <w:r>
        <w:rPr>
          <w:b/>
          <w:sz w:val="23"/>
        </w:rPr>
        <w:t>8. Pilar College — Nursing Technician / CNA</w:t>
      </w:r>
    </w:p>
    <w:p>
      <w:pPr>
        <w:spacing w:after="100"/>
      </w:pPr>
      <w:r>
        <w:t>The longer Nursing Technician route is more interesting for credential evaluation than the shorter CNA route. However, current Nigerian regulatory approval must be verified before payment because unauthorized health-training programmes have been a regulatory concern.</w:t>
      </w:r>
    </w:p>
    <w:p>
      <w:pPr>
        <w:pStyle w:val="ListBullet"/>
      </w:pPr>
      <w:r>
        <w:t>Verify current programme approval with the relevant regulator.</w:t>
      </w:r>
    </w:p>
    <w:p>
      <w:pPr>
        <w:pStyle w:val="ListBullet"/>
      </w:pPr>
      <w:r>
        <w:t>Do not rely only on the word 'Diploma' in advertising.</w:t>
      </w:r>
    </w:p>
    <w:p>
      <w:pPr>
        <w:pStyle w:val="ListBullet"/>
      </w:pPr>
      <w:r>
        <w:t>Confirm direct WES transcript transmission.</w:t>
      </w:r>
    </w:p>
    <w:p>
      <w:r>
        <w:rPr>
          <w:b/>
          <w:sz w:val="23"/>
        </w:rPr>
        <w:t>9. Edo State College of Health Science &amp; Technology</w:t>
      </w:r>
    </w:p>
    <w:p>
      <w:pPr>
        <w:spacing w:after="100"/>
      </w:pPr>
      <w:r>
        <w:t>The college offers several directly relevant short programmes, including Health Care Assistant/Certified Caregiver, Patient Care Assistance and Elderly/Geriatric Care. These are highly relevant to caregiver skills but are less attractive if WES academic equivalency is the primary goal because of their shorter duration.</w:t>
      </w:r>
    </w:p>
    <w:p>
      <w:pPr>
        <w:pStyle w:val="ListBullet"/>
      </w:pPr>
      <w:r>
        <w:t>Use primarily for skills preparation unless the exact credential is confirmed to be a substantive postsecondary award.</w:t>
      </w:r>
    </w:p>
    <w:p>
      <w:r>
        <w:rPr>
          <w:b/>
          <w:sz w:val="23"/>
        </w:rPr>
        <w:t>10. National Institute of Caregivers</w:t>
      </w:r>
    </w:p>
    <w:p>
      <w:pPr>
        <w:spacing w:after="100"/>
      </w:pPr>
      <w:r>
        <w:t>NIC is interesting because its pathway combines foundational caregiving, specialization and clinical internship. That makes it stronger occupational preparation than an online certificate with no supervised practice. It is nevertheless a professional certification route rather than automatically equivalent to a university or health-technology diploma.</w:t>
      </w:r>
    </w:p>
    <w:p>
      <w:pPr>
        <w:pStyle w:val="ListBullet"/>
      </w:pPr>
      <w:r>
        <w:t>Confirm the exact awarding body.</w:t>
      </w:r>
    </w:p>
    <w:p>
      <w:pPr>
        <w:pStyle w:val="ListBullet"/>
      </w:pPr>
      <w:r>
        <w:t>Confirm transcript/document format.</w:t>
      </w:r>
    </w:p>
    <w:p>
      <w:pPr>
        <w:pStyle w:val="ListBullet"/>
      </w:pPr>
      <w:r>
        <w:t>Ask whether WES has previously accepted records from the institution.</w:t>
      </w:r>
    </w:p>
    <w:p>
      <w:r>
        <w:rPr>
          <w:b/>
          <w:sz w:val="28"/>
        </w:rPr>
        <w:t>Why Programme Duration and Credential Type Matter</w:t>
      </w:r>
    </w:p>
    <w:p>
      <w:pPr>
        <w:spacing w:after="100"/>
      </w:pPr>
      <w:r>
        <w:t>Duration alone does not determine WES equivalency. Nevertheless, programme duration, academic content, credits/hours, assessment, institutional status and supervised practice are important indicators of educational depth.</w:t>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Programme category</w:t>
            </w:r>
          </w:p>
        </w:tc>
        <w:tc>
          <w:tcPr>
            <w:tcW w:type="dxa" w:w="3504"/>
          </w:tcPr>
          <w:p>
            <w:r>
              <w:rPr>
                <w:b/>
              </w:rPr>
              <w:t>Typical duration</w:t>
            </w:r>
          </w:p>
        </w:tc>
        <w:tc>
          <w:tcPr>
            <w:tcW w:type="dxa" w:w="3504"/>
          </w:tcPr>
          <w:p>
            <w:r>
              <w:rPr>
                <w:b/>
              </w:rPr>
              <w:t>WES strategy</w:t>
            </w:r>
          </w:p>
        </w:tc>
      </w:tr>
      <w:tr>
        <w:tc>
          <w:tcPr>
            <w:tcW w:type="dxa" w:w="3504"/>
          </w:tcPr>
          <w:p>
            <w:r>
              <w:t>2–3 year Health Assistant / ND</w:t>
            </w:r>
          </w:p>
        </w:tc>
        <w:tc>
          <w:tcPr>
            <w:tcW w:type="dxa" w:w="3504"/>
          </w:tcPr>
          <w:p>
            <w:r>
              <w:t>2–3 years</w:t>
            </w:r>
          </w:p>
        </w:tc>
        <w:tc>
          <w:tcPr>
            <w:tcW w:type="dxa" w:w="3504"/>
          </w:tcPr>
          <w:p>
            <w:r>
              <w:t>Best category to investigate</w:t>
            </w:r>
          </w:p>
        </w:tc>
      </w:tr>
      <w:tr>
        <w:tc>
          <w:tcPr>
            <w:tcW w:type="dxa" w:w="3504"/>
          </w:tcPr>
          <w:p>
            <w:r>
              <w:t>1-year Social Care / Geriatric Care Diploma</w:t>
            </w:r>
          </w:p>
        </w:tc>
        <w:tc>
          <w:tcPr>
            <w:tcW w:type="dxa" w:w="3504"/>
          </w:tcPr>
          <w:p>
            <w:r>
              <w:t>~1 year</w:t>
            </w:r>
          </w:p>
        </w:tc>
        <w:tc>
          <w:tcPr>
            <w:tcW w:type="dxa" w:w="3504"/>
          </w:tcPr>
          <w:p>
            <w:r>
              <w:t>Worth investigating</w:t>
            </w:r>
          </w:p>
        </w:tc>
      </w:tr>
      <w:tr>
        <w:tc>
          <w:tcPr>
            <w:tcW w:type="dxa" w:w="3504"/>
          </w:tcPr>
          <w:p>
            <w:r>
              <w:t>University/hospital certificate</w:t>
            </w:r>
          </w:p>
        </w:tc>
        <w:tc>
          <w:tcPr>
            <w:tcW w:type="dxa" w:w="3504"/>
          </w:tcPr>
          <w:p>
            <w:r>
              <w:t>Variable</w:t>
            </w:r>
          </w:p>
        </w:tc>
        <w:tc>
          <w:tcPr>
            <w:tcW w:type="dxa" w:w="3504"/>
          </w:tcPr>
          <w:p>
            <w:r>
              <w:t>Potentially strong depending on exact credential</w:t>
            </w:r>
          </w:p>
        </w:tc>
      </w:tr>
      <w:tr>
        <w:tc>
          <w:tcPr>
            <w:tcW w:type="dxa" w:w="3504"/>
          </w:tcPr>
          <w:p>
            <w:r>
              <w:t>6–12 month CNA/PCT</w:t>
            </w:r>
          </w:p>
        </w:tc>
        <w:tc>
          <w:tcPr>
            <w:tcW w:type="dxa" w:w="3504"/>
          </w:tcPr>
          <w:p>
            <w:r>
              <w:t>6–12 months</w:t>
            </w:r>
          </w:p>
        </w:tc>
        <w:tc>
          <w:tcPr>
            <w:tcW w:type="dxa" w:w="3504"/>
          </w:tcPr>
          <w:p>
            <w:r>
              <w:t>Possible; verify carefully</w:t>
            </w:r>
          </w:p>
        </w:tc>
      </w:tr>
      <w:tr>
        <w:tc>
          <w:tcPr>
            <w:tcW w:type="dxa" w:w="3504"/>
          </w:tcPr>
          <w:p>
            <w:r>
              <w:t>3–6 month caregiver certificate</w:t>
            </w:r>
          </w:p>
        </w:tc>
        <w:tc>
          <w:tcPr>
            <w:tcW w:type="dxa" w:w="3504"/>
          </w:tcPr>
          <w:p>
            <w:r>
              <w:t>3–6 months</w:t>
            </w:r>
          </w:p>
        </w:tc>
        <w:tc>
          <w:tcPr>
            <w:tcW w:type="dxa" w:w="3504"/>
          </w:tcPr>
          <w:p>
            <w:r>
              <w:t>Primarily skills/employment</w:t>
            </w:r>
          </w:p>
        </w:tc>
      </w:tr>
      <w:tr>
        <w:tc>
          <w:tcPr>
            <w:tcW w:type="dxa" w:w="3504"/>
          </w:tcPr>
          <w:p>
            <w:r>
              <w:t>2–12 week caregiver course</w:t>
            </w:r>
          </w:p>
        </w:tc>
        <w:tc>
          <w:tcPr>
            <w:tcW w:type="dxa" w:w="3504"/>
          </w:tcPr>
          <w:p>
            <w:r>
              <w:t>Weeks</w:t>
            </w:r>
          </w:p>
        </w:tc>
        <w:tc>
          <w:tcPr>
            <w:tcW w:type="dxa" w:w="3504"/>
          </w:tcPr>
          <w:p>
            <w:r>
              <w:t>Weak WES strategy</w:t>
            </w:r>
          </w:p>
        </w:tc>
      </w:tr>
    </w:tbl>
    <w:p>
      <w:r>
        <w:rPr>
          <w:b/>
          <w:sz w:val="28"/>
        </w:rPr>
        <w:t>WES Due-Diligence Checklist</w:t>
      </w:r>
    </w:p>
    <w:p>
      <w:pPr>
        <w:pStyle w:val="ListBullet"/>
      </w:pPr>
      <w:r>
        <w:t>What is the exact official name of the qualification?</w:t>
      </w:r>
    </w:p>
    <w:p>
      <w:pPr>
        <w:pStyle w:val="ListBullet"/>
      </w:pPr>
      <w:r>
        <w:t>Is it a certificate, diploma, ND, professional qualification or attendance certificate?</w:t>
      </w:r>
    </w:p>
    <w:p>
      <w:pPr>
        <w:pStyle w:val="ListBullet"/>
      </w:pPr>
      <w:r>
        <w:t>Who is the awarding institution?</w:t>
      </w:r>
    </w:p>
    <w:p>
      <w:pPr>
        <w:pStyle w:val="ListBullet"/>
      </w:pPr>
      <w:r>
        <w:t>Which Nigerian regulator/accrediting body approves the programme?</w:t>
      </w:r>
    </w:p>
    <w:p>
      <w:pPr>
        <w:pStyle w:val="ListBullet"/>
      </w:pPr>
      <w:r>
        <w:t>What is the current accreditation/approval status?</w:t>
      </w:r>
    </w:p>
    <w:p>
      <w:pPr>
        <w:pStyle w:val="ListBullet"/>
      </w:pPr>
      <w:r>
        <w:t>How many academic credits or instructional hours does it contain?</w:t>
      </w:r>
    </w:p>
    <w:p>
      <w:pPr>
        <w:pStyle w:val="ListBullet"/>
      </w:pPr>
      <w:r>
        <w:t>How many supervised clinical/practical hours are required?</w:t>
      </w:r>
    </w:p>
    <w:p>
      <w:pPr>
        <w:pStyle w:val="ListBullet"/>
      </w:pPr>
      <w:r>
        <w:t>Is a formal academic transcript issued?</w:t>
      </w:r>
    </w:p>
    <w:p>
      <w:pPr>
        <w:pStyle w:val="ListBullet"/>
      </w:pPr>
      <w:r>
        <w:t>Can the institution send the transcript directly to WES?</w:t>
      </w:r>
    </w:p>
    <w:p>
      <w:pPr>
        <w:pStyle w:val="ListBullet"/>
      </w:pPr>
      <w:r>
        <w:t>Has the institution previously transmitted records to WES?</w:t>
      </w:r>
    </w:p>
    <w:p>
      <w:pPr>
        <w:pStyle w:val="ListBullet"/>
      </w:pPr>
      <w:r>
        <w:t>Does the transcript show courses, grades, credits/hours and dates?</w:t>
      </w:r>
    </w:p>
    <w:p>
      <w:pPr>
        <w:pStyle w:val="ListBullet"/>
      </w:pPr>
      <w:r>
        <w:t>Is the programme currently active for the 2026/27 academic year?</w:t>
      </w:r>
    </w:p>
    <w:p>
      <w:r>
        <w:rPr>
          <w:b/>
          <w:sz w:val="28"/>
        </w:rPr>
        <w:t>Canada/Ontario Consideration</w:t>
      </w:r>
    </w:p>
    <w:p>
      <w:pPr>
        <w:spacing w:after="100"/>
      </w:pPr>
      <w:r>
        <w:t>A WES evaluation and authorization to work as a PSW are separate matters. A Nigerian credential can potentially be evaluated by WES without automatically becoming an Ontario PSW qualification. Employers, colleges and provincial systems may apply their own requirements.</w:t>
      </w:r>
    </w:p>
    <w:p>
      <w:pPr>
        <w:spacing w:after="100"/>
      </w:pPr>
      <w:r>
        <w:t>For a Canadian PSW-type objective, the strongest Nigerian programme should therefore satisfy two tests: first, it should be a substantial and verifiable postsecondary credential; second, its curriculum should prepare the student for patient support, activities of daily living, hygiene, mobility assistance, nutrition, safety, documentation, dementia/geriatric care and supervised clinical practice.</w:t>
      </w:r>
    </w:p>
    <w:p>
      <w:r>
        <w:rPr>
          <w:b/>
          <w:sz w:val="28"/>
        </w:rPr>
        <w:t>Recommended Strategy</w:t>
      </w:r>
    </w:p>
    <w:p>
      <w:pPr>
        <w:pStyle w:val="ListBullet"/>
      </w:pPr>
      <w:r>
        <w:t>Tier 1 — investigate first: Osi College of Health Technology; LASCOHET; Lead City University Hospital/College of Health Technology; Wecare; Interlink.</w:t>
      </w:r>
    </w:p>
    <w:p>
      <w:pPr>
        <w:pStyle w:val="ListBullet"/>
      </w:pPr>
      <w:r>
        <w:t>Tier 2 — strong occupational relevance: GeedyStar Social Care &amp; Geriatric Care; College of Health Technology Akure; Pilar Nursing Technician subject to regulatory verification; Edo State College of Health Science &amp; Technology.</w:t>
      </w:r>
    </w:p>
    <w:p>
      <w:pPr>
        <w:pStyle w:val="ListBullet"/>
      </w:pPr>
      <w:r>
        <w:t>Tier 3 — skills-focused: NIC Nigeria, Accentcare, Deslog, Abuja Caregivers College, CareNestPro and similar short-course academies.</w:t>
      </w:r>
    </w:p>
    <w:p>
      <w:pPr>
        <w:spacing w:after="100"/>
      </w:pPr>
      <w:r>
        <w:t>For a Nigeria → WES → Canada pathway, I would not pay for a short 'international PSW/CNA diploma' merely because the provider uses the word diploma. A safer strategy is a recognized 1–3 year Health Assistant/Healthcare Assistant/Social Care qualification with a formal transcript and supervised practical training, followed by direct confirmation of the institution's WES document-transmission process.</w:t>
      </w:r>
    </w:p>
    <w:p>
      <w:r>
        <w:rPr>
          <w:b/>
          <w:sz w:val="28"/>
        </w:rPr>
        <w:t>Selected Source Links</w:t>
      </w:r>
    </w:p>
    <w:p>
      <w:pPr>
        <w:pStyle w:val="ListBullet"/>
      </w:pPr>
      <w:r>
        <w:t>WES — Required Documents: https://www.wes.org/resources-required-documents/</w:t>
      </w:r>
    </w:p>
    <w:p>
      <w:pPr>
        <w:pStyle w:val="ListBullet"/>
      </w:pPr>
      <w:r>
        <w:t>WES — Canadian Educational Credential Assessment: https://www.wes.org/ECA/</w:t>
      </w:r>
    </w:p>
    <w:p>
      <w:pPr>
        <w:pStyle w:val="ListBullet"/>
      </w:pPr>
      <w:r>
        <w:t>Nursing and Midwifery Council of Nigeria — Approved Training Institutions: https://nmcn.gov.ng/apschool.html</w:t>
      </w:r>
    </w:p>
    <w:p>
      <w:pPr>
        <w:pStyle w:val="ListBullet"/>
      </w:pPr>
      <w:r>
        <w:t>LASCOHET: https://portal.lascohet.edu.ng/</w:t>
      </w:r>
    </w:p>
    <w:p>
      <w:pPr>
        <w:pStyle w:val="ListBullet"/>
      </w:pPr>
      <w:r>
        <w:t>Lead City University — Healthcare Assistant: https://www.lcu.edu.ng/index.php/hap</w:t>
      </w:r>
    </w:p>
    <w:p>
      <w:pPr>
        <w:pStyle w:val="ListBullet"/>
      </w:pPr>
      <w:r>
        <w:t>Osi College of Health Technology — Health Assistant: https://www.osichtomumu.edu.ng/academics/health-assistants</w:t>
      </w:r>
    </w:p>
    <w:p>
      <w:pPr>
        <w:pStyle w:val="ListBullet"/>
      </w:pPr>
      <w:r>
        <w:t>Wecare College of Health Technology — Health Assistant: https://www.weccohtech.sch.ng/courses/courses-ha/</w:t>
      </w:r>
    </w:p>
    <w:p>
      <w:pPr>
        <w:pStyle w:val="ListBullet"/>
      </w:pPr>
      <w:r>
        <w:t>Interlink College of Health Technology — Health Assistant: https://interlinkcollegeofhealthtechnology.edu.ng/health-assistant/</w:t>
      </w:r>
    </w:p>
    <w:p>
      <w:pPr>
        <w:pStyle w:val="ListBullet"/>
      </w:pPr>
      <w:r>
        <w:t>College of Health Technology Akure: https://www.chta.ng/</w:t>
      </w:r>
    </w:p>
    <w:p>
      <w:pPr>
        <w:pStyle w:val="ListBullet"/>
      </w:pPr>
      <w:r>
        <w:t>GeedyStar — Programmes: https://www.geedystar.edu.ng/programmes</w:t>
      </w:r>
    </w:p>
    <w:p>
      <w:pPr>
        <w:pStyle w:val="ListBullet"/>
      </w:pPr>
      <w:r>
        <w:t>Edo State College of Health Science &amp; Technology: https://www.edocohest.edu.ng/all-programs/</w:t>
      </w:r>
    </w:p>
    <w:p>
      <w:r>
        <w:rPr>
          <w:b/>
          <w:sz w:val="28"/>
        </w:rPr>
        <w:t>Important Caveat</w:t>
      </w:r>
    </w:p>
    <w:p>
      <w:pPr>
        <w:spacing w:after="100"/>
      </w:pPr>
      <w:r>
        <w:t>This report is a screening and due-diligence guide, not a WES equivalency determination. Programme names, accreditation, fees, admission dates and delivery modes can change. Before paying a school, obtain current written confirmation of the exact credential, regulator approval, transcript availability, clinical placement and direct WES document-submission procedure.</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