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23" w:rsidRDefault="001D6023" w:rsidP="009934E2">
      <w:pPr>
        <w:pStyle w:val="1"/>
        <w:rPr>
          <w:sz w:val="22"/>
          <w:szCs w:val="22"/>
          <w:lang w:val="ky-KG"/>
        </w:rPr>
      </w:pPr>
    </w:p>
    <w:p w:rsidR="001D6023" w:rsidRDefault="001D6023" w:rsidP="009934E2">
      <w:pPr>
        <w:pStyle w:val="1"/>
        <w:rPr>
          <w:sz w:val="22"/>
          <w:szCs w:val="22"/>
          <w:lang w:val="ky-KG"/>
        </w:rPr>
      </w:pPr>
    </w:p>
    <w:p w:rsidR="009934E2" w:rsidRPr="00C20D71" w:rsidRDefault="009934E2" w:rsidP="009934E2">
      <w:pPr>
        <w:pStyle w:val="1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2425065</wp:posOffset>
            </wp:positionH>
            <wp:positionV relativeFrom="paragraph">
              <wp:posOffset>-118110</wp:posOffset>
            </wp:positionV>
            <wp:extent cx="895350" cy="84772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ky-KG"/>
        </w:rPr>
        <w:t xml:space="preserve">     </w:t>
      </w:r>
      <w:r w:rsidRPr="00C20D71">
        <w:rPr>
          <w:sz w:val="22"/>
          <w:szCs w:val="22"/>
        </w:rPr>
        <w:t>Кыргыз</w:t>
      </w:r>
      <w:r>
        <w:rPr>
          <w:sz w:val="22"/>
          <w:szCs w:val="22"/>
        </w:rPr>
        <w:t xml:space="preserve"> </w:t>
      </w:r>
      <w:r w:rsidRPr="00C20D71">
        <w:rPr>
          <w:sz w:val="22"/>
          <w:szCs w:val="22"/>
        </w:rPr>
        <w:t>Республикасы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20D71">
        <w:rPr>
          <w:rFonts w:ascii="Times New Roman" w:hAnsi="Times New Roman"/>
          <w:sz w:val="22"/>
          <w:szCs w:val="22"/>
        </w:rPr>
        <w:t>Кыргызская  Республика</w:t>
      </w:r>
    </w:p>
    <w:p w:rsidR="009934E2" w:rsidRPr="00C20D71" w:rsidRDefault="009934E2" w:rsidP="009934E2">
      <w:pPr>
        <w:tabs>
          <w:tab w:val="left" w:pos="1365"/>
        </w:tabs>
        <w:rPr>
          <w:sz w:val="22"/>
          <w:szCs w:val="22"/>
        </w:rPr>
      </w:pPr>
      <w:r w:rsidRPr="00C20D71">
        <w:rPr>
          <w:sz w:val="22"/>
          <w:szCs w:val="22"/>
        </w:rPr>
        <w:tab/>
      </w:r>
    </w:p>
    <w:p w:rsidR="009934E2" w:rsidRPr="00C20D71" w:rsidRDefault="009934E2" w:rsidP="009934E2">
      <w:pPr>
        <w:rPr>
          <w:rFonts w:ascii="A97_Oktom_Times" w:hAnsi="A97_Oktom_Times"/>
          <w:b/>
          <w:sz w:val="22"/>
          <w:szCs w:val="22"/>
        </w:rPr>
      </w:pPr>
      <w:r>
        <w:rPr>
          <w:rFonts w:ascii="A97_Oktom_Times" w:hAnsi="A97_Oktom_Times"/>
          <w:b/>
          <w:sz w:val="21"/>
          <w:szCs w:val="21"/>
          <w:lang w:val="ky-KG"/>
        </w:rPr>
        <w:t xml:space="preserve">      </w:t>
      </w:r>
      <w:r w:rsidRPr="00B47819">
        <w:rPr>
          <w:rFonts w:ascii="A97_Oktom_Times" w:hAnsi="A97_Oktom_Times"/>
          <w:b/>
          <w:sz w:val="21"/>
          <w:szCs w:val="21"/>
        </w:rPr>
        <w:t>Ош шаардык</w:t>
      </w:r>
      <w:r>
        <w:rPr>
          <w:rFonts w:ascii="A97_Oktom_Times" w:hAnsi="A97_Oktom_Times"/>
          <w:b/>
          <w:sz w:val="21"/>
          <w:szCs w:val="21"/>
        </w:rPr>
        <w:t xml:space="preserve"> </w:t>
      </w:r>
      <w:r w:rsidRPr="00B47819">
        <w:rPr>
          <w:rFonts w:ascii="A97_Oktom_Times" w:hAnsi="A97_Oktom_Times"/>
          <w:b/>
          <w:sz w:val="21"/>
          <w:szCs w:val="21"/>
        </w:rPr>
        <w:t>Кеёеши</w:t>
      </w:r>
      <w:r>
        <w:rPr>
          <w:rFonts w:ascii="A97_Oktom_Times" w:hAnsi="A97_Oktom_Times"/>
          <w:b/>
          <w:sz w:val="21"/>
          <w:szCs w:val="21"/>
        </w:rPr>
        <w:t xml:space="preserve"> </w:t>
      </w:r>
      <w:r>
        <w:rPr>
          <w:rFonts w:ascii="A97_Oktom_Times" w:hAnsi="A97_Oktom_Times"/>
          <w:b/>
          <w:sz w:val="21"/>
          <w:szCs w:val="21"/>
        </w:rPr>
        <w:tab/>
      </w:r>
      <w:r>
        <w:rPr>
          <w:rFonts w:ascii="A97_Oktom_Times" w:hAnsi="A97_Oktom_Times"/>
          <w:b/>
          <w:sz w:val="21"/>
          <w:szCs w:val="21"/>
        </w:rPr>
        <w:tab/>
      </w:r>
      <w:r>
        <w:rPr>
          <w:rFonts w:ascii="A97_Oktom_Times" w:hAnsi="A97_Oktom_Times"/>
          <w:b/>
          <w:sz w:val="21"/>
          <w:szCs w:val="21"/>
        </w:rPr>
        <w:tab/>
      </w:r>
      <w:r>
        <w:rPr>
          <w:rFonts w:ascii="A97_Oktom_Times" w:hAnsi="A97_Oktom_Times"/>
          <w:b/>
          <w:sz w:val="21"/>
          <w:szCs w:val="21"/>
        </w:rPr>
        <w:tab/>
      </w:r>
      <w:r>
        <w:rPr>
          <w:rFonts w:ascii="A97_Oktom_Times" w:hAnsi="A97_Oktom_Times"/>
          <w:b/>
          <w:sz w:val="21"/>
          <w:szCs w:val="21"/>
        </w:rPr>
        <w:tab/>
      </w:r>
      <w:r>
        <w:rPr>
          <w:rFonts w:ascii="A97_Oktom_Times" w:hAnsi="A97_Oktom_Times"/>
          <w:b/>
          <w:sz w:val="21"/>
          <w:szCs w:val="21"/>
        </w:rPr>
        <w:tab/>
      </w:r>
      <w:r w:rsidRPr="00C20D71">
        <w:rPr>
          <w:b/>
          <w:sz w:val="22"/>
          <w:szCs w:val="22"/>
        </w:rPr>
        <w:t>Ошский городской  Кенеш</w:t>
      </w:r>
    </w:p>
    <w:p w:rsidR="009934E2" w:rsidRPr="00C20D71" w:rsidRDefault="009934E2" w:rsidP="009934E2">
      <w:pPr>
        <w:rPr>
          <w:sz w:val="22"/>
          <w:szCs w:val="22"/>
        </w:rPr>
      </w:pPr>
      <w:r>
        <w:rPr>
          <w:rFonts w:ascii="A97_Oktom_Times" w:hAnsi="A97_Oktom_Times"/>
          <w:b/>
          <w:sz w:val="22"/>
          <w:szCs w:val="22"/>
        </w:rPr>
        <w:tab/>
      </w:r>
      <w:r w:rsidRPr="00C20D71">
        <w:rPr>
          <w:rFonts w:ascii="A97_Oktom_Times" w:hAnsi="A97_Oktom_Times"/>
          <w:b/>
          <w:sz w:val="22"/>
          <w:szCs w:val="22"/>
        </w:rPr>
        <w:tab/>
      </w:r>
    </w:p>
    <w:p w:rsidR="009934E2" w:rsidRDefault="009934E2" w:rsidP="009934E2">
      <w:pPr>
        <w:rPr>
          <w:sz w:val="22"/>
          <w:szCs w:val="22"/>
        </w:rPr>
      </w:pPr>
    </w:p>
    <w:p w:rsidR="009934E2" w:rsidRPr="009934E2" w:rsidRDefault="009934E2" w:rsidP="009934E2">
      <w:pPr>
        <w:pBdr>
          <w:top w:val="thinThickSmallGap" w:sz="24" w:space="4" w:color="auto"/>
        </w:pBdr>
        <w:jc w:val="center"/>
        <w:rPr>
          <w:rFonts w:ascii="A97_Oktom_Times" w:hAnsi="A97_Oktom_Times"/>
          <w:sz w:val="20"/>
          <w:szCs w:val="20"/>
        </w:rPr>
      </w:pPr>
      <w:r w:rsidRPr="009934E2">
        <w:rPr>
          <w:rFonts w:ascii="A97_Oktom_Times" w:hAnsi="A97_Oktom_Times"/>
          <w:sz w:val="20"/>
          <w:szCs w:val="20"/>
        </w:rPr>
        <w:t>ОШ ШААРДЫК КЕЁЕШИНИН КЕЗЕКСИЗ Х</w:t>
      </w:r>
      <w:r w:rsidRPr="009934E2">
        <w:rPr>
          <w:rFonts w:ascii="A97_Oktom_Times" w:hAnsi="A97_Oktom_Times"/>
          <w:sz w:val="20"/>
          <w:szCs w:val="20"/>
          <w:lang w:val="en-US"/>
        </w:rPr>
        <w:t>XII</w:t>
      </w:r>
      <w:r w:rsidRPr="009934E2">
        <w:rPr>
          <w:rFonts w:ascii="A97_Oktom_Times" w:hAnsi="A97_Oktom_Times"/>
          <w:sz w:val="20"/>
          <w:szCs w:val="20"/>
        </w:rPr>
        <w:t xml:space="preserve"> СЕССИЯСЫ</w:t>
      </w:r>
    </w:p>
    <w:p w:rsidR="009934E2" w:rsidRPr="009934E2" w:rsidRDefault="009934E2" w:rsidP="009934E2">
      <w:pPr>
        <w:jc w:val="center"/>
        <w:rPr>
          <w:rFonts w:ascii="A97_Oktom_Times" w:hAnsi="A97_Oktom_Times"/>
          <w:sz w:val="20"/>
          <w:szCs w:val="20"/>
        </w:rPr>
      </w:pPr>
      <w:r w:rsidRPr="009934E2">
        <w:rPr>
          <w:rFonts w:ascii="A97_Oktom_Times" w:hAnsi="A97_Oktom_Times"/>
          <w:sz w:val="20"/>
          <w:szCs w:val="20"/>
        </w:rPr>
        <w:t xml:space="preserve"> (</w:t>
      </w:r>
      <w:r w:rsidRPr="009934E2">
        <w:rPr>
          <w:rFonts w:ascii="A97_Oktom_Times" w:hAnsi="A97_Oktom_Times"/>
          <w:sz w:val="20"/>
          <w:szCs w:val="20"/>
          <w:lang w:val="en-US"/>
        </w:rPr>
        <w:t>III</w:t>
      </w:r>
      <w:r w:rsidRPr="009934E2">
        <w:rPr>
          <w:rFonts w:ascii="A97_Oktom_Times" w:hAnsi="A97_Oktom_Times"/>
          <w:sz w:val="20"/>
          <w:szCs w:val="20"/>
        </w:rPr>
        <w:t xml:space="preserve"> ЧАКЫРЫЛЫШ)</w:t>
      </w:r>
    </w:p>
    <w:p w:rsidR="009934E2" w:rsidRDefault="009934E2" w:rsidP="009934E2">
      <w:pPr>
        <w:rPr>
          <w:rFonts w:ascii="A97_Oktom_Times" w:hAnsi="A97_Oktom_Times"/>
          <w:sz w:val="18"/>
          <w:szCs w:val="18"/>
          <w:lang w:val="ky-KG"/>
        </w:rPr>
      </w:pPr>
    </w:p>
    <w:p w:rsidR="009934E2" w:rsidRPr="003C280F" w:rsidRDefault="009934E2" w:rsidP="009934E2">
      <w:pPr>
        <w:rPr>
          <w:rFonts w:ascii="A97_Oktom_Times" w:hAnsi="A97_Oktom_Times"/>
          <w:sz w:val="22"/>
          <w:szCs w:val="22"/>
          <w:lang w:val="ky-KG"/>
        </w:rPr>
      </w:pPr>
    </w:p>
    <w:p w:rsidR="009934E2" w:rsidRPr="003C280F" w:rsidRDefault="009934E2" w:rsidP="009934E2">
      <w:pPr>
        <w:jc w:val="center"/>
        <w:rPr>
          <w:rFonts w:ascii="A97_Oktom_Times" w:hAnsi="A97_Oktom_Times"/>
          <w:sz w:val="22"/>
          <w:szCs w:val="22"/>
          <w:lang w:val="ky-KG"/>
        </w:rPr>
      </w:pPr>
      <w:r w:rsidRPr="003C280F">
        <w:rPr>
          <w:rFonts w:ascii="A97_Oktom_Times" w:hAnsi="A97_Oktom_Times"/>
          <w:sz w:val="22"/>
          <w:szCs w:val="22"/>
        </w:rPr>
        <w:t>Т О К Т О М</w:t>
      </w:r>
    </w:p>
    <w:p w:rsidR="009934E2" w:rsidRPr="003C280F" w:rsidRDefault="009934E2" w:rsidP="009934E2">
      <w:pPr>
        <w:jc w:val="center"/>
        <w:rPr>
          <w:rFonts w:ascii="A97_Oktom_Times" w:hAnsi="A97_Oktom_Times"/>
          <w:sz w:val="22"/>
          <w:szCs w:val="22"/>
          <w:lang w:val="ky-KG"/>
        </w:rPr>
      </w:pPr>
    </w:p>
    <w:p w:rsidR="009934E2" w:rsidRPr="003C280F" w:rsidRDefault="009934E2" w:rsidP="009934E2">
      <w:pPr>
        <w:jc w:val="both"/>
        <w:rPr>
          <w:rFonts w:ascii="A97_Oktom_Times" w:hAnsi="A97_Oktom_Times"/>
          <w:sz w:val="22"/>
          <w:szCs w:val="22"/>
          <w:lang w:val="ky-KG"/>
        </w:rPr>
      </w:pPr>
      <w:r w:rsidRPr="003C280F">
        <w:rPr>
          <w:rFonts w:ascii="A97_Oktom_Times" w:hAnsi="A97_Oktom_Times"/>
          <w:sz w:val="22"/>
          <w:szCs w:val="22"/>
          <w:lang w:val="ky-KG"/>
        </w:rPr>
        <w:t>Ош шаары</w:t>
      </w:r>
      <w:r w:rsidRPr="003C280F">
        <w:rPr>
          <w:rFonts w:ascii="A97_Oktom_Times" w:hAnsi="A97_Oktom_Times"/>
          <w:sz w:val="22"/>
          <w:szCs w:val="22"/>
          <w:lang w:val="ky-KG"/>
        </w:rPr>
        <w:tab/>
        <w:t xml:space="preserve">         </w:t>
      </w:r>
      <w:r>
        <w:rPr>
          <w:rFonts w:ascii="A97_Oktom_Times" w:hAnsi="A97_Oktom_Times"/>
          <w:sz w:val="22"/>
          <w:szCs w:val="22"/>
          <w:lang w:val="ky-KG"/>
        </w:rPr>
        <w:t xml:space="preserve">                                        </w:t>
      </w:r>
      <w:r w:rsidRPr="003C280F">
        <w:rPr>
          <w:rFonts w:ascii="A97_Oktom_Times" w:hAnsi="A97_Oktom_Times"/>
          <w:sz w:val="22"/>
          <w:szCs w:val="22"/>
          <w:lang w:val="ky-KG"/>
        </w:rPr>
        <w:t xml:space="preserve">№ 225                           </w:t>
      </w:r>
      <w:r>
        <w:rPr>
          <w:rFonts w:ascii="A97_Oktom_Times" w:hAnsi="A97_Oktom_Times"/>
          <w:sz w:val="22"/>
          <w:szCs w:val="22"/>
          <w:lang w:val="ky-KG"/>
        </w:rPr>
        <w:t xml:space="preserve">    </w:t>
      </w:r>
      <w:r w:rsidRPr="003C280F">
        <w:rPr>
          <w:rFonts w:ascii="A97_Oktom_Times" w:hAnsi="A97_Oktom_Times"/>
          <w:sz w:val="22"/>
          <w:szCs w:val="22"/>
          <w:lang w:val="ky-KG"/>
        </w:rPr>
        <w:t>19-ноябрь, 2014-жыл</w:t>
      </w:r>
    </w:p>
    <w:p w:rsidR="009934E2" w:rsidRPr="003C280F" w:rsidRDefault="009934E2" w:rsidP="009934E2">
      <w:pPr>
        <w:jc w:val="both"/>
        <w:rPr>
          <w:rFonts w:ascii="A97_Oktom_Times" w:hAnsi="A97_Oktom_Times"/>
          <w:sz w:val="22"/>
          <w:szCs w:val="22"/>
          <w:lang w:val="ky-KG"/>
        </w:rPr>
      </w:pPr>
    </w:p>
    <w:p w:rsidR="009934E2" w:rsidRPr="003C280F" w:rsidRDefault="009934E2" w:rsidP="009934E2">
      <w:pPr>
        <w:jc w:val="both"/>
        <w:rPr>
          <w:rFonts w:ascii="A97_Oktom_Times" w:hAnsi="A97_Oktom_Times"/>
          <w:sz w:val="22"/>
          <w:szCs w:val="22"/>
          <w:lang w:val="ky-KG"/>
        </w:rPr>
      </w:pPr>
    </w:p>
    <w:p w:rsidR="009934E2" w:rsidRPr="009934E2" w:rsidRDefault="009934E2" w:rsidP="009934E2">
      <w:pPr>
        <w:jc w:val="both"/>
        <w:rPr>
          <w:rFonts w:ascii="A97_Oktom_Times" w:eastAsia="Times New Roman" w:hAnsi="A97_Oktom_Times"/>
          <w:sz w:val="22"/>
          <w:szCs w:val="22"/>
          <w:lang w:val="ky-KG"/>
        </w:rPr>
      </w:pPr>
    </w:p>
    <w:p w:rsidR="009934E2" w:rsidRPr="009934E2" w:rsidRDefault="009934E2" w:rsidP="009934E2">
      <w:pPr>
        <w:jc w:val="both"/>
        <w:rPr>
          <w:rFonts w:ascii="A97_Oktom_Times" w:eastAsia="Times New Roman" w:hAnsi="A97_Oktom_Times"/>
          <w:sz w:val="22"/>
          <w:szCs w:val="22"/>
          <w:lang w:val="ky-KG"/>
        </w:rPr>
      </w:pPr>
    </w:p>
    <w:p w:rsidR="009934E2" w:rsidRPr="001C584A" w:rsidRDefault="009934E2" w:rsidP="009934E2">
      <w:pPr>
        <w:jc w:val="both"/>
        <w:rPr>
          <w:rFonts w:ascii="A97_Oktom_Times" w:hAnsi="A97_Oktom_Times"/>
          <w:lang w:val="ky-KG"/>
        </w:rPr>
      </w:pPr>
      <w:r w:rsidRPr="001C584A">
        <w:rPr>
          <w:rFonts w:ascii="A97_Oktom_Times" w:hAnsi="A97_Oktom_Times"/>
          <w:lang w:val="ky-KG"/>
        </w:rPr>
        <w:t xml:space="preserve">Ош шаарынын аймагында </w:t>
      </w:r>
    </w:p>
    <w:p w:rsidR="009934E2" w:rsidRPr="001C584A" w:rsidRDefault="009934E2" w:rsidP="009934E2">
      <w:pPr>
        <w:jc w:val="both"/>
        <w:rPr>
          <w:rFonts w:ascii="A97_Oktom_Times" w:hAnsi="A97_Oktom_Times"/>
          <w:lang w:val="ky-KG"/>
        </w:rPr>
      </w:pPr>
      <w:r w:rsidRPr="001C584A">
        <w:rPr>
          <w:rFonts w:ascii="A97_Oktom_Times" w:hAnsi="A97_Oktom_Times"/>
          <w:lang w:val="ky-KG"/>
        </w:rPr>
        <w:t xml:space="preserve">к\з-кыш мезгилинде электр </w:t>
      </w:r>
    </w:p>
    <w:p w:rsidR="009934E2" w:rsidRPr="001C584A" w:rsidRDefault="009934E2" w:rsidP="009934E2">
      <w:r w:rsidRPr="001C584A">
        <w:rPr>
          <w:lang w:val="ky-KG"/>
        </w:rPr>
        <w:t xml:space="preserve">жана жылуулук энергияларынын </w:t>
      </w:r>
    </w:p>
    <w:p w:rsidR="009934E2" w:rsidRPr="001C584A" w:rsidRDefault="009934E2" w:rsidP="009934E2">
      <w:pPr>
        <w:jc w:val="both"/>
        <w:rPr>
          <w:rFonts w:ascii="A97_Oktom_Times" w:hAnsi="A97_Oktom_Times"/>
          <w:lang w:val="ky-KG"/>
        </w:rPr>
      </w:pPr>
      <w:r w:rsidRPr="001C584A">
        <w:rPr>
          <w:rFonts w:ascii="A97_Oktom_Times" w:hAnsi="A97_Oktom_Times"/>
          <w:lang w:val="ky-KG"/>
        </w:rPr>
        <w:t xml:space="preserve">берил\\с\ боюнча маалыматты </w:t>
      </w:r>
    </w:p>
    <w:p w:rsidR="009934E2" w:rsidRPr="001C584A" w:rsidRDefault="009934E2" w:rsidP="009934E2">
      <w:pPr>
        <w:rPr>
          <w:lang w:val="ky-KG"/>
        </w:rPr>
      </w:pPr>
      <w:r w:rsidRPr="001C584A">
        <w:rPr>
          <w:lang w:val="ky-KG"/>
        </w:rPr>
        <w:t>угуу</w:t>
      </w:r>
    </w:p>
    <w:p w:rsidR="009934E2" w:rsidRPr="001C584A" w:rsidRDefault="009934E2" w:rsidP="009934E2">
      <w:pPr>
        <w:ind w:firstLine="708"/>
        <w:jc w:val="both"/>
        <w:rPr>
          <w:rFonts w:ascii="A97_Oktom_Times" w:hAnsi="A97_Oktom_Times"/>
          <w:lang w:val="ky-KG"/>
        </w:rPr>
      </w:pPr>
    </w:p>
    <w:p w:rsidR="009934E2" w:rsidRPr="001C584A" w:rsidRDefault="009934E2" w:rsidP="009934E2">
      <w:pPr>
        <w:ind w:firstLine="708"/>
        <w:jc w:val="both"/>
        <w:rPr>
          <w:rFonts w:ascii="A97_Oktom_Times" w:hAnsi="A97_Oktom_Times"/>
          <w:lang w:val="ky-KG"/>
        </w:rPr>
      </w:pPr>
    </w:p>
    <w:p w:rsidR="009934E2" w:rsidRPr="001C584A" w:rsidRDefault="009934E2" w:rsidP="009934E2">
      <w:pPr>
        <w:ind w:firstLine="708"/>
        <w:jc w:val="both"/>
        <w:rPr>
          <w:rFonts w:ascii="A97_Oktom_Times" w:hAnsi="A97_Oktom_Times"/>
          <w:lang w:val="ky-KG"/>
        </w:rPr>
      </w:pPr>
      <w:r w:rsidRPr="001C584A">
        <w:rPr>
          <w:rFonts w:ascii="A97_Oktom_Times" w:hAnsi="A97_Oktom_Times"/>
          <w:lang w:val="ky-KG"/>
        </w:rPr>
        <w:t>Ош шаарынын аймагында 2014-2015-жылдарга карата к\з-кыш мезгилинде электр жана жылуулук энергияларынын берил\\ тартиби боюнча Ош шаарынын вице-мэри К.Абдырахман уулунун маалыматын угуп жана талкуулап, Ош шаардык Кеёешинин ънър-жай, байланыш, транспорт, жылуулук-энергетикалык комплекс жана муниципалдык чарба маселелери боюнча туруктуу депутаттык комиссиянын 2014-жылдын 17-ноябрындагы отурумунун № 6-токтомун, ошондой эле сессияда чыгып с\йлъгън депутаттардын ой-пикирлерин эске алуу менен Ош шаардык Кеёеши</w:t>
      </w:r>
    </w:p>
    <w:p w:rsidR="009934E2" w:rsidRPr="001C584A" w:rsidRDefault="009934E2" w:rsidP="009934E2">
      <w:pPr>
        <w:jc w:val="both"/>
        <w:rPr>
          <w:rFonts w:ascii="A97_Oktom_Times" w:hAnsi="A97_Oktom_Times"/>
          <w:lang w:val="ky-KG"/>
        </w:rPr>
      </w:pPr>
    </w:p>
    <w:p w:rsidR="009934E2" w:rsidRPr="001C584A" w:rsidRDefault="009934E2" w:rsidP="009934E2">
      <w:pPr>
        <w:tabs>
          <w:tab w:val="left" w:pos="5730"/>
        </w:tabs>
        <w:jc w:val="center"/>
        <w:rPr>
          <w:rFonts w:ascii="A97_Oktom_Times" w:hAnsi="A97_Oktom_Times"/>
        </w:rPr>
      </w:pPr>
      <w:r w:rsidRPr="001C584A">
        <w:rPr>
          <w:rFonts w:ascii="A97_Oktom_Times" w:hAnsi="A97_Oktom_Times"/>
        </w:rPr>
        <w:t>Т О К Т О М    К Ы Л А Т :</w:t>
      </w:r>
      <w:bookmarkStart w:id="0" w:name="_GoBack"/>
      <w:bookmarkEnd w:id="0"/>
    </w:p>
    <w:p w:rsidR="009934E2" w:rsidRPr="001C584A" w:rsidRDefault="009934E2" w:rsidP="009934E2">
      <w:pPr>
        <w:tabs>
          <w:tab w:val="left" w:pos="567"/>
        </w:tabs>
        <w:jc w:val="both"/>
        <w:rPr>
          <w:rFonts w:ascii="A97_Oktom_Times" w:hAnsi="A97_Oktom_Times"/>
          <w:lang w:eastAsia="en-US"/>
        </w:rPr>
      </w:pPr>
      <w:r w:rsidRPr="001C584A">
        <w:rPr>
          <w:rFonts w:ascii="A97_Oktom_Times" w:hAnsi="A97_Oktom_Times"/>
          <w:lang w:eastAsia="en-US"/>
        </w:rPr>
        <w:tab/>
      </w:r>
    </w:p>
    <w:p w:rsidR="00411D04" w:rsidRDefault="00411D04" w:rsidP="00411D04">
      <w:pPr>
        <w:tabs>
          <w:tab w:val="left" w:pos="567"/>
        </w:tabs>
        <w:jc w:val="both"/>
        <w:rPr>
          <w:rFonts w:ascii="A97_Oktom_Times" w:hAnsi="A97_Oktom_Times"/>
          <w:lang w:val="ky-KG"/>
        </w:rPr>
      </w:pPr>
      <w:r w:rsidRPr="00411D04">
        <w:rPr>
          <w:rFonts w:ascii="A97_Oktom_Times" w:hAnsi="A97_Oktom_Times"/>
          <w:lang w:eastAsia="en-US"/>
        </w:rPr>
        <w:tab/>
      </w:r>
      <w:r w:rsidRPr="00411D04">
        <w:rPr>
          <w:rFonts w:ascii="A97_Oktom_Times" w:hAnsi="A97_Oktom_Times"/>
          <w:lang w:eastAsia="en-US"/>
        </w:rPr>
        <w:tab/>
        <w:t>1.</w:t>
      </w:r>
      <w:r w:rsidRPr="00411D04">
        <w:rPr>
          <w:rFonts w:ascii="A97_Oktom_Times" w:hAnsi="A97_Oktom_Times"/>
        </w:rPr>
        <w:t xml:space="preserve"> </w:t>
      </w:r>
      <w:r w:rsidRPr="00411D04">
        <w:rPr>
          <w:rFonts w:ascii="A97_Oktom_Times" w:hAnsi="A97_Oktom_Times"/>
          <w:lang w:val="ky-KG"/>
        </w:rPr>
        <w:t xml:space="preserve">Ош шаарынын аймагында 2014-2015-жылдарга карата к\з-кыш мезгилинде электр  жана жылуулук энергияларынын берил\\с\ боюнча Ош шаарынын вице-мэри К.Абдырахман уулунун </w:t>
      </w:r>
      <w:r w:rsidRPr="00411D04">
        <w:rPr>
          <w:rFonts w:ascii="A97_Oktom_Times" w:hAnsi="A97_Oktom_Times"/>
        </w:rPr>
        <w:t xml:space="preserve"> маалыматы эске алынсын.</w:t>
      </w:r>
    </w:p>
    <w:p w:rsidR="00411D04" w:rsidRDefault="00411D04" w:rsidP="00411D04">
      <w:pPr>
        <w:ind w:firstLine="708"/>
        <w:jc w:val="both"/>
        <w:rPr>
          <w:rFonts w:ascii="A97_Oktom_Times" w:hAnsi="A97_Oktom_Times"/>
          <w:lang w:val="ky-KG"/>
        </w:rPr>
      </w:pPr>
      <w:r w:rsidRPr="00396371">
        <w:rPr>
          <w:rFonts w:ascii="A97_Oktom_Times" w:hAnsi="A97_Oktom_Times"/>
          <w:lang w:val="ky-KG"/>
        </w:rPr>
        <w:t xml:space="preserve">2. Ош шаарынын мэриясына (А.Кадырбаев) Ош шаардык Кеёешинин 2014-жылдын 17-сентябрындагы кезектеги ХХ сессиясынын  №197- «Жылуулук энергетикалык  комплекс мекемелеринин  2014-2015-жылдарга карата к\з-кыш мезгилине даярдыгы жън\ндъ» токтомунун аткарылуусун </w:t>
      </w:r>
      <w:r w:rsidR="00396371">
        <w:rPr>
          <w:rFonts w:ascii="A97_Oktom_Times" w:hAnsi="A97_Oktom_Times"/>
          <w:lang w:val="ky-KG"/>
        </w:rPr>
        <w:t xml:space="preserve">такай </w:t>
      </w:r>
      <w:r w:rsidRPr="00396371">
        <w:rPr>
          <w:rFonts w:ascii="A97_Oktom_Times" w:hAnsi="A97_Oktom_Times"/>
          <w:lang w:val="ky-KG"/>
        </w:rPr>
        <w:t>къзъмългъ алуу тапшырылсын.</w:t>
      </w:r>
    </w:p>
    <w:p w:rsidR="00411D04" w:rsidRDefault="00411D04" w:rsidP="00411D04">
      <w:pPr>
        <w:ind w:firstLine="708"/>
        <w:jc w:val="both"/>
        <w:rPr>
          <w:rFonts w:ascii="A97_Oktom_Times" w:hAnsi="A97_Oktom_Times"/>
          <w:lang w:val="ky-KG"/>
        </w:rPr>
      </w:pPr>
      <w:r w:rsidRPr="00411D04">
        <w:rPr>
          <w:rFonts w:ascii="A97_Oktom_Times" w:hAnsi="A97_Oktom_Times"/>
          <w:lang w:val="ky-KG"/>
        </w:rPr>
        <w:t xml:space="preserve">3. Бул токтом мыйзамда каралган тартипте катталсын (М.Сапаралиев) жана </w:t>
      </w:r>
      <w:r w:rsidRPr="00411D04">
        <w:rPr>
          <w:rFonts w:ascii="A97_Oktom_Times" w:hAnsi="A97_Oktom_Times" w:cs="2003_Oktom_TimesXP"/>
          <w:lang w:val="ky-KG" w:eastAsia="en-US"/>
        </w:rPr>
        <w:t xml:space="preserve">массалык маалымдоо каражаттарына </w:t>
      </w:r>
      <w:r w:rsidRPr="00411D04">
        <w:rPr>
          <w:rFonts w:ascii="A97_Oktom_Times" w:hAnsi="A97_Oktom_Times"/>
          <w:lang w:val="ky-KG"/>
        </w:rPr>
        <w:t>жарыялансын (К.Жамалов).</w:t>
      </w:r>
    </w:p>
    <w:p w:rsidR="00411D04" w:rsidRPr="00411D04" w:rsidRDefault="00411D04" w:rsidP="00411D04">
      <w:pPr>
        <w:tabs>
          <w:tab w:val="num" w:pos="0"/>
        </w:tabs>
        <w:jc w:val="both"/>
        <w:rPr>
          <w:rFonts w:ascii="A97_Oktom_Times" w:hAnsi="A97_Oktom_Times"/>
          <w:lang w:val="ky-KG"/>
        </w:rPr>
      </w:pPr>
      <w:r w:rsidRPr="00411D04">
        <w:rPr>
          <w:rFonts w:ascii="A97_Oktom_Times" w:hAnsi="A97_Oktom_Times"/>
          <w:lang w:val="ky-KG"/>
        </w:rPr>
        <w:tab/>
        <w:t>4. Аталган токтомдун аткарылышын къзъмълдъъ Ош шаардык Кеёешинин ънър-жай, байланыш, транспорт, жылуулук-энергетикалык комплекс жана муниципалдык чарба маселелери боюнча туруктуу депутаттык комиссиясына  (А.Сыдыков) ж\ктълс\н.</w:t>
      </w:r>
    </w:p>
    <w:p w:rsidR="009934E2" w:rsidRPr="001C584A" w:rsidRDefault="009934E2" w:rsidP="009934E2">
      <w:pPr>
        <w:rPr>
          <w:rFonts w:ascii="A97_Oktom_Times" w:hAnsi="A97_Oktom_Times"/>
          <w:lang w:val="ky-KG"/>
        </w:rPr>
      </w:pPr>
    </w:p>
    <w:p w:rsidR="009934E2" w:rsidRPr="001C584A" w:rsidRDefault="009934E2" w:rsidP="009934E2">
      <w:pPr>
        <w:rPr>
          <w:rFonts w:ascii="A97_Oktom_Times" w:hAnsi="A97_Oktom_Times"/>
          <w:lang w:val="ky-KG"/>
        </w:rPr>
      </w:pPr>
    </w:p>
    <w:p w:rsidR="009934E2" w:rsidRPr="001C584A" w:rsidRDefault="009934E2" w:rsidP="009934E2">
      <w:pPr>
        <w:rPr>
          <w:rFonts w:ascii="A97_Oktom_Times" w:hAnsi="A97_Oktom_Times"/>
          <w:lang w:val="ky-KG"/>
        </w:rPr>
      </w:pPr>
      <w:r w:rsidRPr="001C584A">
        <w:rPr>
          <w:rFonts w:ascii="A97_Oktom_Times" w:hAnsi="A97_Oktom_Times"/>
          <w:lang w:val="ky-KG"/>
        </w:rPr>
        <w:t>Ош шаардык Кеёешинин</w:t>
      </w:r>
    </w:p>
    <w:p w:rsidR="009934E2" w:rsidRDefault="009934E2" w:rsidP="009934E2">
      <w:pPr>
        <w:rPr>
          <w:rFonts w:ascii="A97_Oktom_Times" w:hAnsi="A97_Oktom_Times"/>
          <w:sz w:val="22"/>
          <w:szCs w:val="22"/>
          <w:lang w:val="ky-KG"/>
        </w:rPr>
      </w:pPr>
      <w:r w:rsidRPr="001C584A">
        <w:rPr>
          <w:rFonts w:ascii="A97_Oktom_Times" w:hAnsi="A97_Oktom_Times"/>
          <w:lang w:val="ky-KG"/>
        </w:rPr>
        <w:t xml:space="preserve">търагасы                                                                                                           </w:t>
      </w:r>
      <w:r w:rsidR="001C584A">
        <w:rPr>
          <w:rFonts w:ascii="A97_Oktom_Times" w:hAnsi="A97_Oktom_Times"/>
          <w:lang w:val="ky-KG"/>
        </w:rPr>
        <w:t xml:space="preserve">  </w:t>
      </w:r>
      <w:r w:rsidRPr="001C584A">
        <w:rPr>
          <w:rFonts w:ascii="A97_Oktom_Times" w:hAnsi="A97_Oktom_Times"/>
          <w:lang w:val="ky-KG"/>
        </w:rPr>
        <w:t>У. Примов</w:t>
      </w:r>
    </w:p>
    <w:sectPr w:rsidR="009934E2" w:rsidSect="00FC1462">
      <w:footerReference w:type="even" r:id="rId8"/>
      <w:footerReference w:type="default" r:id="rId9"/>
      <w:pgSz w:w="11906" w:h="16838"/>
      <w:pgMar w:top="426" w:right="849" w:bottom="142" w:left="1701" w:header="708" w:footer="708" w:gutter="0"/>
      <w:pgNumType w:start="1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AC6" w:rsidRDefault="00CB2AC6" w:rsidP="006509C0">
      <w:r>
        <w:separator/>
      </w:r>
    </w:p>
  </w:endnote>
  <w:endnote w:type="continuationSeparator" w:id="1">
    <w:p w:rsidR="00CB2AC6" w:rsidRDefault="00CB2AC6" w:rsidP="00650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97_Oktom_Times">
    <w:panose1 w:val="02020500000000000000"/>
    <w:charset w:val="00"/>
    <w:family w:val="roman"/>
    <w:pitch w:val="variable"/>
    <w:sig w:usb0="00000203" w:usb1="00000000" w:usb2="00000000" w:usb3="00000000" w:csb0="00000005" w:csb1="00000000"/>
  </w:font>
  <w:font w:name="2003_Oktom_TimesXP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9B" w:rsidRDefault="00107D77" w:rsidP="00114885">
    <w:pPr>
      <w:pStyle w:val="a3"/>
      <w:framePr w:wrap="around" w:vAnchor="text" w:hAnchor="margin" w:xAlign="inside" w:y="1"/>
      <w:rPr>
        <w:rStyle w:val="a5"/>
      </w:rPr>
    </w:pPr>
    <w:r>
      <w:rPr>
        <w:rStyle w:val="a5"/>
      </w:rPr>
      <w:fldChar w:fldCharType="begin"/>
    </w:r>
    <w:r w:rsidR="009934E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A009B" w:rsidRDefault="00CB2AC6" w:rsidP="00114885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9B" w:rsidRDefault="00CB2AC6" w:rsidP="00114885">
    <w:pPr>
      <w:pStyle w:val="a3"/>
      <w:framePr w:wrap="around" w:vAnchor="text" w:hAnchor="margin" w:xAlign="inside" w:y="1"/>
      <w:rPr>
        <w:rStyle w:val="a5"/>
      </w:rPr>
    </w:pPr>
  </w:p>
  <w:p w:rsidR="006A009B" w:rsidRDefault="00CB2AC6" w:rsidP="006A264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AC6" w:rsidRDefault="00CB2AC6" w:rsidP="006509C0">
      <w:r>
        <w:separator/>
      </w:r>
    </w:p>
  </w:footnote>
  <w:footnote w:type="continuationSeparator" w:id="1">
    <w:p w:rsidR="00CB2AC6" w:rsidRDefault="00CB2AC6" w:rsidP="006509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41ABF"/>
    <w:multiLevelType w:val="hybridMultilevel"/>
    <w:tmpl w:val="7BEA5E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4E2"/>
    <w:rsid w:val="000266F4"/>
    <w:rsid w:val="00076ACB"/>
    <w:rsid w:val="00107D77"/>
    <w:rsid w:val="00113E8D"/>
    <w:rsid w:val="001342E5"/>
    <w:rsid w:val="001C584A"/>
    <w:rsid w:val="001D6023"/>
    <w:rsid w:val="00232AB4"/>
    <w:rsid w:val="00255B3A"/>
    <w:rsid w:val="00281D29"/>
    <w:rsid w:val="002901FE"/>
    <w:rsid w:val="002C4F21"/>
    <w:rsid w:val="00327A54"/>
    <w:rsid w:val="00396371"/>
    <w:rsid w:val="003B75CD"/>
    <w:rsid w:val="003C5346"/>
    <w:rsid w:val="00411D04"/>
    <w:rsid w:val="005E6797"/>
    <w:rsid w:val="005F106E"/>
    <w:rsid w:val="005F1321"/>
    <w:rsid w:val="005F56A1"/>
    <w:rsid w:val="00602B3D"/>
    <w:rsid w:val="0063355C"/>
    <w:rsid w:val="00643D03"/>
    <w:rsid w:val="006509C0"/>
    <w:rsid w:val="0068243B"/>
    <w:rsid w:val="006D3192"/>
    <w:rsid w:val="006E3485"/>
    <w:rsid w:val="007100DE"/>
    <w:rsid w:val="00736FAD"/>
    <w:rsid w:val="007B66B5"/>
    <w:rsid w:val="007C700A"/>
    <w:rsid w:val="00841FE3"/>
    <w:rsid w:val="0086041B"/>
    <w:rsid w:val="0086390C"/>
    <w:rsid w:val="008876F8"/>
    <w:rsid w:val="008B4FFD"/>
    <w:rsid w:val="008B7D11"/>
    <w:rsid w:val="008F4375"/>
    <w:rsid w:val="0090708D"/>
    <w:rsid w:val="009449B9"/>
    <w:rsid w:val="00960B77"/>
    <w:rsid w:val="00985F82"/>
    <w:rsid w:val="00990B94"/>
    <w:rsid w:val="009934E2"/>
    <w:rsid w:val="00AE37B3"/>
    <w:rsid w:val="00BB5DCD"/>
    <w:rsid w:val="00C06E0A"/>
    <w:rsid w:val="00C82557"/>
    <w:rsid w:val="00C841DB"/>
    <w:rsid w:val="00CB2AC6"/>
    <w:rsid w:val="00CC3FCD"/>
    <w:rsid w:val="00CD3352"/>
    <w:rsid w:val="00D6751C"/>
    <w:rsid w:val="00D70A16"/>
    <w:rsid w:val="00DE35E7"/>
    <w:rsid w:val="00E0329E"/>
    <w:rsid w:val="00E73861"/>
    <w:rsid w:val="00EA0426"/>
    <w:rsid w:val="00EF4946"/>
    <w:rsid w:val="00F031BE"/>
    <w:rsid w:val="00F40C95"/>
    <w:rsid w:val="00F60DA2"/>
    <w:rsid w:val="00F6111B"/>
    <w:rsid w:val="00FB3600"/>
    <w:rsid w:val="00FE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4E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934E2"/>
    <w:pPr>
      <w:keepNext/>
      <w:outlineLvl w:val="0"/>
    </w:pPr>
    <w:rPr>
      <w:rFonts w:ascii="A97_Oktom_Times" w:hAnsi="A97_Oktom_Times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34E2"/>
    <w:rPr>
      <w:rFonts w:ascii="A97_Oktom_Times" w:eastAsia="Calibri" w:hAnsi="A97_Oktom_Times" w:cs="Times New Roman"/>
      <w:b/>
      <w:sz w:val="24"/>
      <w:szCs w:val="20"/>
      <w:lang w:eastAsia="ru-RU"/>
    </w:rPr>
  </w:style>
  <w:style w:type="paragraph" w:styleId="a3">
    <w:name w:val="footer"/>
    <w:basedOn w:val="a"/>
    <w:link w:val="a4"/>
    <w:rsid w:val="009934E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934E2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934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1665</Characters>
  <Application>Microsoft Office Word</Application>
  <DocSecurity>0</DocSecurity>
  <Lines>13</Lines>
  <Paragraphs>3</Paragraphs>
  <ScaleCrop>false</ScaleCrop>
  <Company>Reanimator Extreme Edition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2014-11-25T12:37:00Z</dcterms:created>
  <dcterms:modified xsi:type="dcterms:W3CDTF">2014-11-26T07:53:00Z</dcterms:modified>
</cp:coreProperties>
</file>