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783CBC" w14:textId="77777777" w:rsidR="00DB4EC5" w:rsidRPr="00DB4EC5" w:rsidRDefault="00DB4EC5" w:rsidP="00DB4EC5">
      <w:pPr>
        <w:spacing w:after="0"/>
        <w:rPr>
          <w:rFonts w:ascii="Abadi" w:hAnsi="Abadi"/>
          <w:sz w:val="20"/>
          <w:szCs w:val="20"/>
        </w:rPr>
      </w:pPr>
      <w:r w:rsidRPr="00DB4EC5">
        <w:rPr>
          <w:rFonts w:ascii="Abadi" w:hAnsi="Abadi"/>
          <w:sz w:val="20"/>
          <w:szCs w:val="20"/>
        </w:rPr>
        <w:t xml:space="preserve">Here's the schedule mapped Monday–Saturday (Sundays off), starting from Day 1. I'm assuming </w:t>
      </w:r>
      <w:r w:rsidRPr="00DB4EC5">
        <w:rPr>
          <w:rFonts w:ascii="Abadi" w:hAnsi="Abadi"/>
          <w:b/>
          <w:bCs/>
          <w:sz w:val="20"/>
          <w:szCs w:val="20"/>
        </w:rPr>
        <w:t>today is Day 5's check-in</w:t>
      </w:r>
      <w:r w:rsidRPr="00DB4EC5">
        <w:rPr>
          <w:rFonts w:ascii="Abadi" w:hAnsi="Abadi"/>
          <w:sz w:val="20"/>
          <w:szCs w:val="20"/>
        </w:rPr>
        <w:t>, so I've laid out the full 28 days from the actual start date for reference.</w:t>
      </w:r>
    </w:p>
    <w:p w14:paraId="24BEDCC7" w14:textId="77777777" w:rsidR="00DB4EC5" w:rsidRPr="00DB4EC5" w:rsidRDefault="00DB4EC5" w:rsidP="00DB4EC5">
      <w:pPr>
        <w:spacing w:after="0"/>
        <w:rPr>
          <w:rFonts w:ascii="Abadi" w:hAnsi="Abadi"/>
          <w:b/>
          <w:bCs/>
          <w:sz w:val="20"/>
          <w:szCs w:val="20"/>
        </w:rPr>
      </w:pPr>
      <w:r w:rsidRPr="00DB4EC5">
        <w:rPr>
          <w:rFonts w:ascii="Abadi" w:hAnsi="Abadi"/>
          <w:b/>
          <w:bCs/>
          <w:sz w:val="20"/>
          <w:szCs w:val="20"/>
        </w:rPr>
        <w:t>Week 1 — Foundation</w:t>
      </w:r>
    </w:p>
    <w:tbl>
      <w:tblPr>
        <w:tblStyle w:val="GridTable5Dark-Accent1"/>
        <w:tblW w:w="0" w:type="auto"/>
        <w:tblLook w:val="04A0" w:firstRow="1" w:lastRow="0" w:firstColumn="1" w:lastColumn="0" w:noHBand="0" w:noVBand="1"/>
      </w:tblPr>
      <w:tblGrid>
        <w:gridCol w:w="906"/>
        <w:gridCol w:w="7832"/>
        <w:gridCol w:w="612"/>
      </w:tblGrid>
      <w:tr w:rsidR="00DB4EC5" w:rsidRPr="00DB4EC5" w14:paraId="31C168AC" w14:textId="77777777" w:rsidTr="00DB4EC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9288806" w14:textId="77777777" w:rsidR="00DB4EC5" w:rsidRPr="00DB4EC5" w:rsidRDefault="00DB4EC5" w:rsidP="00DB4EC5">
            <w:pPr>
              <w:spacing w:line="278" w:lineRule="auto"/>
              <w:rPr>
                <w:rFonts w:ascii="Abadi" w:hAnsi="Abadi"/>
                <w:sz w:val="20"/>
                <w:szCs w:val="20"/>
              </w:rPr>
            </w:pPr>
            <w:r w:rsidRPr="00DB4EC5">
              <w:rPr>
                <w:rFonts w:ascii="Abadi" w:hAnsi="Abadi"/>
                <w:sz w:val="20"/>
                <w:szCs w:val="20"/>
              </w:rPr>
              <w:t>Day</w:t>
            </w:r>
          </w:p>
        </w:tc>
        <w:tc>
          <w:tcPr>
            <w:tcW w:w="0" w:type="auto"/>
            <w:hideMark/>
          </w:tcPr>
          <w:p w14:paraId="32F71DD4" w14:textId="77777777" w:rsidR="00DB4EC5" w:rsidRPr="00DB4EC5" w:rsidRDefault="00DB4EC5" w:rsidP="00DB4EC5">
            <w:pPr>
              <w:spacing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badi" w:hAnsi="Abadi"/>
                <w:sz w:val="20"/>
                <w:szCs w:val="20"/>
              </w:rPr>
            </w:pPr>
            <w:r w:rsidRPr="00DB4EC5">
              <w:rPr>
                <w:rFonts w:ascii="Abadi" w:hAnsi="Abadi"/>
                <w:sz w:val="20"/>
                <w:szCs w:val="20"/>
              </w:rPr>
              <w:t>Date (assuming Mon start)</w:t>
            </w:r>
          </w:p>
        </w:tc>
        <w:tc>
          <w:tcPr>
            <w:tcW w:w="0" w:type="auto"/>
            <w:hideMark/>
          </w:tcPr>
          <w:p w14:paraId="4D402B13" w14:textId="77777777" w:rsidR="00DB4EC5" w:rsidRPr="00DB4EC5" w:rsidRDefault="00DB4EC5" w:rsidP="00DB4EC5">
            <w:pPr>
              <w:spacing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badi" w:hAnsi="Abadi"/>
                <w:sz w:val="20"/>
                <w:szCs w:val="20"/>
              </w:rPr>
            </w:pPr>
            <w:r w:rsidRPr="00DB4EC5">
              <w:rPr>
                <w:rFonts w:ascii="Abadi" w:hAnsi="Abadi"/>
                <w:sz w:val="20"/>
                <w:szCs w:val="20"/>
              </w:rPr>
              <w:t>Task</w:t>
            </w:r>
          </w:p>
        </w:tc>
      </w:tr>
      <w:tr w:rsidR="00DB4EC5" w:rsidRPr="00DB4EC5" w14:paraId="5A0CEBBA" w14:textId="77777777" w:rsidTr="00DB4EC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3D9501F" w14:textId="77777777" w:rsidR="00DB4EC5" w:rsidRPr="00DB4EC5" w:rsidRDefault="00DB4EC5" w:rsidP="00DB4EC5">
            <w:pPr>
              <w:spacing w:line="278" w:lineRule="auto"/>
              <w:rPr>
                <w:rFonts w:ascii="Abadi" w:hAnsi="Abadi"/>
                <w:sz w:val="20"/>
                <w:szCs w:val="20"/>
              </w:rPr>
            </w:pPr>
            <w:r w:rsidRPr="00DB4EC5">
              <w:rPr>
                <w:rFonts w:ascii="Abadi" w:hAnsi="Abadi"/>
                <w:sz w:val="20"/>
                <w:szCs w:val="20"/>
              </w:rPr>
              <w:t>1 (Mon)</w:t>
            </w:r>
          </w:p>
        </w:tc>
        <w:tc>
          <w:tcPr>
            <w:tcW w:w="0" w:type="auto"/>
            <w:hideMark/>
          </w:tcPr>
          <w:p w14:paraId="22E39399" w14:textId="77777777" w:rsidR="00DB4EC5" w:rsidRPr="00DB4EC5" w:rsidRDefault="00DB4EC5" w:rsidP="00DB4EC5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badi" w:hAnsi="Abadi"/>
                <w:sz w:val="20"/>
                <w:szCs w:val="20"/>
              </w:rPr>
            </w:pPr>
            <w:r w:rsidRPr="00DB4EC5">
              <w:rPr>
                <w:rFonts w:ascii="Abadi" w:hAnsi="Abadi"/>
                <w:sz w:val="20"/>
                <w:szCs w:val="20"/>
              </w:rPr>
              <w:t xml:space="preserve">Scaffold, Vite config, TS config, path aliases, folder structure, Git </w:t>
            </w:r>
            <w:proofErr w:type="spellStart"/>
            <w:r w:rsidRPr="00DB4EC5">
              <w:rPr>
                <w:rFonts w:ascii="Abadi" w:hAnsi="Abadi"/>
                <w:sz w:val="20"/>
                <w:szCs w:val="20"/>
              </w:rPr>
              <w:t>init</w:t>
            </w:r>
            <w:proofErr w:type="spellEnd"/>
            <w:r w:rsidRPr="00DB4EC5">
              <w:rPr>
                <w:rFonts w:ascii="Abadi" w:hAnsi="Abadi"/>
                <w:sz w:val="20"/>
                <w:szCs w:val="20"/>
              </w:rPr>
              <w:t xml:space="preserve">, GitHub push, README </w:t>
            </w:r>
            <w:r w:rsidRPr="00DB4EC5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0" w:type="auto"/>
            <w:hideMark/>
          </w:tcPr>
          <w:p w14:paraId="0FA2225C" w14:textId="77777777" w:rsidR="00DB4EC5" w:rsidRPr="00DB4EC5" w:rsidRDefault="00DB4EC5" w:rsidP="00DB4EC5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badi" w:hAnsi="Abadi"/>
                <w:sz w:val="20"/>
                <w:szCs w:val="20"/>
              </w:rPr>
            </w:pPr>
          </w:p>
        </w:tc>
      </w:tr>
      <w:tr w:rsidR="00DB4EC5" w:rsidRPr="00DB4EC5" w14:paraId="61B02B0D" w14:textId="77777777" w:rsidTr="00DB4EC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CBC2346" w14:textId="77777777" w:rsidR="00DB4EC5" w:rsidRPr="00DB4EC5" w:rsidRDefault="00DB4EC5" w:rsidP="00DB4EC5">
            <w:pPr>
              <w:spacing w:line="278" w:lineRule="auto"/>
              <w:rPr>
                <w:rFonts w:ascii="Abadi" w:hAnsi="Abadi"/>
                <w:sz w:val="20"/>
                <w:szCs w:val="20"/>
              </w:rPr>
            </w:pPr>
            <w:r w:rsidRPr="00DB4EC5">
              <w:rPr>
                <w:rFonts w:ascii="Abadi" w:hAnsi="Abadi"/>
                <w:sz w:val="20"/>
                <w:szCs w:val="20"/>
              </w:rPr>
              <w:t>2 (Tue)</w:t>
            </w:r>
          </w:p>
        </w:tc>
        <w:tc>
          <w:tcPr>
            <w:tcW w:w="0" w:type="auto"/>
            <w:hideMark/>
          </w:tcPr>
          <w:p w14:paraId="18A21311" w14:textId="77777777" w:rsidR="00DB4EC5" w:rsidRPr="00DB4EC5" w:rsidRDefault="00DB4EC5" w:rsidP="00DB4EC5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badi" w:hAnsi="Abadi"/>
                <w:sz w:val="20"/>
                <w:szCs w:val="20"/>
              </w:rPr>
            </w:pPr>
            <w:r w:rsidRPr="00DB4EC5">
              <w:rPr>
                <w:rFonts w:ascii="Abadi" w:hAnsi="Abadi"/>
                <w:sz w:val="20"/>
                <w:szCs w:val="20"/>
              </w:rPr>
              <w:t xml:space="preserve">Install all dependencies, </w:t>
            </w:r>
            <w:proofErr w:type="spellStart"/>
            <w:proofErr w:type="gramStart"/>
            <w:r w:rsidRPr="00DB4EC5">
              <w:rPr>
                <w:rFonts w:ascii="Abadi" w:hAnsi="Abadi"/>
                <w:sz w:val="20"/>
                <w:szCs w:val="20"/>
              </w:rPr>
              <w:t>package.json</w:t>
            </w:r>
            <w:proofErr w:type="spellEnd"/>
            <w:proofErr w:type="gramEnd"/>
            <w:r w:rsidRPr="00DB4EC5">
              <w:rPr>
                <w:rFonts w:ascii="Abadi" w:hAnsi="Abadi"/>
                <w:sz w:val="20"/>
                <w:szCs w:val="20"/>
              </w:rPr>
              <w:t xml:space="preserve"> deep dive, </w:t>
            </w:r>
            <w:proofErr w:type="spellStart"/>
            <w:r w:rsidRPr="00DB4EC5">
              <w:rPr>
                <w:rFonts w:ascii="Abadi" w:hAnsi="Abadi"/>
                <w:sz w:val="20"/>
                <w:szCs w:val="20"/>
              </w:rPr>
              <w:t>Shadcn</w:t>
            </w:r>
            <w:proofErr w:type="spellEnd"/>
            <w:r w:rsidRPr="00DB4EC5">
              <w:rPr>
                <w:rFonts w:ascii="Abadi" w:hAnsi="Abadi"/>
                <w:sz w:val="20"/>
                <w:szCs w:val="20"/>
              </w:rPr>
              <w:t xml:space="preserve"> </w:t>
            </w:r>
            <w:proofErr w:type="spellStart"/>
            <w:r w:rsidRPr="00DB4EC5">
              <w:rPr>
                <w:rFonts w:ascii="Abadi" w:hAnsi="Abadi"/>
                <w:sz w:val="20"/>
                <w:szCs w:val="20"/>
              </w:rPr>
              <w:t>init</w:t>
            </w:r>
            <w:proofErr w:type="spellEnd"/>
            <w:r w:rsidRPr="00DB4EC5">
              <w:rPr>
                <w:rFonts w:ascii="Abadi" w:hAnsi="Abadi"/>
                <w:sz w:val="20"/>
                <w:szCs w:val="20"/>
              </w:rPr>
              <w:t xml:space="preserve"> </w:t>
            </w:r>
            <w:r w:rsidRPr="00DB4EC5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0" w:type="auto"/>
            <w:hideMark/>
          </w:tcPr>
          <w:p w14:paraId="1CC23677" w14:textId="77777777" w:rsidR="00DB4EC5" w:rsidRPr="00DB4EC5" w:rsidRDefault="00DB4EC5" w:rsidP="00DB4EC5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badi" w:hAnsi="Abadi"/>
                <w:sz w:val="20"/>
                <w:szCs w:val="20"/>
              </w:rPr>
            </w:pPr>
          </w:p>
        </w:tc>
      </w:tr>
      <w:tr w:rsidR="00DB4EC5" w:rsidRPr="00DB4EC5" w14:paraId="6A478704" w14:textId="77777777" w:rsidTr="00DB4EC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E7077ED" w14:textId="77777777" w:rsidR="00DB4EC5" w:rsidRPr="00DB4EC5" w:rsidRDefault="00DB4EC5" w:rsidP="00DB4EC5">
            <w:pPr>
              <w:spacing w:line="278" w:lineRule="auto"/>
              <w:rPr>
                <w:rFonts w:ascii="Abadi" w:hAnsi="Abadi"/>
                <w:sz w:val="20"/>
                <w:szCs w:val="20"/>
              </w:rPr>
            </w:pPr>
            <w:r w:rsidRPr="00DB4EC5">
              <w:rPr>
                <w:rFonts w:ascii="Abadi" w:hAnsi="Abadi"/>
                <w:sz w:val="20"/>
                <w:szCs w:val="20"/>
              </w:rPr>
              <w:t>3 (Wed)</w:t>
            </w:r>
          </w:p>
        </w:tc>
        <w:tc>
          <w:tcPr>
            <w:tcW w:w="0" w:type="auto"/>
            <w:hideMark/>
          </w:tcPr>
          <w:p w14:paraId="7BB58FA4" w14:textId="77777777" w:rsidR="00DB4EC5" w:rsidRPr="00DB4EC5" w:rsidRDefault="00DB4EC5" w:rsidP="00DB4EC5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badi" w:hAnsi="Abadi"/>
                <w:sz w:val="20"/>
                <w:szCs w:val="20"/>
              </w:rPr>
            </w:pPr>
            <w:r w:rsidRPr="00DB4EC5">
              <w:rPr>
                <w:rFonts w:ascii="Abadi" w:hAnsi="Abadi"/>
                <w:sz w:val="20"/>
                <w:szCs w:val="20"/>
              </w:rPr>
              <w:t xml:space="preserve">TypeScript types, data file, interfaces, exports/imports </w:t>
            </w:r>
            <w:r w:rsidRPr="00DB4EC5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0" w:type="auto"/>
            <w:hideMark/>
          </w:tcPr>
          <w:p w14:paraId="7F5490E4" w14:textId="77777777" w:rsidR="00DB4EC5" w:rsidRPr="00DB4EC5" w:rsidRDefault="00DB4EC5" w:rsidP="00DB4EC5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badi" w:hAnsi="Abadi"/>
                <w:sz w:val="20"/>
                <w:szCs w:val="20"/>
              </w:rPr>
            </w:pPr>
          </w:p>
        </w:tc>
      </w:tr>
      <w:tr w:rsidR="00DB4EC5" w:rsidRPr="00DB4EC5" w14:paraId="7402E38B" w14:textId="77777777" w:rsidTr="00DB4EC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5139EF6" w14:textId="77777777" w:rsidR="00DB4EC5" w:rsidRPr="00DB4EC5" w:rsidRDefault="00DB4EC5" w:rsidP="00DB4EC5">
            <w:pPr>
              <w:spacing w:line="278" w:lineRule="auto"/>
              <w:rPr>
                <w:rFonts w:ascii="Abadi" w:hAnsi="Abadi"/>
                <w:sz w:val="20"/>
                <w:szCs w:val="20"/>
              </w:rPr>
            </w:pPr>
            <w:r w:rsidRPr="00DB4EC5">
              <w:rPr>
                <w:rFonts w:ascii="Abadi" w:hAnsi="Abadi"/>
                <w:sz w:val="20"/>
                <w:szCs w:val="20"/>
              </w:rPr>
              <w:t>4 (Thu)</w:t>
            </w:r>
          </w:p>
        </w:tc>
        <w:tc>
          <w:tcPr>
            <w:tcW w:w="0" w:type="auto"/>
            <w:hideMark/>
          </w:tcPr>
          <w:p w14:paraId="6CC61C88" w14:textId="77777777" w:rsidR="00DB4EC5" w:rsidRPr="00DB4EC5" w:rsidRDefault="00DB4EC5" w:rsidP="00DB4EC5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badi" w:hAnsi="Abadi"/>
                <w:sz w:val="20"/>
                <w:szCs w:val="20"/>
              </w:rPr>
            </w:pPr>
            <w:r w:rsidRPr="00DB4EC5">
              <w:rPr>
                <w:rFonts w:ascii="Abadi" w:hAnsi="Abadi"/>
                <w:sz w:val="20"/>
                <w:szCs w:val="20"/>
              </w:rPr>
              <w:t xml:space="preserve">Global design system — index.css, CSS </w:t>
            </w:r>
            <w:proofErr w:type="gramStart"/>
            <w:r w:rsidRPr="00DB4EC5">
              <w:rPr>
                <w:rFonts w:ascii="Abadi" w:hAnsi="Abadi"/>
                <w:sz w:val="20"/>
                <w:szCs w:val="20"/>
              </w:rPr>
              <w:t>variables, @</w:t>
            </w:r>
            <w:proofErr w:type="gramEnd"/>
            <w:r w:rsidRPr="00DB4EC5">
              <w:rPr>
                <w:rFonts w:ascii="Abadi" w:hAnsi="Abadi"/>
                <w:sz w:val="20"/>
                <w:szCs w:val="20"/>
              </w:rPr>
              <w:t xml:space="preserve">theme, utilities </w:t>
            </w:r>
            <w:r w:rsidRPr="00DB4EC5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0" w:type="auto"/>
            <w:hideMark/>
          </w:tcPr>
          <w:p w14:paraId="07416D18" w14:textId="77777777" w:rsidR="00DB4EC5" w:rsidRPr="00DB4EC5" w:rsidRDefault="00DB4EC5" w:rsidP="00DB4EC5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badi" w:hAnsi="Abadi"/>
                <w:sz w:val="20"/>
                <w:szCs w:val="20"/>
              </w:rPr>
            </w:pPr>
          </w:p>
        </w:tc>
      </w:tr>
      <w:tr w:rsidR="00DB4EC5" w:rsidRPr="00DB4EC5" w14:paraId="5E560866" w14:textId="77777777" w:rsidTr="00DB4EC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DE043AF" w14:textId="77777777" w:rsidR="00DB4EC5" w:rsidRPr="00DB4EC5" w:rsidRDefault="00DB4EC5" w:rsidP="00DB4EC5">
            <w:pPr>
              <w:spacing w:line="278" w:lineRule="auto"/>
              <w:rPr>
                <w:rFonts w:ascii="Abadi" w:hAnsi="Abadi"/>
                <w:sz w:val="20"/>
                <w:szCs w:val="20"/>
              </w:rPr>
            </w:pPr>
            <w:r w:rsidRPr="00DB4EC5">
              <w:rPr>
                <w:rFonts w:ascii="Abadi" w:hAnsi="Abadi"/>
                <w:sz w:val="20"/>
                <w:szCs w:val="20"/>
              </w:rPr>
              <w:t>5 (Fri)</w:t>
            </w:r>
          </w:p>
        </w:tc>
        <w:tc>
          <w:tcPr>
            <w:tcW w:w="0" w:type="auto"/>
            <w:hideMark/>
          </w:tcPr>
          <w:p w14:paraId="0F91518A" w14:textId="77777777" w:rsidR="00DB4EC5" w:rsidRPr="00DB4EC5" w:rsidRDefault="00DB4EC5" w:rsidP="00DB4EC5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badi" w:hAnsi="Abadi"/>
                <w:sz w:val="20"/>
                <w:szCs w:val="20"/>
              </w:rPr>
            </w:pPr>
            <w:r w:rsidRPr="00DB4EC5">
              <w:rPr>
                <w:rFonts w:ascii="Abadi" w:hAnsi="Abadi"/>
                <w:sz w:val="20"/>
                <w:szCs w:val="20"/>
              </w:rPr>
              <w:t xml:space="preserve">Lenis smooth scroll, custom hooks, </w:t>
            </w:r>
            <w:proofErr w:type="spellStart"/>
            <w:r w:rsidRPr="00DB4EC5">
              <w:rPr>
                <w:rFonts w:ascii="Abadi" w:hAnsi="Abadi"/>
                <w:sz w:val="20"/>
                <w:szCs w:val="20"/>
              </w:rPr>
              <w:t>useEffect</w:t>
            </w:r>
            <w:proofErr w:type="spellEnd"/>
            <w:r w:rsidRPr="00DB4EC5">
              <w:rPr>
                <w:rFonts w:ascii="Abadi" w:hAnsi="Abadi"/>
                <w:sz w:val="20"/>
                <w:szCs w:val="20"/>
              </w:rPr>
              <w:t xml:space="preserve">, </w:t>
            </w:r>
            <w:proofErr w:type="spellStart"/>
            <w:r w:rsidRPr="00DB4EC5">
              <w:rPr>
                <w:rFonts w:ascii="Abadi" w:hAnsi="Abadi"/>
                <w:sz w:val="20"/>
                <w:szCs w:val="20"/>
              </w:rPr>
              <w:t>CustomCursor</w:t>
            </w:r>
            <w:proofErr w:type="spellEnd"/>
            <w:r w:rsidRPr="00DB4EC5">
              <w:rPr>
                <w:rFonts w:ascii="Abadi" w:hAnsi="Abadi"/>
                <w:sz w:val="20"/>
                <w:szCs w:val="20"/>
              </w:rPr>
              <w:t xml:space="preserve"> </w:t>
            </w:r>
            <w:r w:rsidRPr="00DB4EC5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0" w:type="auto"/>
            <w:hideMark/>
          </w:tcPr>
          <w:p w14:paraId="54F1E11D" w14:textId="77777777" w:rsidR="00DB4EC5" w:rsidRPr="00DB4EC5" w:rsidRDefault="00DB4EC5" w:rsidP="00DB4EC5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badi" w:hAnsi="Abadi"/>
                <w:sz w:val="20"/>
                <w:szCs w:val="20"/>
              </w:rPr>
            </w:pPr>
          </w:p>
        </w:tc>
      </w:tr>
      <w:tr w:rsidR="00DB4EC5" w:rsidRPr="00DB4EC5" w14:paraId="79A55950" w14:textId="77777777" w:rsidTr="00DB4EC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58D1C5B" w14:textId="77777777" w:rsidR="00DB4EC5" w:rsidRPr="00DB4EC5" w:rsidRDefault="00DB4EC5" w:rsidP="00DB4EC5">
            <w:pPr>
              <w:spacing w:line="278" w:lineRule="auto"/>
              <w:rPr>
                <w:rFonts w:ascii="Abadi" w:hAnsi="Abadi"/>
                <w:sz w:val="20"/>
                <w:szCs w:val="20"/>
              </w:rPr>
            </w:pPr>
            <w:r w:rsidRPr="00DB4EC5">
              <w:rPr>
                <w:rFonts w:ascii="Abadi" w:hAnsi="Abadi"/>
                <w:sz w:val="20"/>
                <w:szCs w:val="20"/>
              </w:rPr>
              <w:t>6 (Sat)</w:t>
            </w:r>
          </w:p>
        </w:tc>
        <w:tc>
          <w:tcPr>
            <w:tcW w:w="0" w:type="auto"/>
            <w:hideMark/>
          </w:tcPr>
          <w:p w14:paraId="318586BB" w14:textId="77777777" w:rsidR="00DB4EC5" w:rsidRPr="00DB4EC5" w:rsidRDefault="00DB4EC5" w:rsidP="00DB4EC5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badi" w:hAnsi="Abadi"/>
                <w:sz w:val="20"/>
                <w:szCs w:val="20"/>
              </w:rPr>
            </w:pPr>
            <w:proofErr w:type="spellStart"/>
            <w:r w:rsidRPr="00DB4EC5">
              <w:rPr>
                <w:rFonts w:ascii="Abadi" w:hAnsi="Abadi"/>
                <w:sz w:val="20"/>
                <w:szCs w:val="20"/>
              </w:rPr>
              <w:t>Preloader</w:t>
            </w:r>
            <w:proofErr w:type="spellEnd"/>
            <w:r w:rsidRPr="00DB4EC5">
              <w:rPr>
                <w:rFonts w:ascii="Abadi" w:hAnsi="Abadi"/>
                <w:sz w:val="20"/>
                <w:szCs w:val="20"/>
              </w:rPr>
              <w:t xml:space="preserve"> component, </w:t>
            </w:r>
            <w:proofErr w:type="spellStart"/>
            <w:r w:rsidRPr="00DB4EC5">
              <w:rPr>
                <w:rFonts w:ascii="Abadi" w:hAnsi="Abadi"/>
                <w:sz w:val="20"/>
                <w:szCs w:val="20"/>
              </w:rPr>
              <w:t>AnimatePresence</w:t>
            </w:r>
            <w:proofErr w:type="spellEnd"/>
            <w:r w:rsidRPr="00DB4EC5">
              <w:rPr>
                <w:rFonts w:ascii="Abadi" w:hAnsi="Abadi"/>
                <w:sz w:val="20"/>
                <w:szCs w:val="20"/>
              </w:rPr>
              <w:t>, Framer Motion variants, stagger animations</w:t>
            </w:r>
          </w:p>
        </w:tc>
        <w:tc>
          <w:tcPr>
            <w:tcW w:w="0" w:type="auto"/>
            <w:hideMark/>
          </w:tcPr>
          <w:p w14:paraId="6A8E8C32" w14:textId="77777777" w:rsidR="00DB4EC5" w:rsidRPr="00DB4EC5" w:rsidRDefault="00DB4EC5" w:rsidP="00DB4EC5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badi" w:hAnsi="Abadi"/>
                <w:sz w:val="20"/>
                <w:szCs w:val="20"/>
              </w:rPr>
            </w:pPr>
          </w:p>
        </w:tc>
      </w:tr>
    </w:tbl>
    <w:p w14:paraId="6E4B9969" w14:textId="77777777" w:rsidR="00DB4EC5" w:rsidRDefault="00DB4EC5" w:rsidP="00DB4EC5">
      <w:pPr>
        <w:spacing w:after="0"/>
        <w:rPr>
          <w:rFonts w:ascii="Abadi" w:hAnsi="Abadi"/>
          <w:b/>
          <w:bCs/>
          <w:sz w:val="20"/>
          <w:szCs w:val="20"/>
        </w:rPr>
      </w:pPr>
    </w:p>
    <w:p w14:paraId="57605BA1" w14:textId="1115041D" w:rsidR="00DB4EC5" w:rsidRPr="00DB4EC5" w:rsidRDefault="00DB4EC5" w:rsidP="00DB4EC5">
      <w:pPr>
        <w:spacing w:after="0"/>
        <w:rPr>
          <w:rFonts w:ascii="Abadi" w:hAnsi="Abadi"/>
          <w:b/>
          <w:bCs/>
          <w:sz w:val="20"/>
          <w:szCs w:val="20"/>
        </w:rPr>
      </w:pPr>
      <w:r w:rsidRPr="00DB4EC5">
        <w:rPr>
          <w:rFonts w:ascii="Abadi" w:hAnsi="Abadi"/>
          <w:b/>
          <w:bCs/>
          <w:sz w:val="20"/>
          <w:szCs w:val="20"/>
        </w:rPr>
        <w:t>Week 2 — Core Sections</w:t>
      </w:r>
    </w:p>
    <w:tbl>
      <w:tblPr>
        <w:tblStyle w:val="GridTable5Dark-Accent1"/>
        <w:tblW w:w="0" w:type="auto"/>
        <w:tblLook w:val="04A0" w:firstRow="1" w:lastRow="0" w:firstColumn="1" w:lastColumn="0" w:noHBand="0" w:noVBand="1"/>
      </w:tblPr>
      <w:tblGrid>
        <w:gridCol w:w="943"/>
        <w:gridCol w:w="5916"/>
        <w:gridCol w:w="612"/>
      </w:tblGrid>
      <w:tr w:rsidR="00DB4EC5" w:rsidRPr="00DB4EC5" w14:paraId="3E19FD57" w14:textId="77777777" w:rsidTr="00DB4EC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6A81C36" w14:textId="77777777" w:rsidR="00DB4EC5" w:rsidRPr="00DB4EC5" w:rsidRDefault="00DB4EC5" w:rsidP="00DB4EC5">
            <w:pPr>
              <w:spacing w:line="278" w:lineRule="auto"/>
              <w:rPr>
                <w:rFonts w:ascii="Abadi" w:hAnsi="Abadi"/>
                <w:sz w:val="20"/>
                <w:szCs w:val="20"/>
              </w:rPr>
            </w:pPr>
            <w:r w:rsidRPr="00DB4EC5">
              <w:rPr>
                <w:rFonts w:ascii="Abadi" w:hAnsi="Abadi"/>
                <w:sz w:val="20"/>
                <w:szCs w:val="20"/>
              </w:rPr>
              <w:t>Day</w:t>
            </w:r>
          </w:p>
        </w:tc>
        <w:tc>
          <w:tcPr>
            <w:tcW w:w="0" w:type="auto"/>
            <w:hideMark/>
          </w:tcPr>
          <w:p w14:paraId="1A4F0C9A" w14:textId="77777777" w:rsidR="00DB4EC5" w:rsidRPr="00DB4EC5" w:rsidRDefault="00DB4EC5" w:rsidP="00DB4EC5">
            <w:pPr>
              <w:spacing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badi" w:hAnsi="Abadi"/>
                <w:sz w:val="20"/>
                <w:szCs w:val="20"/>
              </w:rPr>
            </w:pPr>
            <w:r w:rsidRPr="00DB4EC5">
              <w:rPr>
                <w:rFonts w:ascii="Abadi" w:hAnsi="Abadi"/>
                <w:sz w:val="20"/>
                <w:szCs w:val="20"/>
              </w:rPr>
              <w:t>Day-of-week</w:t>
            </w:r>
          </w:p>
        </w:tc>
        <w:tc>
          <w:tcPr>
            <w:tcW w:w="0" w:type="auto"/>
            <w:hideMark/>
          </w:tcPr>
          <w:p w14:paraId="65A32046" w14:textId="77777777" w:rsidR="00DB4EC5" w:rsidRPr="00DB4EC5" w:rsidRDefault="00DB4EC5" w:rsidP="00DB4EC5">
            <w:pPr>
              <w:spacing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badi" w:hAnsi="Abadi"/>
                <w:sz w:val="20"/>
                <w:szCs w:val="20"/>
              </w:rPr>
            </w:pPr>
            <w:r w:rsidRPr="00DB4EC5">
              <w:rPr>
                <w:rFonts w:ascii="Abadi" w:hAnsi="Abadi"/>
                <w:sz w:val="20"/>
                <w:szCs w:val="20"/>
              </w:rPr>
              <w:t>Task</w:t>
            </w:r>
          </w:p>
        </w:tc>
      </w:tr>
      <w:tr w:rsidR="00DB4EC5" w:rsidRPr="00DB4EC5" w14:paraId="620815FE" w14:textId="77777777" w:rsidTr="00DB4EC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618B944" w14:textId="77777777" w:rsidR="00DB4EC5" w:rsidRPr="00DB4EC5" w:rsidRDefault="00DB4EC5" w:rsidP="00DB4EC5">
            <w:pPr>
              <w:spacing w:line="278" w:lineRule="auto"/>
              <w:rPr>
                <w:rFonts w:ascii="Abadi" w:hAnsi="Abadi"/>
                <w:sz w:val="20"/>
                <w:szCs w:val="20"/>
              </w:rPr>
            </w:pPr>
            <w:r w:rsidRPr="00DB4EC5">
              <w:rPr>
                <w:rFonts w:ascii="Abadi" w:hAnsi="Abadi"/>
                <w:sz w:val="20"/>
                <w:szCs w:val="20"/>
              </w:rPr>
              <w:t>7 (Mon)</w:t>
            </w:r>
          </w:p>
        </w:tc>
        <w:tc>
          <w:tcPr>
            <w:tcW w:w="0" w:type="auto"/>
            <w:hideMark/>
          </w:tcPr>
          <w:p w14:paraId="7D882431" w14:textId="77777777" w:rsidR="00DB4EC5" w:rsidRPr="00DB4EC5" w:rsidRDefault="00DB4EC5" w:rsidP="00DB4EC5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badi" w:hAnsi="Abadi"/>
                <w:sz w:val="20"/>
                <w:szCs w:val="20"/>
              </w:rPr>
            </w:pPr>
            <w:r w:rsidRPr="00DB4EC5">
              <w:rPr>
                <w:rFonts w:ascii="Abadi" w:hAnsi="Abadi"/>
                <w:sz w:val="20"/>
                <w:szCs w:val="20"/>
              </w:rPr>
              <w:t>Navbar — fixed positioning, z-index, scroll listener, review Week 1</w:t>
            </w:r>
          </w:p>
        </w:tc>
        <w:tc>
          <w:tcPr>
            <w:tcW w:w="0" w:type="auto"/>
            <w:hideMark/>
          </w:tcPr>
          <w:p w14:paraId="6AE1585F" w14:textId="77777777" w:rsidR="00DB4EC5" w:rsidRPr="00DB4EC5" w:rsidRDefault="00DB4EC5" w:rsidP="00DB4EC5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badi" w:hAnsi="Abadi"/>
                <w:sz w:val="20"/>
                <w:szCs w:val="20"/>
              </w:rPr>
            </w:pPr>
          </w:p>
        </w:tc>
      </w:tr>
      <w:tr w:rsidR="00DB4EC5" w:rsidRPr="00DB4EC5" w14:paraId="76505C03" w14:textId="77777777" w:rsidTr="00DB4EC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B409740" w14:textId="77777777" w:rsidR="00DB4EC5" w:rsidRPr="00DB4EC5" w:rsidRDefault="00DB4EC5" w:rsidP="00DB4EC5">
            <w:pPr>
              <w:spacing w:line="278" w:lineRule="auto"/>
              <w:rPr>
                <w:rFonts w:ascii="Abadi" w:hAnsi="Abadi"/>
                <w:sz w:val="20"/>
                <w:szCs w:val="20"/>
              </w:rPr>
            </w:pPr>
            <w:r w:rsidRPr="00DB4EC5">
              <w:rPr>
                <w:rFonts w:ascii="Abadi" w:hAnsi="Abadi"/>
                <w:sz w:val="20"/>
                <w:szCs w:val="20"/>
              </w:rPr>
              <w:t>8 (Tue)</w:t>
            </w:r>
          </w:p>
        </w:tc>
        <w:tc>
          <w:tcPr>
            <w:tcW w:w="0" w:type="auto"/>
            <w:hideMark/>
          </w:tcPr>
          <w:p w14:paraId="27F75442" w14:textId="77777777" w:rsidR="00DB4EC5" w:rsidRPr="00DB4EC5" w:rsidRDefault="00DB4EC5" w:rsidP="00DB4EC5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badi" w:hAnsi="Abadi"/>
                <w:sz w:val="20"/>
                <w:szCs w:val="20"/>
              </w:rPr>
            </w:pPr>
            <w:r w:rsidRPr="00DB4EC5">
              <w:rPr>
                <w:rFonts w:ascii="Abadi" w:hAnsi="Abadi"/>
                <w:sz w:val="20"/>
                <w:szCs w:val="20"/>
              </w:rPr>
              <w:t>Hero Part 1 — layout, grid vs flexbox, positioning</w:t>
            </w:r>
          </w:p>
        </w:tc>
        <w:tc>
          <w:tcPr>
            <w:tcW w:w="0" w:type="auto"/>
            <w:hideMark/>
          </w:tcPr>
          <w:p w14:paraId="566831EE" w14:textId="77777777" w:rsidR="00DB4EC5" w:rsidRPr="00DB4EC5" w:rsidRDefault="00DB4EC5" w:rsidP="00DB4EC5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badi" w:hAnsi="Abadi"/>
                <w:sz w:val="20"/>
                <w:szCs w:val="20"/>
              </w:rPr>
            </w:pPr>
          </w:p>
        </w:tc>
      </w:tr>
      <w:tr w:rsidR="00DB4EC5" w:rsidRPr="00DB4EC5" w14:paraId="32DB6138" w14:textId="77777777" w:rsidTr="00DB4EC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3E6D628" w14:textId="77777777" w:rsidR="00DB4EC5" w:rsidRPr="00DB4EC5" w:rsidRDefault="00DB4EC5" w:rsidP="00DB4EC5">
            <w:pPr>
              <w:spacing w:line="278" w:lineRule="auto"/>
              <w:rPr>
                <w:rFonts w:ascii="Abadi" w:hAnsi="Abadi"/>
                <w:sz w:val="20"/>
                <w:szCs w:val="20"/>
              </w:rPr>
            </w:pPr>
            <w:r w:rsidRPr="00DB4EC5">
              <w:rPr>
                <w:rFonts w:ascii="Abadi" w:hAnsi="Abadi"/>
                <w:sz w:val="20"/>
                <w:szCs w:val="20"/>
              </w:rPr>
              <w:t>9 (Wed)</w:t>
            </w:r>
          </w:p>
        </w:tc>
        <w:tc>
          <w:tcPr>
            <w:tcW w:w="0" w:type="auto"/>
            <w:hideMark/>
          </w:tcPr>
          <w:p w14:paraId="49B261C5" w14:textId="77777777" w:rsidR="00DB4EC5" w:rsidRPr="00DB4EC5" w:rsidRDefault="00DB4EC5" w:rsidP="00DB4EC5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badi" w:hAnsi="Abadi"/>
                <w:sz w:val="20"/>
                <w:szCs w:val="20"/>
              </w:rPr>
            </w:pPr>
            <w:r w:rsidRPr="00DB4EC5">
              <w:rPr>
                <w:rFonts w:ascii="Abadi" w:hAnsi="Abadi"/>
                <w:sz w:val="20"/>
                <w:szCs w:val="20"/>
              </w:rPr>
              <w:t xml:space="preserve">Hero Part 2 — text scramble, </w:t>
            </w:r>
            <w:proofErr w:type="spellStart"/>
            <w:r w:rsidRPr="00DB4EC5">
              <w:rPr>
                <w:rFonts w:ascii="Abadi" w:hAnsi="Abadi"/>
                <w:sz w:val="20"/>
                <w:szCs w:val="20"/>
              </w:rPr>
              <w:t>useScroll</w:t>
            </w:r>
            <w:proofErr w:type="spellEnd"/>
            <w:r w:rsidRPr="00DB4EC5">
              <w:rPr>
                <w:rFonts w:ascii="Abadi" w:hAnsi="Abadi"/>
                <w:sz w:val="20"/>
                <w:szCs w:val="20"/>
              </w:rPr>
              <w:t xml:space="preserve">, </w:t>
            </w:r>
            <w:proofErr w:type="spellStart"/>
            <w:r w:rsidRPr="00DB4EC5">
              <w:rPr>
                <w:rFonts w:ascii="Abadi" w:hAnsi="Abadi"/>
                <w:sz w:val="20"/>
                <w:szCs w:val="20"/>
              </w:rPr>
              <w:t>useTransform</w:t>
            </w:r>
            <w:proofErr w:type="spellEnd"/>
            <w:r w:rsidRPr="00DB4EC5">
              <w:rPr>
                <w:rFonts w:ascii="Abadi" w:hAnsi="Abadi"/>
                <w:sz w:val="20"/>
                <w:szCs w:val="20"/>
              </w:rPr>
              <w:t>, parallax</w:t>
            </w:r>
          </w:p>
        </w:tc>
        <w:tc>
          <w:tcPr>
            <w:tcW w:w="0" w:type="auto"/>
            <w:hideMark/>
          </w:tcPr>
          <w:p w14:paraId="5B5DA6F8" w14:textId="77777777" w:rsidR="00DB4EC5" w:rsidRPr="00DB4EC5" w:rsidRDefault="00DB4EC5" w:rsidP="00DB4EC5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badi" w:hAnsi="Abadi"/>
                <w:sz w:val="20"/>
                <w:szCs w:val="20"/>
              </w:rPr>
            </w:pPr>
          </w:p>
        </w:tc>
      </w:tr>
      <w:tr w:rsidR="00DB4EC5" w:rsidRPr="00DB4EC5" w14:paraId="48E4FB18" w14:textId="77777777" w:rsidTr="00DB4EC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52D751E" w14:textId="77777777" w:rsidR="00DB4EC5" w:rsidRPr="00DB4EC5" w:rsidRDefault="00DB4EC5" w:rsidP="00DB4EC5">
            <w:pPr>
              <w:spacing w:line="278" w:lineRule="auto"/>
              <w:rPr>
                <w:rFonts w:ascii="Abadi" w:hAnsi="Abadi"/>
                <w:sz w:val="20"/>
                <w:szCs w:val="20"/>
              </w:rPr>
            </w:pPr>
            <w:r w:rsidRPr="00DB4EC5">
              <w:rPr>
                <w:rFonts w:ascii="Abadi" w:hAnsi="Abadi"/>
                <w:sz w:val="20"/>
                <w:szCs w:val="20"/>
              </w:rPr>
              <w:t>10 (Thu)</w:t>
            </w:r>
          </w:p>
        </w:tc>
        <w:tc>
          <w:tcPr>
            <w:tcW w:w="0" w:type="auto"/>
            <w:hideMark/>
          </w:tcPr>
          <w:p w14:paraId="5BF2B638" w14:textId="77777777" w:rsidR="00DB4EC5" w:rsidRPr="00DB4EC5" w:rsidRDefault="00DB4EC5" w:rsidP="00DB4EC5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badi" w:hAnsi="Abadi"/>
                <w:sz w:val="20"/>
                <w:szCs w:val="20"/>
              </w:rPr>
            </w:pPr>
            <w:r w:rsidRPr="00DB4EC5">
              <w:rPr>
                <w:rFonts w:ascii="Abadi" w:hAnsi="Abadi"/>
                <w:sz w:val="20"/>
                <w:szCs w:val="20"/>
              </w:rPr>
              <w:t>About section</w:t>
            </w:r>
            <w:proofErr w:type="gramStart"/>
            <w:r w:rsidRPr="00DB4EC5">
              <w:rPr>
                <w:rFonts w:ascii="Abadi" w:hAnsi="Abadi"/>
                <w:sz w:val="20"/>
                <w:szCs w:val="20"/>
              </w:rPr>
              <w:t>, .map</w:t>
            </w:r>
            <w:proofErr w:type="gramEnd"/>
            <w:r w:rsidRPr="00DB4EC5">
              <w:rPr>
                <w:rFonts w:ascii="Abadi" w:hAnsi="Abadi"/>
                <w:sz w:val="20"/>
                <w:szCs w:val="20"/>
              </w:rPr>
              <w:t>()</w:t>
            </w:r>
            <w:proofErr w:type="gramStart"/>
            <w:r w:rsidRPr="00DB4EC5">
              <w:rPr>
                <w:rFonts w:ascii="Abadi" w:hAnsi="Abadi"/>
                <w:sz w:val="20"/>
                <w:szCs w:val="20"/>
              </w:rPr>
              <w:t>, .filter</w:t>
            </w:r>
            <w:proofErr w:type="gramEnd"/>
            <w:r w:rsidRPr="00DB4EC5">
              <w:rPr>
                <w:rFonts w:ascii="Abadi" w:hAnsi="Abadi"/>
                <w:sz w:val="20"/>
                <w:szCs w:val="20"/>
              </w:rPr>
              <w:t>(), counter animation</w:t>
            </w:r>
          </w:p>
        </w:tc>
        <w:tc>
          <w:tcPr>
            <w:tcW w:w="0" w:type="auto"/>
            <w:hideMark/>
          </w:tcPr>
          <w:p w14:paraId="094576A3" w14:textId="77777777" w:rsidR="00DB4EC5" w:rsidRPr="00DB4EC5" w:rsidRDefault="00DB4EC5" w:rsidP="00DB4EC5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badi" w:hAnsi="Abadi"/>
                <w:sz w:val="20"/>
                <w:szCs w:val="20"/>
              </w:rPr>
            </w:pPr>
          </w:p>
        </w:tc>
      </w:tr>
      <w:tr w:rsidR="00DB4EC5" w:rsidRPr="00DB4EC5" w14:paraId="4E39127D" w14:textId="77777777" w:rsidTr="00DB4EC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381A42F" w14:textId="77777777" w:rsidR="00DB4EC5" w:rsidRPr="00DB4EC5" w:rsidRDefault="00DB4EC5" w:rsidP="00DB4EC5">
            <w:pPr>
              <w:spacing w:line="278" w:lineRule="auto"/>
              <w:rPr>
                <w:rFonts w:ascii="Abadi" w:hAnsi="Abadi"/>
                <w:sz w:val="20"/>
                <w:szCs w:val="20"/>
              </w:rPr>
            </w:pPr>
            <w:r w:rsidRPr="00DB4EC5">
              <w:rPr>
                <w:rFonts w:ascii="Abadi" w:hAnsi="Abadi"/>
                <w:sz w:val="20"/>
                <w:szCs w:val="20"/>
              </w:rPr>
              <w:t>11 (Fri)</w:t>
            </w:r>
          </w:p>
        </w:tc>
        <w:tc>
          <w:tcPr>
            <w:tcW w:w="0" w:type="auto"/>
            <w:hideMark/>
          </w:tcPr>
          <w:p w14:paraId="6F845818" w14:textId="77777777" w:rsidR="00DB4EC5" w:rsidRPr="00DB4EC5" w:rsidRDefault="00DB4EC5" w:rsidP="00DB4EC5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badi" w:hAnsi="Abadi"/>
                <w:sz w:val="20"/>
                <w:szCs w:val="20"/>
              </w:rPr>
            </w:pPr>
            <w:r w:rsidRPr="00DB4EC5">
              <w:rPr>
                <w:rFonts w:ascii="Abadi" w:hAnsi="Abadi"/>
                <w:sz w:val="20"/>
                <w:szCs w:val="20"/>
              </w:rPr>
              <w:t>Tech Stack — CSS keyframes, marquee animation, dual rows</w:t>
            </w:r>
          </w:p>
        </w:tc>
        <w:tc>
          <w:tcPr>
            <w:tcW w:w="0" w:type="auto"/>
            <w:hideMark/>
          </w:tcPr>
          <w:p w14:paraId="43347353" w14:textId="77777777" w:rsidR="00DB4EC5" w:rsidRPr="00DB4EC5" w:rsidRDefault="00DB4EC5" w:rsidP="00DB4EC5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badi" w:hAnsi="Abadi"/>
                <w:sz w:val="20"/>
                <w:szCs w:val="20"/>
              </w:rPr>
            </w:pPr>
          </w:p>
        </w:tc>
      </w:tr>
      <w:tr w:rsidR="00DB4EC5" w:rsidRPr="00DB4EC5" w14:paraId="66151350" w14:textId="77777777" w:rsidTr="00DB4EC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E872F5B" w14:textId="77777777" w:rsidR="00DB4EC5" w:rsidRPr="00DB4EC5" w:rsidRDefault="00DB4EC5" w:rsidP="00DB4EC5">
            <w:pPr>
              <w:spacing w:line="278" w:lineRule="auto"/>
              <w:rPr>
                <w:rFonts w:ascii="Abadi" w:hAnsi="Abadi"/>
                <w:sz w:val="20"/>
                <w:szCs w:val="20"/>
              </w:rPr>
            </w:pPr>
            <w:r w:rsidRPr="00DB4EC5">
              <w:rPr>
                <w:rFonts w:ascii="Abadi" w:hAnsi="Abadi"/>
                <w:sz w:val="20"/>
                <w:szCs w:val="20"/>
              </w:rPr>
              <w:t>12 (Sat)</w:t>
            </w:r>
          </w:p>
        </w:tc>
        <w:tc>
          <w:tcPr>
            <w:tcW w:w="0" w:type="auto"/>
            <w:hideMark/>
          </w:tcPr>
          <w:p w14:paraId="2330B01E" w14:textId="77777777" w:rsidR="00DB4EC5" w:rsidRPr="00DB4EC5" w:rsidRDefault="00DB4EC5" w:rsidP="00DB4EC5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badi" w:hAnsi="Abadi"/>
                <w:sz w:val="20"/>
                <w:szCs w:val="20"/>
              </w:rPr>
            </w:pPr>
            <w:proofErr w:type="spellStart"/>
            <w:r w:rsidRPr="00DB4EC5">
              <w:rPr>
                <w:rFonts w:ascii="Abadi" w:hAnsi="Abadi"/>
                <w:sz w:val="20"/>
                <w:szCs w:val="20"/>
              </w:rPr>
              <w:t>ProjectCard</w:t>
            </w:r>
            <w:proofErr w:type="spellEnd"/>
            <w:r w:rsidRPr="00DB4EC5">
              <w:rPr>
                <w:rFonts w:ascii="Abadi" w:hAnsi="Abadi"/>
                <w:sz w:val="20"/>
                <w:szCs w:val="20"/>
              </w:rPr>
              <w:t xml:space="preserve"> component, props, group modifier, Tailwind transitions</w:t>
            </w:r>
          </w:p>
        </w:tc>
        <w:tc>
          <w:tcPr>
            <w:tcW w:w="0" w:type="auto"/>
            <w:hideMark/>
          </w:tcPr>
          <w:p w14:paraId="1DE144B2" w14:textId="77777777" w:rsidR="00DB4EC5" w:rsidRPr="00DB4EC5" w:rsidRDefault="00DB4EC5" w:rsidP="00DB4EC5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badi" w:hAnsi="Abadi"/>
                <w:sz w:val="20"/>
                <w:szCs w:val="20"/>
              </w:rPr>
            </w:pPr>
          </w:p>
        </w:tc>
      </w:tr>
    </w:tbl>
    <w:p w14:paraId="45197F3D" w14:textId="77777777" w:rsidR="00DB4EC5" w:rsidRDefault="00DB4EC5" w:rsidP="00DB4EC5">
      <w:pPr>
        <w:spacing w:after="0"/>
        <w:rPr>
          <w:rFonts w:ascii="Abadi" w:hAnsi="Abadi"/>
          <w:b/>
          <w:bCs/>
          <w:sz w:val="20"/>
          <w:szCs w:val="20"/>
        </w:rPr>
      </w:pPr>
    </w:p>
    <w:p w14:paraId="5192DC2C" w14:textId="654938EB" w:rsidR="00DB4EC5" w:rsidRPr="00DB4EC5" w:rsidRDefault="00DB4EC5" w:rsidP="00DB4EC5">
      <w:pPr>
        <w:spacing w:after="0"/>
        <w:rPr>
          <w:rFonts w:ascii="Abadi" w:hAnsi="Abadi"/>
          <w:b/>
          <w:bCs/>
          <w:sz w:val="20"/>
          <w:szCs w:val="20"/>
        </w:rPr>
      </w:pPr>
      <w:r w:rsidRPr="00DB4EC5">
        <w:rPr>
          <w:rFonts w:ascii="Abadi" w:hAnsi="Abadi"/>
          <w:b/>
          <w:bCs/>
          <w:sz w:val="20"/>
          <w:szCs w:val="20"/>
        </w:rPr>
        <w:t>Week 3 — Projects, Services, Process, Contact + Backend Start</w:t>
      </w:r>
    </w:p>
    <w:tbl>
      <w:tblPr>
        <w:tblStyle w:val="GridTable5Dark-Accent1"/>
        <w:tblW w:w="0" w:type="auto"/>
        <w:tblLook w:val="04A0" w:firstRow="1" w:lastRow="0" w:firstColumn="1" w:lastColumn="0" w:noHBand="0" w:noVBand="1"/>
      </w:tblPr>
      <w:tblGrid>
        <w:gridCol w:w="1004"/>
        <w:gridCol w:w="7341"/>
        <w:gridCol w:w="612"/>
      </w:tblGrid>
      <w:tr w:rsidR="00DB4EC5" w:rsidRPr="00DB4EC5" w14:paraId="11BD2A5D" w14:textId="77777777" w:rsidTr="00DB4EC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A156459" w14:textId="77777777" w:rsidR="00DB4EC5" w:rsidRPr="00DB4EC5" w:rsidRDefault="00DB4EC5" w:rsidP="00DB4EC5">
            <w:pPr>
              <w:spacing w:line="278" w:lineRule="auto"/>
              <w:rPr>
                <w:rFonts w:ascii="Abadi" w:hAnsi="Abadi"/>
                <w:sz w:val="20"/>
                <w:szCs w:val="20"/>
              </w:rPr>
            </w:pPr>
            <w:r w:rsidRPr="00DB4EC5">
              <w:rPr>
                <w:rFonts w:ascii="Abadi" w:hAnsi="Abadi"/>
                <w:sz w:val="20"/>
                <w:szCs w:val="20"/>
              </w:rPr>
              <w:t>Day</w:t>
            </w:r>
          </w:p>
        </w:tc>
        <w:tc>
          <w:tcPr>
            <w:tcW w:w="0" w:type="auto"/>
            <w:hideMark/>
          </w:tcPr>
          <w:p w14:paraId="71B74E12" w14:textId="77777777" w:rsidR="00DB4EC5" w:rsidRPr="00DB4EC5" w:rsidRDefault="00DB4EC5" w:rsidP="00DB4EC5">
            <w:pPr>
              <w:spacing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badi" w:hAnsi="Abadi"/>
                <w:sz w:val="20"/>
                <w:szCs w:val="20"/>
              </w:rPr>
            </w:pPr>
            <w:r w:rsidRPr="00DB4EC5">
              <w:rPr>
                <w:rFonts w:ascii="Abadi" w:hAnsi="Abadi"/>
                <w:sz w:val="20"/>
                <w:szCs w:val="20"/>
              </w:rPr>
              <w:t>Day-of-week</w:t>
            </w:r>
          </w:p>
        </w:tc>
        <w:tc>
          <w:tcPr>
            <w:tcW w:w="0" w:type="auto"/>
            <w:hideMark/>
          </w:tcPr>
          <w:p w14:paraId="203AFB08" w14:textId="77777777" w:rsidR="00DB4EC5" w:rsidRPr="00DB4EC5" w:rsidRDefault="00DB4EC5" w:rsidP="00DB4EC5">
            <w:pPr>
              <w:spacing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badi" w:hAnsi="Abadi"/>
                <w:sz w:val="20"/>
                <w:szCs w:val="20"/>
              </w:rPr>
            </w:pPr>
            <w:r w:rsidRPr="00DB4EC5">
              <w:rPr>
                <w:rFonts w:ascii="Abadi" w:hAnsi="Abadi"/>
                <w:sz w:val="20"/>
                <w:szCs w:val="20"/>
              </w:rPr>
              <w:t>Task</w:t>
            </w:r>
          </w:p>
        </w:tc>
      </w:tr>
      <w:tr w:rsidR="00DB4EC5" w:rsidRPr="00DB4EC5" w14:paraId="7C78C105" w14:textId="77777777" w:rsidTr="00DB4EC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10EFE10" w14:textId="77777777" w:rsidR="00DB4EC5" w:rsidRPr="00DB4EC5" w:rsidRDefault="00DB4EC5" w:rsidP="00DB4EC5">
            <w:pPr>
              <w:spacing w:line="278" w:lineRule="auto"/>
              <w:rPr>
                <w:rFonts w:ascii="Abadi" w:hAnsi="Abadi"/>
                <w:sz w:val="20"/>
                <w:szCs w:val="20"/>
              </w:rPr>
            </w:pPr>
            <w:r w:rsidRPr="00DB4EC5">
              <w:rPr>
                <w:rFonts w:ascii="Abadi" w:hAnsi="Abadi"/>
                <w:sz w:val="20"/>
                <w:szCs w:val="20"/>
              </w:rPr>
              <w:t>13 (Mon)</w:t>
            </w:r>
          </w:p>
        </w:tc>
        <w:tc>
          <w:tcPr>
            <w:tcW w:w="0" w:type="auto"/>
            <w:hideMark/>
          </w:tcPr>
          <w:p w14:paraId="57358234" w14:textId="77777777" w:rsidR="00DB4EC5" w:rsidRPr="00DB4EC5" w:rsidRDefault="00DB4EC5" w:rsidP="00DB4EC5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badi" w:hAnsi="Abadi"/>
                <w:sz w:val="20"/>
                <w:szCs w:val="20"/>
              </w:rPr>
            </w:pPr>
            <w:r w:rsidRPr="00DB4EC5">
              <w:rPr>
                <w:rFonts w:ascii="Abadi" w:hAnsi="Abadi"/>
                <w:sz w:val="20"/>
                <w:szCs w:val="20"/>
              </w:rPr>
              <w:t xml:space="preserve">Projects section, </w:t>
            </w:r>
            <w:proofErr w:type="spellStart"/>
            <w:r w:rsidRPr="00DB4EC5">
              <w:rPr>
                <w:rFonts w:ascii="Abadi" w:hAnsi="Abadi"/>
                <w:sz w:val="20"/>
                <w:szCs w:val="20"/>
              </w:rPr>
              <w:t>useState</w:t>
            </w:r>
            <w:proofErr w:type="spellEnd"/>
            <w:r w:rsidRPr="00DB4EC5">
              <w:rPr>
                <w:rFonts w:ascii="Abadi" w:hAnsi="Abadi"/>
                <w:sz w:val="20"/>
                <w:szCs w:val="20"/>
              </w:rPr>
              <w:t xml:space="preserve"> filter, </w:t>
            </w:r>
            <w:proofErr w:type="spellStart"/>
            <w:r w:rsidRPr="00DB4EC5">
              <w:rPr>
                <w:rFonts w:ascii="Abadi" w:hAnsi="Abadi"/>
                <w:sz w:val="20"/>
                <w:szCs w:val="20"/>
              </w:rPr>
              <w:t>AnimatePresence</w:t>
            </w:r>
            <w:proofErr w:type="spellEnd"/>
            <w:r w:rsidRPr="00DB4EC5">
              <w:rPr>
                <w:rFonts w:ascii="Abadi" w:hAnsi="Abadi"/>
                <w:sz w:val="20"/>
                <w:szCs w:val="20"/>
              </w:rPr>
              <w:t xml:space="preserve"> with lists, </w:t>
            </w:r>
            <w:proofErr w:type="gramStart"/>
            <w:r w:rsidRPr="00DB4EC5">
              <w:rPr>
                <w:rFonts w:ascii="Abadi" w:hAnsi="Abadi"/>
                <w:sz w:val="20"/>
                <w:szCs w:val="20"/>
              </w:rPr>
              <w:t>chained .filter</w:t>
            </w:r>
            <w:proofErr w:type="gramEnd"/>
            <w:r w:rsidRPr="00DB4EC5">
              <w:rPr>
                <w:rFonts w:ascii="Abadi" w:hAnsi="Abadi"/>
                <w:sz w:val="20"/>
                <w:szCs w:val="20"/>
              </w:rPr>
              <w:t xml:space="preserve">() </w:t>
            </w:r>
            <w:proofErr w:type="gramStart"/>
            <w:r w:rsidRPr="00DB4EC5">
              <w:rPr>
                <w:rFonts w:ascii="Abadi" w:hAnsi="Abadi"/>
                <w:sz w:val="20"/>
                <w:szCs w:val="20"/>
              </w:rPr>
              <w:t>+ .map</w:t>
            </w:r>
            <w:proofErr w:type="gramEnd"/>
            <w:r w:rsidRPr="00DB4EC5">
              <w:rPr>
                <w:rFonts w:ascii="Abadi" w:hAnsi="Abadi"/>
                <w:sz w:val="20"/>
                <w:szCs w:val="20"/>
              </w:rPr>
              <w:t>()</w:t>
            </w:r>
          </w:p>
        </w:tc>
        <w:tc>
          <w:tcPr>
            <w:tcW w:w="0" w:type="auto"/>
            <w:hideMark/>
          </w:tcPr>
          <w:p w14:paraId="3AD0EF4A" w14:textId="77777777" w:rsidR="00DB4EC5" w:rsidRPr="00DB4EC5" w:rsidRDefault="00DB4EC5" w:rsidP="00DB4EC5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badi" w:hAnsi="Abadi"/>
                <w:sz w:val="20"/>
                <w:szCs w:val="20"/>
              </w:rPr>
            </w:pPr>
          </w:p>
        </w:tc>
      </w:tr>
      <w:tr w:rsidR="00DB4EC5" w:rsidRPr="00DB4EC5" w14:paraId="6F3A123A" w14:textId="77777777" w:rsidTr="00DB4EC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F91E689" w14:textId="77777777" w:rsidR="00DB4EC5" w:rsidRPr="00DB4EC5" w:rsidRDefault="00DB4EC5" w:rsidP="00DB4EC5">
            <w:pPr>
              <w:spacing w:line="278" w:lineRule="auto"/>
              <w:rPr>
                <w:rFonts w:ascii="Abadi" w:hAnsi="Abadi"/>
                <w:sz w:val="20"/>
                <w:szCs w:val="20"/>
              </w:rPr>
            </w:pPr>
            <w:r w:rsidRPr="00DB4EC5">
              <w:rPr>
                <w:rFonts w:ascii="Abadi" w:hAnsi="Abadi"/>
                <w:sz w:val="20"/>
                <w:szCs w:val="20"/>
              </w:rPr>
              <w:t>14 (Tue)</w:t>
            </w:r>
          </w:p>
        </w:tc>
        <w:tc>
          <w:tcPr>
            <w:tcW w:w="0" w:type="auto"/>
            <w:hideMark/>
          </w:tcPr>
          <w:p w14:paraId="5B45EA36" w14:textId="77777777" w:rsidR="00DB4EC5" w:rsidRPr="00DB4EC5" w:rsidRDefault="00DB4EC5" w:rsidP="00DB4EC5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badi" w:hAnsi="Abadi"/>
                <w:sz w:val="20"/>
                <w:szCs w:val="20"/>
              </w:rPr>
            </w:pPr>
            <w:r w:rsidRPr="00DB4EC5">
              <w:rPr>
                <w:rFonts w:ascii="Abadi" w:hAnsi="Abadi"/>
                <w:sz w:val="20"/>
                <w:szCs w:val="20"/>
              </w:rPr>
              <w:t>Services + Process sections, stagger variants, review Week 2</w:t>
            </w:r>
          </w:p>
        </w:tc>
        <w:tc>
          <w:tcPr>
            <w:tcW w:w="0" w:type="auto"/>
            <w:hideMark/>
          </w:tcPr>
          <w:p w14:paraId="24370EA8" w14:textId="77777777" w:rsidR="00DB4EC5" w:rsidRPr="00DB4EC5" w:rsidRDefault="00DB4EC5" w:rsidP="00DB4EC5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badi" w:hAnsi="Abadi"/>
                <w:sz w:val="20"/>
                <w:szCs w:val="20"/>
              </w:rPr>
            </w:pPr>
          </w:p>
        </w:tc>
      </w:tr>
      <w:tr w:rsidR="00DB4EC5" w:rsidRPr="00DB4EC5" w14:paraId="168C235D" w14:textId="77777777" w:rsidTr="00DB4EC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1DA3B0D" w14:textId="77777777" w:rsidR="00DB4EC5" w:rsidRPr="00DB4EC5" w:rsidRDefault="00DB4EC5" w:rsidP="00DB4EC5">
            <w:pPr>
              <w:spacing w:line="278" w:lineRule="auto"/>
              <w:rPr>
                <w:rFonts w:ascii="Abadi" w:hAnsi="Abadi"/>
                <w:sz w:val="20"/>
                <w:szCs w:val="20"/>
              </w:rPr>
            </w:pPr>
            <w:r w:rsidRPr="00DB4EC5">
              <w:rPr>
                <w:rFonts w:ascii="Abadi" w:hAnsi="Abadi"/>
                <w:sz w:val="20"/>
                <w:szCs w:val="20"/>
              </w:rPr>
              <w:t>15 (Wed)</w:t>
            </w:r>
          </w:p>
        </w:tc>
        <w:tc>
          <w:tcPr>
            <w:tcW w:w="0" w:type="auto"/>
            <w:hideMark/>
          </w:tcPr>
          <w:p w14:paraId="4C181E7D" w14:textId="77777777" w:rsidR="00DB4EC5" w:rsidRPr="00DB4EC5" w:rsidRDefault="00DB4EC5" w:rsidP="00DB4EC5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badi" w:hAnsi="Abadi"/>
                <w:sz w:val="20"/>
                <w:szCs w:val="20"/>
              </w:rPr>
            </w:pPr>
            <w:r w:rsidRPr="00DB4EC5">
              <w:rPr>
                <w:rFonts w:ascii="Abadi" w:hAnsi="Abadi"/>
                <w:sz w:val="20"/>
                <w:szCs w:val="20"/>
              </w:rPr>
              <w:t>Contact section UI, React Hook Form deep dive, Zod schema validation</w:t>
            </w:r>
          </w:p>
        </w:tc>
        <w:tc>
          <w:tcPr>
            <w:tcW w:w="0" w:type="auto"/>
            <w:hideMark/>
          </w:tcPr>
          <w:p w14:paraId="54568729" w14:textId="77777777" w:rsidR="00DB4EC5" w:rsidRPr="00DB4EC5" w:rsidRDefault="00DB4EC5" w:rsidP="00DB4EC5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badi" w:hAnsi="Abadi"/>
                <w:sz w:val="20"/>
                <w:szCs w:val="20"/>
              </w:rPr>
            </w:pPr>
          </w:p>
        </w:tc>
      </w:tr>
      <w:tr w:rsidR="00DB4EC5" w:rsidRPr="00DB4EC5" w14:paraId="70F29D60" w14:textId="77777777" w:rsidTr="00DB4EC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93556BE" w14:textId="77777777" w:rsidR="00DB4EC5" w:rsidRPr="00DB4EC5" w:rsidRDefault="00DB4EC5" w:rsidP="00DB4EC5">
            <w:pPr>
              <w:spacing w:line="278" w:lineRule="auto"/>
              <w:rPr>
                <w:rFonts w:ascii="Abadi" w:hAnsi="Abadi"/>
                <w:sz w:val="20"/>
                <w:szCs w:val="20"/>
              </w:rPr>
            </w:pPr>
            <w:r w:rsidRPr="00DB4EC5">
              <w:rPr>
                <w:rFonts w:ascii="Abadi" w:hAnsi="Abadi"/>
                <w:sz w:val="20"/>
                <w:szCs w:val="20"/>
              </w:rPr>
              <w:t>16 (Thu)</w:t>
            </w:r>
          </w:p>
        </w:tc>
        <w:tc>
          <w:tcPr>
            <w:tcW w:w="0" w:type="auto"/>
            <w:hideMark/>
          </w:tcPr>
          <w:p w14:paraId="2E4D7417" w14:textId="77777777" w:rsidR="00DB4EC5" w:rsidRPr="00DB4EC5" w:rsidRDefault="00DB4EC5" w:rsidP="00DB4EC5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badi" w:hAnsi="Abadi"/>
                <w:sz w:val="20"/>
                <w:szCs w:val="20"/>
              </w:rPr>
            </w:pPr>
            <w:r w:rsidRPr="00DB4EC5">
              <w:rPr>
                <w:rFonts w:ascii="Abadi" w:hAnsi="Abadi"/>
                <w:sz w:val="20"/>
                <w:szCs w:val="20"/>
              </w:rPr>
              <w:t xml:space="preserve">Backend scaffold — Node.js + Express + TypeScript, </w:t>
            </w:r>
            <w:proofErr w:type="spellStart"/>
            <w:r w:rsidRPr="00DB4EC5">
              <w:rPr>
                <w:rFonts w:ascii="Abadi" w:hAnsi="Abadi"/>
                <w:sz w:val="20"/>
                <w:szCs w:val="20"/>
              </w:rPr>
              <w:t>monorepo</w:t>
            </w:r>
            <w:proofErr w:type="spellEnd"/>
            <w:r w:rsidRPr="00DB4EC5">
              <w:rPr>
                <w:rFonts w:ascii="Abadi" w:hAnsi="Abadi"/>
                <w:sz w:val="20"/>
                <w:szCs w:val="20"/>
              </w:rPr>
              <w:t xml:space="preserve"> structure</w:t>
            </w:r>
          </w:p>
        </w:tc>
        <w:tc>
          <w:tcPr>
            <w:tcW w:w="0" w:type="auto"/>
            <w:hideMark/>
          </w:tcPr>
          <w:p w14:paraId="6C6B719E" w14:textId="77777777" w:rsidR="00DB4EC5" w:rsidRPr="00DB4EC5" w:rsidRDefault="00DB4EC5" w:rsidP="00DB4EC5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badi" w:hAnsi="Abadi"/>
                <w:sz w:val="20"/>
                <w:szCs w:val="20"/>
              </w:rPr>
            </w:pPr>
          </w:p>
        </w:tc>
      </w:tr>
      <w:tr w:rsidR="00DB4EC5" w:rsidRPr="00DB4EC5" w14:paraId="685D3C9B" w14:textId="77777777" w:rsidTr="00DB4EC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68C6A22" w14:textId="77777777" w:rsidR="00DB4EC5" w:rsidRPr="00DB4EC5" w:rsidRDefault="00DB4EC5" w:rsidP="00DB4EC5">
            <w:pPr>
              <w:spacing w:line="278" w:lineRule="auto"/>
              <w:rPr>
                <w:rFonts w:ascii="Abadi" w:hAnsi="Abadi"/>
                <w:sz w:val="20"/>
                <w:szCs w:val="20"/>
              </w:rPr>
            </w:pPr>
            <w:r w:rsidRPr="00DB4EC5">
              <w:rPr>
                <w:rFonts w:ascii="Abadi" w:hAnsi="Abadi"/>
                <w:sz w:val="20"/>
                <w:szCs w:val="20"/>
              </w:rPr>
              <w:t>17 (Fri)</w:t>
            </w:r>
          </w:p>
        </w:tc>
        <w:tc>
          <w:tcPr>
            <w:tcW w:w="0" w:type="auto"/>
            <w:hideMark/>
          </w:tcPr>
          <w:p w14:paraId="73D0505F" w14:textId="77777777" w:rsidR="00DB4EC5" w:rsidRPr="00DB4EC5" w:rsidRDefault="00DB4EC5" w:rsidP="00DB4EC5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badi" w:hAnsi="Abadi"/>
                <w:sz w:val="20"/>
                <w:szCs w:val="20"/>
              </w:rPr>
            </w:pPr>
            <w:r w:rsidRPr="00DB4EC5">
              <w:rPr>
                <w:rFonts w:ascii="Abadi" w:hAnsi="Abadi"/>
                <w:sz w:val="20"/>
                <w:szCs w:val="20"/>
              </w:rPr>
              <w:t>HTTP methods, REST API, middleware, CORS, Helmet, contact POST endpoint</w:t>
            </w:r>
          </w:p>
        </w:tc>
        <w:tc>
          <w:tcPr>
            <w:tcW w:w="0" w:type="auto"/>
            <w:hideMark/>
          </w:tcPr>
          <w:p w14:paraId="19A84B4B" w14:textId="77777777" w:rsidR="00DB4EC5" w:rsidRPr="00DB4EC5" w:rsidRDefault="00DB4EC5" w:rsidP="00DB4EC5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badi" w:hAnsi="Abadi"/>
                <w:sz w:val="20"/>
                <w:szCs w:val="20"/>
              </w:rPr>
            </w:pPr>
          </w:p>
        </w:tc>
      </w:tr>
      <w:tr w:rsidR="00DB4EC5" w:rsidRPr="00DB4EC5" w14:paraId="724C6733" w14:textId="77777777" w:rsidTr="00DB4EC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BEB07A2" w14:textId="77777777" w:rsidR="00DB4EC5" w:rsidRPr="00DB4EC5" w:rsidRDefault="00DB4EC5" w:rsidP="00DB4EC5">
            <w:pPr>
              <w:spacing w:line="278" w:lineRule="auto"/>
              <w:rPr>
                <w:rFonts w:ascii="Abadi" w:hAnsi="Abadi"/>
                <w:sz w:val="20"/>
                <w:szCs w:val="20"/>
              </w:rPr>
            </w:pPr>
            <w:r w:rsidRPr="00DB4EC5">
              <w:rPr>
                <w:rFonts w:ascii="Abadi" w:hAnsi="Abadi"/>
                <w:sz w:val="20"/>
                <w:szCs w:val="20"/>
              </w:rPr>
              <w:t>18 (Sat)</w:t>
            </w:r>
          </w:p>
        </w:tc>
        <w:tc>
          <w:tcPr>
            <w:tcW w:w="0" w:type="auto"/>
            <w:hideMark/>
          </w:tcPr>
          <w:p w14:paraId="6290BF52" w14:textId="77777777" w:rsidR="00DB4EC5" w:rsidRPr="00DB4EC5" w:rsidRDefault="00DB4EC5" w:rsidP="00DB4EC5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badi" w:hAnsi="Abadi"/>
                <w:sz w:val="20"/>
                <w:szCs w:val="20"/>
              </w:rPr>
            </w:pPr>
            <w:r w:rsidRPr="00DB4EC5">
              <w:rPr>
                <w:rFonts w:ascii="Abadi" w:hAnsi="Abadi"/>
                <w:sz w:val="20"/>
                <w:szCs w:val="20"/>
              </w:rPr>
              <w:t xml:space="preserve">Environment variables, </w:t>
            </w:r>
            <w:proofErr w:type="spellStart"/>
            <w:r w:rsidRPr="00DB4EC5">
              <w:rPr>
                <w:rFonts w:ascii="Abadi" w:hAnsi="Abadi"/>
                <w:sz w:val="20"/>
                <w:szCs w:val="20"/>
              </w:rPr>
              <w:t>Nodemailer</w:t>
            </w:r>
            <w:proofErr w:type="spellEnd"/>
            <w:r w:rsidRPr="00DB4EC5">
              <w:rPr>
                <w:rFonts w:ascii="Abadi" w:hAnsi="Abadi"/>
                <w:sz w:val="20"/>
                <w:szCs w:val="20"/>
              </w:rPr>
              <w:t xml:space="preserve"> setup, wire contact endpoint to email</w:t>
            </w:r>
          </w:p>
        </w:tc>
        <w:tc>
          <w:tcPr>
            <w:tcW w:w="0" w:type="auto"/>
            <w:hideMark/>
          </w:tcPr>
          <w:p w14:paraId="66089516" w14:textId="77777777" w:rsidR="00DB4EC5" w:rsidRPr="00DB4EC5" w:rsidRDefault="00DB4EC5" w:rsidP="00DB4EC5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badi" w:hAnsi="Abadi"/>
                <w:sz w:val="20"/>
                <w:szCs w:val="20"/>
              </w:rPr>
            </w:pPr>
          </w:p>
        </w:tc>
      </w:tr>
    </w:tbl>
    <w:p w14:paraId="0B9CA221" w14:textId="77777777" w:rsidR="00DB4EC5" w:rsidRDefault="00DB4EC5" w:rsidP="00DB4EC5">
      <w:pPr>
        <w:spacing w:after="0"/>
        <w:rPr>
          <w:rFonts w:ascii="Abadi" w:hAnsi="Abadi"/>
          <w:b/>
          <w:bCs/>
          <w:sz w:val="20"/>
          <w:szCs w:val="20"/>
        </w:rPr>
      </w:pPr>
    </w:p>
    <w:p w14:paraId="781FF32E" w14:textId="7E332844" w:rsidR="00DB4EC5" w:rsidRPr="00DB4EC5" w:rsidRDefault="00DB4EC5" w:rsidP="00DB4EC5">
      <w:pPr>
        <w:spacing w:after="0"/>
        <w:rPr>
          <w:rFonts w:ascii="Abadi" w:hAnsi="Abadi"/>
          <w:b/>
          <w:bCs/>
          <w:sz w:val="20"/>
          <w:szCs w:val="20"/>
        </w:rPr>
      </w:pPr>
      <w:r w:rsidRPr="00DB4EC5">
        <w:rPr>
          <w:rFonts w:ascii="Abadi" w:hAnsi="Abadi"/>
          <w:b/>
          <w:bCs/>
          <w:sz w:val="20"/>
          <w:szCs w:val="20"/>
        </w:rPr>
        <w:t>Week 4 — Database, Admin, Polish, Deploy</w:t>
      </w:r>
    </w:p>
    <w:tbl>
      <w:tblPr>
        <w:tblStyle w:val="GridTable5Dark-Accent1"/>
        <w:tblW w:w="0" w:type="auto"/>
        <w:tblLook w:val="04A0" w:firstRow="1" w:lastRow="0" w:firstColumn="1" w:lastColumn="0" w:noHBand="0" w:noVBand="1"/>
      </w:tblPr>
      <w:tblGrid>
        <w:gridCol w:w="1004"/>
        <w:gridCol w:w="6124"/>
        <w:gridCol w:w="612"/>
      </w:tblGrid>
      <w:tr w:rsidR="00DB4EC5" w:rsidRPr="00DB4EC5" w14:paraId="0D36C5F3" w14:textId="77777777" w:rsidTr="00DB4EC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CC11C06" w14:textId="77777777" w:rsidR="00DB4EC5" w:rsidRPr="00DB4EC5" w:rsidRDefault="00DB4EC5" w:rsidP="00DB4EC5">
            <w:pPr>
              <w:spacing w:line="278" w:lineRule="auto"/>
              <w:rPr>
                <w:rFonts w:ascii="Abadi" w:hAnsi="Abadi"/>
                <w:sz w:val="20"/>
                <w:szCs w:val="20"/>
              </w:rPr>
            </w:pPr>
            <w:r w:rsidRPr="00DB4EC5">
              <w:rPr>
                <w:rFonts w:ascii="Abadi" w:hAnsi="Abadi"/>
                <w:sz w:val="20"/>
                <w:szCs w:val="20"/>
              </w:rPr>
              <w:t>Day</w:t>
            </w:r>
          </w:p>
        </w:tc>
        <w:tc>
          <w:tcPr>
            <w:tcW w:w="0" w:type="auto"/>
            <w:hideMark/>
          </w:tcPr>
          <w:p w14:paraId="175D1D2D" w14:textId="77777777" w:rsidR="00DB4EC5" w:rsidRPr="00DB4EC5" w:rsidRDefault="00DB4EC5" w:rsidP="00DB4EC5">
            <w:pPr>
              <w:spacing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badi" w:hAnsi="Abadi"/>
                <w:sz w:val="20"/>
                <w:szCs w:val="20"/>
              </w:rPr>
            </w:pPr>
            <w:r w:rsidRPr="00DB4EC5">
              <w:rPr>
                <w:rFonts w:ascii="Abadi" w:hAnsi="Abadi"/>
                <w:sz w:val="20"/>
                <w:szCs w:val="20"/>
              </w:rPr>
              <w:t>Day-of-week</w:t>
            </w:r>
          </w:p>
        </w:tc>
        <w:tc>
          <w:tcPr>
            <w:tcW w:w="0" w:type="auto"/>
            <w:hideMark/>
          </w:tcPr>
          <w:p w14:paraId="6A34F8B9" w14:textId="77777777" w:rsidR="00DB4EC5" w:rsidRPr="00DB4EC5" w:rsidRDefault="00DB4EC5" w:rsidP="00DB4EC5">
            <w:pPr>
              <w:spacing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badi" w:hAnsi="Abadi"/>
                <w:sz w:val="20"/>
                <w:szCs w:val="20"/>
              </w:rPr>
            </w:pPr>
            <w:r w:rsidRPr="00DB4EC5">
              <w:rPr>
                <w:rFonts w:ascii="Abadi" w:hAnsi="Abadi"/>
                <w:sz w:val="20"/>
                <w:szCs w:val="20"/>
              </w:rPr>
              <w:t>Task</w:t>
            </w:r>
          </w:p>
        </w:tc>
      </w:tr>
      <w:tr w:rsidR="00DB4EC5" w:rsidRPr="00DB4EC5" w14:paraId="3BD5CCF7" w14:textId="77777777" w:rsidTr="00DB4EC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954AE9B" w14:textId="77777777" w:rsidR="00DB4EC5" w:rsidRPr="00DB4EC5" w:rsidRDefault="00DB4EC5" w:rsidP="00DB4EC5">
            <w:pPr>
              <w:spacing w:line="278" w:lineRule="auto"/>
              <w:rPr>
                <w:rFonts w:ascii="Abadi" w:hAnsi="Abadi"/>
                <w:sz w:val="20"/>
                <w:szCs w:val="20"/>
              </w:rPr>
            </w:pPr>
            <w:r w:rsidRPr="00DB4EC5">
              <w:rPr>
                <w:rFonts w:ascii="Abadi" w:hAnsi="Abadi"/>
                <w:sz w:val="20"/>
                <w:szCs w:val="20"/>
              </w:rPr>
              <w:t>19 (Mon)</w:t>
            </w:r>
          </w:p>
        </w:tc>
        <w:tc>
          <w:tcPr>
            <w:tcW w:w="0" w:type="auto"/>
            <w:hideMark/>
          </w:tcPr>
          <w:p w14:paraId="10BB340C" w14:textId="77777777" w:rsidR="00DB4EC5" w:rsidRPr="00DB4EC5" w:rsidRDefault="00DB4EC5" w:rsidP="00DB4EC5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badi" w:hAnsi="Abadi"/>
                <w:sz w:val="20"/>
                <w:szCs w:val="20"/>
              </w:rPr>
            </w:pPr>
            <w:r w:rsidRPr="00DB4EC5">
              <w:rPr>
                <w:rFonts w:ascii="Abadi" w:hAnsi="Abadi"/>
                <w:sz w:val="20"/>
                <w:szCs w:val="20"/>
              </w:rPr>
              <w:t>PostgreSQL + Prisma setup, schema, migrations, Message model</w:t>
            </w:r>
          </w:p>
        </w:tc>
        <w:tc>
          <w:tcPr>
            <w:tcW w:w="0" w:type="auto"/>
            <w:hideMark/>
          </w:tcPr>
          <w:p w14:paraId="78C86BA0" w14:textId="77777777" w:rsidR="00DB4EC5" w:rsidRPr="00DB4EC5" w:rsidRDefault="00DB4EC5" w:rsidP="00DB4EC5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badi" w:hAnsi="Abadi"/>
                <w:sz w:val="20"/>
                <w:szCs w:val="20"/>
              </w:rPr>
            </w:pPr>
          </w:p>
        </w:tc>
      </w:tr>
      <w:tr w:rsidR="00DB4EC5" w:rsidRPr="00DB4EC5" w14:paraId="79C958CB" w14:textId="77777777" w:rsidTr="00DB4EC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424F2AE" w14:textId="77777777" w:rsidR="00DB4EC5" w:rsidRPr="00DB4EC5" w:rsidRDefault="00DB4EC5" w:rsidP="00DB4EC5">
            <w:pPr>
              <w:spacing w:line="278" w:lineRule="auto"/>
              <w:rPr>
                <w:rFonts w:ascii="Abadi" w:hAnsi="Abadi"/>
                <w:sz w:val="20"/>
                <w:szCs w:val="20"/>
              </w:rPr>
            </w:pPr>
            <w:r w:rsidRPr="00DB4EC5">
              <w:rPr>
                <w:rFonts w:ascii="Abadi" w:hAnsi="Abadi"/>
                <w:sz w:val="20"/>
                <w:szCs w:val="20"/>
              </w:rPr>
              <w:t>20 (Tue)</w:t>
            </w:r>
          </w:p>
        </w:tc>
        <w:tc>
          <w:tcPr>
            <w:tcW w:w="0" w:type="auto"/>
            <w:hideMark/>
          </w:tcPr>
          <w:p w14:paraId="687EB39B" w14:textId="77777777" w:rsidR="00DB4EC5" w:rsidRPr="00DB4EC5" w:rsidRDefault="00DB4EC5" w:rsidP="00DB4EC5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badi" w:hAnsi="Abadi"/>
                <w:sz w:val="20"/>
                <w:szCs w:val="20"/>
              </w:rPr>
            </w:pPr>
            <w:r w:rsidRPr="00DB4EC5">
              <w:rPr>
                <w:rFonts w:ascii="Abadi" w:hAnsi="Abadi"/>
                <w:sz w:val="20"/>
                <w:szCs w:val="20"/>
              </w:rPr>
              <w:t>Prisma Client queries, async/await deep dive, analytics endpoint</w:t>
            </w:r>
          </w:p>
        </w:tc>
        <w:tc>
          <w:tcPr>
            <w:tcW w:w="0" w:type="auto"/>
            <w:hideMark/>
          </w:tcPr>
          <w:p w14:paraId="5FBD3C90" w14:textId="77777777" w:rsidR="00DB4EC5" w:rsidRPr="00DB4EC5" w:rsidRDefault="00DB4EC5" w:rsidP="00DB4EC5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badi" w:hAnsi="Abadi"/>
                <w:sz w:val="20"/>
                <w:szCs w:val="20"/>
              </w:rPr>
            </w:pPr>
          </w:p>
        </w:tc>
      </w:tr>
      <w:tr w:rsidR="00DB4EC5" w:rsidRPr="00DB4EC5" w14:paraId="09A0F95A" w14:textId="77777777" w:rsidTr="00DB4EC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C6066F2" w14:textId="77777777" w:rsidR="00DB4EC5" w:rsidRPr="00DB4EC5" w:rsidRDefault="00DB4EC5" w:rsidP="00DB4EC5">
            <w:pPr>
              <w:spacing w:line="278" w:lineRule="auto"/>
              <w:rPr>
                <w:rFonts w:ascii="Abadi" w:hAnsi="Abadi"/>
                <w:sz w:val="20"/>
                <w:szCs w:val="20"/>
              </w:rPr>
            </w:pPr>
            <w:r w:rsidRPr="00DB4EC5">
              <w:rPr>
                <w:rFonts w:ascii="Abadi" w:hAnsi="Abadi"/>
                <w:sz w:val="20"/>
                <w:szCs w:val="20"/>
              </w:rPr>
              <w:t>21 (Wed)</w:t>
            </w:r>
          </w:p>
        </w:tc>
        <w:tc>
          <w:tcPr>
            <w:tcW w:w="0" w:type="auto"/>
            <w:hideMark/>
          </w:tcPr>
          <w:p w14:paraId="595A2DDA" w14:textId="77777777" w:rsidR="00DB4EC5" w:rsidRPr="00DB4EC5" w:rsidRDefault="00DB4EC5" w:rsidP="00DB4EC5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badi" w:hAnsi="Abadi"/>
                <w:sz w:val="20"/>
                <w:szCs w:val="20"/>
              </w:rPr>
            </w:pPr>
            <w:r w:rsidRPr="00DB4EC5">
              <w:rPr>
                <w:rFonts w:ascii="Abadi" w:hAnsi="Abadi"/>
                <w:sz w:val="20"/>
                <w:szCs w:val="20"/>
              </w:rPr>
              <w:t>Wire frontend form to backend via fetch, loading/success/error states</w:t>
            </w:r>
          </w:p>
        </w:tc>
        <w:tc>
          <w:tcPr>
            <w:tcW w:w="0" w:type="auto"/>
            <w:hideMark/>
          </w:tcPr>
          <w:p w14:paraId="739DD929" w14:textId="77777777" w:rsidR="00DB4EC5" w:rsidRPr="00DB4EC5" w:rsidRDefault="00DB4EC5" w:rsidP="00DB4EC5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badi" w:hAnsi="Abadi"/>
                <w:sz w:val="20"/>
                <w:szCs w:val="20"/>
              </w:rPr>
            </w:pPr>
          </w:p>
        </w:tc>
      </w:tr>
      <w:tr w:rsidR="00DB4EC5" w:rsidRPr="00DB4EC5" w14:paraId="2A04729F" w14:textId="77777777" w:rsidTr="00DB4EC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F8AA41E" w14:textId="77777777" w:rsidR="00DB4EC5" w:rsidRPr="00DB4EC5" w:rsidRDefault="00DB4EC5" w:rsidP="00DB4EC5">
            <w:pPr>
              <w:spacing w:line="278" w:lineRule="auto"/>
              <w:rPr>
                <w:rFonts w:ascii="Abadi" w:hAnsi="Abadi"/>
                <w:sz w:val="20"/>
                <w:szCs w:val="20"/>
              </w:rPr>
            </w:pPr>
            <w:r w:rsidRPr="00DB4EC5">
              <w:rPr>
                <w:rFonts w:ascii="Abadi" w:hAnsi="Abadi"/>
                <w:sz w:val="20"/>
                <w:szCs w:val="20"/>
              </w:rPr>
              <w:t>22 (Thu)</w:t>
            </w:r>
          </w:p>
        </w:tc>
        <w:tc>
          <w:tcPr>
            <w:tcW w:w="0" w:type="auto"/>
            <w:hideMark/>
          </w:tcPr>
          <w:p w14:paraId="04C71C79" w14:textId="77777777" w:rsidR="00DB4EC5" w:rsidRPr="00DB4EC5" w:rsidRDefault="00DB4EC5" w:rsidP="00DB4EC5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badi" w:hAnsi="Abadi"/>
                <w:sz w:val="20"/>
                <w:szCs w:val="20"/>
              </w:rPr>
            </w:pPr>
            <w:r w:rsidRPr="00DB4EC5">
              <w:rPr>
                <w:rFonts w:ascii="Abadi" w:hAnsi="Abadi"/>
                <w:sz w:val="20"/>
                <w:szCs w:val="20"/>
              </w:rPr>
              <w:t xml:space="preserve">Footer, </w:t>
            </w:r>
            <w:proofErr w:type="spellStart"/>
            <w:r w:rsidRPr="00DB4EC5">
              <w:rPr>
                <w:rFonts w:ascii="Abadi" w:hAnsi="Abadi"/>
                <w:sz w:val="20"/>
                <w:szCs w:val="20"/>
              </w:rPr>
              <w:t>ScrollToTop</w:t>
            </w:r>
            <w:proofErr w:type="spellEnd"/>
            <w:r w:rsidRPr="00DB4EC5">
              <w:rPr>
                <w:rFonts w:ascii="Abadi" w:hAnsi="Abadi"/>
                <w:sz w:val="20"/>
                <w:szCs w:val="20"/>
              </w:rPr>
              <w:t xml:space="preserve"> with SVG progress ring, scroll percentage math</w:t>
            </w:r>
          </w:p>
        </w:tc>
        <w:tc>
          <w:tcPr>
            <w:tcW w:w="0" w:type="auto"/>
            <w:hideMark/>
          </w:tcPr>
          <w:p w14:paraId="659BEDF3" w14:textId="77777777" w:rsidR="00DB4EC5" w:rsidRPr="00DB4EC5" w:rsidRDefault="00DB4EC5" w:rsidP="00DB4EC5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badi" w:hAnsi="Abadi"/>
                <w:sz w:val="20"/>
                <w:szCs w:val="20"/>
              </w:rPr>
            </w:pPr>
          </w:p>
        </w:tc>
      </w:tr>
      <w:tr w:rsidR="00DB4EC5" w:rsidRPr="00DB4EC5" w14:paraId="206CD918" w14:textId="77777777" w:rsidTr="00DB4EC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7AE1475" w14:textId="77777777" w:rsidR="00DB4EC5" w:rsidRPr="00DB4EC5" w:rsidRDefault="00DB4EC5" w:rsidP="00DB4EC5">
            <w:pPr>
              <w:spacing w:line="278" w:lineRule="auto"/>
              <w:rPr>
                <w:rFonts w:ascii="Abadi" w:hAnsi="Abadi"/>
                <w:sz w:val="20"/>
                <w:szCs w:val="20"/>
              </w:rPr>
            </w:pPr>
            <w:r w:rsidRPr="00DB4EC5">
              <w:rPr>
                <w:rFonts w:ascii="Abadi" w:hAnsi="Abadi"/>
                <w:sz w:val="20"/>
                <w:szCs w:val="20"/>
              </w:rPr>
              <w:t>23 (Fri)</w:t>
            </w:r>
          </w:p>
        </w:tc>
        <w:tc>
          <w:tcPr>
            <w:tcW w:w="0" w:type="auto"/>
            <w:hideMark/>
          </w:tcPr>
          <w:p w14:paraId="3C53860D" w14:textId="77777777" w:rsidR="00DB4EC5" w:rsidRPr="00DB4EC5" w:rsidRDefault="00DB4EC5" w:rsidP="00DB4EC5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badi" w:hAnsi="Abadi"/>
                <w:sz w:val="20"/>
                <w:szCs w:val="20"/>
              </w:rPr>
            </w:pPr>
            <w:r w:rsidRPr="00DB4EC5">
              <w:rPr>
                <w:rFonts w:ascii="Abadi" w:hAnsi="Abadi"/>
                <w:sz w:val="20"/>
                <w:szCs w:val="20"/>
              </w:rPr>
              <w:t>Admin login page, JWT auth, protected routes, React Router</w:t>
            </w:r>
          </w:p>
        </w:tc>
        <w:tc>
          <w:tcPr>
            <w:tcW w:w="0" w:type="auto"/>
            <w:hideMark/>
          </w:tcPr>
          <w:p w14:paraId="6B4A6761" w14:textId="77777777" w:rsidR="00DB4EC5" w:rsidRPr="00DB4EC5" w:rsidRDefault="00DB4EC5" w:rsidP="00DB4EC5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badi" w:hAnsi="Abadi"/>
                <w:sz w:val="20"/>
                <w:szCs w:val="20"/>
              </w:rPr>
            </w:pPr>
          </w:p>
        </w:tc>
      </w:tr>
      <w:tr w:rsidR="00DB4EC5" w:rsidRPr="00DB4EC5" w14:paraId="6186E4AC" w14:textId="77777777" w:rsidTr="00DB4EC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AD13414" w14:textId="77777777" w:rsidR="00DB4EC5" w:rsidRPr="00DB4EC5" w:rsidRDefault="00DB4EC5" w:rsidP="00DB4EC5">
            <w:pPr>
              <w:spacing w:line="278" w:lineRule="auto"/>
              <w:rPr>
                <w:rFonts w:ascii="Abadi" w:hAnsi="Abadi"/>
                <w:sz w:val="20"/>
                <w:szCs w:val="20"/>
              </w:rPr>
            </w:pPr>
            <w:r w:rsidRPr="00DB4EC5">
              <w:rPr>
                <w:rFonts w:ascii="Abadi" w:hAnsi="Abadi"/>
                <w:sz w:val="20"/>
                <w:szCs w:val="20"/>
              </w:rPr>
              <w:t>24 (Sat)</w:t>
            </w:r>
          </w:p>
        </w:tc>
        <w:tc>
          <w:tcPr>
            <w:tcW w:w="0" w:type="auto"/>
            <w:hideMark/>
          </w:tcPr>
          <w:p w14:paraId="16C7AC40" w14:textId="77777777" w:rsidR="00DB4EC5" w:rsidRPr="00DB4EC5" w:rsidRDefault="00DB4EC5" w:rsidP="00DB4EC5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badi" w:hAnsi="Abadi"/>
                <w:sz w:val="20"/>
                <w:szCs w:val="20"/>
              </w:rPr>
            </w:pPr>
            <w:r w:rsidRPr="00DB4EC5">
              <w:rPr>
                <w:rFonts w:ascii="Abadi" w:hAnsi="Abadi"/>
                <w:sz w:val="20"/>
                <w:szCs w:val="20"/>
              </w:rPr>
              <w:t>Admin dashboard — fetch messages, display analytics, logout</w:t>
            </w:r>
          </w:p>
        </w:tc>
        <w:tc>
          <w:tcPr>
            <w:tcW w:w="0" w:type="auto"/>
            <w:hideMark/>
          </w:tcPr>
          <w:p w14:paraId="0527C395" w14:textId="77777777" w:rsidR="00DB4EC5" w:rsidRPr="00DB4EC5" w:rsidRDefault="00DB4EC5" w:rsidP="00DB4EC5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badi" w:hAnsi="Abadi"/>
                <w:sz w:val="20"/>
                <w:szCs w:val="20"/>
              </w:rPr>
            </w:pPr>
          </w:p>
        </w:tc>
      </w:tr>
    </w:tbl>
    <w:p w14:paraId="31E22424" w14:textId="77777777" w:rsidR="00DB4EC5" w:rsidRDefault="00DB4EC5" w:rsidP="00DB4EC5">
      <w:pPr>
        <w:spacing w:after="0"/>
        <w:rPr>
          <w:rFonts w:ascii="Abadi" w:hAnsi="Abadi"/>
          <w:b/>
          <w:bCs/>
          <w:sz w:val="20"/>
          <w:szCs w:val="20"/>
        </w:rPr>
      </w:pPr>
    </w:p>
    <w:p w14:paraId="0EFF8782" w14:textId="13049559" w:rsidR="00DB4EC5" w:rsidRPr="00DB4EC5" w:rsidRDefault="00DB4EC5" w:rsidP="00DB4EC5">
      <w:pPr>
        <w:spacing w:after="0"/>
        <w:rPr>
          <w:rFonts w:ascii="Abadi" w:hAnsi="Abadi"/>
          <w:b/>
          <w:bCs/>
          <w:sz w:val="20"/>
          <w:szCs w:val="20"/>
        </w:rPr>
      </w:pPr>
      <w:r w:rsidRPr="00DB4EC5">
        <w:rPr>
          <w:rFonts w:ascii="Abadi" w:hAnsi="Abadi"/>
          <w:b/>
          <w:bCs/>
          <w:sz w:val="20"/>
          <w:szCs w:val="20"/>
        </w:rPr>
        <w:t>Week 5 (partial — final 4 days) — Responsiveness, Polish, Deploy</w:t>
      </w:r>
    </w:p>
    <w:tbl>
      <w:tblPr>
        <w:tblStyle w:val="GridTable5Dark-Accent1"/>
        <w:tblW w:w="0" w:type="auto"/>
        <w:tblLook w:val="04A0" w:firstRow="1" w:lastRow="0" w:firstColumn="1" w:lastColumn="0" w:noHBand="0" w:noVBand="1"/>
      </w:tblPr>
      <w:tblGrid>
        <w:gridCol w:w="1054"/>
        <w:gridCol w:w="6776"/>
        <w:gridCol w:w="612"/>
      </w:tblGrid>
      <w:tr w:rsidR="00DB4EC5" w:rsidRPr="00DB4EC5" w14:paraId="4369E9CB" w14:textId="77777777" w:rsidTr="00DB4EC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BFE44B7" w14:textId="77777777" w:rsidR="00DB4EC5" w:rsidRPr="00DB4EC5" w:rsidRDefault="00DB4EC5" w:rsidP="00DB4EC5">
            <w:pPr>
              <w:spacing w:line="278" w:lineRule="auto"/>
              <w:rPr>
                <w:rFonts w:ascii="Abadi" w:hAnsi="Abadi"/>
                <w:sz w:val="20"/>
                <w:szCs w:val="20"/>
              </w:rPr>
            </w:pPr>
            <w:r w:rsidRPr="00DB4EC5">
              <w:rPr>
                <w:rFonts w:ascii="Abadi" w:hAnsi="Abadi"/>
                <w:sz w:val="20"/>
                <w:szCs w:val="20"/>
              </w:rPr>
              <w:t>Day</w:t>
            </w:r>
          </w:p>
        </w:tc>
        <w:tc>
          <w:tcPr>
            <w:tcW w:w="0" w:type="auto"/>
            <w:hideMark/>
          </w:tcPr>
          <w:p w14:paraId="649F0D0D" w14:textId="77777777" w:rsidR="00DB4EC5" w:rsidRPr="00DB4EC5" w:rsidRDefault="00DB4EC5" w:rsidP="00DB4EC5">
            <w:pPr>
              <w:spacing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badi" w:hAnsi="Abadi"/>
                <w:sz w:val="20"/>
                <w:szCs w:val="20"/>
              </w:rPr>
            </w:pPr>
            <w:r w:rsidRPr="00DB4EC5">
              <w:rPr>
                <w:rFonts w:ascii="Abadi" w:hAnsi="Abadi"/>
                <w:sz w:val="20"/>
                <w:szCs w:val="20"/>
              </w:rPr>
              <w:t>Day-of-week</w:t>
            </w:r>
          </w:p>
        </w:tc>
        <w:tc>
          <w:tcPr>
            <w:tcW w:w="0" w:type="auto"/>
            <w:hideMark/>
          </w:tcPr>
          <w:p w14:paraId="44C48D34" w14:textId="77777777" w:rsidR="00DB4EC5" w:rsidRPr="00DB4EC5" w:rsidRDefault="00DB4EC5" w:rsidP="00DB4EC5">
            <w:pPr>
              <w:spacing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badi" w:hAnsi="Abadi"/>
                <w:sz w:val="20"/>
                <w:szCs w:val="20"/>
              </w:rPr>
            </w:pPr>
            <w:r w:rsidRPr="00DB4EC5">
              <w:rPr>
                <w:rFonts w:ascii="Abadi" w:hAnsi="Abadi"/>
                <w:sz w:val="20"/>
                <w:szCs w:val="20"/>
              </w:rPr>
              <w:t>Task</w:t>
            </w:r>
          </w:p>
        </w:tc>
      </w:tr>
      <w:tr w:rsidR="00DB4EC5" w:rsidRPr="00DB4EC5" w14:paraId="0A0003C7" w14:textId="77777777" w:rsidTr="00DB4EC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13AEBC9" w14:textId="77777777" w:rsidR="00DB4EC5" w:rsidRPr="00DB4EC5" w:rsidRDefault="00DB4EC5" w:rsidP="00DB4EC5">
            <w:pPr>
              <w:spacing w:line="278" w:lineRule="auto"/>
              <w:rPr>
                <w:rFonts w:ascii="Abadi" w:hAnsi="Abadi"/>
                <w:sz w:val="20"/>
                <w:szCs w:val="20"/>
              </w:rPr>
            </w:pPr>
            <w:r w:rsidRPr="00DB4EC5">
              <w:rPr>
                <w:rFonts w:ascii="Abadi" w:hAnsi="Abadi"/>
                <w:sz w:val="20"/>
                <w:szCs w:val="20"/>
              </w:rPr>
              <w:t>25 (Mon)</w:t>
            </w:r>
          </w:p>
        </w:tc>
        <w:tc>
          <w:tcPr>
            <w:tcW w:w="0" w:type="auto"/>
            <w:hideMark/>
          </w:tcPr>
          <w:p w14:paraId="5C744C18" w14:textId="77777777" w:rsidR="00DB4EC5" w:rsidRPr="00DB4EC5" w:rsidRDefault="00DB4EC5" w:rsidP="00DB4EC5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badi" w:hAnsi="Abadi"/>
                <w:sz w:val="20"/>
                <w:szCs w:val="20"/>
              </w:rPr>
            </w:pPr>
            <w:r w:rsidRPr="00DB4EC5">
              <w:rPr>
                <w:rFonts w:ascii="Abadi" w:hAnsi="Abadi"/>
                <w:sz w:val="20"/>
                <w:szCs w:val="20"/>
              </w:rPr>
              <w:t>Full mobile responsiveness audit, Tailwind responsive prefixes</w:t>
            </w:r>
          </w:p>
        </w:tc>
        <w:tc>
          <w:tcPr>
            <w:tcW w:w="0" w:type="auto"/>
            <w:hideMark/>
          </w:tcPr>
          <w:p w14:paraId="749818E5" w14:textId="77777777" w:rsidR="00DB4EC5" w:rsidRPr="00DB4EC5" w:rsidRDefault="00DB4EC5" w:rsidP="00DB4EC5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badi" w:hAnsi="Abadi"/>
                <w:sz w:val="20"/>
                <w:szCs w:val="20"/>
              </w:rPr>
            </w:pPr>
          </w:p>
        </w:tc>
      </w:tr>
      <w:tr w:rsidR="00DB4EC5" w:rsidRPr="00DB4EC5" w14:paraId="3424847B" w14:textId="77777777" w:rsidTr="00DB4EC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D9DA310" w14:textId="77777777" w:rsidR="00DB4EC5" w:rsidRPr="00DB4EC5" w:rsidRDefault="00DB4EC5" w:rsidP="00DB4EC5">
            <w:pPr>
              <w:spacing w:line="278" w:lineRule="auto"/>
              <w:rPr>
                <w:rFonts w:ascii="Abadi" w:hAnsi="Abadi"/>
                <w:sz w:val="20"/>
                <w:szCs w:val="20"/>
              </w:rPr>
            </w:pPr>
            <w:r w:rsidRPr="00DB4EC5">
              <w:rPr>
                <w:rFonts w:ascii="Abadi" w:hAnsi="Abadi"/>
                <w:sz w:val="20"/>
                <w:szCs w:val="20"/>
              </w:rPr>
              <w:t>26 (Tue)</w:t>
            </w:r>
          </w:p>
        </w:tc>
        <w:tc>
          <w:tcPr>
            <w:tcW w:w="0" w:type="auto"/>
            <w:hideMark/>
          </w:tcPr>
          <w:p w14:paraId="6385785F" w14:textId="77777777" w:rsidR="00DB4EC5" w:rsidRPr="00DB4EC5" w:rsidRDefault="00DB4EC5" w:rsidP="00DB4EC5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badi" w:hAnsi="Abadi"/>
                <w:sz w:val="20"/>
                <w:szCs w:val="20"/>
              </w:rPr>
            </w:pPr>
            <w:r w:rsidRPr="00DB4EC5">
              <w:rPr>
                <w:rFonts w:ascii="Abadi" w:hAnsi="Abadi"/>
                <w:sz w:val="20"/>
                <w:szCs w:val="20"/>
              </w:rPr>
              <w:t xml:space="preserve">Magnetic button effect, </w:t>
            </w:r>
            <w:proofErr w:type="spellStart"/>
            <w:r w:rsidRPr="00DB4EC5">
              <w:rPr>
                <w:rFonts w:ascii="Abadi" w:hAnsi="Abadi"/>
                <w:sz w:val="20"/>
                <w:szCs w:val="20"/>
              </w:rPr>
              <w:t>useMotionValue</w:t>
            </w:r>
            <w:proofErr w:type="spellEnd"/>
            <w:r w:rsidRPr="00DB4EC5">
              <w:rPr>
                <w:rFonts w:ascii="Abadi" w:hAnsi="Abadi"/>
                <w:sz w:val="20"/>
                <w:szCs w:val="20"/>
              </w:rPr>
              <w:t xml:space="preserve">, </w:t>
            </w:r>
            <w:proofErr w:type="spellStart"/>
            <w:r w:rsidRPr="00DB4EC5">
              <w:rPr>
                <w:rFonts w:ascii="Abadi" w:hAnsi="Abadi"/>
                <w:sz w:val="20"/>
                <w:szCs w:val="20"/>
              </w:rPr>
              <w:t>useSpring</w:t>
            </w:r>
            <w:proofErr w:type="spellEnd"/>
            <w:r w:rsidRPr="00DB4EC5">
              <w:rPr>
                <w:rFonts w:ascii="Abadi" w:hAnsi="Abadi"/>
                <w:sz w:val="20"/>
                <w:szCs w:val="20"/>
              </w:rPr>
              <w:t>, final animation polish</w:t>
            </w:r>
          </w:p>
        </w:tc>
        <w:tc>
          <w:tcPr>
            <w:tcW w:w="0" w:type="auto"/>
            <w:hideMark/>
          </w:tcPr>
          <w:p w14:paraId="1267D35E" w14:textId="77777777" w:rsidR="00DB4EC5" w:rsidRPr="00DB4EC5" w:rsidRDefault="00DB4EC5" w:rsidP="00DB4EC5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badi" w:hAnsi="Abadi"/>
                <w:sz w:val="20"/>
                <w:szCs w:val="20"/>
              </w:rPr>
            </w:pPr>
          </w:p>
        </w:tc>
      </w:tr>
      <w:tr w:rsidR="00DB4EC5" w:rsidRPr="00DB4EC5" w14:paraId="1BE951ED" w14:textId="77777777" w:rsidTr="00DB4EC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7FB3986" w14:textId="77777777" w:rsidR="00DB4EC5" w:rsidRPr="00DB4EC5" w:rsidRDefault="00DB4EC5" w:rsidP="00DB4EC5">
            <w:pPr>
              <w:spacing w:line="278" w:lineRule="auto"/>
              <w:rPr>
                <w:rFonts w:ascii="Abadi" w:hAnsi="Abadi"/>
                <w:sz w:val="20"/>
                <w:szCs w:val="20"/>
              </w:rPr>
            </w:pPr>
            <w:r w:rsidRPr="00DB4EC5">
              <w:rPr>
                <w:rFonts w:ascii="Abadi" w:hAnsi="Abadi"/>
                <w:sz w:val="20"/>
                <w:szCs w:val="20"/>
              </w:rPr>
              <w:t>27 (Wed)</w:t>
            </w:r>
          </w:p>
        </w:tc>
        <w:tc>
          <w:tcPr>
            <w:tcW w:w="0" w:type="auto"/>
            <w:hideMark/>
          </w:tcPr>
          <w:p w14:paraId="7BDAB785" w14:textId="77777777" w:rsidR="00DB4EC5" w:rsidRPr="00DB4EC5" w:rsidRDefault="00DB4EC5" w:rsidP="00DB4EC5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badi" w:hAnsi="Abadi"/>
                <w:sz w:val="20"/>
                <w:szCs w:val="20"/>
              </w:rPr>
            </w:pPr>
            <w:r w:rsidRPr="00DB4EC5">
              <w:rPr>
                <w:rFonts w:ascii="Abadi" w:hAnsi="Abadi"/>
                <w:sz w:val="20"/>
                <w:szCs w:val="20"/>
              </w:rPr>
              <w:t xml:space="preserve">Meta tags, SEO, favicon, </w:t>
            </w:r>
            <w:proofErr w:type="spellStart"/>
            <w:r w:rsidRPr="00DB4EC5">
              <w:rPr>
                <w:rFonts w:ascii="Abadi" w:hAnsi="Abadi"/>
                <w:sz w:val="20"/>
                <w:szCs w:val="20"/>
              </w:rPr>
              <w:t>ESLint</w:t>
            </w:r>
            <w:proofErr w:type="spellEnd"/>
            <w:r w:rsidRPr="00DB4EC5">
              <w:rPr>
                <w:rFonts w:ascii="Abadi" w:hAnsi="Abadi"/>
                <w:sz w:val="20"/>
                <w:szCs w:val="20"/>
              </w:rPr>
              <w:t>/Prettier pass, final README, Git tags</w:t>
            </w:r>
          </w:p>
        </w:tc>
        <w:tc>
          <w:tcPr>
            <w:tcW w:w="0" w:type="auto"/>
            <w:hideMark/>
          </w:tcPr>
          <w:p w14:paraId="10BF749C" w14:textId="77777777" w:rsidR="00DB4EC5" w:rsidRPr="00DB4EC5" w:rsidRDefault="00DB4EC5" w:rsidP="00DB4EC5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badi" w:hAnsi="Abadi"/>
                <w:sz w:val="20"/>
                <w:szCs w:val="20"/>
              </w:rPr>
            </w:pPr>
          </w:p>
        </w:tc>
      </w:tr>
      <w:tr w:rsidR="00DB4EC5" w:rsidRPr="00DB4EC5" w14:paraId="4F33D6A8" w14:textId="77777777" w:rsidTr="00DB4EC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0F8AEFD" w14:textId="77777777" w:rsidR="00DB4EC5" w:rsidRPr="00DB4EC5" w:rsidRDefault="00DB4EC5" w:rsidP="00DB4EC5">
            <w:pPr>
              <w:spacing w:line="278" w:lineRule="auto"/>
              <w:rPr>
                <w:rFonts w:ascii="Abadi" w:hAnsi="Abadi"/>
                <w:sz w:val="20"/>
                <w:szCs w:val="20"/>
              </w:rPr>
            </w:pPr>
            <w:r w:rsidRPr="00DB4EC5">
              <w:rPr>
                <w:rFonts w:ascii="Abadi" w:hAnsi="Abadi"/>
                <w:sz w:val="20"/>
                <w:szCs w:val="20"/>
              </w:rPr>
              <w:t>28 (Thu)</w:t>
            </w:r>
          </w:p>
        </w:tc>
        <w:tc>
          <w:tcPr>
            <w:tcW w:w="0" w:type="auto"/>
            <w:hideMark/>
          </w:tcPr>
          <w:p w14:paraId="3F5DFB19" w14:textId="77777777" w:rsidR="00DB4EC5" w:rsidRPr="00DB4EC5" w:rsidRDefault="00DB4EC5" w:rsidP="00DB4EC5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badi" w:hAnsi="Abadi"/>
                <w:sz w:val="20"/>
                <w:szCs w:val="20"/>
              </w:rPr>
            </w:pPr>
            <w:r w:rsidRPr="00DB4EC5">
              <w:rPr>
                <w:rFonts w:ascii="Abadi" w:hAnsi="Abadi"/>
                <w:sz w:val="20"/>
                <w:szCs w:val="20"/>
              </w:rPr>
              <w:t xml:space="preserve">Deploy frontend to </w:t>
            </w:r>
            <w:proofErr w:type="spellStart"/>
            <w:r w:rsidRPr="00DB4EC5">
              <w:rPr>
                <w:rFonts w:ascii="Abadi" w:hAnsi="Abadi"/>
                <w:sz w:val="20"/>
                <w:szCs w:val="20"/>
              </w:rPr>
              <w:t>Vercel</w:t>
            </w:r>
            <w:proofErr w:type="spellEnd"/>
            <w:r w:rsidRPr="00DB4EC5">
              <w:rPr>
                <w:rFonts w:ascii="Abadi" w:hAnsi="Abadi"/>
                <w:sz w:val="20"/>
                <w:szCs w:val="20"/>
              </w:rPr>
              <w:t>, backend to Render, production CORS, final testing</w:t>
            </w:r>
          </w:p>
        </w:tc>
        <w:tc>
          <w:tcPr>
            <w:tcW w:w="0" w:type="auto"/>
            <w:hideMark/>
          </w:tcPr>
          <w:p w14:paraId="1376CA19" w14:textId="77777777" w:rsidR="00DB4EC5" w:rsidRPr="00DB4EC5" w:rsidRDefault="00DB4EC5" w:rsidP="00DB4EC5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badi" w:hAnsi="Abadi"/>
                <w:sz w:val="20"/>
                <w:szCs w:val="20"/>
              </w:rPr>
            </w:pPr>
          </w:p>
        </w:tc>
      </w:tr>
    </w:tbl>
    <w:p w14:paraId="12BEC001" w14:textId="77777777" w:rsidR="00DB4EC5" w:rsidRPr="00DB4EC5" w:rsidRDefault="00DB4EC5" w:rsidP="00DB4EC5">
      <w:pPr>
        <w:spacing w:after="0"/>
        <w:rPr>
          <w:rFonts w:ascii="Abadi" w:hAnsi="Abadi"/>
          <w:sz w:val="20"/>
          <w:szCs w:val="20"/>
        </w:rPr>
      </w:pPr>
      <w:r w:rsidRPr="00DB4EC5">
        <w:rPr>
          <w:rFonts w:ascii="Abadi" w:hAnsi="Abadi"/>
          <w:sz w:val="20"/>
          <w:szCs w:val="20"/>
        </w:rPr>
        <w:t xml:space="preserve">Note: 28 working days across a Mon–Sat week (6 days/week) spans </w:t>
      </w:r>
      <w:r w:rsidRPr="00DB4EC5">
        <w:rPr>
          <w:rFonts w:ascii="Abadi" w:hAnsi="Abadi"/>
          <w:b/>
          <w:bCs/>
          <w:sz w:val="20"/>
          <w:szCs w:val="20"/>
        </w:rPr>
        <w:t>4 weeks and 4 days</w:t>
      </w:r>
      <w:r w:rsidRPr="00DB4EC5">
        <w:rPr>
          <w:rFonts w:ascii="Abadi" w:hAnsi="Abadi"/>
          <w:sz w:val="20"/>
          <w:szCs w:val="20"/>
        </w:rPr>
        <w:t xml:space="preserve"> — so the project finishes on a Thursday, not a Saturday, with two extra rest days built in naturally (the Sundays in weeks 1–4, plus Fri/Sat of week 5 free if you want a buffer for bugs or client work).</w:t>
      </w:r>
    </w:p>
    <w:p w14:paraId="3AD89917" w14:textId="77777777" w:rsidR="00DB4EC5" w:rsidRPr="00DB4EC5" w:rsidRDefault="00DB4EC5" w:rsidP="00DB4EC5">
      <w:pPr>
        <w:spacing w:after="0"/>
        <w:rPr>
          <w:rFonts w:ascii="Abadi" w:hAnsi="Abadi"/>
          <w:sz w:val="20"/>
          <w:szCs w:val="20"/>
        </w:rPr>
      </w:pPr>
      <w:r w:rsidRPr="00DB4EC5">
        <w:rPr>
          <w:rFonts w:ascii="Abadi" w:hAnsi="Abadi"/>
          <w:sz w:val="20"/>
          <w:szCs w:val="20"/>
        </w:rPr>
        <w:lastRenderedPageBreak/>
        <w:t xml:space="preserve">Ready to pick this up </w:t>
      </w:r>
      <w:proofErr w:type="gramStart"/>
      <w:r w:rsidRPr="00DB4EC5">
        <w:rPr>
          <w:rFonts w:ascii="Abadi" w:hAnsi="Abadi"/>
          <w:sz w:val="20"/>
          <w:szCs w:val="20"/>
        </w:rPr>
        <w:t>at</w:t>
      </w:r>
      <w:proofErr w:type="gramEnd"/>
      <w:r w:rsidRPr="00DB4EC5">
        <w:rPr>
          <w:rFonts w:ascii="Abadi" w:hAnsi="Abadi"/>
          <w:sz w:val="20"/>
          <w:szCs w:val="20"/>
        </w:rPr>
        <w:t xml:space="preserve"> </w:t>
      </w:r>
      <w:r w:rsidRPr="00DB4EC5">
        <w:rPr>
          <w:rFonts w:ascii="Abadi" w:hAnsi="Abadi"/>
          <w:b/>
          <w:bCs/>
          <w:sz w:val="20"/>
          <w:szCs w:val="20"/>
        </w:rPr>
        <w:t>Day 6</w:t>
      </w:r>
      <w:r w:rsidRPr="00DB4EC5">
        <w:rPr>
          <w:rFonts w:ascii="Abadi" w:hAnsi="Abadi"/>
          <w:sz w:val="20"/>
          <w:szCs w:val="20"/>
        </w:rPr>
        <w:t xml:space="preserve"> whenever you are.</w:t>
      </w:r>
    </w:p>
    <w:p w14:paraId="46C5730F" w14:textId="77777777" w:rsidR="00FC5F55" w:rsidRPr="00DB4EC5" w:rsidRDefault="00FC5F55" w:rsidP="00DB4EC5">
      <w:pPr>
        <w:spacing w:after="0"/>
        <w:rPr>
          <w:rFonts w:ascii="Abadi" w:hAnsi="Abadi"/>
          <w:sz w:val="20"/>
          <w:szCs w:val="20"/>
        </w:rPr>
      </w:pPr>
    </w:p>
    <w:sectPr w:rsidR="00FC5F55" w:rsidRPr="00DB4EC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badi">
    <w:charset w:val="00"/>
    <w:family w:val="swiss"/>
    <w:pitch w:val="variable"/>
    <w:sig w:usb0="80000003" w:usb1="00000000" w:usb2="00000000" w:usb3="00000000" w:csb0="00000093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C5F55"/>
    <w:rsid w:val="00DB4EC5"/>
    <w:rsid w:val="00F07865"/>
    <w:rsid w:val="00FC5F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58A740"/>
  <w15:chartTrackingRefBased/>
  <w15:docId w15:val="{656F57D8-9D63-4969-9CCB-719CCABE54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C5F5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C5F5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C5F5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5F5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5F5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5F5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5F5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5F5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5F5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C5F5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C5F5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C5F5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5F5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5F5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5F5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5F5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5F5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5F5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C5F5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C5F5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5F5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C5F5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C5F5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C5F5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C5F5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C5F5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5F5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5F5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C5F55"/>
    <w:rPr>
      <w:b/>
      <w:bCs/>
      <w:smallCaps/>
      <w:color w:val="0F4761" w:themeColor="accent1" w:themeShade="BF"/>
      <w:spacing w:val="5"/>
    </w:rPr>
  </w:style>
  <w:style w:type="table" w:styleId="GridTable5Dark-Accent1">
    <w:name w:val="Grid Table 5 Dark Accent 1"/>
    <w:basedOn w:val="TableNormal"/>
    <w:uiPriority w:val="50"/>
    <w:rsid w:val="00DB4EC5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1E4F5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156082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156082" w:themeFill="accent1"/>
      </w:tcPr>
    </w:tblStylePr>
    <w:tblStylePr w:type="band1Vert">
      <w:tblPr/>
      <w:tcPr>
        <w:shd w:val="clear" w:color="auto" w:fill="83CAEB" w:themeFill="accent1" w:themeFillTint="66"/>
      </w:tcPr>
    </w:tblStylePr>
    <w:tblStylePr w:type="band1Horz">
      <w:tblPr/>
      <w:tcPr>
        <w:shd w:val="clear" w:color="auto" w:fill="83CAEB" w:themeFill="accent1" w:themeFillTint="66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456</Words>
  <Characters>2603</Characters>
  <Application>Microsoft Office Word</Application>
  <DocSecurity>0</DocSecurity>
  <Lines>21</Lines>
  <Paragraphs>6</Paragraphs>
  <ScaleCrop>false</ScaleCrop>
  <Company/>
  <LinksUpToDate>false</LinksUpToDate>
  <CharactersWithSpaces>3053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Temitope Israel Omoniyi</dc:creator>
  <cp:keywords/>
  <dc:description/>
  <cp:lastModifiedBy>Temitope Israel Omoniyi</cp:lastModifiedBy>
  <cp:revision>2</cp:revision>
  <dcterms:created xsi:type="dcterms:W3CDTF">2026-06-14T23:11:00Z</dcterms:created>
  <dcterms:modified xsi:type="dcterms:W3CDTF">2026-06-14T23:13:00Z</dcterms:modified>
</cp:coreProperties>
</file>