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81BC" w14:textId="7D7F378A" w:rsidR="00423998" w:rsidRDefault="00423998" w:rsidP="00423998">
      <w:pPr>
        <w:pStyle w:val="Heading1"/>
      </w:pPr>
      <w:r>
        <w:t>Artificial Intelligence (AI)</w:t>
      </w:r>
      <w:r w:rsidR="00AC03E7">
        <w:t>-</w:t>
      </w:r>
      <w:r>
        <w:t>for</w:t>
      </w:r>
      <w:r w:rsidR="00AC03E7">
        <w:t>-</w:t>
      </w:r>
      <w:r>
        <w:t>Good: partnering with Habitat for Canine</w:t>
      </w:r>
      <w:r w:rsidR="003E26DF">
        <w:t>s</w:t>
      </w:r>
      <w:r>
        <w:t xml:space="preserve"> (H4C) Dog Shelter to assist caring citizens</w:t>
      </w:r>
    </w:p>
    <w:p w14:paraId="524A0D95" w14:textId="77777777" w:rsidR="00423998" w:rsidRPr="00423998" w:rsidRDefault="00423998" w:rsidP="00423998"/>
    <w:p w14:paraId="49194A72" w14:textId="7E18ACB4" w:rsidR="00625A33" w:rsidRDefault="00625A33" w:rsidP="00423998">
      <w:pPr>
        <w:pStyle w:val="Heading2"/>
      </w:pPr>
      <w:r>
        <w:t>Domain Background</w:t>
      </w:r>
    </w:p>
    <w:p w14:paraId="6A49E315" w14:textId="77777777" w:rsidR="00625A33" w:rsidRDefault="00625A33" w:rsidP="00625A33"/>
    <w:p w14:paraId="0399EE0D" w14:textId="09C9F540" w:rsidR="00606081" w:rsidRDefault="00606081" w:rsidP="00625A33">
      <w:r>
        <w:t>A 2012 study by Weiss et al. estimated that about 11-16% of dogs will go missing in a five-year period</w:t>
      </w:r>
      <w:r w:rsidR="006B1B76">
        <w:t xml:space="preserve"> in the United States</w:t>
      </w:r>
      <w:r w:rsidRPr="006A76FC">
        <w:rPr>
          <w:vertAlign w:val="superscript"/>
        </w:rPr>
        <w:t>1</w:t>
      </w:r>
      <w:r>
        <w:t>.</w:t>
      </w:r>
      <w:r w:rsidR="00780B51">
        <w:t xml:space="preserve"> Thankfully, they also estimated that about 86% to 97%</w:t>
      </w:r>
      <w:r w:rsidR="006B1B76">
        <w:t xml:space="preserve"> are recovered in the US. </w:t>
      </w:r>
      <w:r w:rsidR="001F2F57">
        <w:t xml:space="preserve">This </w:t>
      </w:r>
      <w:r w:rsidR="00913933">
        <w:t xml:space="preserve">rate of success </w:t>
      </w:r>
      <w:r w:rsidR="001F2F57">
        <w:t xml:space="preserve">is due to ID tags, Animal Control, and of </w:t>
      </w:r>
      <w:r w:rsidR="006A76FC">
        <w:t xml:space="preserve">interest to our </w:t>
      </w:r>
      <w:r w:rsidR="00653214">
        <w:t xml:space="preserve">AI-for-good </w:t>
      </w:r>
      <w:r w:rsidR="006A76FC">
        <w:t>project</w:t>
      </w:r>
      <w:r w:rsidR="001F2F57">
        <w:t>, dog / pet shelters and people who report or try to catch loose dogs</w:t>
      </w:r>
      <w:r w:rsidR="001F2F57" w:rsidRPr="006A76FC">
        <w:rPr>
          <w:vertAlign w:val="superscript"/>
        </w:rPr>
        <w:t>1</w:t>
      </w:r>
      <w:r w:rsidR="001F2F57">
        <w:t xml:space="preserve">. Such partnership, i.e., between shelters and concerned residents, exists between the </w:t>
      </w:r>
      <w:r w:rsidR="00660189">
        <w:t xml:space="preserve">Habitat for Canines (H4C) </w:t>
      </w:r>
      <w:r w:rsidR="001F2F57">
        <w:t xml:space="preserve">and the residents of Tacoma, Washington. </w:t>
      </w:r>
    </w:p>
    <w:p w14:paraId="5A7224FE" w14:textId="1BF763E9" w:rsidR="003E26DF" w:rsidRDefault="00660189" w:rsidP="00625A33">
      <w:r>
        <w:t>H4C</w:t>
      </w:r>
      <w:r w:rsidR="003E26DF">
        <w:t xml:space="preserve"> is a (</w:t>
      </w:r>
      <w:r w:rsidR="00E82A98">
        <w:t>fictitious</w:t>
      </w:r>
      <w:r w:rsidR="003E26DF">
        <w:t>) dog shelter in Tacoma</w:t>
      </w:r>
      <w:r w:rsidR="001F2F57">
        <w:t xml:space="preserve"> </w:t>
      </w:r>
      <w:r w:rsidR="003E26DF">
        <w:t xml:space="preserve">that cares for about 10,000 pets each year. They reunite lost pets and their owners, and they provide care for injured pets. </w:t>
      </w:r>
      <w:r w:rsidR="0080455E">
        <w:t>They rely heavily on the community a</w:t>
      </w:r>
      <w:r w:rsidR="003E26DF">
        <w:t xml:space="preserve">s a part of their process to </w:t>
      </w:r>
      <w:r w:rsidR="0080455E">
        <w:t xml:space="preserve">gain leads on stray dogs, their locations, and breeds. They use </w:t>
      </w:r>
      <w:r w:rsidR="009A75C9">
        <w:t>this information</w:t>
      </w:r>
      <w:r w:rsidR="0080455E">
        <w:t xml:space="preserve"> from the community as part of their decision matrix on whether and how to capture the dog and triage it to the appropriate dog shelter</w:t>
      </w:r>
      <w:r w:rsidR="00960A11">
        <w:t xml:space="preserve"> (theirs or partner shelters). </w:t>
      </w:r>
    </w:p>
    <w:p w14:paraId="333C47E3" w14:textId="77777777" w:rsidR="00625A33" w:rsidRDefault="00625A33" w:rsidP="00625A33"/>
    <w:p w14:paraId="2A9EAA21" w14:textId="77777777" w:rsidR="00625A33" w:rsidRDefault="00625A33" w:rsidP="00423998">
      <w:pPr>
        <w:pStyle w:val="Heading2"/>
      </w:pPr>
      <w:r>
        <w:t>Problem Statement</w:t>
      </w:r>
    </w:p>
    <w:p w14:paraId="23F18596" w14:textId="77777777" w:rsidR="00625A33" w:rsidRDefault="00625A33" w:rsidP="00625A33"/>
    <w:p w14:paraId="039E9DEB" w14:textId="7DBE9D79" w:rsidR="00625A33" w:rsidRDefault="00423998" w:rsidP="00625A33">
      <w:r>
        <w:t xml:space="preserve">The habitat is looking for an easier way to allow residents of Tacoma, Washington identify breeds of stray dogs. At the moment, they require residents to call and laboriously define the dob breed before H4C makes the decision to drive out to the neighborhood, capture the dog, and give it a nice home. The breed matters also because the habitat has limited capacity with certain exotic breeds but may have partners in </w:t>
      </w:r>
      <w:r w:rsidR="005266B7">
        <w:t>Pierce</w:t>
      </w:r>
      <w:r>
        <w:t xml:space="preserve"> County, Washington that can properly care for these breeds. H4C has surveyed the community and found that this need for calls is a significant blocker to receiving </w:t>
      </w:r>
      <w:r w:rsidR="00B14C09">
        <w:t xml:space="preserve">adequate leads on lost or abandoned dogs. Adding to this issue is the challenge of staffing. H4C struggles to find adequate and skilled staff who are available and able to </w:t>
      </w:r>
      <w:r w:rsidR="009A75C9">
        <w:t>handle</w:t>
      </w:r>
      <w:r w:rsidR="00B14C09">
        <w:t xml:space="preserve"> incoming calls and correctly ascertain information, e.g., appropriate dog features, to properly identify the stray dog’s breed. Therefore, they are looking for AI advocates who can integrate an </w:t>
      </w:r>
      <w:r>
        <w:t xml:space="preserve">AI model </w:t>
      </w:r>
      <w:r w:rsidR="00B14C09">
        <w:t>into</w:t>
      </w:r>
      <w:r>
        <w:t xml:space="preserve"> their website</w:t>
      </w:r>
      <w:r w:rsidR="005374F1">
        <w:t xml:space="preserve"> to automate this proces</w:t>
      </w:r>
      <w:r w:rsidR="000B2F68">
        <w:t xml:space="preserve">s and do so </w:t>
      </w:r>
      <w:r w:rsidR="005374F1">
        <w:t>accuratel</w:t>
      </w:r>
      <w:r w:rsidR="000B2F68">
        <w:t>y</w:t>
      </w:r>
      <w:r w:rsidR="00B14C09">
        <w:t xml:space="preserve">. This web functionality allows Tacoma residents </w:t>
      </w:r>
      <w:r w:rsidR="00331520">
        <w:t>a</w:t>
      </w:r>
      <w:r w:rsidR="00C15944">
        <w:t xml:space="preserve">n online </w:t>
      </w:r>
      <w:r w:rsidR="00331520">
        <w:t>platform</w:t>
      </w:r>
      <w:r w:rsidR="00B14C09">
        <w:t xml:space="preserve"> to upload dog pictures from their cell phones and get an identification of the dog breed. This also streamlines how H4C receives leads as they get the information about the dog breed, location, and can streamline the decision for how that stray dog will be captured and cared for.</w:t>
      </w:r>
      <w:r w:rsidR="00155031">
        <w:t xml:space="preserve"> The</w:t>
      </w:r>
      <w:r w:rsidR="00412890">
        <w:t>y</w:t>
      </w:r>
      <w:r w:rsidR="00155031">
        <w:t xml:space="preserve"> require that the model has a minimum accuracy, i.e., </w:t>
      </w:r>
      <w:r w:rsidR="00155031">
        <w:lastRenderedPageBreak/>
        <w:t xml:space="preserve">better than human guessing, at or above </w:t>
      </w:r>
      <w:r w:rsidR="001E60AA">
        <w:t>7</w:t>
      </w:r>
      <w:r w:rsidR="00155031">
        <w:t xml:space="preserve">0%. </w:t>
      </w:r>
      <w:r w:rsidR="009173C3">
        <w:t xml:space="preserve">They will settle for a little less than 70% accuracy if an end-to-end app can be deployed for this task. </w:t>
      </w:r>
    </w:p>
    <w:p w14:paraId="771CEC5A" w14:textId="77777777" w:rsidR="00625A33" w:rsidRDefault="00625A33" w:rsidP="00625A33"/>
    <w:p w14:paraId="2BA42A70" w14:textId="77777777" w:rsidR="00625A33" w:rsidRDefault="00625A33" w:rsidP="00423998">
      <w:pPr>
        <w:pStyle w:val="Heading2"/>
      </w:pPr>
      <w:r>
        <w:t>Solution Statement</w:t>
      </w:r>
    </w:p>
    <w:p w14:paraId="53FCDA56" w14:textId="77777777" w:rsidR="00625A33" w:rsidRDefault="00625A33" w:rsidP="00625A33"/>
    <w:p w14:paraId="48D1D48B" w14:textId="0CF2F081" w:rsidR="003F536E" w:rsidRDefault="00AA4829" w:rsidP="00625A33">
      <w:r>
        <w:t xml:space="preserve">We will train a PyTorch </w:t>
      </w:r>
      <w:r w:rsidR="003F536E">
        <w:t>convolutional neural network (CNN)</w:t>
      </w:r>
      <w:r>
        <w:t xml:space="preserve"> with Amazon’s Sage</w:t>
      </w:r>
      <w:r w:rsidR="0095280C">
        <w:t>M</w:t>
      </w:r>
      <w:r>
        <w:t>ake</w:t>
      </w:r>
      <w:r w:rsidR="003F536E">
        <w:t>r. We will leverage powerful</w:t>
      </w:r>
      <w:r w:rsidR="00275D33">
        <w:t xml:space="preserve"> cloud computes</w:t>
      </w:r>
      <w:r w:rsidR="003F536E">
        <w:t xml:space="preserve"> </w:t>
      </w:r>
      <w:r w:rsidR="00275D33">
        <w:t>(</w:t>
      </w:r>
      <w:r w:rsidR="003F536E">
        <w:t>GPUs</w:t>
      </w:r>
      <w:r w:rsidR="00275D33">
        <w:t>)</w:t>
      </w:r>
      <w:r w:rsidR="003F536E">
        <w:t xml:space="preserve"> with multi-instance training given the size of the dataset</w:t>
      </w:r>
      <w:r w:rsidR="001E34A2">
        <w:t xml:space="preserve"> and the compute power needed to train such an image classification model</w:t>
      </w:r>
      <w:r w:rsidR="00A81918">
        <w:t xml:space="preserve"> with many model parameters</w:t>
      </w:r>
      <w:r w:rsidR="003F536E">
        <w:t xml:space="preserve">. We will deploy the model as an endpoint and integrate that endpoint into a Python-based application for dog breed identification. We will use Streamlit for the user interface (UI) that allows users to upload dog pictures and rapidly pull dog breed prediction. </w:t>
      </w:r>
    </w:p>
    <w:p w14:paraId="0A6C64BE" w14:textId="364B6E99" w:rsidR="00625A33" w:rsidRDefault="003F536E" w:rsidP="00625A33">
      <w:r>
        <w:t xml:space="preserve">Using script mode, we ensure that our work is majorly replicable to allow for further training </w:t>
      </w:r>
      <w:r w:rsidR="005266B7">
        <w:t>e.g.,</w:t>
      </w:r>
      <w:r>
        <w:t xml:space="preserve"> to enhance model accuracy, continuously train on additional datasets, etc.  To account for traffic, we will scale our endpoint by enabling auto-scaling for the endpoint</w:t>
      </w:r>
      <w:r w:rsidR="00C21620">
        <w:t xml:space="preserve">. We might </w:t>
      </w:r>
      <w:r>
        <w:t>integrat</w:t>
      </w:r>
      <w:r w:rsidR="00C21620">
        <w:t>e</w:t>
      </w:r>
      <w:r>
        <w:t xml:space="preserve"> it with AWS Lambda for additional auto-scaling </w:t>
      </w:r>
      <w:r w:rsidR="00AB5AFD">
        <w:t>to support</w:t>
      </w:r>
      <w:r w:rsidR="009804BD">
        <w:t xml:space="preserve"> concurrent</w:t>
      </w:r>
      <w:r>
        <w:t xml:space="preserve"> requests. </w:t>
      </w:r>
      <w:r w:rsidR="003C10B2">
        <w:t xml:space="preserve">Our dataset will be uploaded into AWS S3. </w:t>
      </w:r>
    </w:p>
    <w:p w14:paraId="3B5C6475" w14:textId="1C090CC9" w:rsidR="003A60A9" w:rsidRDefault="003A60A9" w:rsidP="00625A33"/>
    <w:p w14:paraId="223C4A12" w14:textId="2D2F48EB" w:rsidR="003A60A9" w:rsidRPr="006A76FC" w:rsidRDefault="003A60A9" w:rsidP="006A76FC">
      <w:pPr>
        <w:pStyle w:val="Heading3"/>
        <w:rPr>
          <w:sz w:val="20"/>
          <w:szCs w:val="20"/>
        </w:rPr>
      </w:pPr>
      <w:r w:rsidRPr="006A76FC">
        <w:rPr>
          <w:sz w:val="20"/>
          <w:szCs w:val="20"/>
        </w:rPr>
        <w:t xml:space="preserve">Simple </w:t>
      </w:r>
      <w:r w:rsidR="00797682">
        <w:rPr>
          <w:sz w:val="20"/>
          <w:szCs w:val="20"/>
        </w:rPr>
        <w:t>project design</w:t>
      </w:r>
      <w:r w:rsidRPr="006A76FC">
        <w:rPr>
          <w:sz w:val="20"/>
          <w:szCs w:val="20"/>
        </w:rPr>
        <w:t xml:space="preserve"> depicting user interaction with dog breed prediction application</w:t>
      </w:r>
    </w:p>
    <w:p w14:paraId="542D942E" w14:textId="3DEDE0C8" w:rsidR="003A60A9" w:rsidRDefault="003A60A9" w:rsidP="00625A33">
      <w:r>
        <w:rPr>
          <w:noProof/>
        </w:rPr>
        <w:drawing>
          <wp:inline distT="0" distB="0" distL="0" distR="0" wp14:anchorId="3A8D4736" wp14:editId="2BA621BE">
            <wp:extent cx="4946142" cy="1244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0023" cy="1248055"/>
                    </a:xfrm>
                    <a:prstGeom prst="rect">
                      <a:avLst/>
                    </a:prstGeom>
                    <a:noFill/>
                  </pic:spPr>
                </pic:pic>
              </a:graphicData>
            </a:graphic>
          </wp:inline>
        </w:drawing>
      </w:r>
    </w:p>
    <w:p w14:paraId="7B618EA8" w14:textId="77777777" w:rsidR="00625A33" w:rsidRDefault="00625A33" w:rsidP="00423998">
      <w:pPr>
        <w:pStyle w:val="Heading2"/>
      </w:pPr>
      <w:r>
        <w:t>Datasets and Inputs</w:t>
      </w:r>
    </w:p>
    <w:p w14:paraId="15694CD4" w14:textId="60651237" w:rsidR="00300BB6" w:rsidRDefault="00300BB6" w:rsidP="00625A33"/>
    <w:p w14:paraId="07C4D17E" w14:textId="333064A2" w:rsidR="00300BB6" w:rsidRDefault="00300BB6" w:rsidP="00625A33">
      <w:r>
        <w:t>Our dataset is a curated version from the original Stanford Dogs Dataset</w:t>
      </w:r>
      <w:r w:rsidRPr="006A76FC">
        <w:rPr>
          <w:vertAlign w:val="superscript"/>
        </w:rPr>
        <w:t>2</w:t>
      </w:r>
      <w:r>
        <w:t>.</w:t>
      </w:r>
      <w:r w:rsidR="006308A7">
        <w:t xml:space="preserve"> </w:t>
      </w:r>
      <w:r w:rsidR="002B6474" w:rsidRPr="002B6474">
        <w:t xml:space="preserve">This dataset </w:t>
      </w:r>
      <w:r w:rsidR="00836E18">
        <w:t xml:space="preserve">was originally </w:t>
      </w:r>
      <w:r w:rsidR="002B6474" w:rsidRPr="002B6474">
        <w:t>built using images and annotation from ImageNet</w:t>
      </w:r>
      <w:r w:rsidR="002B6474" w:rsidRPr="006A76FC">
        <w:rPr>
          <w:vertAlign w:val="superscript"/>
        </w:rPr>
        <w:t>2</w:t>
      </w:r>
      <w:r w:rsidR="002B6474">
        <w:t>. The curated version</w:t>
      </w:r>
      <w:r w:rsidR="00DE577B">
        <w:t>, provided by Udacity</w:t>
      </w:r>
      <w:r w:rsidR="00D04E0D" w:rsidRPr="00DF520C">
        <w:rPr>
          <w:vertAlign w:val="superscript"/>
        </w:rPr>
        <w:t>3</w:t>
      </w:r>
      <w:r w:rsidR="00DE577B">
        <w:t xml:space="preserve">, </w:t>
      </w:r>
      <w:r w:rsidR="002B6474">
        <w:t>contains images and labels (</w:t>
      </w:r>
      <w:r w:rsidR="009A1757">
        <w:t>does not include</w:t>
      </w:r>
      <w:r w:rsidR="002B6474">
        <w:t xml:space="preserve"> annotations for bounding boxes) and it</w:t>
      </w:r>
      <w:r w:rsidR="00B83509">
        <w:t xml:space="preserve"> contains</w:t>
      </w:r>
      <w:r w:rsidR="003E7A02" w:rsidRPr="006A76FC">
        <w:rPr>
          <w:color w:val="FF0000"/>
        </w:rPr>
        <w:t xml:space="preserve"> </w:t>
      </w:r>
      <w:r w:rsidR="006048F4" w:rsidRPr="006A76FC">
        <w:t xml:space="preserve">6679 </w:t>
      </w:r>
      <w:r w:rsidR="003E7A02">
        <w:t xml:space="preserve">training, </w:t>
      </w:r>
      <w:r w:rsidR="006048F4" w:rsidRPr="006A76FC">
        <w:t xml:space="preserve">835 </w:t>
      </w:r>
      <w:r w:rsidR="003E7A02">
        <w:t xml:space="preserve">validation, and </w:t>
      </w:r>
      <w:r w:rsidR="006048F4" w:rsidRPr="006A76FC">
        <w:t xml:space="preserve">836 </w:t>
      </w:r>
      <w:r w:rsidR="003E7A02">
        <w:t>test</w:t>
      </w:r>
      <w:r w:rsidR="006048F4">
        <w:t xml:space="preserve"> dog images</w:t>
      </w:r>
      <w:r w:rsidR="003E7A02">
        <w:t xml:space="preserve">. </w:t>
      </w:r>
      <w:r w:rsidR="007449F8">
        <w:t xml:space="preserve">Given the task, </w:t>
      </w:r>
      <w:r w:rsidR="00DF520C">
        <w:t xml:space="preserve">i.e., the </w:t>
      </w:r>
      <w:r w:rsidR="007449F8">
        <w:t xml:space="preserve">identification of </w:t>
      </w:r>
      <w:r w:rsidR="00F84657">
        <w:t>a</w:t>
      </w:r>
      <w:r w:rsidR="00440AB3">
        <w:t xml:space="preserve"> </w:t>
      </w:r>
      <w:r w:rsidR="007449F8">
        <w:t>dog breed, this curated set is incredibly pertinent to our</w:t>
      </w:r>
      <w:r w:rsidR="000C7787">
        <w:t xml:space="preserve"> AI for good task with H4C. </w:t>
      </w:r>
    </w:p>
    <w:p w14:paraId="4452D44B" w14:textId="05C6DEBC" w:rsidR="00625A33" w:rsidRDefault="00625A33" w:rsidP="00625A33"/>
    <w:p w14:paraId="395B84F3" w14:textId="032C061C" w:rsidR="003B68B0" w:rsidRDefault="003B68B0" w:rsidP="00625A33"/>
    <w:p w14:paraId="38A721FB" w14:textId="77777777" w:rsidR="00625A33" w:rsidRDefault="00625A33" w:rsidP="00423998">
      <w:pPr>
        <w:pStyle w:val="Heading2"/>
      </w:pPr>
      <w:r>
        <w:lastRenderedPageBreak/>
        <w:t>Benchmark Model</w:t>
      </w:r>
    </w:p>
    <w:p w14:paraId="7ECF60C3" w14:textId="77777777" w:rsidR="00625A33" w:rsidRDefault="00625A33" w:rsidP="00625A33"/>
    <w:p w14:paraId="74C01D16" w14:textId="4FD91BF8" w:rsidR="00625A33" w:rsidRDefault="00FD320B" w:rsidP="00625A33">
      <w:r>
        <w:t>According</w:t>
      </w:r>
      <w:r w:rsidR="007E34A9">
        <w:t xml:space="preserve"> to the stewards of the Standford Dataset, the</w:t>
      </w:r>
      <w:r w:rsidR="000B524B">
        <w:t xml:space="preserve"> authors report a</w:t>
      </w:r>
      <w:r w:rsidR="007E34A9">
        <w:t xml:space="preserve"> baseline mean accuracy of 0.22 at 100 training images per class</w:t>
      </w:r>
      <w:r w:rsidRPr="006A76FC">
        <w:rPr>
          <w:vertAlign w:val="superscript"/>
        </w:rPr>
        <w:t>2</w:t>
      </w:r>
      <w:r w:rsidR="007E34A9">
        <w:t xml:space="preserve">. </w:t>
      </w:r>
    </w:p>
    <w:p w14:paraId="4AECD99B" w14:textId="0EDD4589" w:rsidR="0077624A" w:rsidRDefault="0077624A" w:rsidP="00625A33">
      <w:r>
        <w:rPr>
          <w:noProof/>
        </w:rPr>
        <w:drawing>
          <wp:inline distT="0" distB="0" distL="0" distR="0" wp14:anchorId="1D45F352" wp14:editId="7F70363A">
            <wp:extent cx="5026660" cy="3780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6660" cy="3780790"/>
                    </a:xfrm>
                    <a:prstGeom prst="rect">
                      <a:avLst/>
                    </a:prstGeom>
                    <a:noFill/>
                    <a:ln>
                      <a:noFill/>
                    </a:ln>
                  </pic:spPr>
                </pic:pic>
              </a:graphicData>
            </a:graphic>
          </wp:inline>
        </w:drawing>
      </w:r>
    </w:p>
    <w:p w14:paraId="0928C5C3" w14:textId="77777777" w:rsidR="00625A33" w:rsidRDefault="00625A33" w:rsidP="00625A33"/>
    <w:p w14:paraId="7C378B8C" w14:textId="77777777" w:rsidR="00625A33" w:rsidRDefault="00625A33" w:rsidP="00423998">
      <w:pPr>
        <w:pStyle w:val="Heading2"/>
      </w:pPr>
      <w:r>
        <w:t>Evaluation Metrics</w:t>
      </w:r>
    </w:p>
    <w:p w14:paraId="79F18586" w14:textId="77777777" w:rsidR="00625A33" w:rsidRDefault="00625A33" w:rsidP="00625A33"/>
    <w:p w14:paraId="419C55B3" w14:textId="34F9AC19" w:rsidR="00625A33" w:rsidRDefault="00F90645" w:rsidP="00625A33">
      <w:r>
        <w:t>To align with the original classification task metric proposed by authors, we will use mean accuracy as our primary evaluation metric</w:t>
      </w:r>
      <w:r w:rsidR="004C39A3">
        <w:t xml:space="preserve"> instead of multi class log loss</w:t>
      </w:r>
      <w:r w:rsidR="004C39A3" w:rsidRPr="006A76FC">
        <w:rPr>
          <w:vertAlign w:val="superscript"/>
        </w:rPr>
        <w:t>4</w:t>
      </w:r>
      <w:r>
        <w:t>. It will help us compare our model to the benchmark model.</w:t>
      </w:r>
    </w:p>
    <w:p w14:paraId="3A00172E" w14:textId="23D40259" w:rsidR="00CF31A7" w:rsidRPr="00625A33" w:rsidRDefault="00CF31A7" w:rsidP="00625A33"/>
    <w:sectPr w:rsidR="00CF31A7" w:rsidRPr="00625A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5138" w14:textId="77777777" w:rsidR="00B6464D" w:rsidRDefault="00B6464D" w:rsidP="00C23E73">
      <w:pPr>
        <w:spacing w:after="0" w:line="240" w:lineRule="auto"/>
      </w:pPr>
      <w:r>
        <w:separator/>
      </w:r>
    </w:p>
  </w:endnote>
  <w:endnote w:type="continuationSeparator" w:id="0">
    <w:p w14:paraId="2AC3BBAD" w14:textId="77777777" w:rsidR="00B6464D" w:rsidRDefault="00B6464D" w:rsidP="00C2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3CF6" w14:textId="77777777" w:rsidR="00347D62" w:rsidRPr="0000778C" w:rsidRDefault="00347D62" w:rsidP="00347D62">
    <w:pPr>
      <w:pStyle w:val="Footer"/>
      <w:rPr>
        <w:sz w:val="18"/>
        <w:szCs w:val="18"/>
      </w:rPr>
    </w:pPr>
    <w:r w:rsidRPr="0000778C">
      <w:rPr>
        <w:sz w:val="18"/>
        <w:szCs w:val="18"/>
        <w:vertAlign w:val="superscript"/>
      </w:rPr>
      <w:t>1</w:t>
    </w:r>
    <w:r w:rsidRPr="0000778C">
      <w:rPr>
        <w:sz w:val="18"/>
        <w:szCs w:val="18"/>
      </w:rPr>
      <w:t xml:space="preserve">Daniell Robertson. Lost Pet Statistics, 2019. </w:t>
    </w:r>
    <w:hyperlink r:id="rId1" w:history="1">
      <w:r w:rsidRPr="0000778C">
        <w:rPr>
          <w:rStyle w:val="Hyperlink"/>
          <w:sz w:val="18"/>
          <w:szCs w:val="18"/>
        </w:rPr>
        <w:t>https://lostpetresearch.com/2019/03/lost-pet-statistics/</w:t>
      </w:r>
    </w:hyperlink>
    <w:r w:rsidRPr="0000778C">
      <w:rPr>
        <w:sz w:val="18"/>
        <w:szCs w:val="18"/>
      </w:rPr>
      <w:t>. Accessed 5/9/2022</w:t>
    </w:r>
  </w:p>
  <w:p w14:paraId="3AA27A11" w14:textId="77777777" w:rsidR="00347D62" w:rsidRPr="0000778C" w:rsidRDefault="00347D62" w:rsidP="00347D62">
    <w:pPr>
      <w:pStyle w:val="Footer"/>
      <w:rPr>
        <w:sz w:val="18"/>
        <w:szCs w:val="18"/>
      </w:rPr>
    </w:pPr>
    <w:r w:rsidRPr="0000778C">
      <w:rPr>
        <w:sz w:val="18"/>
        <w:szCs w:val="18"/>
        <w:vertAlign w:val="superscript"/>
      </w:rPr>
      <w:t>2</w:t>
    </w:r>
    <w:r w:rsidRPr="0000778C">
      <w:rPr>
        <w:sz w:val="18"/>
        <w:szCs w:val="18"/>
      </w:rPr>
      <w:t xml:space="preserve">Aditya Khosla, Nityananda </w:t>
    </w:r>
    <w:proofErr w:type="spellStart"/>
    <w:r w:rsidRPr="0000778C">
      <w:rPr>
        <w:sz w:val="18"/>
        <w:szCs w:val="18"/>
      </w:rPr>
      <w:t>Jayadevaprakash</w:t>
    </w:r>
    <w:proofErr w:type="spellEnd"/>
    <w:r w:rsidRPr="0000778C">
      <w:rPr>
        <w:sz w:val="18"/>
        <w:szCs w:val="18"/>
      </w:rPr>
      <w:t xml:space="preserve">, </w:t>
    </w:r>
    <w:proofErr w:type="spellStart"/>
    <w:r w:rsidRPr="0000778C">
      <w:rPr>
        <w:sz w:val="18"/>
        <w:szCs w:val="18"/>
      </w:rPr>
      <w:t>Bangpeng</w:t>
    </w:r>
    <w:proofErr w:type="spellEnd"/>
    <w:r w:rsidRPr="0000778C">
      <w:rPr>
        <w:sz w:val="18"/>
        <w:szCs w:val="18"/>
      </w:rPr>
      <w:t xml:space="preserve"> Yao and Li Fei-Fei. Novel dataset for Fine-Grained Image Categorization. First Workshop on Fine-Grained Visual Categorization (FGVC), IEEE Conference on Computer Vision and Pattern Recognition (CVPR), 2011.</w:t>
    </w:r>
  </w:p>
  <w:p w14:paraId="0631A9B5" w14:textId="77777777" w:rsidR="00347D62" w:rsidRPr="0000778C" w:rsidRDefault="00347D62" w:rsidP="00347D62">
    <w:pPr>
      <w:pStyle w:val="Footer"/>
      <w:rPr>
        <w:sz w:val="18"/>
        <w:szCs w:val="18"/>
      </w:rPr>
    </w:pPr>
    <w:r w:rsidRPr="0000778C">
      <w:rPr>
        <w:sz w:val="18"/>
        <w:szCs w:val="18"/>
        <w:vertAlign w:val="superscript"/>
      </w:rPr>
      <w:t>3</w:t>
    </w:r>
    <w:r w:rsidRPr="0000778C">
      <w:rPr>
        <w:sz w:val="18"/>
        <w:szCs w:val="18"/>
      </w:rPr>
      <w:t xml:space="preserve">Udacity S3 source link: </w:t>
    </w:r>
    <w:hyperlink r:id="rId2" w:history="1">
      <w:r w:rsidRPr="0000778C">
        <w:rPr>
          <w:rStyle w:val="Hyperlink"/>
          <w:sz w:val="18"/>
          <w:szCs w:val="18"/>
        </w:rPr>
        <w:t>https://s3-us-west-1.amazonaws.com/udacity-aind/dog-project/dogImages.zip</w:t>
      </w:r>
    </w:hyperlink>
    <w:r w:rsidRPr="0000778C">
      <w:rPr>
        <w:sz w:val="18"/>
        <w:szCs w:val="18"/>
      </w:rPr>
      <w:t xml:space="preserve"> </w:t>
    </w:r>
  </w:p>
  <w:p w14:paraId="3A483BD4" w14:textId="77777777" w:rsidR="00347D62" w:rsidRPr="0000778C" w:rsidRDefault="00347D62" w:rsidP="00347D62">
    <w:pPr>
      <w:pStyle w:val="Footer"/>
      <w:rPr>
        <w:sz w:val="18"/>
        <w:szCs w:val="18"/>
      </w:rPr>
    </w:pPr>
    <w:r w:rsidRPr="0000778C">
      <w:rPr>
        <w:sz w:val="18"/>
        <w:szCs w:val="18"/>
        <w:vertAlign w:val="superscript"/>
      </w:rPr>
      <w:t>4</w:t>
    </w:r>
    <w:r w:rsidRPr="0000778C">
      <w:rPr>
        <w:sz w:val="18"/>
        <w:szCs w:val="18"/>
      </w:rPr>
      <w:t xml:space="preserve">To simplify our work, we elect to use mean accuracy in alignment with the customer requirement and original benchmark versus multi class log loss, such as used in Kaggle, which might be a better evaluation metric. </w:t>
    </w:r>
    <w:hyperlink r:id="rId3" w:history="1">
      <w:r w:rsidRPr="0000778C">
        <w:rPr>
          <w:rStyle w:val="Hyperlink"/>
          <w:sz w:val="18"/>
          <w:szCs w:val="18"/>
        </w:rPr>
        <w:t>https://bit.ly/3ylyzsp</w:t>
      </w:r>
    </w:hyperlink>
    <w:r w:rsidRPr="0000778C">
      <w:rPr>
        <w:sz w:val="18"/>
        <w:szCs w:val="18"/>
      </w:rPr>
      <w:t xml:space="preserve"> </w:t>
    </w:r>
  </w:p>
  <w:sdt>
    <w:sdtPr>
      <w:id w:val="-1203472400"/>
      <w:docPartObj>
        <w:docPartGallery w:val="Page Numbers (Bottom of Page)"/>
        <w:docPartUnique/>
      </w:docPartObj>
    </w:sdtPr>
    <w:sdtEndPr>
      <w:rPr>
        <w:noProof/>
      </w:rPr>
    </w:sdtEndPr>
    <w:sdtContent>
      <w:p w14:paraId="4F3660E6" w14:textId="769C101A" w:rsidR="00347D62" w:rsidRDefault="00347D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C6386" w14:textId="26B37FB1" w:rsidR="004C39A3" w:rsidRPr="0000778C" w:rsidRDefault="004C39A3">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79F3" w14:textId="77777777" w:rsidR="00B6464D" w:rsidRDefault="00B6464D" w:rsidP="00C23E73">
      <w:pPr>
        <w:spacing w:after="0" w:line="240" w:lineRule="auto"/>
      </w:pPr>
      <w:r>
        <w:separator/>
      </w:r>
    </w:p>
  </w:footnote>
  <w:footnote w:type="continuationSeparator" w:id="0">
    <w:p w14:paraId="440FA944" w14:textId="77777777" w:rsidR="00B6464D" w:rsidRDefault="00B6464D" w:rsidP="00C23E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8B"/>
    <w:rsid w:val="0000778C"/>
    <w:rsid w:val="000B2F68"/>
    <w:rsid w:val="000B524B"/>
    <w:rsid w:val="000C2D8F"/>
    <w:rsid w:val="000C7787"/>
    <w:rsid w:val="000C7D41"/>
    <w:rsid w:val="001367A5"/>
    <w:rsid w:val="00155031"/>
    <w:rsid w:val="001769D4"/>
    <w:rsid w:val="001E34A2"/>
    <w:rsid w:val="001E60AA"/>
    <w:rsid w:val="001F2F57"/>
    <w:rsid w:val="001F74DE"/>
    <w:rsid w:val="00207194"/>
    <w:rsid w:val="00247BF4"/>
    <w:rsid w:val="00275D33"/>
    <w:rsid w:val="002B6474"/>
    <w:rsid w:val="002F58D5"/>
    <w:rsid w:val="00300BB6"/>
    <w:rsid w:val="00331520"/>
    <w:rsid w:val="00347D62"/>
    <w:rsid w:val="00376F0B"/>
    <w:rsid w:val="003A60A9"/>
    <w:rsid w:val="003B2CF4"/>
    <w:rsid w:val="003B3887"/>
    <w:rsid w:val="003B68B0"/>
    <w:rsid w:val="003C10B2"/>
    <w:rsid w:val="003E26DF"/>
    <w:rsid w:val="003E7A02"/>
    <w:rsid w:val="003F536E"/>
    <w:rsid w:val="00412890"/>
    <w:rsid w:val="00423998"/>
    <w:rsid w:val="00440AB3"/>
    <w:rsid w:val="004660A2"/>
    <w:rsid w:val="004A3030"/>
    <w:rsid w:val="004C39A3"/>
    <w:rsid w:val="004F201B"/>
    <w:rsid w:val="005266B7"/>
    <w:rsid w:val="005374F1"/>
    <w:rsid w:val="006048F4"/>
    <w:rsid w:val="00606081"/>
    <w:rsid w:val="00625A33"/>
    <w:rsid w:val="006308A7"/>
    <w:rsid w:val="00653214"/>
    <w:rsid w:val="00660189"/>
    <w:rsid w:val="006A76FC"/>
    <w:rsid w:val="006B1B76"/>
    <w:rsid w:val="006F7D2F"/>
    <w:rsid w:val="00717EA0"/>
    <w:rsid w:val="007204BE"/>
    <w:rsid w:val="007449F8"/>
    <w:rsid w:val="0077624A"/>
    <w:rsid w:val="00780B51"/>
    <w:rsid w:val="00796296"/>
    <w:rsid w:val="00797682"/>
    <w:rsid w:val="007C08A0"/>
    <w:rsid w:val="007E34A9"/>
    <w:rsid w:val="0080455E"/>
    <w:rsid w:val="00836E18"/>
    <w:rsid w:val="0085248B"/>
    <w:rsid w:val="0086095B"/>
    <w:rsid w:val="00913933"/>
    <w:rsid w:val="009173C3"/>
    <w:rsid w:val="0092481A"/>
    <w:rsid w:val="0095280C"/>
    <w:rsid w:val="0095681F"/>
    <w:rsid w:val="00960A11"/>
    <w:rsid w:val="009804BD"/>
    <w:rsid w:val="009A1757"/>
    <w:rsid w:val="009A75C9"/>
    <w:rsid w:val="009B58A9"/>
    <w:rsid w:val="00A81918"/>
    <w:rsid w:val="00AA4829"/>
    <w:rsid w:val="00AA7448"/>
    <w:rsid w:val="00AB5AFD"/>
    <w:rsid w:val="00AC03E7"/>
    <w:rsid w:val="00AE2F6A"/>
    <w:rsid w:val="00B14C09"/>
    <w:rsid w:val="00B6464D"/>
    <w:rsid w:val="00B83509"/>
    <w:rsid w:val="00C15944"/>
    <w:rsid w:val="00C21620"/>
    <w:rsid w:val="00C23E73"/>
    <w:rsid w:val="00C35804"/>
    <w:rsid w:val="00C37F5B"/>
    <w:rsid w:val="00CF31A7"/>
    <w:rsid w:val="00D04E0D"/>
    <w:rsid w:val="00D12889"/>
    <w:rsid w:val="00DE577B"/>
    <w:rsid w:val="00DF520C"/>
    <w:rsid w:val="00E22F9C"/>
    <w:rsid w:val="00E509F5"/>
    <w:rsid w:val="00E82A98"/>
    <w:rsid w:val="00EB0184"/>
    <w:rsid w:val="00F84657"/>
    <w:rsid w:val="00F90645"/>
    <w:rsid w:val="00FD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E8172"/>
  <w15:chartTrackingRefBased/>
  <w15:docId w15:val="{32B38085-D14B-416B-93D4-71ADF143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3998"/>
    <w:pPr>
      <w:spacing w:after="0" w:line="240" w:lineRule="auto"/>
    </w:pPr>
  </w:style>
  <w:style w:type="character" w:customStyle="1" w:styleId="Heading2Char">
    <w:name w:val="Heading 2 Char"/>
    <w:basedOn w:val="DefaultParagraphFont"/>
    <w:link w:val="Heading2"/>
    <w:uiPriority w:val="9"/>
    <w:rsid w:val="004239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399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39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73"/>
  </w:style>
  <w:style w:type="paragraph" w:styleId="Footer">
    <w:name w:val="footer"/>
    <w:basedOn w:val="Normal"/>
    <w:link w:val="FooterChar"/>
    <w:uiPriority w:val="99"/>
    <w:unhideWhenUsed/>
    <w:rsid w:val="00C2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73"/>
  </w:style>
  <w:style w:type="character" w:styleId="Hyperlink">
    <w:name w:val="Hyperlink"/>
    <w:basedOn w:val="DefaultParagraphFont"/>
    <w:uiPriority w:val="99"/>
    <w:unhideWhenUsed/>
    <w:rsid w:val="00EB0184"/>
    <w:rPr>
      <w:color w:val="0563C1" w:themeColor="hyperlink"/>
      <w:u w:val="single"/>
    </w:rPr>
  </w:style>
  <w:style w:type="character" w:styleId="UnresolvedMention">
    <w:name w:val="Unresolved Mention"/>
    <w:basedOn w:val="DefaultParagraphFont"/>
    <w:uiPriority w:val="99"/>
    <w:semiHidden/>
    <w:unhideWhenUsed/>
    <w:rsid w:val="00EB0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9378">
      <w:bodyDiv w:val="1"/>
      <w:marLeft w:val="0"/>
      <w:marRight w:val="0"/>
      <w:marTop w:val="0"/>
      <w:marBottom w:val="0"/>
      <w:divBdr>
        <w:top w:val="none" w:sz="0" w:space="0" w:color="auto"/>
        <w:left w:val="none" w:sz="0" w:space="0" w:color="auto"/>
        <w:bottom w:val="none" w:sz="0" w:space="0" w:color="auto"/>
        <w:right w:val="none" w:sz="0" w:space="0" w:color="auto"/>
      </w:divBdr>
    </w:div>
    <w:div w:id="733551434">
      <w:bodyDiv w:val="1"/>
      <w:marLeft w:val="0"/>
      <w:marRight w:val="0"/>
      <w:marTop w:val="0"/>
      <w:marBottom w:val="0"/>
      <w:divBdr>
        <w:top w:val="none" w:sz="0" w:space="0" w:color="auto"/>
        <w:left w:val="none" w:sz="0" w:space="0" w:color="auto"/>
        <w:bottom w:val="none" w:sz="0" w:space="0" w:color="auto"/>
        <w:right w:val="none" w:sz="0" w:space="0" w:color="auto"/>
      </w:divBdr>
    </w:div>
    <w:div w:id="1160465091">
      <w:bodyDiv w:val="1"/>
      <w:marLeft w:val="0"/>
      <w:marRight w:val="0"/>
      <w:marTop w:val="0"/>
      <w:marBottom w:val="0"/>
      <w:divBdr>
        <w:top w:val="none" w:sz="0" w:space="0" w:color="auto"/>
        <w:left w:val="none" w:sz="0" w:space="0" w:color="auto"/>
        <w:bottom w:val="none" w:sz="0" w:space="0" w:color="auto"/>
        <w:right w:val="none" w:sz="0" w:space="0" w:color="auto"/>
      </w:divBdr>
      <w:divsChild>
        <w:div w:id="1644965843">
          <w:marLeft w:val="0"/>
          <w:marRight w:val="0"/>
          <w:marTop w:val="0"/>
          <w:marBottom w:val="0"/>
          <w:divBdr>
            <w:top w:val="none" w:sz="0" w:space="0" w:color="auto"/>
            <w:left w:val="none" w:sz="0" w:space="0" w:color="auto"/>
            <w:bottom w:val="none" w:sz="0" w:space="0" w:color="auto"/>
            <w:right w:val="none" w:sz="0" w:space="0" w:color="auto"/>
          </w:divBdr>
          <w:divsChild>
            <w:div w:id="45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4757">
      <w:bodyDiv w:val="1"/>
      <w:marLeft w:val="0"/>
      <w:marRight w:val="0"/>
      <w:marTop w:val="0"/>
      <w:marBottom w:val="0"/>
      <w:divBdr>
        <w:top w:val="none" w:sz="0" w:space="0" w:color="auto"/>
        <w:left w:val="none" w:sz="0" w:space="0" w:color="auto"/>
        <w:bottom w:val="none" w:sz="0" w:space="0" w:color="auto"/>
        <w:right w:val="none" w:sz="0" w:space="0" w:color="auto"/>
      </w:divBdr>
    </w:div>
    <w:div w:id="19169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bit.ly/3ylyzsp" TargetMode="External"/><Relationship Id="rId2" Type="http://schemas.openxmlformats.org/officeDocument/2006/relationships/hyperlink" Target="https://s3-us-west-1.amazonaws.com/udacity-aind/dog-project/dogImages.zip" TargetMode="External"/><Relationship Id="rId1" Type="http://schemas.openxmlformats.org/officeDocument/2006/relationships/hyperlink" Target="https://lostpetresearch.com/2019/03/lost-pe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Adeoye</dc:creator>
  <cp:keywords/>
  <dc:description/>
  <cp:lastModifiedBy>Elijah Adeoye</cp:lastModifiedBy>
  <cp:revision>93</cp:revision>
  <cp:lastPrinted>2022-05-10T15:13:00Z</cp:lastPrinted>
  <dcterms:created xsi:type="dcterms:W3CDTF">2022-05-09T13:53:00Z</dcterms:created>
  <dcterms:modified xsi:type="dcterms:W3CDTF">2022-05-10T15:14:00Z</dcterms:modified>
</cp:coreProperties>
</file>