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D1529" w14:textId="3DED5E20" w:rsidR="0029234C" w:rsidRDefault="004F6F02" w:rsidP="004F6F02">
      <w:pPr>
        <w:jc w:val="center"/>
        <w:rPr>
          <w:rFonts w:ascii="Times New Roman" w:hAnsi="Times New Roman" w:cs="Times New Roman"/>
          <w:b/>
          <w:bCs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aps/>
          <w:sz w:val="28"/>
          <w:szCs w:val="28"/>
        </w:rPr>
        <w:t>министерство науки и высшего образования Росси</w:t>
      </w:r>
      <w:r w:rsidRPr="004F6F02">
        <w:rPr>
          <w:rFonts w:ascii="Times New Roman" w:hAnsi="Times New Roman" w:cs="Times New Roman"/>
          <w:b/>
          <w:bCs/>
          <w:iCs/>
          <w:caps/>
          <w:sz w:val="28"/>
          <w:szCs w:val="28"/>
        </w:rPr>
        <w:t>й</w:t>
      </w:r>
      <w:r>
        <w:rPr>
          <w:rFonts w:ascii="Times New Roman" w:hAnsi="Times New Roman" w:cs="Times New Roman"/>
          <w:b/>
          <w:bCs/>
          <w:iCs/>
          <w:caps/>
          <w:sz w:val="28"/>
          <w:szCs w:val="28"/>
        </w:rPr>
        <w:t>ско</w:t>
      </w:r>
      <w:r w:rsidRPr="004F6F02">
        <w:rPr>
          <w:rFonts w:ascii="Times New Roman" w:hAnsi="Times New Roman" w:cs="Times New Roman"/>
          <w:b/>
          <w:bCs/>
          <w:iCs/>
          <w:caps/>
          <w:sz w:val="28"/>
          <w:szCs w:val="28"/>
        </w:rPr>
        <w:t>й</w:t>
      </w:r>
      <w:r>
        <w:rPr>
          <w:rFonts w:ascii="Times New Roman" w:hAnsi="Times New Roman" w:cs="Times New Roman"/>
          <w:b/>
          <w:bCs/>
          <w:iCs/>
          <w:caps/>
          <w:sz w:val="28"/>
          <w:szCs w:val="28"/>
        </w:rPr>
        <w:t xml:space="preserve"> </w:t>
      </w:r>
      <w:r w:rsidR="0029234C" w:rsidRPr="0029234C">
        <w:rPr>
          <w:rFonts w:ascii="Times New Roman" w:hAnsi="Times New Roman" w:cs="Times New Roman"/>
          <w:b/>
          <w:bCs/>
          <w:iCs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iCs/>
          <w:caps/>
          <w:sz w:val="28"/>
          <w:szCs w:val="28"/>
        </w:rPr>
        <w:t>Едерации</w:t>
      </w:r>
    </w:p>
    <w:p w14:paraId="1A355DCD" w14:textId="4DFCA009" w:rsidR="0029234C" w:rsidRDefault="0029234C" w:rsidP="004F6F02">
      <w:pPr>
        <w:jc w:val="center"/>
        <w:rPr>
          <w:rFonts w:ascii="Times New Roman" w:hAnsi="Times New Roman" w:cs="Times New Roman"/>
          <w:bCs/>
          <w:iCs/>
          <w:sz w:val="24"/>
          <w:szCs w:val="28"/>
        </w:rPr>
      </w:pPr>
      <w:r>
        <w:rPr>
          <w:rFonts w:ascii="Times New Roman" w:hAnsi="Times New Roman" w:cs="Times New Roman"/>
          <w:bCs/>
          <w:iCs/>
          <w:sz w:val="24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CB9F57D" w14:textId="77777777" w:rsidR="0029234C" w:rsidRDefault="0029234C" w:rsidP="004F6F02">
      <w:pPr>
        <w:jc w:val="center"/>
        <w:rPr>
          <w:rFonts w:ascii="Times New Roman" w:hAnsi="Times New Roman" w:cs="Times New Roman"/>
          <w:bCs/>
          <w:iCs/>
          <w:sz w:val="24"/>
          <w:szCs w:val="28"/>
        </w:rPr>
      </w:pPr>
      <w:r>
        <w:rPr>
          <w:rFonts w:ascii="Times New Roman" w:hAnsi="Times New Roman" w:cs="Times New Roman"/>
          <w:bCs/>
          <w:iCs/>
          <w:sz w:val="24"/>
          <w:szCs w:val="28"/>
        </w:rPr>
        <w:t>«Санкт-Петербургски</w:t>
      </w:r>
      <w:r w:rsidRPr="0029234C">
        <w:rPr>
          <w:rFonts w:ascii="Times New Roman" w:hAnsi="Times New Roman" w:cs="Times New Roman"/>
          <w:bCs/>
          <w:iCs/>
          <w:sz w:val="24"/>
          <w:szCs w:val="28"/>
        </w:rPr>
        <w:t>й</w:t>
      </w:r>
      <w:r>
        <w:rPr>
          <w:rFonts w:ascii="Times New Roman" w:hAnsi="Times New Roman" w:cs="Times New Roman"/>
          <w:bCs/>
          <w:iCs/>
          <w:sz w:val="24"/>
          <w:szCs w:val="28"/>
        </w:rPr>
        <w:t xml:space="preserve"> политехнически</w:t>
      </w:r>
      <w:r w:rsidRPr="0029234C">
        <w:rPr>
          <w:rFonts w:ascii="Times New Roman" w:hAnsi="Times New Roman" w:cs="Times New Roman"/>
          <w:bCs/>
          <w:iCs/>
          <w:sz w:val="24"/>
          <w:szCs w:val="28"/>
        </w:rPr>
        <w:t>й</w:t>
      </w:r>
      <w:r>
        <w:rPr>
          <w:rFonts w:ascii="Times New Roman" w:hAnsi="Times New Roman" w:cs="Times New Roman"/>
          <w:bCs/>
          <w:iCs/>
          <w:sz w:val="24"/>
          <w:szCs w:val="28"/>
        </w:rPr>
        <w:t xml:space="preserve"> университет Петра Великого»</w:t>
      </w:r>
    </w:p>
    <w:p w14:paraId="67467F51" w14:textId="77777777" w:rsidR="0029234C" w:rsidRDefault="0029234C" w:rsidP="004F6F02">
      <w:pPr>
        <w:jc w:val="center"/>
        <w:rPr>
          <w:rFonts w:ascii="Times New Roman" w:hAnsi="Times New Roman" w:cs="Times New Roman"/>
          <w:bCs/>
          <w:iCs/>
          <w:sz w:val="24"/>
          <w:szCs w:val="28"/>
        </w:rPr>
      </w:pPr>
      <w:r>
        <w:rPr>
          <w:rFonts w:ascii="Times New Roman" w:hAnsi="Times New Roman" w:cs="Times New Roman"/>
          <w:bCs/>
          <w:iCs/>
          <w:sz w:val="24"/>
          <w:szCs w:val="28"/>
        </w:rPr>
        <w:t>(ГАОУ ВО «СПбПУ»)</w:t>
      </w:r>
    </w:p>
    <w:p w14:paraId="6E65B095" w14:textId="77777777" w:rsidR="0029234C" w:rsidRDefault="0029234C" w:rsidP="0029234C">
      <w:pPr>
        <w:spacing w:after="1080"/>
        <w:jc w:val="center"/>
        <w:rPr>
          <w:rFonts w:ascii="Times New Roman" w:hAnsi="Times New Roman" w:cs="Times New Roman"/>
          <w:bCs/>
          <w:iCs/>
          <w:sz w:val="24"/>
          <w:szCs w:val="28"/>
        </w:rPr>
      </w:pPr>
      <w:r>
        <w:rPr>
          <w:rFonts w:ascii="Times New Roman" w:hAnsi="Times New Roman" w:cs="Times New Roman"/>
          <w:bCs/>
          <w:iCs/>
          <w:sz w:val="24"/>
          <w:szCs w:val="28"/>
        </w:rPr>
        <w:t>Институт среднего профессионального образования</w:t>
      </w:r>
    </w:p>
    <w:p w14:paraId="6C6ED0A9" w14:textId="77777777" w:rsidR="0029234C" w:rsidRPr="0029234C" w:rsidRDefault="0029234C" w:rsidP="0029234C">
      <w:pPr>
        <w:spacing w:after="12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9234C">
        <w:rPr>
          <w:rFonts w:ascii="Times New Roman" w:hAnsi="Times New Roman" w:cs="Times New Roman"/>
          <w:b/>
          <w:bCs/>
          <w:iCs/>
          <w:sz w:val="28"/>
          <w:szCs w:val="28"/>
        </w:rPr>
        <w:t>ОТЧЕТ</w:t>
      </w:r>
    </w:p>
    <w:p w14:paraId="69D2D696" w14:textId="257FFBAB" w:rsidR="0029234C" w:rsidRDefault="0029234C" w:rsidP="0029234C">
      <w:pPr>
        <w:spacing w:after="120"/>
        <w:jc w:val="center"/>
        <w:rPr>
          <w:rFonts w:ascii="Times New Roman" w:hAnsi="Times New Roman" w:cs="Times New Roman"/>
          <w:b/>
          <w:bCs/>
          <w:i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sz w:val="24"/>
          <w:szCs w:val="28"/>
        </w:rPr>
        <w:t>ПО ЛАБОРАТОРНО</w:t>
      </w:r>
      <w:r w:rsidRPr="0029234C">
        <w:rPr>
          <w:rFonts w:ascii="Times New Roman" w:hAnsi="Times New Roman" w:cs="Times New Roman"/>
          <w:b/>
          <w:bCs/>
          <w:iCs/>
          <w:caps/>
          <w:sz w:val="24"/>
          <w:szCs w:val="24"/>
        </w:rPr>
        <w:t>й</w:t>
      </w:r>
      <w:r>
        <w:rPr>
          <w:rFonts w:ascii="Times New Roman" w:hAnsi="Times New Roman" w:cs="Times New Roman"/>
          <w:b/>
          <w:bCs/>
          <w:iCs/>
          <w:caps/>
          <w:sz w:val="24"/>
          <w:szCs w:val="24"/>
        </w:rPr>
        <w:t xml:space="preserve"> РАБОТЕ №</w:t>
      </w:r>
      <w:r w:rsidR="00477AA1" w:rsidRPr="00477AA1">
        <w:rPr>
          <w:rFonts w:ascii="Times New Roman" w:hAnsi="Times New Roman" w:cs="Times New Roman"/>
          <w:b/>
          <w:bCs/>
          <w:iCs/>
          <w:caps/>
          <w:sz w:val="24"/>
          <w:szCs w:val="24"/>
        </w:rPr>
        <w:t>1</w:t>
      </w:r>
    </w:p>
    <w:p w14:paraId="592ADFDA" w14:textId="261242A7" w:rsidR="0029234C" w:rsidRDefault="0029234C" w:rsidP="0029234C">
      <w:pPr>
        <w:spacing w:after="240"/>
        <w:jc w:val="center"/>
        <w:rPr>
          <w:rFonts w:cstheme="minorHAnsi"/>
          <w:b/>
          <w:bCs/>
          <w:i/>
          <w:iCs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по </w:t>
      </w:r>
      <w:r w:rsidRPr="0029234C">
        <w:rPr>
          <w:rFonts w:ascii="Times New Roman" w:hAnsi="Times New Roman" w:cs="Times New Roman"/>
          <w:bCs/>
          <w:iCs/>
          <w:sz w:val="24"/>
          <w:szCs w:val="24"/>
        </w:rPr>
        <w:t>учебной</w:t>
      </w:r>
      <w:r>
        <w:rPr>
          <w:rFonts w:ascii="Times New Roman" w:hAnsi="Times New Roman" w:cs="Times New Roman"/>
          <w:bCs/>
          <w:iCs/>
          <w:cap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дисциплине </w:t>
      </w:r>
      <w:r w:rsidRPr="0029234C">
        <w:rPr>
          <w:rFonts w:ascii="Times New Roman" w:hAnsi="Times New Roman" w:cs="Times New Roman"/>
          <w:bCs/>
          <w:iCs/>
          <w:sz w:val="24"/>
          <w:szCs w:val="24"/>
          <w:u w:val="single"/>
        </w:rPr>
        <w:t>«МДК 04.0</w:t>
      </w:r>
      <w:r w:rsidR="00477AA1" w:rsidRPr="00477AA1">
        <w:rPr>
          <w:rFonts w:ascii="Times New Roman" w:hAnsi="Times New Roman" w:cs="Times New Roman"/>
          <w:bCs/>
          <w:iCs/>
          <w:sz w:val="24"/>
          <w:szCs w:val="24"/>
          <w:u w:val="single"/>
        </w:rPr>
        <w:t>1</w:t>
      </w:r>
      <w:r w:rsidRPr="0029234C">
        <w:rPr>
          <w:rFonts w:ascii="Times New Roman" w:hAnsi="Times New Roman" w:cs="Times New Roman"/>
          <w:bCs/>
          <w:iCs/>
          <w:sz w:val="24"/>
          <w:szCs w:val="24"/>
          <w:u w:val="single"/>
        </w:rPr>
        <w:t xml:space="preserve"> Внедрение и поддержка компьютерных систем»</w:t>
      </w:r>
    </w:p>
    <w:p w14:paraId="440576D5" w14:textId="31251111" w:rsidR="00727F44" w:rsidRDefault="0029234C" w:rsidP="00727F44">
      <w:pPr>
        <w:spacing w:after="120"/>
        <w:jc w:val="center"/>
        <w:rPr>
          <w:rFonts w:ascii="Times New Roman" w:hAnsi="Times New Roman" w:cs="Times New Roman"/>
          <w:b/>
          <w:bCs/>
          <w:iCs/>
          <w:sz w:val="24"/>
          <w:szCs w:val="28"/>
        </w:rPr>
      </w:pP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Проектирование графического </w:t>
      </w:r>
      <w:r w:rsidR="00727F44">
        <w:rPr>
          <w:rFonts w:ascii="Times New Roman" w:hAnsi="Times New Roman" w:cs="Times New Roman"/>
          <w:b/>
          <w:bCs/>
          <w:iCs/>
          <w:sz w:val="24"/>
          <w:szCs w:val="24"/>
        </w:rPr>
        <w:t>интерф</w:t>
      </w:r>
      <w:r w:rsidR="00727F44" w:rsidRPr="0029234C">
        <w:rPr>
          <w:rFonts w:ascii="Times New Roman" w:hAnsi="Times New Roman" w:cs="Times New Roman"/>
          <w:b/>
          <w:bCs/>
          <w:iCs/>
          <w:sz w:val="24"/>
          <w:szCs w:val="28"/>
        </w:rPr>
        <w:t>е</w:t>
      </w:r>
      <w:r w:rsidR="00727F44">
        <w:rPr>
          <w:rFonts w:ascii="Times New Roman" w:hAnsi="Times New Roman" w:cs="Times New Roman"/>
          <w:b/>
          <w:bCs/>
          <w:iCs/>
          <w:sz w:val="24"/>
          <w:szCs w:val="28"/>
        </w:rPr>
        <w:t>йса пользователя</w:t>
      </w:r>
    </w:p>
    <w:p w14:paraId="668EA977" w14:textId="77777777" w:rsidR="003C34AA" w:rsidRDefault="00727F44" w:rsidP="003C34AA">
      <w:pPr>
        <w:spacing w:after="480"/>
        <w:jc w:val="center"/>
        <w:rPr>
          <w:rFonts w:ascii="Times New Roman" w:hAnsi="Times New Roman" w:cs="Times New Roman"/>
          <w:b/>
          <w:bCs/>
          <w:iCs/>
          <w:sz w:val="24"/>
          <w:szCs w:val="28"/>
        </w:rPr>
      </w:pPr>
      <w:r>
        <w:rPr>
          <w:rFonts w:ascii="Times New Roman" w:hAnsi="Times New Roman" w:cs="Times New Roman"/>
          <w:b/>
          <w:bCs/>
          <w:iCs/>
          <w:sz w:val="24"/>
          <w:szCs w:val="28"/>
        </w:rPr>
        <w:t>Название проекта: «Сайт-агрегатор отелей для животных»</w:t>
      </w:r>
    </w:p>
    <w:p w14:paraId="79FFFE85" w14:textId="77777777" w:rsidR="003C34AA" w:rsidRPr="003C34AA" w:rsidRDefault="003C34AA" w:rsidP="003C34AA">
      <w:pPr>
        <w:spacing w:after="120"/>
        <w:jc w:val="right"/>
        <w:rPr>
          <w:rFonts w:ascii="Times New Roman" w:hAnsi="Times New Roman" w:cs="Times New Roman"/>
          <w:iCs/>
          <w:sz w:val="24"/>
          <w:szCs w:val="28"/>
          <w:u w:val="single"/>
        </w:rPr>
      </w:pPr>
      <w:r w:rsidRPr="003C34AA">
        <w:rPr>
          <w:rFonts w:ascii="Times New Roman" w:hAnsi="Times New Roman" w:cs="Times New Roman"/>
          <w:iCs/>
          <w:sz w:val="24"/>
          <w:szCs w:val="28"/>
          <w:u w:val="single"/>
        </w:rPr>
        <w:t>Выполнил:</w:t>
      </w:r>
    </w:p>
    <w:p w14:paraId="334A07B3" w14:textId="77777777" w:rsidR="003C34AA" w:rsidRDefault="003C34AA" w:rsidP="003C34AA">
      <w:pPr>
        <w:spacing w:after="120"/>
        <w:jc w:val="right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Студент 2 курса группы 219/1</w:t>
      </w:r>
    </w:p>
    <w:p w14:paraId="76B4AFF1" w14:textId="77777777" w:rsidR="003C34AA" w:rsidRDefault="003C34AA" w:rsidP="003C34AA">
      <w:pPr>
        <w:spacing w:after="480"/>
        <w:jc w:val="right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Крылова Наталья Сергеевна</w:t>
      </w:r>
    </w:p>
    <w:p w14:paraId="7521182E" w14:textId="77777777" w:rsidR="003C34AA" w:rsidRPr="003C34AA" w:rsidRDefault="003C34AA" w:rsidP="003C34AA">
      <w:pPr>
        <w:spacing w:after="120"/>
        <w:jc w:val="right"/>
        <w:rPr>
          <w:rFonts w:ascii="Times New Roman" w:hAnsi="Times New Roman" w:cs="Times New Roman"/>
          <w:iCs/>
          <w:sz w:val="24"/>
          <w:szCs w:val="28"/>
          <w:u w:val="single"/>
        </w:rPr>
      </w:pPr>
      <w:r w:rsidRPr="003C34AA">
        <w:rPr>
          <w:rFonts w:ascii="Times New Roman" w:hAnsi="Times New Roman" w:cs="Times New Roman"/>
          <w:iCs/>
          <w:sz w:val="24"/>
          <w:szCs w:val="28"/>
          <w:u w:val="single"/>
        </w:rPr>
        <w:t>Проверил:</w:t>
      </w:r>
    </w:p>
    <w:p w14:paraId="25248BBC" w14:textId="77777777" w:rsidR="003C34AA" w:rsidRDefault="003C34AA" w:rsidP="003C34AA">
      <w:pPr>
        <w:spacing w:after="120"/>
        <w:jc w:val="right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Преподаватель ИСПО</w:t>
      </w:r>
    </w:p>
    <w:p w14:paraId="4D4C1FAB" w14:textId="22BBC9F0" w:rsidR="004F6F02" w:rsidRPr="003C34AA" w:rsidRDefault="003C34AA" w:rsidP="003C34AA">
      <w:pPr>
        <w:spacing w:after="120"/>
        <w:jc w:val="right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Иванова Дарья Васильевна</w:t>
      </w:r>
      <w:r w:rsidR="004F6F02">
        <w:rPr>
          <w:rFonts w:cstheme="minorHAnsi"/>
          <w:b/>
          <w:bCs/>
          <w:i/>
          <w:iCs/>
        </w:rPr>
        <w:br w:type="page"/>
      </w:r>
    </w:p>
    <w:p w14:paraId="606AFD86" w14:textId="701550D8" w:rsidR="00B75DE3" w:rsidRPr="00B75DE3" w:rsidRDefault="00B75DE3" w:rsidP="00B75DE3">
      <w:pPr>
        <w:pStyle w:val="a3"/>
        <w:spacing w:before="0" w:beforeAutospacing="0" w:after="240" w:afterAutospacing="0"/>
        <w:ind w:left="-17" w:right="68"/>
        <w:jc w:val="both"/>
        <w:rPr>
          <w:rFonts w:cstheme="minorHAnsi"/>
        </w:rPr>
      </w:pPr>
      <w:r>
        <w:rPr>
          <w:rFonts w:cstheme="minorHAnsi"/>
          <w:b/>
          <w:bCs/>
        </w:rPr>
        <w:lastRenderedPageBreak/>
        <w:t xml:space="preserve">Цель работы: </w:t>
      </w:r>
      <w:r>
        <w:rPr>
          <w:rFonts w:cstheme="minorHAnsi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298BEEA8" w14:textId="08EF53B5" w:rsidR="004B22FE" w:rsidRPr="00656288" w:rsidRDefault="004B22FE" w:rsidP="00144F2E">
      <w:pPr>
        <w:pStyle w:val="a3"/>
        <w:spacing w:before="0" w:beforeAutospacing="0" w:after="0" w:afterAutospacing="0"/>
        <w:ind w:left="-17" w:right="68"/>
        <w:jc w:val="both"/>
        <w:rPr>
          <w:rFonts w:cstheme="minorHAnsi"/>
          <w:i/>
          <w:iCs/>
          <w:color w:val="000000"/>
        </w:rPr>
      </w:pPr>
      <w:r w:rsidRPr="00656288">
        <w:rPr>
          <w:rFonts w:cstheme="minorHAnsi"/>
          <w:b/>
          <w:bCs/>
          <w:i/>
          <w:iCs/>
        </w:rPr>
        <w:t>Сценарий:</w:t>
      </w:r>
      <w:r w:rsidRPr="00656288">
        <w:rPr>
          <w:rFonts w:cstheme="minorHAnsi"/>
          <w:i/>
          <w:iCs/>
          <w:color w:val="000000"/>
        </w:rPr>
        <w:t xml:space="preserve"> </w:t>
      </w:r>
    </w:p>
    <w:p w14:paraId="2668624E" w14:textId="744A165D" w:rsidR="004B22FE" w:rsidRPr="00656288" w:rsidRDefault="00E15BF0" w:rsidP="00144F2E">
      <w:pPr>
        <w:pStyle w:val="a3"/>
        <w:spacing w:before="0" w:beforeAutospacing="0" w:after="240" w:afterAutospacing="0"/>
        <w:ind w:left="-17" w:right="68"/>
        <w:jc w:val="both"/>
        <w:rPr>
          <w:rFonts w:cstheme="minorHAnsi"/>
          <w:b/>
          <w:bCs/>
          <w:i/>
          <w:iCs/>
          <w:color w:val="000000"/>
        </w:rPr>
      </w:pPr>
      <w:r w:rsidRPr="00656288">
        <w:rPr>
          <w:rFonts w:cstheme="minorHAnsi"/>
          <w:i/>
          <w:iCs/>
          <w:color w:val="000000"/>
        </w:rPr>
        <w:t>Важнейшей страницей интерфейса является страница, на которой находятся все доступные отели для животных в выбранном городе,</w:t>
      </w:r>
      <w:r w:rsidR="006F7F5E" w:rsidRPr="00656288">
        <w:rPr>
          <w:rFonts w:cstheme="minorHAnsi"/>
          <w:i/>
          <w:iCs/>
          <w:color w:val="000000"/>
        </w:rPr>
        <w:t xml:space="preserve"> где</w:t>
      </w:r>
      <w:r w:rsidRPr="00656288">
        <w:rPr>
          <w:rFonts w:cstheme="minorHAnsi"/>
          <w:i/>
          <w:iCs/>
          <w:color w:val="000000"/>
        </w:rPr>
        <w:t xml:space="preserve"> пользователь будет </w:t>
      </w:r>
      <w:r w:rsidR="00D070FA" w:rsidRPr="00656288">
        <w:rPr>
          <w:rFonts w:cstheme="minorHAnsi"/>
          <w:i/>
          <w:iCs/>
          <w:color w:val="000000"/>
        </w:rPr>
        <w:t>искать отель по своим требованиям</w:t>
      </w:r>
      <w:r w:rsidRPr="00656288">
        <w:rPr>
          <w:rFonts w:cstheme="minorHAnsi"/>
          <w:i/>
          <w:iCs/>
          <w:color w:val="000000"/>
        </w:rPr>
        <w:t xml:space="preserve"> (цена, отзывы, виды принимаемых животных, наличие различных удобств, местоположение отеля).</w:t>
      </w:r>
      <w:r w:rsidR="00766580" w:rsidRPr="00656288">
        <w:rPr>
          <w:rFonts w:cstheme="minorHAnsi"/>
          <w:i/>
          <w:iCs/>
          <w:color w:val="000000"/>
        </w:rPr>
        <w:t xml:space="preserve"> </w:t>
      </w:r>
      <w:r w:rsidR="00766580" w:rsidRPr="007662BC">
        <w:rPr>
          <w:rFonts w:cstheme="minorHAnsi"/>
          <w:color w:val="000000"/>
        </w:rPr>
        <w:t xml:space="preserve">Со страницы </w:t>
      </w:r>
      <w:r w:rsidR="002A2061">
        <w:rPr>
          <w:rFonts w:cstheme="minorHAnsi"/>
          <w:color w:val="000000"/>
        </w:rPr>
        <w:t>поиска отеля</w:t>
      </w:r>
      <w:r w:rsidR="00766580" w:rsidRPr="007662BC">
        <w:rPr>
          <w:rFonts w:cstheme="minorHAnsi"/>
          <w:color w:val="000000"/>
        </w:rPr>
        <w:t xml:space="preserve"> пользователь </w:t>
      </w:r>
      <w:r w:rsidR="00620552">
        <w:rPr>
          <w:rFonts w:cstheme="minorHAnsi"/>
          <w:color w:val="000000"/>
        </w:rPr>
        <w:t xml:space="preserve">захочет увидеть более подробную </w:t>
      </w:r>
      <w:r w:rsidR="00F02572">
        <w:rPr>
          <w:rFonts w:cstheme="minorHAnsi"/>
          <w:color w:val="000000"/>
        </w:rPr>
        <w:t>информацию об</w:t>
      </w:r>
      <w:r w:rsidR="00766580" w:rsidRPr="007662BC">
        <w:rPr>
          <w:rFonts w:cstheme="minorHAnsi"/>
          <w:color w:val="000000"/>
        </w:rPr>
        <w:t xml:space="preserve"> отдельных отел</w:t>
      </w:r>
      <w:r w:rsidR="00F02572">
        <w:rPr>
          <w:rFonts w:cstheme="minorHAnsi"/>
          <w:color w:val="000000"/>
        </w:rPr>
        <w:t>ях</w:t>
      </w:r>
      <w:r w:rsidR="009D4177">
        <w:rPr>
          <w:rFonts w:cstheme="minorHAnsi"/>
          <w:color w:val="000000"/>
        </w:rPr>
        <w:t>, добавить</w:t>
      </w:r>
      <w:r w:rsidR="00766580" w:rsidRPr="007662BC">
        <w:rPr>
          <w:rFonts w:cstheme="minorHAnsi"/>
          <w:color w:val="000000"/>
        </w:rPr>
        <w:t xml:space="preserve"> эти</w:t>
      </w:r>
      <w:r w:rsidR="00A21D42">
        <w:rPr>
          <w:rFonts w:cstheme="minorHAnsi"/>
          <w:color w:val="000000"/>
        </w:rPr>
        <w:t xml:space="preserve"> отели </w:t>
      </w:r>
      <w:r w:rsidR="00620552">
        <w:rPr>
          <w:rFonts w:cstheme="minorHAnsi"/>
          <w:color w:val="000000"/>
        </w:rPr>
        <w:t>в избранное</w:t>
      </w:r>
      <w:r w:rsidR="00766580" w:rsidRPr="007662BC">
        <w:rPr>
          <w:rFonts w:cstheme="minorHAnsi"/>
          <w:color w:val="000000"/>
        </w:rPr>
        <w:t>.</w:t>
      </w:r>
      <w:r w:rsidR="00882F6E">
        <w:rPr>
          <w:rFonts w:cstheme="minorHAnsi"/>
          <w:color w:val="000000"/>
        </w:rPr>
        <w:t xml:space="preserve"> Кроме того, на данной страниц</w:t>
      </w:r>
      <w:r w:rsidR="00A64198">
        <w:rPr>
          <w:rFonts w:cstheme="minorHAnsi"/>
          <w:color w:val="000000"/>
        </w:rPr>
        <w:t xml:space="preserve">е </w:t>
      </w:r>
      <w:r w:rsidR="00F02572">
        <w:rPr>
          <w:rFonts w:cstheme="minorHAnsi"/>
          <w:color w:val="000000"/>
        </w:rPr>
        <w:t>пользователю понадобится</w:t>
      </w:r>
      <w:r w:rsidR="00A64198">
        <w:rPr>
          <w:rFonts w:cstheme="minorHAnsi"/>
          <w:color w:val="000000"/>
        </w:rPr>
        <w:t xml:space="preserve"> поменять параметры поиска отеля, которые были проставлены пользователем ранее.</w:t>
      </w:r>
      <w:r w:rsidR="006F7F5E" w:rsidRPr="007662BC">
        <w:rPr>
          <w:rFonts w:cstheme="minorHAnsi"/>
          <w:color w:val="000000"/>
        </w:rPr>
        <w:t xml:space="preserve"> </w:t>
      </w:r>
      <w:r w:rsidR="006F7F5E" w:rsidRPr="00656288">
        <w:rPr>
          <w:rFonts w:cstheme="minorHAnsi"/>
          <w:i/>
          <w:iCs/>
          <w:color w:val="000000"/>
        </w:rPr>
        <w:t xml:space="preserve">Следовательно, данная страница должна обладать наибольшим </w:t>
      </w:r>
      <w:r w:rsidR="00A64198" w:rsidRPr="00656288">
        <w:rPr>
          <w:rFonts w:cstheme="minorHAnsi"/>
          <w:i/>
          <w:iCs/>
          <w:color w:val="000000"/>
        </w:rPr>
        <w:t>удобством</w:t>
      </w:r>
      <w:r w:rsidR="00656288" w:rsidRPr="00656288">
        <w:rPr>
          <w:rFonts w:cstheme="minorHAnsi"/>
          <w:i/>
          <w:iCs/>
          <w:color w:val="000000"/>
        </w:rPr>
        <w:t>, поэтому весь соотв</w:t>
      </w:r>
      <w:r w:rsidR="00F02572">
        <w:rPr>
          <w:rFonts w:cstheme="minorHAnsi"/>
          <w:i/>
          <w:iCs/>
          <w:color w:val="000000"/>
        </w:rPr>
        <w:t xml:space="preserve">етствующий </w:t>
      </w:r>
      <w:r w:rsidR="00656288" w:rsidRPr="00656288">
        <w:rPr>
          <w:rFonts w:cstheme="minorHAnsi"/>
          <w:i/>
          <w:iCs/>
          <w:color w:val="000000"/>
        </w:rPr>
        <w:t>функ</w:t>
      </w:r>
      <w:r w:rsidR="00F02572">
        <w:rPr>
          <w:rFonts w:cstheme="minorHAnsi"/>
          <w:i/>
          <w:iCs/>
          <w:color w:val="000000"/>
        </w:rPr>
        <w:t>ционал</w:t>
      </w:r>
      <w:r w:rsidR="00656288" w:rsidRPr="00656288">
        <w:rPr>
          <w:rFonts w:cstheme="minorHAnsi"/>
          <w:i/>
          <w:iCs/>
          <w:color w:val="000000"/>
        </w:rPr>
        <w:t xml:space="preserve"> нужно расположить на одном макете</w:t>
      </w:r>
      <w:r w:rsidR="00A64198" w:rsidRPr="00656288">
        <w:rPr>
          <w:rFonts w:cstheme="minorHAnsi"/>
          <w:i/>
          <w:iCs/>
          <w:color w:val="000000"/>
        </w:rPr>
        <w:t>.</w:t>
      </w:r>
    </w:p>
    <w:p w14:paraId="3E6A9045" w14:textId="1B292A0D" w:rsidR="004B22FE" w:rsidRPr="007662BC" w:rsidRDefault="004B22FE" w:rsidP="00144F2E">
      <w:pPr>
        <w:pStyle w:val="a3"/>
        <w:spacing w:before="0" w:beforeAutospacing="0" w:after="5" w:afterAutospacing="0"/>
        <w:ind w:left="-15" w:right="66"/>
        <w:jc w:val="both"/>
        <w:rPr>
          <w:rFonts w:cstheme="minorHAnsi"/>
        </w:rPr>
      </w:pPr>
      <w:r w:rsidRPr="007662BC">
        <w:rPr>
          <w:rFonts w:cstheme="minorHAnsi"/>
          <w:b/>
          <w:bCs/>
        </w:rPr>
        <w:tab/>
        <w:t>Список функционала с ранжированием:</w:t>
      </w:r>
      <w:r w:rsidRPr="007662BC">
        <w:rPr>
          <w:rFonts w:cstheme="minorHAnsi"/>
        </w:rPr>
        <w:t xml:space="preserve"> </w:t>
      </w:r>
    </w:p>
    <w:p w14:paraId="153F0799" w14:textId="68577133" w:rsidR="00D070FA" w:rsidRDefault="00E15BF0" w:rsidP="00080FE6">
      <w:pPr>
        <w:pStyle w:val="a3"/>
        <w:numPr>
          <w:ilvl w:val="0"/>
          <w:numId w:val="4"/>
        </w:numPr>
        <w:spacing w:before="0" w:beforeAutospacing="0" w:after="5" w:afterAutospacing="0"/>
        <w:ind w:right="66"/>
        <w:jc w:val="both"/>
        <w:rPr>
          <w:rFonts w:cstheme="minorHAnsi"/>
        </w:rPr>
      </w:pPr>
      <w:r w:rsidRPr="007662BC">
        <w:rPr>
          <w:rFonts w:cstheme="minorHAnsi"/>
        </w:rPr>
        <w:t xml:space="preserve">Выбор </w:t>
      </w:r>
      <w:r w:rsidR="00A64198">
        <w:rPr>
          <w:rFonts w:cstheme="minorHAnsi"/>
        </w:rPr>
        <w:t>параметров поиска отеля (город, даты заезда и выезда, вид и количество животных)</w:t>
      </w:r>
    </w:p>
    <w:p w14:paraId="7D9E916F" w14:textId="7EA5C1FF" w:rsidR="00A64198" w:rsidRPr="007662BC" w:rsidRDefault="00A64198" w:rsidP="00080FE6">
      <w:pPr>
        <w:pStyle w:val="a3"/>
        <w:numPr>
          <w:ilvl w:val="0"/>
          <w:numId w:val="4"/>
        </w:numPr>
        <w:spacing w:before="0" w:beforeAutospacing="0" w:after="5" w:afterAutospacing="0"/>
        <w:ind w:right="66"/>
        <w:jc w:val="both"/>
        <w:rPr>
          <w:rFonts w:cstheme="minorHAnsi"/>
        </w:rPr>
      </w:pPr>
      <w:r>
        <w:rPr>
          <w:rFonts w:cstheme="minorHAnsi"/>
        </w:rPr>
        <w:t>Поиск отелей с помощью списка</w:t>
      </w:r>
      <w:r w:rsidR="00F02572">
        <w:rPr>
          <w:rFonts w:cstheme="minorHAnsi"/>
        </w:rPr>
        <w:t>, просмотр краткой информации о них</w:t>
      </w:r>
    </w:p>
    <w:p w14:paraId="529416A3" w14:textId="48CF8144" w:rsidR="00E15BF0" w:rsidRPr="007662BC" w:rsidRDefault="00E15BF0" w:rsidP="00080FE6">
      <w:pPr>
        <w:pStyle w:val="a3"/>
        <w:numPr>
          <w:ilvl w:val="0"/>
          <w:numId w:val="4"/>
        </w:numPr>
        <w:spacing w:before="0" w:beforeAutospacing="0" w:after="5" w:afterAutospacing="0"/>
        <w:ind w:right="66"/>
        <w:jc w:val="both"/>
        <w:rPr>
          <w:rFonts w:cstheme="minorHAnsi"/>
        </w:rPr>
      </w:pPr>
      <w:r w:rsidRPr="007662BC">
        <w:rPr>
          <w:rFonts w:cstheme="minorHAnsi"/>
        </w:rPr>
        <w:t>Возможность фильтрации отелей по различным признакам</w:t>
      </w:r>
    </w:p>
    <w:p w14:paraId="5B9EFADF" w14:textId="47E79D6A" w:rsidR="00E15BF0" w:rsidRPr="007662BC" w:rsidRDefault="00E15BF0" w:rsidP="00080FE6">
      <w:pPr>
        <w:pStyle w:val="a3"/>
        <w:numPr>
          <w:ilvl w:val="0"/>
          <w:numId w:val="4"/>
        </w:numPr>
        <w:spacing w:before="0" w:beforeAutospacing="0" w:after="5" w:afterAutospacing="0"/>
        <w:ind w:right="66"/>
        <w:jc w:val="both"/>
        <w:rPr>
          <w:rFonts w:cstheme="minorHAnsi"/>
        </w:rPr>
      </w:pPr>
      <w:r w:rsidRPr="007662BC">
        <w:rPr>
          <w:rFonts w:cstheme="minorHAnsi"/>
        </w:rPr>
        <w:t xml:space="preserve">Возможность </w:t>
      </w:r>
      <w:r w:rsidR="00A64198">
        <w:rPr>
          <w:rFonts w:cstheme="minorHAnsi"/>
        </w:rPr>
        <w:t xml:space="preserve">поиска </w:t>
      </w:r>
      <w:r w:rsidRPr="007662BC">
        <w:rPr>
          <w:rFonts w:cstheme="minorHAnsi"/>
        </w:rPr>
        <w:t>отел</w:t>
      </w:r>
      <w:r w:rsidR="00A64198">
        <w:rPr>
          <w:rFonts w:cstheme="minorHAnsi"/>
        </w:rPr>
        <w:t>ей</w:t>
      </w:r>
      <w:r w:rsidRPr="007662BC">
        <w:rPr>
          <w:rFonts w:cstheme="minorHAnsi"/>
        </w:rPr>
        <w:t xml:space="preserve"> на карте</w:t>
      </w:r>
    </w:p>
    <w:p w14:paraId="65A69BEA" w14:textId="4CD13895" w:rsidR="00E15BF0" w:rsidRPr="007662BC" w:rsidRDefault="00E15BF0" w:rsidP="00080FE6">
      <w:pPr>
        <w:pStyle w:val="a3"/>
        <w:numPr>
          <w:ilvl w:val="0"/>
          <w:numId w:val="4"/>
        </w:numPr>
        <w:spacing w:before="0" w:beforeAutospacing="0" w:after="5" w:afterAutospacing="0"/>
        <w:ind w:right="66"/>
        <w:jc w:val="both"/>
        <w:rPr>
          <w:rFonts w:cstheme="minorHAnsi"/>
        </w:rPr>
      </w:pPr>
      <w:r w:rsidRPr="007662BC">
        <w:rPr>
          <w:rFonts w:cstheme="minorHAnsi"/>
        </w:rPr>
        <w:t>Возможность оставить отзыв</w:t>
      </w:r>
    </w:p>
    <w:p w14:paraId="51A47BDD" w14:textId="06EC9EBC" w:rsidR="00144F2E" w:rsidRDefault="00144F2E" w:rsidP="00080FE6">
      <w:pPr>
        <w:pStyle w:val="a3"/>
        <w:numPr>
          <w:ilvl w:val="0"/>
          <w:numId w:val="4"/>
        </w:numPr>
        <w:spacing w:before="0" w:beforeAutospacing="0" w:after="5" w:afterAutospacing="0"/>
        <w:ind w:right="66"/>
        <w:jc w:val="both"/>
        <w:rPr>
          <w:rFonts w:cstheme="minorHAnsi"/>
        </w:rPr>
      </w:pPr>
      <w:r w:rsidRPr="007662BC">
        <w:rPr>
          <w:rFonts w:cstheme="minorHAnsi"/>
        </w:rPr>
        <w:t>Возможность забронировать отель</w:t>
      </w:r>
    </w:p>
    <w:p w14:paraId="3E924938" w14:textId="464E4936" w:rsidR="002A2061" w:rsidRPr="007662BC" w:rsidRDefault="002A2061" w:rsidP="00080FE6">
      <w:pPr>
        <w:pStyle w:val="a3"/>
        <w:numPr>
          <w:ilvl w:val="0"/>
          <w:numId w:val="4"/>
        </w:numPr>
        <w:spacing w:before="0" w:beforeAutospacing="0" w:after="5" w:afterAutospacing="0"/>
        <w:ind w:right="66"/>
        <w:jc w:val="both"/>
        <w:rPr>
          <w:rFonts w:cstheme="minorHAnsi"/>
        </w:rPr>
      </w:pPr>
      <w:r>
        <w:rPr>
          <w:rFonts w:cstheme="minorHAnsi"/>
        </w:rPr>
        <w:t>Оплата отеля</w:t>
      </w:r>
    </w:p>
    <w:p w14:paraId="216F6D22" w14:textId="6D6FD795" w:rsidR="00C85407" w:rsidRPr="007662BC" w:rsidRDefault="00C85407" w:rsidP="00080FE6">
      <w:pPr>
        <w:pStyle w:val="a3"/>
        <w:numPr>
          <w:ilvl w:val="0"/>
          <w:numId w:val="4"/>
        </w:numPr>
        <w:spacing w:before="0" w:beforeAutospacing="0" w:after="0" w:afterAutospacing="0"/>
        <w:ind w:right="68"/>
        <w:jc w:val="both"/>
        <w:rPr>
          <w:rFonts w:cstheme="minorHAnsi"/>
        </w:rPr>
      </w:pPr>
      <w:r w:rsidRPr="007662BC">
        <w:rPr>
          <w:rFonts w:cstheme="minorHAnsi"/>
        </w:rPr>
        <w:t>Возможность регистрации</w:t>
      </w:r>
      <w:r w:rsidR="00EC749E" w:rsidRPr="007662BC">
        <w:rPr>
          <w:rFonts w:cstheme="minorHAnsi"/>
        </w:rPr>
        <w:t>/авторизации</w:t>
      </w:r>
      <w:r w:rsidRPr="007662BC">
        <w:rPr>
          <w:rFonts w:cstheme="minorHAnsi"/>
        </w:rPr>
        <w:t xml:space="preserve"> на уровне пользователя </w:t>
      </w:r>
    </w:p>
    <w:p w14:paraId="76AE4E36" w14:textId="203E29A5" w:rsidR="006F7F5E" w:rsidRPr="007662BC" w:rsidRDefault="006F7F5E" w:rsidP="00080FE6">
      <w:pPr>
        <w:pStyle w:val="a3"/>
        <w:numPr>
          <w:ilvl w:val="0"/>
          <w:numId w:val="4"/>
        </w:numPr>
        <w:spacing w:before="0" w:beforeAutospacing="0" w:after="240" w:afterAutospacing="0"/>
        <w:ind w:right="68"/>
        <w:jc w:val="both"/>
        <w:rPr>
          <w:rFonts w:cstheme="minorHAnsi"/>
        </w:rPr>
      </w:pPr>
      <w:r w:rsidRPr="007662BC">
        <w:rPr>
          <w:rFonts w:cstheme="minorHAnsi"/>
        </w:rPr>
        <w:t>Возможность регистрации/авторизации на уровне администрации</w:t>
      </w:r>
    </w:p>
    <w:p w14:paraId="1E0570F8" w14:textId="7064DA8A" w:rsidR="00407287" w:rsidRPr="007662BC" w:rsidRDefault="00407287" w:rsidP="00407287">
      <w:pPr>
        <w:pStyle w:val="a3"/>
        <w:spacing w:before="0" w:beforeAutospacing="0" w:after="0" w:afterAutospacing="0"/>
        <w:jc w:val="both"/>
        <w:rPr>
          <w:rFonts w:cstheme="minorHAnsi"/>
          <w:b/>
          <w:bCs/>
        </w:rPr>
      </w:pPr>
      <w:r w:rsidRPr="007662BC">
        <w:rPr>
          <w:rFonts w:cstheme="minorHAnsi"/>
          <w:b/>
          <w:bCs/>
        </w:rPr>
        <w:t>Карта навигации:</w:t>
      </w:r>
    </w:p>
    <w:p w14:paraId="6820D2EC" w14:textId="6575784C" w:rsidR="006F7F5E" w:rsidRPr="007662BC" w:rsidRDefault="00137118" w:rsidP="00407287">
      <w:pPr>
        <w:pStyle w:val="a3"/>
        <w:spacing w:before="0" w:beforeAutospacing="0" w:after="0" w:afterAutospacing="0"/>
        <w:jc w:val="both"/>
      </w:pPr>
      <w:r>
        <w:object w:dxaOrig="7755" w:dyaOrig="6840" w14:anchorId="48EE34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87.4pt;height:341.75pt" o:ole="">
            <v:imagedata r:id="rId8" o:title=""/>
          </v:shape>
          <o:OLEObject Type="Embed" ProgID="Visio.Drawing.15" ShapeID="_x0000_i1027" DrawAspect="Content" ObjectID="_1791025792" r:id="rId9"/>
        </w:object>
      </w:r>
    </w:p>
    <w:p w14:paraId="51000A09" w14:textId="77777777" w:rsidR="006F7F5E" w:rsidRPr="007662BC" w:rsidRDefault="006F7F5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62BC">
        <w:rPr>
          <w:rFonts w:ascii="Times New Roman" w:hAnsi="Times New Roman"/>
        </w:rPr>
        <w:br w:type="page"/>
      </w:r>
    </w:p>
    <w:p w14:paraId="1226E899" w14:textId="04014BD7" w:rsidR="00407287" w:rsidRPr="007662BC" w:rsidRDefault="006F7F5E" w:rsidP="00407287">
      <w:pPr>
        <w:pStyle w:val="a3"/>
        <w:spacing w:before="0" w:beforeAutospacing="0" w:after="0" w:afterAutospacing="0"/>
        <w:jc w:val="both"/>
        <w:rPr>
          <w:rFonts w:cstheme="minorHAnsi"/>
        </w:rPr>
      </w:pPr>
      <w:r w:rsidRPr="007662BC">
        <w:rPr>
          <w:rFonts w:cstheme="minorHAnsi"/>
          <w:b/>
          <w:bCs/>
        </w:rPr>
        <w:lastRenderedPageBreak/>
        <w:t>Макеты:</w:t>
      </w:r>
      <w:r w:rsidRPr="007662BC">
        <w:rPr>
          <w:rFonts w:cstheme="minorHAnsi"/>
        </w:rPr>
        <w:t xml:space="preserve"> </w:t>
      </w:r>
    </w:p>
    <w:p w14:paraId="40C72F74" w14:textId="1602012A" w:rsidR="00F8601B" w:rsidRPr="007662BC" w:rsidRDefault="00F8601B" w:rsidP="00F8601B">
      <w:pPr>
        <w:pStyle w:val="a3"/>
        <w:numPr>
          <w:ilvl w:val="0"/>
          <w:numId w:val="3"/>
        </w:numPr>
        <w:spacing w:before="0" w:beforeAutospacing="0" w:after="120" w:afterAutospacing="0"/>
        <w:ind w:left="714" w:hanging="357"/>
        <w:jc w:val="both"/>
        <w:rPr>
          <w:rFonts w:cstheme="minorHAnsi"/>
          <w:b/>
        </w:rPr>
      </w:pPr>
      <w:r w:rsidRPr="007662BC">
        <w:rPr>
          <w:rFonts w:cstheme="minorHAnsi"/>
          <w:b/>
        </w:rPr>
        <w:t>Макет главной страницы:</w:t>
      </w:r>
    </w:p>
    <w:p w14:paraId="65F37189" w14:textId="7B7DFEBB" w:rsidR="00F8601B" w:rsidRPr="007662BC" w:rsidRDefault="00766580" w:rsidP="00F8601B">
      <w:pPr>
        <w:pStyle w:val="a3"/>
        <w:spacing w:before="0" w:beforeAutospacing="0" w:after="240" w:afterAutospacing="0"/>
        <w:jc w:val="both"/>
        <w:rPr>
          <w:rFonts w:cstheme="minorHAnsi"/>
        </w:rPr>
      </w:pPr>
      <w:r w:rsidRPr="007662BC">
        <w:rPr>
          <w:rFonts w:cstheme="minorHAnsi"/>
          <w:noProof/>
        </w:rPr>
        <w:drawing>
          <wp:inline distT="0" distB="0" distL="0" distR="0" wp14:anchorId="7D432671" wp14:editId="7D62A5F0">
            <wp:extent cx="5838825" cy="3648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" t="9112" r="1068" b="1402"/>
                    <a:stretch/>
                  </pic:blipFill>
                  <pic:spPr bwMode="auto">
                    <a:xfrm>
                      <a:off x="0" y="0"/>
                      <a:ext cx="583882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397" w:type="dxa"/>
        <w:tblLayout w:type="fixed"/>
        <w:tblLook w:val="04A0" w:firstRow="1" w:lastRow="0" w:firstColumn="1" w:lastColumn="0" w:noHBand="0" w:noVBand="1"/>
      </w:tblPr>
      <w:tblGrid>
        <w:gridCol w:w="1409"/>
        <w:gridCol w:w="1674"/>
        <w:gridCol w:w="1455"/>
        <w:gridCol w:w="1864"/>
        <w:gridCol w:w="2546"/>
      </w:tblGrid>
      <w:tr w:rsidR="00C649FE" w:rsidRPr="007662BC" w14:paraId="2DD3113E" w14:textId="77777777" w:rsidTr="00C649FE">
        <w:tc>
          <w:tcPr>
            <w:tcW w:w="1409" w:type="dxa"/>
            <w:vAlign w:val="center"/>
          </w:tcPr>
          <w:p w14:paraId="0A7841AD" w14:textId="77777777" w:rsidR="0008339C" w:rsidRPr="007662BC" w:rsidRDefault="0008339C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  <w:b/>
                <w:bCs/>
              </w:rPr>
            </w:pPr>
            <w:r w:rsidRPr="007662BC">
              <w:rPr>
                <w:rFonts w:cstheme="minorHAnsi"/>
                <w:b/>
                <w:bCs/>
              </w:rPr>
              <w:t>Название поля</w:t>
            </w:r>
          </w:p>
        </w:tc>
        <w:tc>
          <w:tcPr>
            <w:tcW w:w="1674" w:type="dxa"/>
            <w:vAlign w:val="center"/>
          </w:tcPr>
          <w:p w14:paraId="427C3528" w14:textId="77777777" w:rsidR="0008339C" w:rsidRPr="007662BC" w:rsidRDefault="0008339C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  <w:b/>
                <w:bCs/>
              </w:rPr>
            </w:pPr>
            <w:r w:rsidRPr="007662BC">
              <w:rPr>
                <w:rFonts w:cstheme="minorHAnsi"/>
                <w:b/>
                <w:bCs/>
              </w:rPr>
              <w:t>Тип</w:t>
            </w:r>
          </w:p>
        </w:tc>
        <w:tc>
          <w:tcPr>
            <w:tcW w:w="1455" w:type="dxa"/>
            <w:vAlign w:val="center"/>
          </w:tcPr>
          <w:p w14:paraId="321018EC" w14:textId="77777777" w:rsidR="0008339C" w:rsidRPr="007662BC" w:rsidRDefault="0008339C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  <w:b/>
                <w:bCs/>
              </w:rPr>
            </w:pPr>
            <w:r w:rsidRPr="007662BC">
              <w:rPr>
                <w:rFonts w:cstheme="minorHAnsi"/>
                <w:b/>
                <w:bCs/>
              </w:rPr>
              <w:t>Условия видимости</w:t>
            </w:r>
          </w:p>
        </w:tc>
        <w:tc>
          <w:tcPr>
            <w:tcW w:w="1864" w:type="dxa"/>
            <w:vAlign w:val="center"/>
          </w:tcPr>
          <w:p w14:paraId="2E98E3F6" w14:textId="77777777" w:rsidR="0008339C" w:rsidRPr="007662BC" w:rsidRDefault="0008339C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  <w:b/>
                <w:bCs/>
              </w:rPr>
            </w:pPr>
            <w:r w:rsidRPr="007662BC">
              <w:rPr>
                <w:rFonts w:cstheme="minorHAnsi"/>
                <w:b/>
                <w:bCs/>
              </w:rPr>
              <w:t>Условия доступности</w:t>
            </w:r>
          </w:p>
        </w:tc>
        <w:tc>
          <w:tcPr>
            <w:tcW w:w="2546" w:type="dxa"/>
            <w:vAlign w:val="center"/>
          </w:tcPr>
          <w:p w14:paraId="3A6E201F" w14:textId="77777777" w:rsidR="0008339C" w:rsidRPr="007662BC" w:rsidRDefault="0008339C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  <w:b/>
                <w:bCs/>
              </w:rPr>
            </w:pPr>
            <w:r w:rsidRPr="007662BC">
              <w:rPr>
                <w:rFonts w:cstheme="minorHAnsi"/>
                <w:b/>
                <w:bCs/>
              </w:rPr>
              <w:t>Описание</w:t>
            </w:r>
          </w:p>
        </w:tc>
      </w:tr>
      <w:tr w:rsidR="00C649FE" w:rsidRPr="007662BC" w14:paraId="1D395536" w14:textId="77777777" w:rsidTr="00C649FE">
        <w:tc>
          <w:tcPr>
            <w:tcW w:w="1409" w:type="dxa"/>
            <w:vAlign w:val="center"/>
          </w:tcPr>
          <w:p w14:paraId="1549320C" w14:textId="77777777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Логотип</w:t>
            </w:r>
          </w:p>
        </w:tc>
        <w:tc>
          <w:tcPr>
            <w:tcW w:w="1674" w:type="dxa"/>
            <w:vAlign w:val="center"/>
          </w:tcPr>
          <w:p w14:paraId="3411A484" w14:textId="6F672481" w:rsidR="000A7BA2" w:rsidRPr="007662BC" w:rsidRDefault="00F0257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Ссылка</w:t>
            </w:r>
          </w:p>
        </w:tc>
        <w:tc>
          <w:tcPr>
            <w:tcW w:w="1455" w:type="dxa"/>
            <w:vMerge w:val="restart"/>
            <w:vAlign w:val="center"/>
          </w:tcPr>
          <w:p w14:paraId="23E13199" w14:textId="2CB75B1B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 xml:space="preserve"> </w:t>
            </w:r>
            <w:r w:rsidR="00C649FE" w:rsidRPr="007662BC">
              <w:rPr>
                <w:rFonts w:cstheme="minorHAnsi"/>
              </w:rPr>
              <w:t>Виден всем</w:t>
            </w:r>
          </w:p>
        </w:tc>
        <w:tc>
          <w:tcPr>
            <w:tcW w:w="1864" w:type="dxa"/>
            <w:vAlign w:val="center"/>
          </w:tcPr>
          <w:p w14:paraId="113885AA" w14:textId="22579C78" w:rsidR="000A7BA2" w:rsidRPr="007662BC" w:rsidRDefault="000A7BA2" w:rsidP="000A7BA2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Доступен всем</w:t>
            </w:r>
          </w:p>
        </w:tc>
        <w:tc>
          <w:tcPr>
            <w:tcW w:w="2546" w:type="dxa"/>
            <w:vAlign w:val="center"/>
          </w:tcPr>
          <w:p w14:paraId="406C7E62" w14:textId="6C86AE52" w:rsidR="000A7BA2" w:rsidRPr="007662BC" w:rsidRDefault="00F02572" w:rsidP="005C7C46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Ссылка на </w:t>
            </w:r>
            <w:r w:rsidR="005C7C46" w:rsidRPr="005C7C46">
              <w:rPr>
                <w:rFonts w:cstheme="minorHAnsi"/>
                <w:b/>
                <w:u w:val="single"/>
              </w:rPr>
              <w:t xml:space="preserve">текущую </w:t>
            </w:r>
            <w:r>
              <w:rPr>
                <w:rFonts w:cstheme="minorHAnsi"/>
              </w:rPr>
              <w:t>страницу</w:t>
            </w:r>
          </w:p>
        </w:tc>
      </w:tr>
      <w:tr w:rsidR="00C649FE" w:rsidRPr="007662BC" w14:paraId="6DEA662C" w14:textId="77777777" w:rsidTr="00C649FE">
        <w:tc>
          <w:tcPr>
            <w:tcW w:w="1409" w:type="dxa"/>
            <w:vAlign w:val="center"/>
          </w:tcPr>
          <w:p w14:paraId="3B86C9C4" w14:textId="337630CE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Избранное</w:t>
            </w:r>
          </w:p>
        </w:tc>
        <w:tc>
          <w:tcPr>
            <w:tcW w:w="1674" w:type="dxa"/>
            <w:vAlign w:val="center"/>
          </w:tcPr>
          <w:p w14:paraId="3CF7332E" w14:textId="34DC519A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Ссылка</w:t>
            </w:r>
          </w:p>
        </w:tc>
        <w:tc>
          <w:tcPr>
            <w:tcW w:w="1455" w:type="dxa"/>
            <w:vMerge/>
            <w:vAlign w:val="center"/>
          </w:tcPr>
          <w:p w14:paraId="7273306B" w14:textId="77777777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Align w:val="center"/>
          </w:tcPr>
          <w:p w14:paraId="4815685D" w14:textId="37C9B090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Доступно только авторизированным пользователям</w:t>
            </w:r>
          </w:p>
        </w:tc>
        <w:tc>
          <w:tcPr>
            <w:tcW w:w="2546" w:type="dxa"/>
            <w:vAlign w:val="center"/>
          </w:tcPr>
          <w:p w14:paraId="78519C69" w14:textId="2673B209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Ссылка на другую страницу сайта</w:t>
            </w:r>
          </w:p>
        </w:tc>
      </w:tr>
      <w:tr w:rsidR="00C649FE" w:rsidRPr="007662BC" w14:paraId="24D021A4" w14:textId="77777777" w:rsidTr="00C649FE">
        <w:tc>
          <w:tcPr>
            <w:tcW w:w="1409" w:type="dxa"/>
            <w:vAlign w:val="center"/>
          </w:tcPr>
          <w:p w14:paraId="545E93E7" w14:textId="0859641D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Войти</w:t>
            </w:r>
          </w:p>
        </w:tc>
        <w:tc>
          <w:tcPr>
            <w:tcW w:w="1674" w:type="dxa"/>
            <w:vAlign w:val="center"/>
          </w:tcPr>
          <w:p w14:paraId="4B5CF0BD" w14:textId="58763B95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Ссылка</w:t>
            </w:r>
          </w:p>
        </w:tc>
        <w:tc>
          <w:tcPr>
            <w:tcW w:w="1455" w:type="dxa"/>
            <w:vMerge/>
            <w:vAlign w:val="center"/>
          </w:tcPr>
          <w:p w14:paraId="478C6B1C" w14:textId="77777777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Merge w:val="restart"/>
            <w:vAlign w:val="center"/>
          </w:tcPr>
          <w:p w14:paraId="70F5F2F3" w14:textId="58612BC6" w:rsidR="000A7BA2" w:rsidRPr="007662BC" w:rsidRDefault="000A7BA2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Доступен всем</w:t>
            </w:r>
          </w:p>
        </w:tc>
        <w:tc>
          <w:tcPr>
            <w:tcW w:w="2546" w:type="dxa"/>
            <w:vAlign w:val="center"/>
          </w:tcPr>
          <w:p w14:paraId="2676560E" w14:textId="4C189773" w:rsidR="000A7BA2" w:rsidRPr="007662BC" w:rsidRDefault="000A7BA2" w:rsidP="000A7BA2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Ссылка на другую страницу сайта</w:t>
            </w:r>
          </w:p>
        </w:tc>
      </w:tr>
      <w:tr w:rsidR="00C649FE" w:rsidRPr="007662BC" w14:paraId="1E8056F6" w14:textId="77777777" w:rsidTr="00C649FE">
        <w:tc>
          <w:tcPr>
            <w:tcW w:w="1409" w:type="dxa"/>
            <w:vAlign w:val="center"/>
          </w:tcPr>
          <w:p w14:paraId="5FA76026" w14:textId="71559B6B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Где вы хотите найти отель?</w:t>
            </w:r>
          </w:p>
        </w:tc>
        <w:tc>
          <w:tcPr>
            <w:tcW w:w="1674" w:type="dxa"/>
            <w:vAlign w:val="center"/>
          </w:tcPr>
          <w:p w14:paraId="33208E43" w14:textId="142DF58D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Выпадающий список</w:t>
            </w:r>
          </w:p>
        </w:tc>
        <w:tc>
          <w:tcPr>
            <w:tcW w:w="1455" w:type="dxa"/>
            <w:vMerge/>
            <w:vAlign w:val="center"/>
          </w:tcPr>
          <w:p w14:paraId="02FE6EDE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Merge/>
            <w:vAlign w:val="center"/>
          </w:tcPr>
          <w:p w14:paraId="75EFFBE8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2546" w:type="dxa"/>
            <w:vAlign w:val="center"/>
          </w:tcPr>
          <w:p w14:paraId="129FFB82" w14:textId="4231EB94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Выпадающий список, где можно выбрать город</w:t>
            </w:r>
          </w:p>
        </w:tc>
      </w:tr>
      <w:tr w:rsidR="007B3141" w:rsidRPr="007662BC" w14:paraId="1921BE43" w14:textId="77777777" w:rsidTr="00C649FE">
        <w:tc>
          <w:tcPr>
            <w:tcW w:w="1409" w:type="dxa"/>
            <w:vAlign w:val="center"/>
          </w:tcPr>
          <w:p w14:paraId="2E5BA930" w14:textId="18B4B668" w:rsidR="007B3141" w:rsidRPr="007662BC" w:rsidRDefault="007B3141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Москва, Санкт-Петербург</w:t>
            </w:r>
          </w:p>
        </w:tc>
        <w:tc>
          <w:tcPr>
            <w:tcW w:w="1674" w:type="dxa"/>
            <w:vAlign w:val="center"/>
          </w:tcPr>
          <w:p w14:paraId="0D766BEF" w14:textId="14F0D891" w:rsidR="007B3141" w:rsidRPr="007662BC" w:rsidRDefault="007B3141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Текст</w:t>
            </w:r>
          </w:p>
        </w:tc>
        <w:tc>
          <w:tcPr>
            <w:tcW w:w="1455" w:type="dxa"/>
            <w:vMerge/>
            <w:vAlign w:val="center"/>
          </w:tcPr>
          <w:p w14:paraId="13176CF8" w14:textId="77777777" w:rsidR="007B3141" w:rsidRPr="007662BC" w:rsidRDefault="007B3141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Merge/>
            <w:vAlign w:val="center"/>
          </w:tcPr>
          <w:p w14:paraId="04BC21F7" w14:textId="77777777" w:rsidR="007B3141" w:rsidRPr="007662BC" w:rsidRDefault="007B3141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2546" w:type="dxa"/>
            <w:vAlign w:val="center"/>
          </w:tcPr>
          <w:p w14:paraId="406FB93A" w14:textId="6D168820" w:rsidR="007B3141" w:rsidRPr="007662BC" w:rsidRDefault="007B3141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Слова, подсказывающие, что в выпадающем списке необходимо выбрать именно город</w:t>
            </w:r>
          </w:p>
        </w:tc>
      </w:tr>
      <w:tr w:rsidR="00C649FE" w:rsidRPr="007662BC" w14:paraId="4BB6E0EC" w14:textId="77777777" w:rsidTr="00C649FE">
        <w:tc>
          <w:tcPr>
            <w:tcW w:w="1409" w:type="dxa"/>
            <w:vAlign w:val="center"/>
          </w:tcPr>
          <w:p w14:paraId="3C94DFB4" w14:textId="5198457D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Заезд</w:t>
            </w:r>
          </w:p>
        </w:tc>
        <w:tc>
          <w:tcPr>
            <w:tcW w:w="1674" w:type="dxa"/>
            <w:vAlign w:val="center"/>
          </w:tcPr>
          <w:p w14:paraId="3656C90B" w14:textId="1F547295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Календарь</w:t>
            </w:r>
          </w:p>
        </w:tc>
        <w:tc>
          <w:tcPr>
            <w:tcW w:w="1455" w:type="dxa"/>
            <w:vMerge/>
            <w:vAlign w:val="center"/>
          </w:tcPr>
          <w:p w14:paraId="3A6B7DDE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Merge/>
            <w:vAlign w:val="center"/>
          </w:tcPr>
          <w:p w14:paraId="48C88371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2546" w:type="dxa"/>
            <w:vAlign w:val="center"/>
          </w:tcPr>
          <w:p w14:paraId="4F675F11" w14:textId="2DFC83D4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 xml:space="preserve">При нажатии на данные поля появляется календарь, где можно сразу выбрать даты и заезда. и выезда </w:t>
            </w:r>
          </w:p>
        </w:tc>
      </w:tr>
      <w:tr w:rsidR="00C649FE" w:rsidRPr="007662BC" w14:paraId="0055F8F6" w14:textId="77777777" w:rsidTr="00C649FE">
        <w:tc>
          <w:tcPr>
            <w:tcW w:w="1409" w:type="dxa"/>
            <w:vAlign w:val="center"/>
          </w:tcPr>
          <w:p w14:paraId="41DF9E18" w14:textId="5DE24EF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lastRenderedPageBreak/>
              <w:t>Выезд</w:t>
            </w:r>
          </w:p>
        </w:tc>
        <w:tc>
          <w:tcPr>
            <w:tcW w:w="1674" w:type="dxa"/>
            <w:vMerge w:val="restart"/>
            <w:vAlign w:val="center"/>
          </w:tcPr>
          <w:p w14:paraId="1C1EF385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Календарь</w:t>
            </w:r>
          </w:p>
          <w:p w14:paraId="3AC0C8D3" w14:textId="6A70EDE3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Выпадающий список</w:t>
            </w:r>
          </w:p>
        </w:tc>
        <w:tc>
          <w:tcPr>
            <w:tcW w:w="1455" w:type="dxa"/>
            <w:vMerge/>
            <w:vAlign w:val="center"/>
          </w:tcPr>
          <w:p w14:paraId="10E512C8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Merge/>
            <w:vAlign w:val="center"/>
          </w:tcPr>
          <w:p w14:paraId="3F0E4B1D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2546" w:type="dxa"/>
            <w:vMerge w:val="restart"/>
            <w:vAlign w:val="center"/>
          </w:tcPr>
          <w:p w14:paraId="358253D4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 xml:space="preserve">При нажатии на данные поля появляется календарь, где можно сразу выбрать даты и заезда. и выезда </w:t>
            </w:r>
          </w:p>
          <w:p w14:paraId="226463D0" w14:textId="63D6AD5A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Выпадающий список с видом, а также количеством животных</w:t>
            </w:r>
          </w:p>
        </w:tc>
      </w:tr>
      <w:tr w:rsidR="00C649FE" w:rsidRPr="007662BC" w14:paraId="259D4E56" w14:textId="77777777" w:rsidTr="00C649FE">
        <w:tc>
          <w:tcPr>
            <w:tcW w:w="1409" w:type="dxa"/>
            <w:vAlign w:val="center"/>
          </w:tcPr>
          <w:p w14:paraId="7D3C9309" w14:textId="5EC6600C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Вид и кол-во животных</w:t>
            </w:r>
          </w:p>
        </w:tc>
        <w:tc>
          <w:tcPr>
            <w:tcW w:w="1674" w:type="dxa"/>
            <w:vMerge/>
            <w:vAlign w:val="center"/>
          </w:tcPr>
          <w:p w14:paraId="17E1BDC7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455" w:type="dxa"/>
            <w:vMerge/>
            <w:vAlign w:val="center"/>
          </w:tcPr>
          <w:p w14:paraId="4A3A46BF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Merge/>
            <w:vAlign w:val="center"/>
          </w:tcPr>
          <w:p w14:paraId="38B8E3DB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2546" w:type="dxa"/>
            <w:vMerge/>
            <w:vAlign w:val="center"/>
          </w:tcPr>
          <w:p w14:paraId="280A1390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</w:tr>
      <w:tr w:rsidR="00C649FE" w:rsidRPr="007662BC" w14:paraId="3E42BB00" w14:textId="77777777" w:rsidTr="00C649FE">
        <w:tc>
          <w:tcPr>
            <w:tcW w:w="1409" w:type="dxa"/>
            <w:vAlign w:val="center"/>
          </w:tcPr>
          <w:p w14:paraId="1ED2F69C" w14:textId="52FC5293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Найти</w:t>
            </w:r>
          </w:p>
        </w:tc>
        <w:tc>
          <w:tcPr>
            <w:tcW w:w="1674" w:type="dxa"/>
            <w:vAlign w:val="center"/>
          </w:tcPr>
          <w:p w14:paraId="1E4B8F72" w14:textId="2F2502C6" w:rsidR="00C649FE" w:rsidRPr="007662BC" w:rsidRDefault="005C7C46" w:rsidP="000A7BA2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Ссылка</w:t>
            </w:r>
          </w:p>
        </w:tc>
        <w:tc>
          <w:tcPr>
            <w:tcW w:w="1455" w:type="dxa"/>
            <w:vMerge/>
            <w:vAlign w:val="center"/>
          </w:tcPr>
          <w:p w14:paraId="53CADAE9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1864" w:type="dxa"/>
            <w:vMerge/>
            <w:vAlign w:val="center"/>
          </w:tcPr>
          <w:p w14:paraId="283CF5F6" w14:textId="77777777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</w:p>
        </w:tc>
        <w:tc>
          <w:tcPr>
            <w:tcW w:w="2546" w:type="dxa"/>
            <w:vAlign w:val="center"/>
          </w:tcPr>
          <w:p w14:paraId="45B4A5A0" w14:textId="03D3D821" w:rsidR="00C649FE" w:rsidRPr="007662BC" w:rsidRDefault="00C649FE" w:rsidP="0008339C">
            <w:pPr>
              <w:pStyle w:val="a3"/>
              <w:spacing w:before="0" w:beforeAutospacing="0" w:after="5" w:afterAutospacing="0"/>
              <w:ind w:right="66"/>
              <w:jc w:val="center"/>
              <w:rPr>
                <w:rFonts w:cstheme="minorHAnsi"/>
              </w:rPr>
            </w:pPr>
            <w:r w:rsidRPr="007662BC">
              <w:rPr>
                <w:rFonts w:cstheme="minorHAnsi"/>
              </w:rPr>
              <w:t>При условии заполнения всех полей пользователь сможет перейти на страницу выбора отелей</w:t>
            </w:r>
          </w:p>
        </w:tc>
      </w:tr>
    </w:tbl>
    <w:p w14:paraId="50A91920" w14:textId="0499DF7B" w:rsidR="00F8601B" w:rsidRPr="007662BC" w:rsidRDefault="00F8601B" w:rsidP="00F8601B">
      <w:pPr>
        <w:pStyle w:val="a3"/>
        <w:numPr>
          <w:ilvl w:val="0"/>
          <w:numId w:val="3"/>
        </w:numPr>
        <w:spacing w:before="0" w:beforeAutospacing="0" w:after="240" w:afterAutospacing="0"/>
        <w:jc w:val="both"/>
        <w:rPr>
          <w:rFonts w:cstheme="minorHAnsi"/>
        </w:rPr>
      </w:pPr>
      <w:r w:rsidRPr="007662BC">
        <w:rPr>
          <w:rFonts w:cstheme="minorHAnsi"/>
          <w:b/>
        </w:rPr>
        <w:t>Макет</w:t>
      </w:r>
      <w:r w:rsidR="008A2633" w:rsidRPr="007662BC">
        <w:rPr>
          <w:rFonts w:cstheme="minorHAnsi"/>
          <w:b/>
        </w:rPr>
        <w:t xml:space="preserve"> </w:t>
      </w:r>
      <w:r w:rsidR="00752AD4" w:rsidRPr="00656288">
        <w:rPr>
          <w:rFonts w:cstheme="minorHAnsi"/>
          <w:b/>
        </w:rPr>
        <w:t>поиска</w:t>
      </w:r>
      <w:r w:rsidR="008A2633" w:rsidRPr="00656288">
        <w:rPr>
          <w:rFonts w:cstheme="minorHAnsi"/>
          <w:b/>
        </w:rPr>
        <w:t xml:space="preserve"> отелей</w:t>
      </w:r>
      <w:r w:rsidR="008A2633" w:rsidRPr="00F02572">
        <w:rPr>
          <w:rFonts w:cstheme="minorHAnsi"/>
          <w:b/>
        </w:rPr>
        <w:t>:</w:t>
      </w:r>
    </w:p>
    <w:p w14:paraId="2319E256" w14:textId="4044480C" w:rsidR="00766580" w:rsidRPr="007662BC" w:rsidRDefault="000554AF" w:rsidP="00EB3F88">
      <w:pPr>
        <w:rPr>
          <w:rFonts w:ascii="Times New Roman" w:eastAsia="Times New Roman" w:hAnsi="Times New Roman" w:cstheme="minorHAnsi"/>
          <w:sz w:val="24"/>
          <w:szCs w:val="24"/>
          <w:lang w:eastAsia="ru-RU"/>
        </w:rPr>
      </w:pPr>
      <w:r w:rsidRPr="007662BC">
        <w:rPr>
          <w:rFonts w:ascii="Times New Roman" w:eastAsia="Times New Roman" w:hAnsi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68CD59F" wp14:editId="622882EF">
            <wp:extent cx="5873750" cy="3916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10-16_22-36-2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/>
                    <a:stretch/>
                  </pic:blipFill>
                  <pic:spPr bwMode="auto">
                    <a:xfrm>
                      <a:off x="0" y="0"/>
                      <a:ext cx="587375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134"/>
        <w:gridCol w:w="1276"/>
        <w:gridCol w:w="2126"/>
        <w:gridCol w:w="3113"/>
      </w:tblGrid>
      <w:tr w:rsidR="000A7BA2" w:rsidRPr="007662BC" w14:paraId="2D701E9A" w14:textId="77777777" w:rsidTr="00C649FE">
        <w:tc>
          <w:tcPr>
            <w:tcW w:w="1696" w:type="dxa"/>
            <w:vAlign w:val="center"/>
          </w:tcPr>
          <w:p w14:paraId="68645864" w14:textId="3F55B1DF" w:rsidR="000A7BA2" w:rsidRPr="007662BC" w:rsidRDefault="000A7BA2" w:rsidP="000A7BA2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1134" w:type="dxa"/>
            <w:vAlign w:val="center"/>
          </w:tcPr>
          <w:p w14:paraId="6C9FDD60" w14:textId="06B11EFA" w:rsidR="000A7BA2" w:rsidRPr="007662BC" w:rsidRDefault="000A7BA2" w:rsidP="000A7BA2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1276" w:type="dxa"/>
            <w:vAlign w:val="center"/>
          </w:tcPr>
          <w:p w14:paraId="4BFC9F0A" w14:textId="57EA3A1E" w:rsidR="000A7BA2" w:rsidRPr="007662BC" w:rsidRDefault="000A7BA2" w:rsidP="000A7BA2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Условия видимости</w:t>
            </w:r>
          </w:p>
        </w:tc>
        <w:tc>
          <w:tcPr>
            <w:tcW w:w="2126" w:type="dxa"/>
            <w:vAlign w:val="center"/>
          </w:tcPr>
          <w:p w14:paraId="356E2384" w14:textId="75645A1B" w:rsidR="000A7BA2" w:rsidRPr="007662BC" w:rsidRDefault="000A7BA2" w:rsidP="000A7BA2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3113" w:type="dxa"/>
            <w:vAlign w:val="center"/>
          </w:tcPr>
          <w:p w14:paraId="5D555379" w14:textId="16AF50AE" w:rsidR="000A7BA2" w:rsidRPr="007662BC" w:rsidRDefault="000A7BA2" w:rsidP="000A7BA2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6E3574" w:rsidRPr="007662BC" w14:paraId="6F7E2584" w14:textId="77777777" w:rsidTr="00C649FE">
        <w:tc>
          <w:tcPr>
            <w:tcW w:w="1696" w:type="dxa"/>
            <w:vAlign w:val="center"/>
          </w:tcPr>
          <w:p w14:paraId="4152C506" w14:textId="03994B8E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1134" w:type="dxa"/>
            <w:vAlign w:val="center"/>
          </w:tcPr>
          <w:p w14:paraId="1F5D512C" w14:textId="6B784AD6" w:rsidR="006E3574" w:rsidRPr="007662BC" w:rsidRDefault="00F02572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 w:val="restart"/>
            <w:vAlign w:val="center"/>
          </w:tcPr>
          <w:p w14:paraId="59FFBE3A" w14:textId="5A0CFA34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4331AE95" w14:textId="7531A6C8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3113" w:type="dxa"/>
            <w:vAlign w:val="center"/>
          </w:tcPr>
          <w:p w14:paraId="6403591A" w14:textId="54117E64" w:rsidR="006E3574" w:rsidRPr="007662BC" w:rsidRDefault="00F02572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 на главную страницу</w:t>
            </w:r>
          </w:p>
        </w:tc>
      </w:tr>
      <w:tr w:rsidR="006E3574" w:rsidRPr="007662BC" w14:paraId="4A2FF6E6" w14:textId="77777777" w:rsidTr="00C649FE">
        <w:tc>
          <w:tcPr>
            <w:tcW w:w="1696" w:type="dxa"/>
            <w:vAlign w:val="center"/>
          </w:tcPr>
          <w:p w14:paraId="55722872" w14:textId="5D6BA123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Избранное </w:t>
            </w:r>
          </w:p>
        </w:tc>
        <w:tc>
          <w:tcPr>
            <w:tcW w:w="1134" w:type="dxa"/>
            <w:vAlign w:val="center"/>
          </w:tcPr>
          <w:p w14:paraId="1786820C" w14:textId="2DC4F216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1E37B7AA" w14:textId="0CB5F961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14:paraId="5A8DBC2A" w14:textId="42C333B7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Доступен только авторизированным пользователям</w:t>
            </w:r>
          </w:p>
        </w:tc>
        <w:tc>
          <w:tcPr>
            <w:tcW w:w="3113" w:type="dxa"/>
            <w:vAlign w:val="center"/>
          </w:tcPr>
          <w:p w14:paraId="0A787512" w14:textId="3FF16B4D" w:rsidR="006E3574" w:rsidRPr="007662BC" w:rsidRDefault="006E3574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C649FE" w:rsidRPr="007662BC" w14:paraId="7876F861" w14:textId="77777777" w:rsidTr="00C649FE">
        <w:tc>
          <w:tcPr>
            <w:tcW w:w="1696" w:type="dxa"/>
            <w:vAlign w:val="center"/>
          </w:tcPr>
          <w:p w14:paraId="2D1FBAB6" w14:textId="79A3DB86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Войти</w:t>
            </w:r>
          </w:p>
        </w:tc>
        <w:tc>
          <w:tcPr>
            <w:tcW w:w="1134" w:type="dxa"/>
            <w:vAlign w:val="center"/>
          </w:tcPr>
          <w:p w14:paraId="354A93D6" w14:textId="01E42640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091649AB" w14:textId="2E018E1F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509D022F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Доступен всем</w:t>
            </w:r>
          </w:p>
          <w:p w14:paraId="3269A163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  <w:p w14:paraId="3714DF31" w14:textId="5C783DC9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36C32BE0" w14:textId="08E3D963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lastRenderedPageBreak/>
              <w:t>Ссылка на другую страницу сайта</w:t>
            </w:r>
          </w:p>
        </w:tc>
      </w:tr>
      <w:tr w:rsidR="00C649FE" w:rsidRPr="007662BC" w14:paraId="3994E6A3" w14:textId="77777777" w:rsidTr="00C649FE">
        <w:tc>
          <w:tcPr>
            <w:tcW w:w="1696" w:type="dxa"/>
            <w:vAlign w:val="center"/>
          </w:tcPr>
          <w:p w14:paraId="07239070" w14:textId="3F5F426E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lastRenderedPageBreak/>
              <w:t>Изменить поиск</w:t>
            </w:r>
          </w:p>
        </w:tc>
        <w:tc>
          <w:tcPr>
            <w:tcW w:w="1134" w:type="dxa"/>
            <w:vAlign w:val="center"/>
          </w:tcPr>
          <w:p w14:paraId="7A68BB14" w14:textId="215E0F83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1276" w:type="dxa"/>
            <w:vMerge/>
            <w:vAlign w:val="center"/>
          </w:tcPr>
          <w:p w14:paraId="1EDDD66B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3F778CEE" w14:textId="21AD6B2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686659EE" w14:textId="18BD75D0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Открывает всплывающее окно, где будет доступен повторный выбор города, дат, вида и количества животных</w:t>
            </w:r>
          </w:p>
        </w:tc>
      </w:tr>
      <w:tr w:rsidR="00C649FE" w:rsidRPr="007662BC" w14:paraId="11596C43" w14:textId="77777777" w:rsidTr="00C649FE">
        <w:tc>
          <w:tcPr>
            <w:tcW w:w="1696" w:type="dxa"/>
            <w:vAlign w:val="center"/>
          </w:tcPr>
          <w:p w14:paraId="2060D9A0" w14:textId="18114514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Фильтры</w:t>
            </w:r>
          </w:p>
        </w:tc>
        <w:tc>
          <w:tcPr>
            <w:tcW w:w="1134" w:type="dxa"/>
            <w:vAlign w:val="center"/>
          </w:tcPr>
          <w:p w14:paraId="3E89A3DF" w14:textId="66391124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1276" w:type="dxa"/>
            <w:vMerge/>
            <w:vAlign w:val="center"/>
          </w:tcPr>
          <w:p w14:paraId="41606632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2A3D713E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122E32A4" w14:textId="3ABE9844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Открывает всплывающее окно, где можно выбрать параметры фильтрации</w:t>
            </w:r>
          </w:p>
        </w:tc>
      </w:tr>
      <w:tr w:rsidR="00C649FE" w:rsidRPr="007662BC" w14:paraId="288068BB" w14:textId="77777777" w:rsidTr="00C649FE">
        <w:tc>
          <w:tcPr>
            <w:tcW w:w="1696" w:type="dxa"/>
            <w:vAlign w:val="center"/>
          </w:tcPr>
          <w:p w14:paraId="2E9B0009" w14:textId="1B2D27EE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Сначала рекомендованные</w:t>
            </w:r>
          </w:p>
        </w:tc>
        <w:tc>
          <w:tcPr>
            <w:tcW w:w="1134" w:type="dxa"/>
            <w:vAlign w:val="center"/>
          </w:tcPr>
          <w:p w14:paraId="0B5D2DDE" w14:textId="714D5425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Выпадающий список</w:t>
            </w:r>
          </w:p>
        </w:tc>
        <w:tc>
          <w:tcPr>
            <w:tcW w:w="1276" w:type="dxa"/>
            <w:vMerge/>
            <w:vAlign w:val="center"/>
          </w:tcPr>
          <w:p w14:paraId="10B553E6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17606584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68232CF4" w14:textId="6B0DF560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Выбрать параметр, по которому определяется порядок показывания отелей</w:t>
            </w:r>
          </w:p>
        </w:tc>
      </w:tr>
      <w:tr w:rsidR="00C649FE" w:rsidRPr="007662BC" w14:paraId="21F67EE5" w14:textId="77777777" w:rsidTr="00C649FE">
        <w:tc>
          <w:tcPr>
            <w:tcW w:w="1696" w:type="dxa"/>
            <w:vAlign w:val="center"/>
          </w:tcPr>
          <w:p w14:paraId="613E8A79" w14:textId="284C6A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Количество предложений</w:t>
            </w:r>
          </w:p>
        </w:tc>
        <w:tc>
          <w:tcPr>
            <w:tcW w:w="1134" w:type="dxa"/>
            <w:vAlign w:val="center"/>
          </w:tcPr>
          <w:p w14:paraId="37533B2B" w14:textId="23F8192D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1276" w:type="dxa"/>
            <w:vMerge/>
            <w:vAlign w:val="center"/>
          </w:tcPr>
          <w:p w14:paraId="0F11BA17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361CB330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06130013" w14:textId="644E724C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Текст, где отображается количество предложений</w:t>
            </w:r>
          </w:p>
        </w:tc>
      </w:tr>
      <w:tr w:rsidR="007B3141" w:rsidRPr="007662BC" w14:paraId="4D790105" w14:textId="77777777" w:rsidTr="00C649FE">
        <w:tc>
          <w:tcPr>
            <w:tcW w:w="1696" w:type="dxa"/>
            <w:vAlign w:val="center"/>
          </w:tcPr>
          <w:p w14:paraId="15EE8433" w14:textId="042DD36E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Количество отзывов</w:t>
            </w:r>
          </w:p>
        </w:tc>
        <w:tc>
          <w:tcPr>
            <w:tcW w:w="1134" w:type="dxa"/>
            <w:vAlign w:val="center"/>
          </w:tcPr>
          <w:p w14:paraId="7A52651A" w14:textId="4220007A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1276" w:type="dxa"/>
            <w:vMerge/>
            <w:vAlign w:val="center"/>
          </w:tcPr>
          <w:p w14:paraId="45FD88B6" w14:textId="77777777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2A72881C" w14:textId="77777777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06DC536C" w14:textId="1DE0A7F1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Кнопка, которая открывает всплывающее окно с отзывами на данны</w:t>
            </w: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й</w:t>
            </w: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 отель</w:t>
            </w:r>
          </w:p>
        </w:tc>
      </w:tr>
      <w:tr w:rsidR="007B3141" w:rsidRPr="007662BC" w14:paraId="6485EE8B" w14:textId="77777777" w:rsidTr="00C649FE">
        <w:tc>
          <w:tcPr>
            <w:tcW w:w="1696" w:type="dxa"/>
            <w:vAlign w:val="center"/>
          </w:tcPr>
          <w:p w14:paraId="469D0DE5" w14:textId="40C65584" w:rsidR="007B3141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Ре</w:t>
            </w:r>
            <w:r w:rsidRPr="007B3141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й</w:t>
            </w: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тинг </w:t>
            </w:r>
          </w:p>
        </w:tc>
        <w:tc>
          <w:tcPr>
            <w:tcW w:w="1134" w:type="dxa"/>
            <w:vAlign w:val="center"/>
          </w:tcPr>
          <w:p w14:paraId="122AEB00" w14:textId="6C196DB6" w:rsidR="007B3141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1276" w:type="dxa"/>
            <w:vMerge/>
            <w:vAlign w:val="center"/>
          </w:tcPr>
          <w:p w14:paraId="13862C8E" w14:textId="77777777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1D67F6FD" w14:textId="77777777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387B129D" w14:textId="7CCD03AA" w:rsidR="007B3141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 с ре</w:t>
            </w:r>
            <w:r w:rsidRPr="007B3141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й</w:t>
            </w: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тингом отеля</w:t>
            </w:r>
          </w:p>
        </w:tc>
      </w:tr>
      <w:tr w:rsidR="00C649FE" w:rsidRPr="007662BC" w14:paraId="78AB6561" w14:textId="77777777" w:rsidTr="00C649FE">
        <w:tc>
          <w:tcPr>
            <w:tcW w:w="1696" w:type="dxa"/>
            <w:vAlign w:val="center"/>
          </w:tcPr>
          <w:p w14:paraId="6BD8692D" w14:textId="45BBB873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Списком</w:t>
            </w:r>
          </w:p>
        </w:tc>
        <w:tc>
          <w:tcPr>
            <w:tcW w:w="1134" w:type="dxa"/>
            <w:vAlign w:val="center"/>
          </w:tcPr>
          <w:p w14:paraId="6847D4A3" w14:textId="0B5A58DA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26B563A2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17BBFF57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223F7D01" w14:textId="79606E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Ссылка на </w:t>
            </w:r>
            <w:r w:rsidRPr="00656288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u w:val="single"/>
                <w:lang w:eastAsia="ru-RU"/>
              </w:rPr>
              <w:t>текущую</w:t>
            </w: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 страницу со страницы выбора отелей на карте</w:t>
            </w:r>
          </w:p>
        </w:tc>
      </w:tr>
      <w:tr w:rsidR="00C649FE" w:rsidRPr="007662BC" w14:paraId="5AB11F33" w14:textId="77777777" w:rsidTr="00C649FE">
        <w:tc>
          <w:tcPr>
            <w:tcW w:w="1696" w:type="dxa"/>
            <w:vAlign w:val="center"/>
          </w:tcPr>
          <w:p w14:paraId="23A865C4" w14:textId="19E966EB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На карте</w:t>
            </w:r>
          </w:p>
        </w:tc>
        <w:tc>
          <w:tcPr>
            <w:tcW w:w="1134" w:type="dxa"/>
            <w:vAlign w:val="center"/>
          </w:tcPr>
          <w:p w14:paraId="0E54DBBC" w14:textId="5B4AC9B8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687E725E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55F66D65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69CF8F16" w14:textId="540F375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Ссылка на другую страницу сайта, где можно будет </w:t>
            </w:r>
          </w:p>
        </w:tc>
      </w:tr>
      <w:tr w:rsidR="007B3141" w:rsidRPr="007662BC" w14:paraId="6E371C73" w14:textId="77777777" w:rsidTr="00C649FE">
        <w:tc>
          <w:tcPr>
            <w:tcW w:w="1696" w:type="dxa"/>
            <w:vAlign w:val="center"/>
          </w:tcPr>
          <w:p w14:paraId="09305F6A" w14:textId="1AC54AD6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Название отеля, адрес, цена и тд</w:t>
            </w:r>
          </w:p>
        </w:tc>
        <w:tc>
          <w:tcPr>
            <w:tcW w:w="1134" w:type="dxa"/>
            <w:vAlign w:val="center"/>
          </w:tcPr>
          <w:p w14:paraId="1FC910E5" w14:textId="6A2BEF49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1276" w:type="dxa"/>
            <w:vMerge/>
            <w:vAlign w:val="center"/>
          </w:tcPr>
          <w:p w14:paraId="7F99DB2F" w14:textId="77777777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4C7A8A8B" w14:textId="77777777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1421C2B3" w14:textId="59F57D62" w:rsidR="007B3141" w:rsidRPr="007662BC" w:rsidRDefault="007B3141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Текст, в котором содержится некоторая ин</w:t>
            </w:r>
            <w:r w:rsidRPr="007B3141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ф</w:t>
            </w: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ормация об отеле</w:t>
            </w:r>
          </w:p>
        </w:tc>
      </w:tr>
      <w:tr w:rsidR="00C649FE" w:rsidRPr="007662BC" w14:paraId="5AE92573" w14:textId="77777777" w:rsidTr="00C649FE">
        <w:tc>
          <w:tcPr>
            <w:tcW w:w="1696" w:type="dxa"/>
            <w:vAlign w:val="center"/>
          </w:tcPr>
          <w:p w14:paraId="170754D1" w14:textId="5EFCCD2D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Выбрать </w:t>
            </w:r>
          </w:p>
        </w:tc>
        <w:tc>
          <w:tcPr>
            <w:tcW w:w="1134" w:type="dxa"/>
            <w:vAlign w:val="center"/>
          </w:tcPr>
          <w:p w14:paraId="0F4D83A3" w14:textId="253C4E45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2BBFB00D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73D1A029" w14:textId="77777777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4BFA4300" w14:textId="6AA8A1DC" w:rsidR="00C649FE" w:rsidRPr="007662BC" w:rsidRDefault="00C649FE" w:rsidP="000A7BA2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 на страницу с информацией об отеле</w:t>
            </w:r>
          </w:p>
        </w:tc>
      </w:tr>
    </w:tbl>
    <w:p w14:paraId="5E8C1D4D" w14:textId="77777777" w:rsidR="00080FE6" w:rsidRDefault="00080FE6" w:rsidP="00080FE6">
      <w:pPr>
        <w:pStyle w:val="a3"/>
        <w:spacing w:before="240" w:beforeAutospacing="0" w:after="240" w:afterAutospacing="0"/>
        <w:ind w:left="360"/>
        <w:jc w:val="both"/>
        <w:rPr>
          <w:rFonts w:cstheme="minorHAnsi"/>
          <w:b/>
        </w:rPr>
      </w:pPr>
    </w:p>
    <w:p w14:paraId="63E6250F" w14:textId="77777777" w:rsidR="00080FE6" w:rsidRDefault="00080FE6">
      <w:pPr>
        <w:rPr>
          <w:rFonts w:ascii="Times New Roman" w:eastAsia="Times New Roman" w:hAnsi="Times New Roman" w:cstheme="minorHAnsi"/>
          <w:b/>
          <w:sz w:val="24"/>
          <w:szCs w:val="24"/>
          <w:lang w:eastAsia="ru-RU"/>
        </w:rPr>
      </w:pPr>
      <w:r>
        <w:rPr>
          <w:rFonts w:cstheme="minorHAnsi"/>
          <w:b/>
        </w:rPr>
        <w:br w:type="page"/>
      </w:r>
    </w:p>
    <w:p w14:paraId="3FE62E05" w14:textId="404CF880" w:rsidR="00EB3F88" w:rsidRPr="007662BC" w:rsidRDefault="00EB3F88" w:rsidP="00F02572">
      <w:pPr>
        <w:pStyle w:val="a3"/>
        <w:numPr>
          <w:ilvl w:val="0"/>
          <w:numId w:val="3"/>
        </w:numPr>
        <w:spacing w:before="240" w:beforeAutospacing="0" w:after="240" w:afterAutospacing="0"/>
        <w:ind w:left="714" w:hanging="357"/>
        <w:jc w:val="both"/>
        <w:rPr>
          <w:rFonts w:cstheme="minorHAnsi"/>
        </w:rPr>
      </w:pPr>
      <w:r w:rsidRPr="007662BC">
        <w:rPr>
          <w:rFonts w:cstheme="minorHAnsi"/>
          <w:b/>
        </w:rPr>
        <w:lastRenderedPageBreak/>
        <w:t>Макет бронирования отел</w:t>
      </w:r>
      <w:r w:rsidR="0008339C" w:rsidRPr="007662BC">
        <w:rPr>
          <w:rFonts w:cstheme="minorHAnsi"/>
          <w:b/>
        </w:rPr>
        <w:t>я</w:t>
      </w:r>
    </w:p>
    <w:p w14:paraId="18676682" w14:textId="73DC279B" w:rsidR="0008339C" w:rsidRPr="007662BC" w:rsidRDefault="00C649FE" w:rsidP="00EB3F88">
      <w:pPr>
        <w:pStyle w:val="a3"/>
        <w:spacing w:before="0" w:beforeAutospacing="0" w:after="240" w:afterAutospacing="0"/>
        <w:jc w:val="both"/>
        <w:rPr>
          <w:rFonts w:cstheme="minorHAnsi"/>
        </w:rPr>
      </w:pPr>
      <w:r w:rsidRPr="007662BC">
        <w:rPr>
          <w:rFonts w:cstheme="minorHAnsi"/>
          <w:noProof/>
        </w:rPr>
        <w:drawing>
          <wp:inline distT="0" distB="0" distL="0" distR="0" wp14:anchorId="5FE85D6B" wp14:editId="5F3E17D0">
            <wp:extent cx="5940425" cy="5250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10-16_21-56-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2126"/>
        <w:gridCol w:w="3113"/>
      </w:tblGrid>
      <w:tr w:rsidR="00C649FE" w:rsidRPr="007662BC" w14:paraId="0D801503" w14:textId="77777777" w:rsidTr="00656288">
        <w:tc>
          <w:tcPr>
            <w:tcW w:w="1838" w:type="dxa"/>
            <w:vAlign w:val="center"/>
          </w:tcPr>
          <w:p w14:paraId="7207A7DE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992" w:type="dxa"/>
            <w:vAlign w:val="center"/>
          </w:tcPr>
          <w:p w14:paraId="2ABFE2AA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1276" w:type="dxa"/>
            <w:vAlign w:val="center"/>
          </w:tcPr>
          <w:p w14:paraId="1E6766B5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Условия видимости</w:t>
            </w:r>
          </w:p>
        </w:tc>
        <w:tc>
          <w:tcPr>
            <w:tcW w:w="2126" w:type="dxa"/>
            <w:vAlign w:val="center"/>
          </w:tcPr>
          <w:p w14:paraId="7FDBE426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3113" w:type="dxa"/>
            <w:vAlign w:val="center"/>
          </w:tcPr>
          <w:p w14:paraId="31CC8110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C649FE" w:rsidRPr="007662BC" w14:paraId="011BF4CE" w14:textId="77777777" w:rsidTr="00656288">
        <w:tc>
          <w:tcPr>
            <w:tcW w:w="1838" w:type="dxa"/>
            <w:vAlign w:val="center"/>
          </w:tcPr>
          <w:p w14:paraId="05B2D189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992" w:type="dxa"/>
            <w:vAlign w:val="center"/>
          </w:tcPr>
          <w:p w14:paraId="381D2626" w14:textId="67DF8398" w:rsidR="00C649FE" w:rsidRPr="007662BC" w:rsidRDefault="00F02572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 w:val="restart"/>
            <w:vAlign w:val="center"/>
          </w:tcPr>
          <w:p w14:paraId="514D4E2E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1DBD1467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3113" w:type="dxa"/>
            <w:vAlign w:val="center"/>
          </w:tcPr>
          <w:p w14:paraId="79C47726" w14:textId="5DFEC8E7" w:rsidR="00C649FE" w:rsidRPr="007662BC" w:rsidRDefault="00F02572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 на главную страницу</w:t>
            </w:r>
          </w:p>
        </w:tc>
      </w:tr>
      <w:tr w:rsidR="00C649FE" w:rsidRPr="007662BC" w14:paraId="5AA8D65F" w14:textId="77777777" w:rsidTr="00656288">
        <w:tc>
          <w:tcPr>
            <w:tcW w:w="1838" w:type="dxa"/>
            <w:vAlign w:val="center"/>
          </w:tcPr>
          <w:p w14:paraId="288B2A06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Избранное </w:t>
            </w:r>
          </w:p>
        </w:tc>
        <w:tc>
          <w:tcPr>
            <w:tcW w:w="992" w:type="dxa"/>
            <w:vAlign w:val="center"/>
          </w:tcPr>
          <w:p w14:paraId="7DD801F1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62CF771E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14:paraId="4C19A62B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Доступен только авторизированным пользователям</w:t>
            </w:r>
          </w:p>
        </w:tc>
        <w:tc>
          <w:tcPr>
            <w:tcW w:w="3113" w:type="dxa"/>
            <w:vAlign w:val="center"/>
          </w:tcPr>
          <w:p w14:paraId="0F08AB85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C649FE" w:rsidRPr="007662BC" w14:paraId="58ECD1DE" w14:textId="77777777" w:rsidTr="00656288">
        <w:tc>
          <w:tcPr>
            <w:tcW w:w="1838" w:type="dxa"/>
            <w:vAlign w:val="center"/>
          </w:tcPr>
          <w:p w14:paraId="1A34D82D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Войти</w:t>
            </w:r>
          </w:p>
        </w:tc>
        <w:tc>
          <w:tcPr>
            <w:tcW w:w="992" w:type="dxa"/>
            <w:vAlign w:val="center"/>
          </w:tcPr>
          <w:p w14:paraId="7855EBC5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1342D1F7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57DABB4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Доступен всем</w:t>
            </w:r>
          </w:p>
          <w:p w14:paraId="4130C9FE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  <w:p w14:paraId="07C1F88F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37692CEA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C649FE" w:rsidRPr="007662BC" w14:paraId="12939810" w14:textId="77777777" w:rsidTr="00656288">
        <w:tc>
          <w:tcPr>
            <w:tcW w:w="1838" w:type="dxa"/>
            <w:vAlign w:val="center"/>
          </w:tcPr>
          <w:p w14:paraId="103C08B8" w14:textId="54DB282C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Поиск</w:t>
            </w:r>
          </w:p>
        </w:tc>
        <w:tc>
          <w:tcPr>
            <w:tcW w:w="992" w:type="dxa"/>
            <w:vAlign w:val="center"/>
          </w:tcPr>
          <w:p w14:paraId="6A2730DD" w14:textId="1C42CE69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7C8A8D0F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6A528589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7AD9DA2B" w14:textId="583F14C1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Ссылка, которая позволяет вернуться на предыдущую страницу с поиском отелей</w:t>
            </w:r>
          </w:p>
        </w:tc>
      </w:tr>
      <w:tr w:rsidR="00C649FE" w:rsidRPr="007662BC" w14:paraId="470B256A" w14:textId="77777777" w:rsidTr="00656288">
        <w:tc>
          <w:tcPr>
            <w:tcW w:w="1838" w:type="dxa"/>
            <w:vAlign w:val="center"/>
          </w:tcPr>
          <w:p w14:paraId="433D5BC7" w14:textId="1C7DA38D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Выбор номера</w:t>
            </w:r>
          </w:p>
        </w:tc>
        <w:tc>
          <w:tcPr>
            <w:tcW w:w="992" w:type="dxa"/>
            <w:vAlign w:val="center"/>
          </w:tcPr>
          <w:p w14:paraId="23F6C373" w14:textId="602A910D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1276" w:type="dxa"/>
            <w:vMerge/>
            <w:vAlign w:val="center"/>
          </w:tcPr>
          <w:p w14:paraId="4CB4EAAB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539B7E6F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0F4E39C6" w14:textId="5CB54441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 с указанием этапа, на котором сейчас находится пользователь</w:t>
            </w:r>
          </w:p>
        </w:tc>
      </w:tr>
      <w:tr w:rsidR="00C649FE" w:rsidRPr="007662BC" w14:paraId="39F0A948" w14:textId="77777777" w:rsidTr="00656288">
        <w:tc>
          <w:tcPr>
            <w:tcW w:w="1838" w:type="dxa"/>
            <w:vAlign w:val="center"/>
          </w:tcPr>
          <w:p w14:paraId="11A72E19" w14:textId="5718EF32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Бронь, оплата</w:t>
            </w:r>
          </w:p>
        </w:tc>
        <w:tc>
          <w:tcPr>
            <w:tcW w:w="992" w:type="dxa"/>
            <w:vAlign w:val="center"/>
          </w:tcPr>
          <w:p w14:paraId="55A03FB6" w14:textId="0775B762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1276" w:type="dxa"/>
            <w:vMerge/>
            <w:vAlign w:val="center"/>
          </w:tcPr>
          <w:p w14:paraId="7FB8FFA8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7734C85D" w14:textId="77777777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3EF78D33" w14:textId="30B0CC5A" w:rsidR="00C649FE" w:rsidRPr="007662BC" w:rsidRDefault="00C649FE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Текст, который показывает следующие этапы после выбора номера</w:t>
            </w:r>
          </w:p>
        </w:tc>
      </w:tr>
      <w:tr w:rsidR="007B3141" w:rsidRPr="007662BC" w14:paraId="39F3396D" w14:textId="77777777" w:rsidTr="00656288">
        <w:tc>
          <w:tcPr>
            <w:tcW w:w="1838" w:type="dxa"/>
            <w:vAlign w:val="center"/>
          </w:tcPr>
          <w:p w14:paraId="1AD12EB9" w14:textId="00DB17EE" w:rsidR="007B3141" w:rsidRPr="007662BC" w:rsidRDefault="007B3141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lastRenderedPageBreak/>
              <w:t>Количество отзывов</w:t>
            </w:r>
          </w:p>
        </w:tc>
        <w:tc>
          <w:tcPr>
            <w:tcW w:w="992" w:type="dxa"/>
            <w:vAlign w:val="center"/>
          </w:tcPr>
          <w:p w14:paraId="65FA247B" w14:textId="050DEBC2" w:rsidR="007B3141" w:rsidRPr="007662BC" w:rsidRDefault="007B3141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1276" w:type="dxa"/>
            <w:vMerge/>
            <w:vAlign w:val="center"/>
          </w:tcPr>
          <w:p w14:paraId="48566224" w14:textId="77777777" w:rsidR="007B3141" w:rsidRPr="007662BC" w:rsidRDefault="007B3141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34FFE8A7" w14:textId="77777777" w:rsidR="007B3141" w:rsidRPr="007662BC" w:rsidRDefault="007B3141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588D25E2" w14:textId="6EADF38B" w:rsidR="007B3141" w:rsidRPr="007662BC" w:rsidRDefault="007B3141" w:rsidP="00161E87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Кнопка, которая открывает всплывающее окно с отзывами</w:t>
            </w:r>
          </w:p>
        </w:tc>
      </w:tr>
      <w:tr w:rsidR="007B3141" w:rsidRPr="007662BC" w14:paraId="7E455786" w14:textId="77777777" w:rsidTr="00656288">
        <w:tc>
          <w:tcPr>
            <w:tcW w:w="1838" w:type="dxa"/>
            <w:vAlign w:val="center"/>
          </w:tcPr>
          <w:p w14:paraId="55930C04" w14:textId="4672D5B0" w:rsidR="007B3141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Ре</w:t>
            </w:r>
            <w:r w:rsidRPr="007B3141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й</w:t>
            </w: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 xml:space="preserve">тинг </w:t>
            </w:r>
          </w:p>
        </w:tc>
        <w:tc>
          <w:tcPr>
            <w:tcW w:w="992" w:type="dxa"/>
            <w:vAlign w:val="center"/>
          </w:tcPr>
          <w:p w14:paraId="0540E34D" w14:textId="3E7C96E1" w:rsidR="007B3141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1276" w:type="dxa"/>
            <w:vMerge/>
            <w:vAlign w:val="center"/>
          </w:tcPr>
          <w:p w14:paraId="255CBF64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72271E91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61CC8634" w14:textId="4CB51CB0" w:rsidR="007B3141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Текст с ре</w:t>
            </w:r>
            <w:r w:rsidRPr="007B3141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й</w:t>
            </w:r>
            <w:r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тингом отеля</w:t>
            </w:r>
          </w:p>
        </w:tc>
      </w:tr>
      <w:tr w:rsidR="007B3141" w:rsidRPr="007662BC" w14:paraId="31EA3363" w14:textId="77777777" w:rsidTr="00656288">
        <w:tc>
          <w:tcPr>
            <w:tcW w:w="1838" w:type="dxa"/>
            <w:vAlign w:val="center"/>
          </w:tcPr>
          <w:p w14:paraId="609AFB22" w14:textId="27D8746E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Фото</w:t>
            </w:r>
          </w:p>
        </w:tc>
        <w:tc>
          <w:tcPr>
            <w:tcW w:w="992" w:type="dxa"/>
            <w:vAlign w:val="center"/>
          </w:tcPr>
          <w:p w14:paraId="34A1283C" w14:textId="05B1A1B1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1276" w:type="dxa"/>
            <w:vMerge/>
            <w:vAlign w:val="center"/>
          </w:tcPr>
          <w:p w14:paraId="25915A51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5442AB11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1CA99C9F" w14:textId="1389BB10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Кнопка, которая открывает всплывающее окно, где можно увидеть все фото отеля</w:t>
            </w:r>
          </w:p>
        </w:tc>
      </w:tr>
      <w:tr w:rsidR="007B3141" w:rsidRPr="007662BC" w14:paraId="6E4362C8" w14:textId="77777777" w:rsidTr="00656288">
        <w:tc>
          <w:tcPr>
            <w:tcW w:w="1838" w:type="dxa"/>
            <w:vAlign w:val="center"/>
          </w:tcPr>
          <w:p w14:paraId="00C23C94" w14:textId="687CEA7F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Карта</w:t>
            </w:r>
          </w:p>
        </w:tc>
        <w:tc>
          <w:tcPr>
            <w:tcW w:w="992" w:type="dxa"/>
            <w:vAlign w:val="center"/>
          </w:tcPr>
          <w:p w14:paraId="369AA48D" w14:textId="77284685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Виджет</w:t>
            </w:r>
          </w:p>
        </w:tc>
        <w:tc>
          <w:tcPr>
            <w:tcW w:w="1276" w:type="dxa"/>
            <w:vMerge/>
            <w:vAlign w:val="center"/>
          </w:tcPr>
          <w:p w14:paraId="65A78432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668768B3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73C88280" w14:textId="3B80A46A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Позволяет увидеть отель на карте</w:t>
            </w:r>
          </w:p>
        </w:tc>
      </w:tr>
      <w:tr w:rsidR="007B3141" w:rsidRPr="007662BC" w14:paraId="16380CFE" w14:textId="77777777" w:rsidTr="00656288">
        <w:tc>
          <w:tcPr>
            <w:tcW w:w="1838" w:type="dxa"/>
            <w:vAlign w:val="center"/>
          </w:tcPr>
          <w:p w14:paraId="2A317D48" w14:textId="3265764E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Забронировать</w:t>
            </w:r>
          </w:p>
        </w:tc>
        <w:tc>
          <w:tcPr>
            <w:tcW w:w="992" w:type="dxa"/>
            <w:vAlign w:val="center"/>
          </w:tcPr>
          <w:p w14:paraId="479FF8EA" w14:textId="6A53962D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1276" w:type="dxa"/>
            <w:vMerge/>
            <w:vAlign w:val="center"/>
          </w:tcPr>
          <w:p w14:paraId="5F1D06F7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vAlign w:val="center"/>
          </w:tcPr>
          <w:p w14:paraId="77A12963" w14:textId="77777777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3113" w:type="dxa"/>
            <w:vAlign w:val="center"/>
          </w:tcPr>
          <w:p w14:paraId="7CBDBE3C" w14:textId="1941779B" w:rsidR="007B3141" w:rsidRPr="007662BC" w:rsidRDefault="007B3141" w:rsidP="007B3141">
            <w:pPr>
              <w:jc w:val="center"/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</w:pPr>
            <w:r w:rsidRPr="007662BC">
              <w:rPr>
                <w:rFonts w:ascii="Times New Roman" w:eastAsia="Times New Roman" w:hAnsi="Times New Roman" w:cstheme="minorHAnsi"/>
                <w:sz w:val="24"/>
                <w:szCs w:val="24"/>
                <w:lang w:eastAsia="ru-RU"/>
              </w:rPr>
              <w:t>Ссылка на страницу, где можно забронировать отель</w:t>
            </w:r>
          </w:p>
        </w:tc>
      </w:tr>
    </w:tbl>
    <w:p w14:paraId="43C0C6C2" w14:textId="5B7397D9" w:rsidR="006F7F5E" w:rsidRPr="007662BC" w:rsidRDefault="006F7F5E" w:rsidP="0008339C">
      <w:pPr>
        <w:rPr>
          <w:rFonts w:ascii="Times New Roman" w:hAnsi="Times New Roman" w:cstheme="minorHAnsi"/>
        </w:rPr>
      </w:pPr>
    </w:p>
    <w:p w14:paraId="7C95388B" w14:textId="54B4E4A1" w:rsidR="00046383" w:rsidRPr="007662BC" w:rsidRDefault="00046383" w:rsidP="0008339C">
      <w:pPr>
        <w:rPr>
          <w:rFonts w:ascii="Times New Roman" w:hAnsi="Times New Roman" w:cstheme="minorHAnsi"/>
          <w:b/>
        </w:rPr>
      </w:pPr>
      <w:r w:rsidRPr="007662BC">
        <w:rPr>
          <w:rFonts w:ascii="Times New Roman" w:hAnsi="Times New Roman" w:cstheme="minorHAnsi"/>
          <w:b/>
        </w:rPr>
        <w:t>Доказательства:</w:t>
      </w:r>
    </w:p>
    <w:p w14:paraId="3AB3E123" w14:textId="568AB58D" w:rsidR="00046383" w:rsidRPr="007B5700" w:rsidRDefault="00046383" w:rsidP="00046383">
      <w:pPr>
        <w:pStyle w:val="a5"/>
        <w:numPr>
          <w:ilvl w:val="0"/>
          <w:numId w:val="3"/>
        </w:numPr>
        <w:rPr>
          <w:rFonts w:ascii="Times New Roman" w:hAnsi="Times New Roman" w:cstheme="minorHAnsi"/>
          <w:sz w:val="24"/>
          <w:szCs w:val="24"/>
        </w:rPr>
      </w:pPr>
      <w:r w:rsidRPr="007B5700">
        <w:rPr>
          <w:rFonts w:ascii="Times New Roman" w:hAnsi="Times New Roman" w:cstheme="minorHAnsi"/>
          <w:b/>
          <w:sz w:val="24"/>
          <w:szCs w:val="24"/>
        </w:rPr>
        <w:t xml:space="preserve">Принцип структуризации. </w:t>
      </w:r>
      <w:r w:rsidRPr="007B5700">
        <w:rPr>
          <w:rFonts w:ascii="Times New Roman" w:hAnsi="Times New Roman" w:cstheme="minorHAnsi"/>
          <w:sz w:val="24"/>
          <w:szCs w:val="24"/>
        </w:rPr>
        <w:t xml:space="preserve"> Данный принцип</w:t>
      </w:r>
      <w:r w:rsidR="007B5700" w:rsidRPr="007B5700">
        <w:rPr>
          <w:rFonts w:ascii="Times New Roman" w:hAnsi="Times New Roman" w:cstheme="minorHAnsi"/>
          <w:sz w:val="24"/>
          <w:szCs w:val="24"/>
        </w:rPr>
        <w:t xml:space="preserve"> заключается в том</w:t>
      </w:r>
      <w:r w:rsidRPr="007B5700">
        <w:rPr>
          <w:rFonts w:ascii="Times New Roman" w:hAnsi="Times New Roman" w:cstheme="minorHAnsi"/>
          <w:sz w:val="24"/>
          <w:szCs w:val="24"/>
        </w:rPr>
        <w:t>, что в пользовательском интерфейсе близкие по смыслу, родственные части должны быть связаны видимым образом, а независимые – разделены; похожие элементы должны выглядеть похоже, а непохожие – различаться.</w:t>
      </w:r>
    </w:p>
    <w:p w14:paraId="2EF064CF" w14:textId="18DFBA8B" w:rsidR="007662BC" w:rsidRPr="00882F6E" w:rsidRDefault="00046383" w:rsidP="007662BC">
      <w:pPr>
        <w:pStyle w:val="a5"/>
        <w:rPr>
          <w:rFonts w:ascii="Times New Roman" w:hAnsi="Times New Roman" w:cstheme="minorHAnsi"/>
          <w:sz w:val="24"/>
          <w:szCs w:val="24"/>
        </w:rPr>
      </w:pPr>
      <w:r w:rsidRPr="007B5700">
        <w:rPr>
          <w:rFonts w:ascii="Times New Roman" w:hAnsi="Times New Roman" w:cstheme="minorHAnsi"/>
          <w:sz w:val="24"/>
          <w:szCs w:val="24"/>
        </w:rPr>
        <w:t xml:space="preserve">В представленном интерфейсе </w:t>
      </w:r>
      <w:r w:rsidR="00882F6E">
        <w:rPr>
          <w:rFonts w:ascii="Times New Roman" w:hAnsi="Times New Roman" w:cstheme="minorHAnsi"/>
          <w:sz w:val="24"/>
          <w:szCs w:val="24"/>
        </w:rPr>
        <w:t xml:space="preserve">на странице поиска </w:t>
      </w:r>
      <w:r w:rsidR="00D1299D">
        <w:rPr>
          <w:rFonts w:ascii="Times New Roman" w:hAnsi="Times New Roman" w:cstheme="minorHAnsi"/>
          <w:sz w:val="24"/>
          <w:szCs w:val="24"/>
        </w:rPr>
        <w:t xml:space="preserve">такие функции, как: </w:t>
      </w:r>
      <w:r w:rsidR="000554AF" w:rsidRPr="007B5700">
        <w:rPr>
          <w:rFonts w:ascii="Times New Roman" w:hAnsi="Times New Roman" w:cstheme="minorHAnsi"/>
          <w:sz w:val="24"/>
          <w:szCs w:val="24"/>
        </w:rPr>
        <w:t xml:space="preserve">фильтры, </w:t>
      </w:r>
      <w:r w:rsidR="00D1299D">
        <w:rPr>
          <w:rFonts w:ascii="Times New Roman" w:hAnsi="Times New Roman" w:cstheme="minorHAnsi"/>
          <w:sz w:val="24"/>
          <w:szCs w:val="24"/>
        </w:rPr>
        <w:t>выбор параметра порядка отображения отелей</w:t>
      </w:r>
      <w:r w:rsidR="000554AF" w:rsidRPr="007B5700">
        <w:rPr>
          <w:rFonts w:ascii="Times New Roman" w:hAnsi="Times New Roman" w:cstheme="minorHAnsi"/>
          <w:sz w:val="24"/>
          <w:szCs w:val="24"/>
        </w:rPr>
        <w:t xml:space="preserve">, количество отзывов выделены одним </w:t>
      </w:r>
      <w:r w:rsidR="00D50595">
        <w:rPr>
          <w:rFonts w:ascii="Times New Roman" w:hAnsi="Times New Roman" w:cstheme="minorHAnsi"/>
          <w:sz w:val="24"/>
          <w:szCs w:val="24"/>
        </w:rPr>
        <w:t>(фиолетовым)</w:t>
      </w:r>
      <w:r w:rsidR="007B5700" w:rsidRPr="007B5700">
        <w:rPr>
          <w:rFonts w:ascii="Times New Roman" w:hAnsi="Times New Roman" w:cstheme="minorHAnsi"/>
          <w:sz w:val="24"/>
          <w:szCs w:val="24"/>
        </w:rPr>
        <w:t xml:space="preserve"> </w:t>
      </w:r>
      <w:r w:rsidR="000554AF" w:rsidRPr="007B5700">
        <w:rPr>
          <w:rFonts w:ascii="Times New Roman" w:hAnsi="Times New Roman" w:cstheme="minorHAnsi"/>
          <w:sz w:val="24"/>
          <w:szCs w:val="24"/>
        </w:rPr>
        <w:t>цветом, что дает понять, что с ними можно взаимодействовать.</w:t>
      </w:r>
      <w:r w:rsidR="00882F6E" w:rsidRPr="00882F6E">
        <w:rPr>
          <w:rFonts w:ascii="Times New Roman" w:hAnsi="Times New Roman" w:cstheme="minorHAnsi"/>
          <w:sz w:val="24"/>
          <w:szCs w:val="24"/>
        </w:rPr>
        <w:t xml:space="preserve"> </w:t>
      </w:r>
      <w:r w:rsidR="00882F6E">
        <w:rPr>
          <w:rFonts w:ascii="Times New Roman" w:hAnsi="Times New Roman" w:cstheme="minorHAnsi"/>
          <w:sz w:val="24"/>
          <w:szCs w:val="24"/>
        </w:rPr>
        <w:t>Кроме того, ссылка на текущую страницу со страницы поиска отелей на карте и ссылка на страницу поиска отелей на карте находятся рядом друг с другом, так что пользователь может понять, за что эти ссылки отвечают.</w:t>
      </w:r>
    </w:p>
    <w:p w14:paraId="548DA413" w14:textId="40FAF068" w:rsidR="007662BC" w:rsidRPr="007B5700" w:rsidRDefault="007662BC" w:rsidP="007662BC">
      <w:pPr>
        <w:pStyle w:val="a5"/>
        <w:numPr>
          <w:ilvl w:val="0"/>
          <w:numId w:val="3"/>
        </w:numPr>
        <w:rPr>
          <w:rFonts w:ascii="Times New Roman" w:hAnsi="Times New Roman" w:cstheme="minorHAnsi"/>
          <w:sz w:val="24"/>
          <w:szCs w:val="24"/>
        </w:rPr>
      </w:pPr>
      <w:r w:rsidRPr="007B5700">
        <w:rPr>
          <w:rFonts w:ascii="Times New Roman" w:hAnsi="Times New Roman" w:cstheme="minorHAnsi"/>
          <w:b/>
          <w:bCs/>
          <w:sz w:val="24"/>
          <w:szCs w:val="24"/>
        </w:rPr>
        <w:t xml:space="preserve">Принцип простоты. </w:t>
      </w:r>
      <w:r w:rsidRPr="007B5700">
        <w:rPr>
          <w:rFonts w:ascii="Times New Roman" w:hAnsi="Times New Roman" w:cstheme="minorHAnsi"/>
          <w:sz w:val="24"/>
          <w:szCs w:val="24"/>
        </w:rPr>
        <w:t xml:space="preserve">Данный принцип заключается в том, что наиболее распространенные операции должны выполняться максимально просто. При этом должны быть видимые ссылки на более сложные процедуры. </w:t>
      </w:r>
    </w:p>
    <w:p w14:paraId="75E5AB9B" w14:textId="22961A4B" w:rsidR="007662BC" w:rsidRPr="00F02572" w:rsidRDefault="007662BC" w:rsidP="007662BC">
      <w:pPr>
        <w:pStyle w:val="a5"/>
        <w:rPr>
          <w:rFonts w:ascii="Times New Roman" w:hAnsi="Times New Roman" w:cstheme="minorHAnsi"/>
          <w:sz w:val="24"/>
          <w:szCs w:val="24"/>
        </w:rPr>
      </w:pPr>
      <w:r w:rsidRPr="007B5700">
        <w:rPr>
          <w:rFonts w:ascii="Times New Roman" w:hAnsi="Times New Roman" w:cstheme="minorHAnsi"/>
          <w:sz w:val="24"/>
          <w:szCs w:val="24"/>
        </w:rPr>
        <w:t xml:space="preserve">В представленном интерфейсе одними из наиболее распространенных функций является </w:t>
      </w:r>
      <w:r w:rsidR="00080FE6">
        <w:rPr>
          <w:rFonts w:ascii="Times New Roman" w:hAnsi="Times New Roman" w:cstheme="minorHAnsi"/>
          <w:sz w:val="24"/>
          <w:szCs w:val="24"/>
        </w:rPr>
        <w:t>поиск</w:t>
      </w:r>
      <w:r w:rsidRPr="007B5700">
        <w:rPr>
          <w:rFonts w:ascii="Times New Roman" w:hAnsi="Times New Roman" w:cstheme="minorHAnsi"/>
          <w:sz w:val="24"/>
          <w:szCs w:val="24"/>
        </w:rPr>
        <w:t xml:space="preserve"> отелей и </w:t>
      </w:r>
      <w:r w:rsidRPr="00F02572">
        <w:rPr>
          <w:rFonts w:ascii="Times New Roman" w:hAnsi="Times New Roman" w:cstheme="minorHAnsi"/>
          <w:sz w:val="24"/>
          <w:szCs w:val="24"/>
        </w:rPr>
        <w:t>просмотр информации о них</w:t>
      </w:r>
      <w:r w:rsidR="00080FE6">
        <w:rPr>
          <w:rFonts w:ascii="Times New Roman" w:hAnsi="Times New Roman" w:cstheme="minorHAnsi"/>
          <w:sz w:val="24"/>
          <w:szCs w:val="24"/>
        </w:rPr>
        <w:t xml:space="preserve"> (2)</w:t>
      </w:r>
      <w:r w:rsidRPr="007B5700">
        <w:rPr>
          <w:rFonts w:ascii="Times New Roman" w:hAnsi="Times New Roman" w:cstheme="minorHAnsi"/>
          <w:sz w:val="24"/>
          <w:szCs w:val="24"/>
        </w:rPr>
        <w:t>. Эти функции выполняются просто, а именно: пользователь просматривает ленту, где представлены разные отели</w:t>
      </w:r>
      <w:r w:rsidR="00083622" w:rsidRPr="007B5700">
        <w:rPr>
          <w:rFonts w:ascii="Times New Roman" w:hAnsi="Times New Roman" w:cstheme="minorHAnsi"/>
          <w:sz w:val="24"/>
          <w:szCs w:val="24"/>
        </w:rPr>
        <w:t xml:space="preserve"> и, если ему нравится отель по кратким характеристикам, он может зайти на страницу с информацией об отеле, нажав на ссылку «Выбрать</w:t>
      </w:r>
      <w:r w:rsidR="00752AD4" w:rsidRPr="00080FE6">
        <w:rPr>
          <w:rFonts w:ascii="Times New Roman" w:hAnsi="Times New Roman" w:cstheme="minorHAnsi"/>
          <w:sz w:val="24"/>
          <w:szCs w:val="24"/>
        </w:rPr>
        <w:t>.</w:t>
      </w:r>
      <w:r w:rsidR="00F02572">
        <w:rPr>
          <w:rFonts w:ascii="Times New Roman" w:hAnsi="Times New Roman" w:cstheme="minorHAnsi"/>
          <w:sz w:val="24"/>
          <w:szCs w:val="24"/>
        </w:rPr>
        <w:t xml:space="preserve"> </w:t>
      </w:r>
      <w:r w:rsidR="002A2061">
        <w:rPr>
          <w:rFonts w:ascii="Times New Roman" w:hAnsi="Times New Roman" w:cstheme="minorHAnsi"/>
          <w:sz w:val="24"/>
          <w:szCs w:val="24"/>
        </w:rPr>
        <w:t>По сравнению с тем, что представлено выше, функция оплаты отеля</w:t>
      </w:r>
      <w:r w:rsidR="00080FE6">
        <w:rPr>
          <w:rFonts w:ascii="Times New Roman" w:hAnsi="Times New Roman" w:cstheme="minorHAnsi"/>
          <w:sz w:val="24"/>
          <w:szCs w:val="24"/>
        </w:rPr>
        <w:t xml:space="preserve"> (7) </w:t>
      </w:r>
      <w:r w:rsidR="002A2061">
        <w:rPr>
          <w:rFonts w:ascii="Times New Roman" w:hAnsi="Times New Roman" w:cstheme="minorHAnsi"/>
          <w:sz w:val="24"/>
          <w:szCs w:val="24"/>
        </w:rPr>
        <w:t>является более сложной: чтобы оплатить отель, пользователь должен найти нужный отель, затем выбрать подходящий номер, забронировать – и только потом оплатить.</w:t>
      </w:r>
      <w:r w:rsidR="00080FE6">
        <w:rPr>
          <w:rFonts w:ascii="Times New Roman" w:hAnsi="Times New Roman" w:cstheme="minorHAnsi"/>
          <w:sz w:val="24"/>
          <w:szCs w:val="24"/>
        </w:rPr>
        <w:t xml:space="preserve"> </w:t>
      </w:r>
      <w:r w:rsidR="00080FE6" w:rsidRPr="00080FE6">
        <w:rPr>
          <w:rFonts w:ascii="Times New Roman" w:hAnsi="Times New Roman" w:cstheme="minorHAnsi"/>
          <w:sz w:val="24"/>
          <w:szCs w:val="24"/>
        </w:rPr>
        <w:t>Соответственно, принцип простоты реализован.</w:t>
      </w:r>
    </w:p>
    <w:p w14:paraId="38C6465C" w14:textId="737B8317" w:rsidR="007B5700" w:rsidRDefault="007B5700" w:rsidP="007B5700">
      <w:pPr>
        <w:pStyle w:val="a5"/>
        <w:numPr>
          <w:ilvl w:val="0"/>
          <w:numId w:val="3"/>
        </w:numPr>
        <w:rPr>
          <w:rFonts w:ascii="Times New Roman" w:hAnsi="Times New Roman" w:cstheme="minorHAnsi"/>
          <w:sz w:val="24"/>
          <w:szCs w:val="24"/>
        </w:rPr>
      </w:pPr>
      <w:r w:rsidRPr="007B5700">
        <w:rPr>
          <w:rFonts w:ascii="Times New Roman" w:hAnsi="Times New Roman" w:cstheme="minorHAnsi"/>
          <w:b/>
          <w:bCs/>
          <w:sz w:val="24"/>
          <w:szCs w:val="24"/>
        </w:rPr>
        <w:t xml:space="preserve">Принцип видимости. </w:t>
      </w:r>
      <w:r w:rsidRPr="007B5700">
        <w:rPr>
          <w:rFonts w:ascii="Times New Roman" w:hAnsi="Times New Roman" w:cstheme="minorHAnsi"/>
          <w:sz w:val="24"/>
          <w:szCs w:val="24"/>
        </w:rPr>
        <w:t>Данный принцип заключается в том, что все функции, необходимые для решения определенной задачи, должны быть видны, когда пользователь пытается ее решить.</w:t>
      </w:r>
    </w:p>
    <w:p w14:paraId="6460ED02" w14:textId="73406854" w:rsidR="00080FE6" w:rsidRPr="00080FE6" w:rsidRDefault="00080FE6" w:rsidP="00080FE6">
      <w:pPr>
        <w:pStyle w:val="a5"/>
        <w:rPr>
          <w:rFonts w:ascii="Times New Roman" w:hAnsi="Times New Roman" w:cstheme="minorHAnsi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</w:rPr>
        <w:t xml:space="preserve">Во время разработки сценария </w:t>
      </w:r>
      <w:r w:rsidR="00B75DE3">
        <w:rPr>
          <w:rFonts w:ascii="Times New Roman" w:hAnsi="Times New Roman" w:cstheme="minorHAnsi"/>
          <w:sz w:val="24"/>
          <w:szCs w:val="24"/>
        </w:rPr>
        <w:t>была выбрана страница, которая является важнейшей и которая должна обладать наибольшим набором функций. Данную страницу можно увидеть на макете поиска отелей. Соответственно, принцип видимости реализован.</w:t>
      </w:r>
    </w:p>
    <w:p w14:paraId="29509579" w14:textId="1C4C74BA" w:rsidR="00882F6E" w:rsidRPr="00D8505C" w:rsidRDefault="00882F6E" w:rsidP="00882F6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theme="minorHAnsi"/>
          <w:b/>
          <w:bCs/>
          <w:sz w:val="24"/>
          <w:szCs w:val="24"/>
        </w:rPr>
        <w:t xml:space="preserve">Вывод: </w:t>
      </w:r>
      <w:r w:rsidR="00D8505C">
        <w:rPr>
          <w:rFonts w:ascii="Times New Roman" w:hAnsi="Times New Roman" w:cstheme="minorHAnsi"/>
          <w:sz w:val="24"/>
          <w:szCs w:val="24"/>
        </w:rPr>
        <w:t xml:space="preserve">цель познакомиться с основными элементами управления (виджетами) </w:t>
      </w:r>
      <w:r w:rsidR="00E513E0">
        <w:rPr>
          <w:rFonts w:ascii="Times New Roman" w:hAnsi="Times New Roman" w:cstheme="minorHAnsi"/>
          <w:sz w:val="24"/>
          <w:szCs w:val="24"/>
        </w:rPr>
        <w:t>и приобрести навыки проектирования графического интерфейса пользователя была достигнута.</w:t>
      </w:r>
    </w:p>
    <w:sectPr w:rsidR="00882F6E" w:rsidRPr="00D8505C" w:rsidSect="003C34AA"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DB89A" w14:textId="77777777" w:rsidR="00BF1765" w:rsidRDefault="00BF1765" w:rsidP="00727F44">
      <w:pPr>
        <w:spacing w:after="0" w:line="240" w:lineRule="auto"/>
      </w:pPr>
      <w:r>
        <w:separator/>
      </w:r>
    </w:p>
  </w:endnote>
  <w:endnote w:type="continuationSeparator" w:id="0">
    <w:p w14:paraId="04F351EF" w14:textId="77777777" w:rsidR="00BF1765" w:rsidRDefault="00BF1765" w:rsidP="00727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3FC7A" w14:textId="44F5EB5F" w:rsidR="003C34AA" w:rsidRDefault="003C34AA" w:rsidP="003C34AA">
    <w:pPr>
      <w:pStyle w:val="a8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Санкт-Петербург</w:t>
    </w:r>
  </w:p>
  <w:p w14:paraId="29537F65" w14:textId="321F25B3" w:rsidR="003C34AA" w:rsidRPr="003C34AA" w:rsidRDefault="003C34AA" w:rsidP="003C34AA">
    <w:pPr>
      <w:pStyle w:val="a8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52467" w14:textId="77777777" w:rsidR="00BF1765" w:rsidRDefault="00BF1765" w:rsidP="00727F44">
      <w:pPr>
        <w:spacing w:after="0" w:line="240" w:lineRule="auto"/>
      </w:pPr>
      <w:r>
        <w:separator/>
      </w:r>
    </w:p>
  </w:footnote>
  <w:footnote w:type="continuationSeparator" w:id="0">
    <w:p w14:paraId="0A92AC3B" w14:textId="77777777" w:rsidR="00BF1765" w:rsidRDefault="00BF1765" w:rsidP="00727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22FF2"/>
    <w:multiLevelType w:val="hybridMultilevel"/>
    <w:tmpl w:val="3C8C38C4"/>
    <w:lvl w:ilvl="0" w:tplc="89D676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" w15:restartNumberingAfterBreak="0">
    <w:nsid w:val="41406D8C"/>
    <w:multiLevelType w:val="hybridMultilevel"/>
    <w:tmpl w:val="7CFC5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C0353"/>
    <w:multiLevelType w:val="hybridMultilevel"/>
    <w:tmpl w:val="89865E00"/>
    <w:lvl w:ilvl="0" w:tplc="0419000F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3" w15:restartNumberingAfterBreak="0">
    <w:nsid w:val="7CF16D48"/>
    <w:multiLevelType w:val="hybridMultilevel"/>
    <w:tmpl w:val="78DAE686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D3B"/>
    <w:rsid w:val="00046383"/>
    <w:rsid w:val="00047DF5"/>
    <w:rsid w:val="000554AF"/>
    <w:rsid w:val="00080FE6"/>
    <w:rsid w:val="0008339C"/>
    <w:rsid w:val="00083622"/>
    <w:rsid w:val="00083DDD"/>
    <w:rsid w:val="000A7BA2"/>
    <w:rsid w:val="000E7D12"/>
    <w:rsid w:val="00137118"/>
    <w:rsid w:val="00144F2E"/>
    <w:rsid w:val="00195200"/>
    <w:rsid w:val="001E4F0C"/>
    <w:rsid w:val="0029234C"/>
    <w:rsid w:val="002A2061"/>
    <w:rsid w:val="003C34AA"/>
    <w:rsid w:val="00407287"/>
    <w:rsid w:val="00435D70"/>
    <w:rsid w:val="004624A6"/>
    <w:rsid w:val="00462D8B"/>
    <w:rsid w:val="00477AA1"/>
    <w:rsid w:val="004B22FE"/>
    <w:rsid w:val="004F6F02"/>
    <w:rsid w:val="005C7C46"/>
    <w:rsid w:val="00620552"/>
    <w:rsid w:val="00656288"/>
    <w:rsid w:val="00666073"/>
    <w:rsid w:val="006E3574"/>
    <w:rsid w:val="006F7F5E"/>
    <w:rsid w:val="00727F44"/>
    <w:rsid w:val="00752AD4"/>
    <w:rsid w:val="0076098A"/>
    <w:rsid w:val="007662BC"/>
    <w:rsid w:val="00766580"/>
    <w:rsid w:val="007B3141"/>
    <w:rsid w:val="007B5700"/>
    <w:rsid w:val="00882F6E"/>
    <w:rsid w:val="008A2633"/>
    <w:rsid w:val="009D4177"/>
    <w:rsid w:val="00A21D42"/>
    <w:rsid w:val="00A64198"/>
    <w:rsid w:val="00B75DE3"/>
    <w:rsid w:val="00BF1765"/>
    <w:rsid w:val="00C2756B"/>
    <w:rsid w:val="00C649FE"/>
    <w:rsid w:val="00C85407"/>
    <w:rsid w:val="00D070FA"/>
    <w:rsid w:val="00D11D3B"/>
    <w:rsid w:val="00D1299D"/>
    <w:rsid w:val="00D227C5"/>
    <w:rsid w:val="00D50595"/>
    <w:rsid w:val="00D8505C"/>
    <w:rsid w:val="00E15BF0"/>
    <w:rsid w:val="00E513E0"/>
    <w:rsid w:val="00EB3F88"/>
    <w:rsid w:val="00EC749E"/>
    <w:rsid w:val="00F02572"/>
    <w:rsid w:val="00F7177A"/>
    <w:rsid w:val="00F8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48647"/>
  <w15:chartTrackingRefBased/>
  <w15:docId w15:val="{74B165EB-8353-4CAF-9DEF-667493424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2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083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4638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27F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27F44"/>
  </w:style>
  <w:style w:type="paragraph" w:styleId="a8">
    <w:name w:val="footer"/>
    <w:basedOn w:val="a"/>
    <w:link w:val="a9"/>
    <w:uiPriority w:val="99"/>
    <w:unhideWhenUsed/>
    <w:rsid w:val="00727F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27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7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6B651-CD32-47F5-9BA5-BC2980D7B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1070</Words>
  <Characters>6104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229191-18</dc:creator>
  <cp:keywords/>
  <dc:description/>
  <cp:lastModifiedBy>229191-18</cp:lastModifiedBy>
  <cp:revision>17</cp:revision>
  <dcterms:created xsi:type="dcterms:W3CDTF">2024-10-17T06:35:00Z</dcterms:created>
  <dcterms:modified xsi:type="dcterms:W3CDTF">2024-10-21T11:23:00Z</dcterms:modified>
</cp:coreProperties>
</file>