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ER-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Діаграма: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45910" cy="3046730"/>
            <wp:effectExtent l="0" t="0" r="13970" b="1270"/>
            <wp:docPr id="2" name="Picture 2" descr="Снимок экрана 2022-04-20 16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2-04-20 1644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Запити:</w:t>
      </w: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Клієнти за типами порушення: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Неповнолітні клієнти: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Клієнти з максимальним сроком більше 1 року: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42100" cy="5361940"/>
            <wp:effectExtent l="0" t="0" r="2540" b="2540"/>
            <wp:docPr id="3" name="Picture 3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-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Незавершенні справи: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Ефективні справи: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Адвокати з завершеними справами: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-227965</wp:posOffset>
            </wp:positionH>
            <wp:positionV relativeFrom="paragraph">
              <wp:posOffset>237490</wp:posOffset>
            </wp:positionV>
            <wp:extent cx="7098030" cy="4711700"/>
            <wp:effectExtent l="0" t="0" r="3810" b="12700"/>
            <wp:wrapSquare wrapText="bothSides"/>
            <wp:docPr id="4" name="Picture 4" descr="4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-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803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Загальна сума платежів: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A4BB11"/>
    <w:multiLevelType w:val="singleLevel"/>
    <w:tmpl w:val="EBA4BB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51382"/>
    <w:rsid w:val="323C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2022-04-19T14:11:00Z</dcterms:created>
  <dc:creator>cloud</dc:creator>
  <cp:lastModifiedBy>Горобець</cp:lastModifiedBy>
  <dcterms:modified xsi:type="dcterms:W3CDTF">2022-04-20T13:46:08Z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4B17BACC07AC4629B606BEDB394920F7</vt:lpwstr>
  </property>
</Properties>
</file>