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1876425</wp:posOffset>
            </wp:positionV>
            <wp:extent cx="962025" cy="1905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8279" l="12765" r="11702" t="1505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255750</wp:posOffset>
            </wp:positionH>
            <wp:positionV relativeFrom="paragraph">
              <wp:posOffset>114300</wp:posOffset>
            </wp:positionV>
            <wp:extent cx="5223484" cy="316706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484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6505575</wp:posOffset>
            </wp:positionV>
            <wp:extent cx="4662769" cy="2881313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769" cy="2881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3343275</wp:posOffset>
            </wp:positionV>
            <wp:extent cx="5030817" cy="310038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817" cy="310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