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F1B" w:rsidRPr="00C50F1B" w:rsidRDefault="00C50F1B" w:rsidP="00C50F1B">
      <w:pPr>
        <w:shd w:val="clear" w:color="auto" w:fill="FFFFFF"/>
        <w:spacing w:before="150" w:after="150" w:line="600" w:lineRule="atLeast"/>
        <w:outlineLvl w:val="2"/>
        <w:rPr>
          <w:rFonts w:ascii="Helvetica" w:eastAsia="Times New Roman" w:hAnsi="Helvetica" w:cs="Times New Roman"/>
          <w:b/>
          <w:bCs/>
          <w:color w:val="333333"/>
          <w:sz w:val="37"/>
          <w:szCs w:val="37"/>
          <w:lang w:eastAsia="en-CA"/>
        </w:rPr>
      </w:pPr>
      <w:bookmarkStart w:id="0" w:name="Dependency_Scope"/>
      <w:r w:rsidRPr="00C50F1B">
        <w:rPr>
          <w:rFonts w:ascii="Helvetica" w:eastAsia="Times New Roman" w:hAnsi="Helvetica" w:cs="Times New Roman"/>
          <w:b/>
          <w:bCs/>
          <w:color w:val="0088CC"/>
          <w:sz w:val="37"/>
          <w:szCs w:val="37"/>
          <w:lang w:eastAsia="en-CA"/>
        </w:rPr>
        <w:t>Dependency Scope</w:t>
      </w:r>
      <w:bookmarkEnd w:id="0"/>
    </w:p>
    <w:p w:rsidR="00C50F1B" w:rsidRPr="00C50F1B" w:rsidRDefault="00C50F1B" w:rsidP="00C50F1B">
      <w:pPr>
        <w:shd w:val="clear" w:color="auto" w:fill="FFFFFF"/>
        <w:spacing w:after="150" w:line="240" w:lineRule="auto"/>
        <w:ind w:left="105" w:right="105"/>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 xml:space="preserve">Dependency scope is used to limit the transitivity of a dependency, and also to </w:t>
      </w:r>
      <w:r w:rsidRPr="00C50F1B">
        <w:rPr>
          <w:rFonts w:ascii="Helvetica" w:eastAsia="Times New Roman" w:hAnsi="Helvetica" w:cs="Times New Roman"/>
          <w:color w:val="333333"/>
          <w:sz w:val="21"/>
          <w:szCs w:val="21"/>
          <w:highlight w:val="yellow"/>
          <w:lang w:eastAsia="en-CA"/>
        </w:rPr>
        <w:t xml:space="preserve">affect the </w:t>
      </w:r>
      <w:proofErr w:type="spellStart"/>
      <w:r w:rsidRPr="00C50F1B">
        <w:rPr>
          <w:rFonts w:ascii="Helvetica" w:eastAsia="Times New Roman" w:hAnsi="Helvetica" w:cs="Times New Roman"/>
          <w:color w:val="333333"/>
          <w:sz w:val="21"/>
          <w:szCs w:val="21"/>
          <w:highlight w:val="yellow"/>
          <w:lang w:eastAsia="en-CA"/>
        </w:rPr>
        <w:t>classpath</w:t>
      </w:r>
      <w:proofErr w:type="spellEnd"/>
      <w:r w:rsidRPr="00C50F1B">
        <w:rPr>
          <w:rFonts w:ascii="Helvetica" w:eastAsia="Times New Roman" w:hAnsi="Helvetica" w:cs="Times New Roman"/>
          <w:color w:val="333333"/>
          <w:sz w:val="21"/>
          <w:szCs w:val="21"/>
          <w:highlight w:val="yellow"/>
          <w:lang w:eastAsia="en-CA"/>
        </w:rPr>
        <w:t xml:space="preserve"> used for various build tasks</w:t>
      </w:r>
      <w:bookmarkStart w:id="1" w:name="_GoBack"/>
      <w:bookmarkEnd w:id="1"/>
      <w:r w:rsidRPr="00C50F1B">
        <w:rPr>
          <w:rFonts w:ascii="Helvetica" w:eastAsia="Times New Roman" w:hAnsi="Helvetica" w:cs="Times New Roman"/>
          <w:color w:val="333333"/>
          <w:sz w:val="21"/>
          <w:szCs w:val="21"/>
          <w:lang w:eastAsia="en-CA"/>
        </w:rPr>
        <w:t>.</w:t>
      </w:r>
    </w:p>
    <w:p w:rsidR="00C50F1B" w:rsidRPr="00C50F1B" w:rsidRDefault="00C50F1B" w:rsidP="00C50F1B">
      <w:pPr>
        <w:shd w:val="clear" w:color="auto" w:fill="FFFFFF"/>
        <w:spacing w:after="150" w:line="240" w:lineRule="auto"/>
        <w:ind w:left="105" w:right="105"/>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There are 6 scopes available:</w:t>
      </w:r>
    </w:p>
    <w:p w:rsidR="00C50F1B" w:rsidRPr="00C50F1B" w:rsidRDefault="00C50F1B" w:rsidP="00C50F1B">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CA"/>
        </w:rPr>
      </w:pPr>
      <w:proofErr w:type="gramStart"/>
      <w:r w:rsidRPr="00C50F1B">
        <w:rPr>
          <w:rFonts w:ascii="Helvetica" w:eastAsia="Times New Roman" w:hAnsi="Helvetica" w:cs="Times New Roman"/>
          <w:b/>
          <w:bCs/>
          <w:color w:val="404040"/>
          <w:sz w:val="21"/>
          <w:szCs w:val="21"/>
          <w:lang w:eastAsia="en-CA"/>
        </w:rPr>
        <w:t>compile</w:t>
      </w:r>
      <w:proofErr w:type="gramEnd"/>
      <w:r w:rsidRPr="00C50F1B">
        <w:rPr>
          <w:rFonts w:ascii="Helvetica" w:eastAsia="Times New Roman" w:hAnsi="Helvetica" w:cs="Times New Roman"/>
          <w:color w:val="404040"/>
          <w:sz w:val="21"/>
          <w:szCs w:val="21"/>
          <w:lang w:eastAsia="en-CA"/>
        </w:rPr>
        <w:br/>
        <w:t xml:space="preserve">This is the default scope, used if none is specified. </w:t>
      </w:r>
      <w:r w:rsidRPr="00C50F1B">
        <w:rPr>
          <w:rFonts w:ascii="Helvetica" w:eastAsia="Times New Roman" w:hAnsi="Helvetica" w:cs="Times New Roman"/>
          <w:color w:val="404040"/>
          <w:sz w:val="21"/>
          <w:szCs w:val="21"/>
          <w:highlight w:val="yellow"/>
          <w:lang w:eastAsia="en-CA"/>
        </w:rPr>
        <w:t xml:space="preserve">Compile dependencies are available in all </w:t>
      </w:r>
      <w:proofErr w:type="spellStart"/>
      <w:r w:rsidRPr="00C50F1B">
        <w:rPr>
          <w:rFonts w:ascii="Helvetica" w:eastAsia="Times New Roman" w:hAnsi="Helvetica" w:cs="Times New Roman"/>
          <w:color w:val="404040"/>
          <w:sz w:val="21"/>
          <w:szCs w:val="21"/>
          <w:highlight w:val="yellow"/>
          <w:lang w:eastAsia="en-CA"/>
        </w:rPr>
        <w:t>classpaths</w:t>
      </w:r>
      <w:proofErr w:type="spellEnd"/>
      <w:r w:rsidRPr="00C50F1B">
        <w:rPr>
          <w:rFonts w:ascii="Helvetica" w:eastAsia="Times New Roman" w:hAnsi="Helvetica" w:cs="Times New Roman"/>
          <w:color w:val="404040"/>
          <w:sz w:val="21"/>
          <w:szCs w:val="21"/>
          <w:highlight w:val="yellow"/>
          <w:lang w:eastAsia="en-CA"/>
        </w:rPr>
        <w:t xml:space="preserve"> of a project</w:t>
      </w:r>
      <w:r w:rsidRPr="00C50F1B">
        <w:rPr>
          <w:rFonts w:ascii="Helvetica" w:eastAsia="Times New Roman" w:hAnsi="Helvetica" w:cs="Times New Roman"/>
          <w:color w:val="404040"/>
          <w:sz w:val="21"/>
          <w:szCs w:val="21"/>
          <w:lang w:eastAsia="en-CA"/>
        </w:rPr>
        <w:t>. Furthermore, those dependencies are propagated to dependent projects.</w:t>
      </w:r>
    </w:p>
    <w:p w:rsidR="00C50F1B" w:rsidRPr="00C50F1B" w:rsidRDefault="00C50F1B" w:rsidP="00C50F1B">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CA"/>
        </w:rPr>
      </w:pPr>
      <w:proofErr w:type="gramStart"/>
      <w:r w:rsidRPr="00C50F1B">
        <w:rPr>
          <w:rFonts w:ascii="Helvetica" w:eastAsia="Times New Roman" w:hAnsi="Helvetica" w:cs="Times New Roman"/>
          <w:b/>
          <w:bCs/>
          <w:color w:val="404040"/>
          <w:sz w:val="21"/>
          <w:szCs w:val="21"/>
          <w:lang w:eastAsia="en-CA"/>
        </w:rPr>
        <w:t>provided</w:t>
      </w:r>
      <w:proofErr w:type="gramEnd"/>
      <w:r w:rsidRPr="00C50F1B">
        <w:rPr>
          <w:rFonts w:ascii="Helvetica" w:eastAsia="Times New Roman" w:hAnsi="Helvetica" w:cs="Times New Roman"/>
          <w:color w:val="404040"/>
          <w:sz w:val="21"/>
          <w:szCs w:val="21"/>
          <w:lang w:eastAsia="en-CA"/>
        </w:rPr>
        <w:br/>
        <w:t>This is much like </w:t>
      </w:r>
      <w:r w:rsidRPr="00C50F1B">
        <w:rPr>
          <w:rFonts w:ascii="Courier New" w:eastAsia="Times New Roman" w:hAnsi="Courier New" w:cs="Courier New"/>
          <w:color w:val="404040"/>
          <w:sz w:val="19"/>
          <w:szCs w:val="19"/>
          <w:shd w:val="clear" w:color="auto" w:fill="FEE9CC"/>
          <w:lang w:eastAsia="en-CA"/>
        </w:rPr>
        <w:t>compile</w:t>
      </w:r>
      <w:r w:rsidRPr="00C50F1B">
        <w:rPr>
          <w:rFonts w:ascii="Helvetica" w:eastAsia="Times New Roman" w:hAnsi="Helvetica" w:cs="Times New Roman"/>
          <w:color w:val="404040"/>
          <w:sz w:val="21"/>
          <w:szCs w:val="21"/>
          <w:lang w:eastAsia="en-CA"/>
        </w:rPr>
        <w:t>, but indicates you expect the JDK or a container to provide the dependency at runtime. For example, when building a web application for the Java Enterprise Edition, you would set the dependency on the Servlet API and related Java EE APIs to scope </w:t>
      </w:r>
      <w:r w:rsidRPr="00C50F1B">
        <w:rPr>
          <w:rFonts w:ascii="Courier New" w:eastAsia="Times New Roman" w:hAnsi="Courier New" w:cs="Courier New"/>
          <w:color w:val="404040"/>
          <w:sz w:val="19"/>
          <w:szCs w:val="19"/>
          <w:shd w:val="clear" w:color="auto" w:fill="FEE9CC"/>
          <w:lang w:eastAsia="en-CA"/>
        </w:rPr>
        <w:t>provided</w:t>
      </w:r>
      <w:r w:rsidRPr="00C50F1B">
        <w:rPr>
          <w:rFonts w:ascii="Helvetica" w:eastAsia="Times New Roman" w:hAnsi="Helvetica" w:cs="Times New Roman"/>
          <w:color w:val="404040"/>
          <w:sz w:val="21"/>
          <w:szCs w:val="21"/>
          <w:lang w:eastAsia="en-CA"/>
        </w:rPr>
        <w:t xml:space="preserve"> because the web container provides those classes. </w:t>
      </w:r>
      <w:r w:rsidRPr="00C50F1B">
        <w:rPr>
          <w:rFonts w:ascii="Helvetica" w:eastAsia="Times New Roman" w:hAnsi="Helvetica" w:cs="Times New Roman"/>
          <w:color w:val="404040"/>
          <w:sz w:val="21"/>
          <w:szCs w:val="21"/>
          <w:highlight w:val="yellow"/>
          <w:lang w:eastAsia="en-CA"/>
        </w:rPr>
        <w:t xml:space="preserve">This scope is only available on the compilation and test </w:t>
      </w:r>
      <w:proofErr w:type="spellStart"/>
      <w:r w:rsidRPr="00C50F1B">
        <w:rPr>
          <w:rFonts w:ascii="Helvetica" w:eastAsia="Times New Roman" w:hAnsi="Helvetica" w:cs="Times New Roman"/>
          <w:color w:val="404040"/>
          <w:sz w:val="21"/>
          <w:szCs w:val="21"/>
          <w:highlight w:val="yellow"/>
          <w:lang w:eastAsia="en-CA"/>
        </w:rPr>
        <w:t>classpath</w:t>
      </w:r>
      <w:proofErr w:type="spellEnd"/>
      <w:r w:rsidRPr="00C50F1B">
        <w:rPr>
          <w:rFonts w:ascii="Helvetica" w:eastAsia="Times New Roman" w:hAnsi="Helvetica" w:cs="Times New Roman"/>
          <w:color w:val="404040"/>
          <w:sz w:val="21"/>
          <w:szCs w:val="21"/>
          <w:highlight w:val="yellow"/>
          <w:lang w:eastAsia="en-CA"/>
        </w:rPr>
        <w:t>, and is not transitive</w:t>
      </w:r>
      <w:r w:rsidRPr="00C50F1B">
        <w:rPr>
          <w:rFonts w:ascii="Helvetica" w:eastAsia="Times New Roman" w:hAnsi="Helvetica" w:cs="Times New Roman"/>
          <w:color w:val="404040"/>
          <w:sz w:val="21"/>
          <w:szCs w:val="21"/>
          <w:lang w:eastAsia="en-CA"/>
        </w:rPr>
        <w:t>.</w:t>
      </w:r>
    </w:p>
    <w:p w:rsidR="00C50F1B" w:rsidRPr="00C50F1B" w:rsidRDefault="00C50F1B" w:rsidP="00C50F1B">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CA"/>
        </w:rPr>
      </w:pPr>
      <w:proofErr w:type="gramStart"/>
      <w:r w:rsidRPr="00C50F1B">
        <w:rPr>
          <w:rFonts w:ascii="Helvetica" w:eastAsia="Times New Roman" w:hAnsi="Helvetica" w:cs="Times New Roman"/>
          <w:b/>
          <w:bCs/>
          <w:color w:val="404040"/>
          <w:sz w:val="21"/>
          <w:szCs w:val="21"/>
          <w:lang w:eastAsia="en-CA"/>
        </w:rPr>
        <w:t>runtime</w:t>
      </w:r>
      <w:proofErr w:type="gramEnd"/>
      <w:r w:rsidRPr="00C50F1B">
        <w:rPr>
          <w:rFonts w:ascii="Helvetica" w:eastAsia="Times New Roman" w:hAnsi="Helvetica" w:cs="Times New Roman"/>
          <w:color w:val="404040"/>
          <w:sz w:val="21"/>
          <w:szCs w:val="21"/>
          <w:lang w:eastAsia="en-CA"/>
        </w:rPr>
        <w:br/>
        <w:t xml:space="preserve">This scope indicates that the dependency is not required for compilation, but is for execution. </w:t>
      </w:r>
      <w:r w:rsidRPr="00C50F1B">
        <w:rPr>
          <w:rFonts w:ascii="Helvetica" w:eastAsia="Times New Roman" w:hAnsi="Helvetica" w:cs="Times New Roman"/>
          <w:color w:val="404040"/>
          <w:sz w:val="21"/>
          <w:szCs w:val="21"/>
          <w:highlight w:val="yellow"/>
          <w:lang w:eastAsia="en-CA"/>
        </w:rPr>
        <w:t xml:space="preserve">It is in the runtime and test </w:t>
      </w:r>
      <w:proofErr w:type="spellStart"/>
      <w:r w:rsidRPr="00C50F1B">
        <w:rPr>
          <w:rFonts w:ascii="Helvetica" w:eastAsia="Times New Roman" w:hAnsi="Helvetica" w:cs="Times New Roman"/>
          <w:color w:val="404040"/>
          <w:sz w:val="21"/>
          <w:szCs w:val="21"/>
          <w:highlight w:val="yellow"/>
          <w:lang w:eastAsia="en-CA"/>
        </w:rPr>
        <w:t>classpaths</w:t>
      </w:r>
      <w:proofErr w:type="spellEnd"/>
      <w:r w:rsidRPr="00C50F1B">
        <w:rPr>
          <w:rFonts w:ascii="Helvetica" w:eastAsia="Times New Roman" w:hAnsi="Helvetica" w:cs="Times New Roman"/>
          <w:color w:val="404040"/>
          <w:sz w:val="21"/>
          <w:szCs w:val="21"/>
          <w:highlight w:val="yellow"/>
          <w:lang w:eastAsia="en-CA"/>
        </w:rPr>
        <w:t xml:space="preserve">, but not the compile </w:t>
      </w:r>
      <w:proofErr w:type="spellStart"/>
      <w:r w:rsidRPr="00C50F1B">
        <w:rPr>
          <w:rFonts w:ascii="Helvetica" w:eastAsia="Times New Roman" w:hAnsi="Helvetica" w:cs="Times New Roman"/>
          <w:color w:val="404040"/>
          <w:sz w:val="21"/>
          <w:szCs w:val="21"/>
          <w:highlight w:val="yellow"/>
          <w:lang w:eastAsia="en-CA"/>
        </w:rPr>
        <w:t>classpath</w:t>
      </w:r>
      <w:proofErr w:type="spellEnd"/>
      <w:r w:rsidRPr="00C50F1B">
        <w:rPr>
          <w:rFonts w:ascii="Helvetica" w:eastAsia="Times New Roman" w:hAnsi="Helvetica" w:cs="Times New Roman"/>
          <w:color w:val="404040"/>
          <w:sz w:val="21"/>
          <w:szCs w:val="21"/>
          <w:lang w:eastAsia="en-CA"/>
        </w:rPr>
        <w:t>.</w:t>
      </w:r>
    </w:p>
    <w:p w:rsidR="00C50F1B" w:rsidRPr="00C50F1B" w:rsidRDefault="00C50F1B" w:rsidP="00C50F1B">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CA"/>
        </w:rPr>
      </w:pPr>
      <w:proofErr w:type="gramStart"/>
      <w:r w:rsidRPr="00C50F1B">
        <w:rPr>
          <w:rFonts w:ascii="Helvetica" w:eastAsia="Times New Roman" w:hAnsi="Helvetica" w:cs="Times New Roman"/>
          <w:b/>
          <w:bCs/>
          <w:color w:val="404040"/>
          <w:sz w:val="21"/>
          <w:szCs w:val="21"/>
          <w:lang w:eastAsia="en-CA"/>
        </w:rPr>
        <w:t>test</w:t>
      </w:r>
      <w:proofErr w:type="gramEnd"/>
      <w:r w:rsidRPr="00C50F1B">
        <w:rPr>
          <w:rFonts w:ascii="Helvetica" w:eastAsia="Times New Roman" w:hAnsi="Helvetica" w:cs="Times New Roman"/>
          <w:color w:val="404040"/>
          <w:sz w:val="21"/>
          <w:szCs w:val="21"/>
          <w:lang w:eastAsia="en-CA"/>
        </w:rPr>
        <w:br/>
        <w:t>This scope indicates that the dependency is not required for normal use of the application, and is only available for the test compilation and execution phases. This scope is not transitive.</w:t>
      </w:r>
    </w:p>
    <w:p w:rsidR="00C50F1B" w:rsidRPr="00C50F1B" w:rsidRDefault="00C50F1B" w:rsidP="00C50F1B">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CA"/>
        </w:rPr>
      </w:pPr>
      <w:proofErr w:type="gramStart"/>
      <w:r w:rsidRPr="00C50F1B">
        <w:rPr>
          <w:rFonts w:ascii="Helvetica" w:eastAsia="Times New Roman" w:hAnsi="Helvetica" w:cs="Times New Roman"/>
          <w:b/>
          <w:bCs/>
          <w:color w:val="404040"/>
          <w:sz w:val="21"/>
          <w:szCs w:val="21"/>
          <w:lang w:eastAsia="en-CA"/>
        </w:rPr>
        <w:t>system</w:t>
      </w:r>
      <w:proofErr w:type="gramEnd"/>
      <w:r w:rsidRPr="00C50F1B">
        <w:rPr>
          <w:rFonts w:ascii="Helvetica" w:eastAsia="Times New Roman" w:hAnsi="Helvetica" w:cs="Times New Roman"/>
          <w:color w:val="404040"/>
          <w:sz w:val="21"/>
          <w:szCs w:val="21"/>
          <w:lang w:eastAsia="en-CA"/>
        </w:rPr>
        <w:br/>
        <w:t>This scope is similar to </w:t>
      </w:r>
      <w:proofErr w:type="spellStart"/>
      <w:r w:rsidRPr="00C50F1B">
        <w:rPr>
          <w:rFonts w:ascii="Courier New" w:eastAsia="Times New Roman" w:hAnsi="Courier New" w:cs="Courier New"/>
          <w:color w:val="404040"/>
          <w:sz w:val="19"/>
          <w:szCs w:val="19"/>
          <w:shd w:val="clear" w:color="auto" w:fill="FEE9CC"/>
          <w:lang w:eastAsia="en-CA"/>
        </w:rPr>
        <w:t>provided</w:t>
      </w:r>
      <w:proofErr w:type="spellEnd"/>
      <w:r w:rsidRPr="00C50F1B">
        <w:rPr>
          <w:rFonts w:ascii="Helvetica" w:eastAsia="Times New Roman" w:hAnsi="Helvetica" w:cs="Times New Roman"/>
          <w:color w:val="404040"/>
          <w:sz w:val="21"/>
          <w:szCs w:val="21"/>
          <w:lang w:eastAsia="en-CA"/>
        </w:rPr>
        <w:t> except that you have to provide the JAR which contains it explicitly. The artifact is always available and is not looked up in a repository.</w:t>
      </w:r>
    </w:p>
    <w:p w:rsidR="00C50F1B" w:rsidRPr="00C50F1B" w:rsidRDefault="00C50F1B" w:rsidP="00C50F1B">
      <w:pPr>
        <w:numPr>
          <w:ilvl w:val="0"/>
          <w:numId w:val="1"/>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CA"/>
        </w:rPr>
      </w:pPr>
      <w:proofErr w:type="gramStart"/>
      <w:r w:rsidRPr="00C50F1B">
        <w:rPr>
          <w:rFonts w:ascii="Helvetica" w:eastAsia="Times New Roman" w:hAnsi="Helvetica" w:cs="Times New Roman"/>
          <w:b/>
          <w:bCs/>
          <w:color w:val="404040"/>
          <w:sz w:val="21"/>
          <w:szCs w:val="21"/>
          <w:lang w:eastAsia="en-CA"/>
        </w:rPr>
        <w:t>import</w:t>
      </w:r>
      <w:proofErr w:type="gramEnd"/>
      <w:r w:rsidRPr="00C50F1B">
        <w:rPr>
          <w:rFonts w:ascii="Helvetica" w:eastAsia="Times New Roman" w:hAnsi="Helvetica" w:cs="Times New Roman"/>
          <w:color w:val="404040"/>
          <w:sz w:val="21"/>
          <w:szCs w:val="21"/>
          <w:lang w:eastAsia="en-CA"/>
        </w:rPr>
        <w:t> </w:t>
      </w:r>
      <w:r w:rsidRPr="00C50F1B">
        <w:rPr>
          <w:rFonts w:ascii="Helvetica" w:eastAsia="Times New Roman" w:hAnsi="Helvetica" w:cs="Times New Roman"/>
          <w:i/>
          <w:iCs/>
          <w:color w:val="404040"/>
          <w:sz w:val="21"/>
          <w:szCs w:val="21"/>
          <w:lang w:eastAsia="en-CA"/>
        </w:rPr>
        <w:t>(only available in Maven 2.0.9 or later)</w:t>
      </w:r>
      <w:r w:rsidRPr="00C50F1B">
        <w:rPr>
          <w:rFonts w:ascii="Helvetica" w:eastAsia="Times New Roman" w:hAnsi="Helvetica" w:cs="Times New Roman"/>
          <w:color w:val="404040"/>
          <w:sz w:val="21"/>
          <w:szCs w:val="21"/>
          <w:lang w:eastAsia="en-CA"/>
        </w:rPr>
        <w:br/>
        <w:t>This scope is only supported on a dependency of type </w:t>
      </w:r>
      <w:proofErr w:type="spellStart"/>
      <w:r w:rsidRPr="00C50F1B">
        <w:rPr>
          <w:rFonts w:ascii="Courier New" w:eastAsia="Times New Roman" w:hAnsi="Courier New" w:cs="Courier New"/>
          <w:color w:val="404040"/>
          <w:sz w:val="19"/>
          <w:szCs w:val="19"/>
          <w:shd w:val="clear" w:color="auto" w:fill="FEE9CC"/>
          <w:lang w:eastAsia="en-CA"/>
        </w:rPr>
        <w:t>pom</w:t>
      </w:r>
      <w:proofErr w:type="spellEnd"/>
      <w:r w:rsidRPr="00C50F1B">
        <w:rPr>
          <w:rFonts w:ascii="Helvetica" w:eastAsia="Times New Roman" w:hAnsi="Helvetica" w:cs="Times New Roman"/>
          <w:color w:val="404040"/>
          <w:sz w:val="21"/>
          <w:szCs w:val="21"/>
          <w:lang w:eastAsia="en-CA"/>
        </w:rPr>
        <w:t> in the </w:t>
      </w:r>
      <w:r w:rsidRPr="00C50F1B">
        <w:rPr>
          <w:rFonts w:ascii="Courier New" w:eastAsia="Times New Roman" w:hAnsi="Courier New" w:cs="Courier New"/>
          <w:color w:val="404040"/>
          <w:sz w:val="19"/>
          <w:szCs w:val="19"/>
          <w:shd w:val="clear" w:color="auto" w:fill="FEE9CC"/>
          <w:lang w:eastAsia="en-CA"/>
        </w:rPr>
        <w:t>&lt;</w:t>
      </w:r>
      <w:proofErr w:type="spellStart"/>
      <w:r w:rsidRPr="00C50F1B">
        <w:rPr>
          <w:rFonts w:ascii="Courier New" w:eastAsia="Times New Roman" w:hAnsi="Courier New" w:cs="Courier New"/>
          <w:color w:val="404040"/>
          <w:sz w:val="19"/>
          <w:szCs w:val="19"/>
          <w:shd w:val="clear" w:color="auto" w:fill="FEE9CC"/>
          <w:lang w:eastAsia="en-CA"/>
        </w:rPr>
        <w:t>dependencyManagement</w:t>
      </w:r>
      <w:proofErr w:type="spellEnd"/>
      <w:r w:rsidRPr="00C50F1B">
        <w:rPr>
          <w:rFonts w:ascii="Courier New" w:eastAsia="Times New Roman" w:hAnsi="Courier New" w:cs="Courier New"/>
          <w:color w:val="404040"/>
          <w:sz w:val="19"/>
          <w:szCs w:val="19"/>
          <w:shd w:val="clear" w:color="auto" w:fill="FEE9CC"/>
          <w:lang w:eastAsia="en-CA"/>
        </w:rPr>
        <w:t>&gt;</w:t>
      </w:r>
      <w:r w:rsidRPr="00C50F1B">
        <w:rPr>
          <w:rFonts w:ascii="Helvetica" w:eastAsia="Times New Roman" w:hAnsi="Helvetica" w:cs="Times New Roman"/>
          <w:color w:val="404040"/>
          <w:sz w:val="21"/>
          <w:szCs w:val="21"/>
          <w:lang w:eastAsia="en-CA"/>
        </w:rPr>
        <w:t> section. It indicates the dependency to be replaced with the effective list of dependencies in the specified POM's </w:t>
      </w:r>
      <w:r w:rsidRPr="00C50F1B">
        <w:rPr>
          <w:rFonts w:ascii="Courier New" w:eastAsia="Times New Roman" w:hAnsi="Courier New" w:cs="Courier New"/>
          <w:color w:val="404040"/>
          <w:sz w:val="19"/>
          <w:szCs w:val="19"/>
          <w:shd w:val="clear" w:color="auto" w:fill="FEE9CC"/>
          <w:lang w:eastAsia="en-CA"/>
        </w:rPr>
        <w:t>&lt;</w:t>
      </w:r>
      <w:proofErr w:type="spellStart"/>
      <w:r w:rsidRPr="00C50F1B">
        <w:rPr>
          <w:rFonts w:ascii="Courier New" w:eastAsia="Times New Roman" w:hAnsi="Courier New" w:cs="Courier New"/>
          <w:color w:val="404040"/>
          <w:sz w:val="19"/>
          <w:szCs w:val="19"/>
          <w:shd w:val="clear" w:color="auto" w:fill="FEE9CC"/>
          <w:lang w:eastAsia="en-CA"/>
        </w:rPr>
        <w:t>dependencyManagement</w:t>
      </w:r>
      <w:proofErr w:type="spellEnd"/>
      <w:r w:rsidRPr="00C50F1B">
        <w:rPr>
          <w:rFonts w:ascii="Courier New" w:eastAsia="Times New Roman" w:hAnsi="Courier New" w:cs="Courier New"/>
          <w:color w:val="404040"/>
          <w:sz w:val="19"/>
          <w:szCs w:val="19"/>
          <w:shd w:val="clear" w:color="auto" w:fill="FEE9CC"/>
          <w:lang w:eastAsia="en-CA"/>
        </w:rPr>
        <w:t>&gt;</w:t>
      </w:r>
      <w:r w:rsidRPr="00C50F1B">
        <w:rPr>
          <w:rFonts w:ascii="Helvetica" w:eastAsia="Times New Roman" w:hAnsi="Helvetica" w:cs="Times New Roman"/>
          <w:color w:val="404040"/>
          <w:sz w:val="21"/>
          <w:szCs w:val="21"/>
          <w:lang w:eastAsia="en-CA"/>
        </w:rPr>
        <w:t> section. Since they are replaced, dependencies with a scope of </w:t>
      </w:r>
      <w:r w:rsidRPr="00C50F1B">
        <w:rPr>
          <w:rFonts w:ascii="Courier New" w:eastAsia="Times New Roman" w:hAnsi="Courier New" w:cs="Courier New"/>
          <w:color w:val="404040"/>
          <w:sz w:val="19"/>
          <w:szCs w:val="19"/>
          <w:shd w:val="clear" w:color="auto" w:fill="FEE9CC"/>
          <w:lang w:eastAsia="en-CA"/>
        </w:rPr>
        <w:t>import</w:t>
      </w:r>
      <w:r w:rsidRPr="00C50F1B">
        <w:rPr>
          <w:rFonts w:ascii="Helvetica" w:eastAsia="Times New Roman" w:hAnsi="Helvetica" w:cs="Times New Roman"/>
          <w:color w:val="404040"/>
          <w:sz w:val="21"/>
          <w:szCs w:val="21"/>
          <w:lang w:eastAsia="en-CA"/>
        </w:rPr>
        <w:t> do not actually participate in limiting the transitivity of a dependency.</w:t>
      </w:r>
    </w:p>
    <w:p w:rsidR="00C50F1B" w:rsidRPr="00C50F1B" w:rsidRDefault="00C50F1B" w:rsidP="00C50F1B">
      <w:pPr>
        <w:shd w:val="clear" w:color="auto" w:fill="FFFFFF"/>
        <w:spacing w:after="150" w:line="240" w:lineRule="auto"/>
        <w:ind w:left="105" w:right="105"/>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Each of the scopes (except for </w:t>
      </w:r>
      <w:r w:rsidRPr="00C50F1B">
        <w:rPr>
          <w:rFonts w:ascii="Courier New" w:eastAsia="Times New Roman" w:hAnsi="Courier New" w:cs="Courier New"/>
          <w:color w:val="333333"/>
          <w:sz w:val="19"/>
          <w:szCs w:val="19"/>
          <w:shd w:val="clear" w:color="auto" w:fill="FEE9CC"/>
          <w:lang w:eastAsia="en-CA"/>
        </w:rPr>
        <w:t>import</w:t>
      </w:r>
      <w:r w:rsidRPr="00C50F1B">
        <w:rPr>
          <w:rFonts w:ascii="Helvetica" w:eastAsia="Times New Roman" w:hAnsi="Helvetica" w:cs="Times New Roman"/>
          <w:color w:val="333333"/>
          <w:sz w:val="21"/>
          <w:szCs w:val="21"/>
          <w:lang w:eastAsia="en-CA"/>
        </w:rPr>
        <w:t>) affects transitive dependencies in different ways, as is demonstrated in the table below. If a dependency is set to the scope in the left column, transitive dependencies of that dependency with the scope across the top row will result in a dependency in the main project with the scope listed at the intersection. If no scope is listed, it means the dependency will be omitted.</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09"/>
        <w:gridCol w:w="5222"/>
        <w:gridCol w:w="4609"/>
        <w:gridCol w:w="4609"/>
        <w:gridCol w:w="2551"/>
      </w:tblGrid>
      <w:tr w:rsidR="00C50F1B" w:rsidRPr="00C50F1B" w:rsidTr="00C50F1B">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0" w:line="240" w:lineRule="auto"/>
              <w:rPr>
                <w:rFonts w:ascii="Helvetica" w:eastAsia="Times New Roman" w:hAnsi="Helvetica" w:cs="Times New Roman"/>
                <w:color w:val="333333"/>
                <w:sz w:val="21"/>
                <w:szCs w:val="21"/>
                <w:lang w:eastAsia="en-CA"/>
              </w:rPr>
            </w:pP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compile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provided</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runtime</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test</w:t>
            </w:r>
          </w:p>
        </w:tc>
      </w:tr>
      <w:tr w:rsidR="00C50F1B" w:rsidRPr="00C50F1B" w:rsidTr="00C50F1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compile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compile(*)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runtime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r>
      <w:tr w:rsidR="00C50F1B" w:rsidRPr="00C50F1B" w:rsidTr="00C50F1B">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lastRenderedPageBreak/>
              <w:t>provided</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provided</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provided</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r>
      <w:tr w:rsidR="00C50F1B" w:rsidRPr="00C50F1B" w:rsidTr="00C50F1B">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runtime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runtime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runtime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r>
      <w:tr w:rsidR="00C50F1B" w:rsidRPr="00C50F1B" w:rsidTr="00C50F1B">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test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test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test</w:t>
            </w:r>
          </w:p>
        </w:tc>
        <w:tc>
          <w:tcPr>
            <w:tcW w:w="0" w:type="auto"/>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C50F1B" w:rsidRPr="00C50F1B" w:rsidRDefault="00C50F1B" w:rsidP="00C50F1B">
            <w:pPr>
              <w:spacing w:after="300" w:line="300" w:lineRule="atLeast"/>
              <w:rPr>
                <w:rFonts w:ascii="Helvetica" w:eastAsia="Times New Roman" w:hAnsi="Helvetica" w:cs="Times New Roman"/>
                <w:color w:val="333333"/>
                <w:sz w:val="21"/>
                <w:szCs w:val="21"/>
                <w:lang w:eastAsia="en-CA"/>
              </w:rPr>
            </w:pPr>
            <w:r w:rsidRPr="00C50F1B">
              <w:rPr>
                <w:rFonts w:ascii="Helvetica" w:eastAsia="Times New Roman" w:hAnsi="Helvetica" w:cs="Times New Roman"/>
                <w:color w:val="333333"/>
                <w:sz w:val="21"/>
                <w:szCs w:val="21"/>
                <w:lang w:eastAsia="en-CA"/>
              </w:rPr>
              <w:t>-</w:t>
            </w:r>
          </w:p>
        </w:tc>
      </w:tr>
    </w:tbl>
    <w:p w:rsidR="00C50F1B" w:rsidRPr="00C50F1B" w:rsidRDefault="00C50F1B" w:rsidP="00C50F1B">
      <w:pPr>
        <w:shd w:val="clear" w:color="auto" w:fill="FFFFFF"/>
        <w:spacing w:after="150" w:line="240" w:lineRule="auto"/>
        <w:ind w:left="105" w:right="105"/>
        <w:rPr>
          <w:rFonts w:ascii="Helvetica" w:eastAsia="Times New Roman" w:hAnsi="Helvetica" w:cs="Times New Roman"/>
          <w:color w:val="333333"/>
          <w:sz w:val="21"/>
          <w:szCs w:val="21"/>
          <w:lang w:eastAsia="en-CA"/>
        </w:rPr>
      </w:pPr>
      <w:r w:rsidRPr="00C50F1B">
        <w:rPr>
          <w:rFonts w:ascii="Helvetica" w:eastAsia="Times New Roman" w:hAnsi="Helvetica" w:cs="Times New Roman"/>
          <w:b/>
          <w:bCs/>
          <w:color w:val="333333"/>
          <w:sz w:val="21"/>
          <w:szCs w:val="21"/>
          <w:lang w:eastAsia="en-CA"/>
        </w:rPr>
        <w:t>(*) Note:</w:t>
      </w:r>
      <w:r w:rsidRPr="00C50F1B">
        <w:rPr>
          <w:rFonts w:ascii="Helvetica" w:eastAsia="Times New Roman" w:hAnsi="Helvetica" w:cs="Times New Roman"/>
          <w:color w:val="333333"/>
          <w:sz w:val="21"/>
          <w:szCs w:val="21"/>
          <w:lang w:eastAsia="en-CA"/>
        </w:rPr>
        <w:t> it is intended that this should be runtime scope instead, so that all compile dependencies must be explicitly listed - however, there is the case where the library you depend on extends a class from another library, forcing you to have available at compile time. For this reason, compile time dependencies remain as compile scope even when they are transitive.</w:t>
      </w:r>
    </w:p>
    <w:p w:rsidR="00936B5B" w:rsidRDefault="00706D49">
      <w:hyperlink r:id="rId5" w:history="1">
        <w:r w:rsidRPr="00BC1237">
          <w:rPr>
            <w:rStyle w:val="Hyperlink"/>
          </w:rPr>
          <w:t>https://maven.apache.org/guides/introduction/introduction-to-dependency-mechanism.html</w:t>
        </w:r>
      </w:hyperlink>
    </w:p>
    <w:p w:rsidR="00706D49" w:rsidRDefault="00706D49"/>
    <w:sectPr w:rsidR="00706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018CE"/>
    <w:multiLevelType w:val="multilevel"/>
    <w:tmpl w:val="9CFE5B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EB"/>
    <w:rsid w:val="000C27DC"/>
    <w:rsid w:val="001E5767"/>
    <w:rsid w:val="00706D49"/>
    <w:rsid w:val="00801DEB"/>
    <w:rsid w:val="00936B5B"/>
    <w:rsid w:val="00C50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F8423-D59B-4086-97F1-DA1A19C2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0F1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0F1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50F1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C50F1B"/>
    <w:rPr>
      <w:rFonts w:ascii="Courier New" w:eastAsia="Times New Roman" w:hAnsi="Courier New" w:cs="Courier New"/>
      <w:sz w:val="20"/>
      <w:szCs w:val="20"/>
    </w:rPr>
  </w:style>
  <w:style w:type="character" w:styleId="Hyperlink">
    <w:name w:val="Hyperlink"/>
    <w:basedOn w:val="DefaultParagraphFont"/>
    <w:uiPriority w:val="99"/>
    <w:unhideWhenUsed/>
    <w:rsid w:val="00706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4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en.apache.org/guides/introduction/introduction-to-dependency-mechanis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2472</Characters>
  <Application>Microsoft Office Word</Application>
  <DocSecurity>0</DocSecurity>
  <Lines>20</Lines>
  <Paragraphs>5</Paragraphs>
  <ScaleCrop>false</ScaleCrop>
  <Company>CPP Investment Board</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5</cp:revision>
  <dcterms:created xsi:type="dcterms:W3CDTF">2017-12-28T17:23:00Z</dcterms:created>
  <dcterms:modified xsi:type="dcterms:W3CDTF">2017-12-28T17:25:00Z</dcterms:modified>
</cp:coreProperties>
</file>