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52CB" w14:textId="144AE608" w:rsidR="006E0E17" w:rsidRDefault="006E0E17" w:rsidP="006E0E17">
      <w:pPr>
        <w:jc w:val="center"/>
        <w:rPr>
          <w:rStyle w:val="a4"/>
          <w:rFonts w:ascii="Times New Roman" w:hAnsi="Times New Roman" w:cs="Times New Roman"/>
          <w:lang w:val="en-US"/>
        </w:rPr>
      </w:pPr>
      <w:r>
        <w:rPr>
          <w:rStyle w:val="a4"/>
          <w:rFonts w:ascii="Times New Roman" w:hAnsi="Times New Roman" w:cs="Times New Roman"/>
          <w:lang w:val="en-US"/>
        </w:rPr>
        <w:t xml:space="preserve">3 </w:t>
      </w:r>
      <w:r>
        <w:rPr>
          <w:rStyle w:val="a4"/>
          <w:rFonts w:ascii="Times New Roman" w:hAnsi="Times New Roman" w:cs="Times New Roman"/>
        </w:rPr>
        <w:t>проект</w:t>
      </w:r>
    </w:p>
    <w:p w14:paraId="3C595C28" w14:textId="514DDD17" w:rsidR="006E0E17" w:rsidRDefault="00A7576E" w:rsidP="006E0E17">
      <w:pPr>
        <w:jc w:val="center"/>
      </w:pPr>
      <w:r w:rsidRPr="0018722E">
        <w:rPr>
          <w:rStyle w:val="a4"/>
          <w:rFonts w:ascii="Times New Roman" w:hAnsi="Times New Roman" w:cs="Times New Roman"/>
          <w:lang w:val="en-US"/>
        </w:rPr>
        <w:t>U</w:t>
      </w:r>
      <w:r w:rsidRPr="00A7576E">
        <w:rPr>
          <w:rStyle w:val="a4"/>
          <w:rFonts w:ascii="Times New Roman" w:hAnsi="Times New Roman" w:cs="Times New Roman"/>
          <w:lang w:val="en-US"/>
        </w:rPr>
        <w:t>ser</w:t>
      </w:r>
      <w:r w:rsidRPr="0018722E">
        <w:rPr>
          <w:rStyle w:val="a4"/>
          <w:rFonts w:ascii="Times New Roman" w:hAnsi="Times New Roman" w:cs="Times New Roman"/>
          <w:lang w:val="en-US"/>
        </w:rPr>
        <w:t xml:space="preserve"> </w:t>
      </w:r>
      <w:r w:rsidRPr="00A7576E">
        <w:rPr>
          <w:rStyle w:val="a4"/>
          <w:rFonts w:ascii="Times New Roman" w:hAnsi="Times New Roman" w:cs="Times New Roman"/>
          <w:lang w:val="en-US"/>
        </w:rPr>
        <w:t>Stories</w:t>
      </w:r>
    </w:p>
    <w:p w14:paraId="43DE93E6" w14:textId="0D76428E" w:rsidR="006E0E17" w:rsidRPr="006E0E17" w:rsidRDefault="006E0E17" w:rsidP="00F303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0E17">
        <w:rPr>
          <w:rFonts w:ascii="Times New Roman" w:hAnsi="Times New Roman" w:cs="Times New Roman"/>
          <w:b/>
          <w:bCs/>
          <w:sz w:val="28"/>
          <w:szCs w:val="28"/>
        </w:rPr>
        <w:t>Роли</w:t>
      </w:r>
      <w:r w:rsidRPr="006E0E1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0B52D8" w14:textId="77777777" w:rsidR="006E0E17" w:rsidRDefault="006E0E17" w:rsidP="00F303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0E17">
        <w:rPr>
          <w:rFonts w:ascii="Times New Roman" w:hAnsi="Times New Roman" w:cs="Times New Roman"/>
          <w:sz w:val="28"/>
          <w:szCs w:val="28"/>
        </w:rPr>
        <w:t>Кладовщик выполняет операционные задачи: оформляет отгрузки, проверяет контрагентов через API, учитывает погодные условия и работает с картой склада.</w:t>
      </w:r>
      <w:r w:rsidRPr="006E0E17">
        <w:rPr>
          <w:rFonts w:ascii="Times New Roman" w:hAnsi="Times New Roman" w:cs="Times New Roman"/>
          <w:sz w:val="28"/>
          <w:szCs w:val="28"/>
        </w:rPr>
        <w:br/>
      </w:r>
      <w:r w:rsidRPr="006E0E17">
        <w:rPr>
          <w:rFonts w:ascii="Times New Roman" w:hAnsi="Times New Roman" w:cs="Times New Roman"/>
          <w:sz w:val="28"/>
          <w:szCs w:val="28"/>
        </w:rPr>
        <w:br/>
        <w:t>Администратор занимается аналитикой: формирует отчёты, контролирует риски и просматривает данные по работе склада, не участвуя в операционных процессах.</w:t>
      </w:r>
    </w:p>
    <w:p w14:paraId="2EBAF477" w14:textId="62EDBA27" w:rsidR="0018722E" w:rsidRDefault="0018722E" w:rsidP="00F303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0E17">
        <w:rPr>
          <w:rFonts w:ascii="Times New Roman" w:hAnsi="Times New Roman" w:cs="Times New Roman"/>
          <w:sz w:val="28"/>
          <w:szCs w:val="28"/>
        </w:rPr>
        <w:br/>
      </w:r>
      <w:r w:rsidRPr="001872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3746DE" wp14:editId="1F78C8B3">
            <wp:extent cx="9525" cy="9525"/>
            <wp:effectExtent l="0" t="0" r="0" b="0"/>
            <wp:docPr id="1057631199" name="Рисунок 40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🔹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22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Pr="0018722E">
        <w:rPr>
          <w:rFonts w:ascii="Times New Roman" w:hAnsi="Times New Roman" w:cs="Times New Roman"/>
          <w:b/>
          <w:bCs/>
          <w:sz w:val="28"/>
          <w:szCs w:val="28"/>
        </w:rPr>
        <w:t>Модуль «Проверка контрагента»</w:t>
      </w:r>
      <w:r w:rsidRPr="0018722E">
        <w:rPr>
          <w:rFonts w:ascii="Times New Roman" w:hAnsi="Times New Roman" w:cs="Times New Roman"/>
          <w:sz w:val="28"/>
          <w:szCs w:val="28"/>
        </w:rPr>
        <w:br/>
      </w:r>
      <w:r w:rsidRPr="0018722E">
        <w:rPr>
          <w:rFonts w:ascii="Times New Roman" w:hAnsi="Times New Roman" w:cs="Times New Roman"/>
          <w:sz w:val="28"/>
          <w:szCs w:val="28"/>
        </w:rPr>
        <w:br/>
        <w:t>Как кладовщик, я хочу вводить ИНН контрагента в форме отгрузки, чтобы проверить компанию перед отправкой товара.</w:t>
      </w:r>
    </w:p>
    <w:p w14:paraId="155F0C42" w14:textId="76DE76ED" w:rsidR="0018722E" w:rsidRPr="0018722E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 xml:space="preserve">Как кладовщик, я хочу нажать кнопку «Проверить по API» и получить статус контрагента (надежный / </w:t>
      </w:r>
      <w:r>
        <w:rPr>
          <w:rFonts w:ascii="Times New Roman" w:hAnsi="Times New Roman" w:cs="Times New Roman"/>
          <w:sz w:val="28"/>
          <w:szCs w:val="28"/>
        </w:rPr>
        <w:t>в черном списке</w:t>
      </w:r>
      <w:r w:rsidRPr="0018722E">
        <w:rPr>
          <w:rFonts w:ascii="Times New Roman" w:hAnsi="Times New Roman" w:cs="Times New Roman"/>
          <w:sz w:val="28"/>
          <w:szCs w:val="28"/>
        </w:rPr>
        <w:t>), чтобы принять решение об отгрузке.</w:t>
      </w:r>
    </w:p>
    <w:p w14:paraId="2F300855" w14:textId="77777777" w:rsidR="0018722E" w:rsidRDefault="0018722E" w:rsidP="00F3039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>Как кладовщик, я хочу получать предупреждение, если контрагент находится в черном списке, чтобы избежать рисковых операций.</w:t>
      </w:r>
    </w:p>
    <w:p w14:paraId="404585C4" w14:textId="77777777" w:rsidR="0018722E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 xml:space="preserve">Как кладовщик, я хочу, чтобы система блокировала отгрузку при </w:t>
      </w:r>
      <w:r>
        <w:rPr>
          <w:rFonts w:ascii="Times New Roman" w:hAnsi="Times New Roman" w:cs="Times New Roman"/>
          <w:sz w:val="28"/>
          <w:szCs w:val="28"/>
        </w:rPr>
        <w:t xml:space="preserve">отрицательном </w:t>
      </w:r>
      <w:r w:rsidRPr="0018722E">
        <w:rPr>
          <w:rFonts w:ascii="Times New Roman" w:hAnsi="Times New Roman" w:cs="Times New Roman"/>
          <w:sz w:val="28"/>
          <w:szCs w:val="28"/>
        </w:rPr>
        <w:t>статусе контрагента, чтобы предотвратить ошибки.</w:t>
      </w:r>
    </w:p>
    <w:p w14:paraId="62A0ED55" w14:textId="7B822F2C" w:rsidR="0018722E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>Как администратор, я хочу видеть результаты проверок контрагентов в отчетах, чтобы анализировать риски работы с партнерами.</w:t>
      </w:r>
      <w:r w:rsidRPr="0018722E">
        <w:rPr>
          <w:rFonts w:ascii="Times New Roman" w:hAnsi="Times New Roman" w:cs="Times New Roman"/>
          <w:sz w:val="28"/>
          <w:szCs w:val="28"/>
        </w:rPr>
        <w:br/>
      </w:r>
      <w:r w:rsidRPr="0018722E">
        <w:rPr>
          <w:rFonts w:ascii="Times New Roman" w:hAnsi="Times New Roman" w:cs="Times New Roman"/>
          <w:sz w:val="28"/>
          <w:szCs w:val="28"/>
        </w:rPr>
        <w:br/>
      </w:r>
      <w:r w:rsidRPr="001872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26958A" wp14:editId="62BF5C17">
            <wp:extent cx="9525" cy="9525"/>
            <wp:effectExtent l="0" t="0" r="0" b="0"/>
            <wp:docPr id="1026923321" name="Рисунок 36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🔹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22E">
        <w:rPr>
          <w:rFonts w:ascii="Times New Roman" w:hAnsi="Times New Roman" w:cs="Times New Roman"/>
          <w:b/>
          <w:bCs/>
          <w:sz w:val="28"/>
          <w:szCs w:val="28"/>
        </w:rPr>
        <w:t>2. Модуль «Геолокация и погода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для логистики</w:t>
      </w:r>
      <w:r w:rsidRPr="0018722E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18722E">
        <w:rPr>
          <w:rFonts w:ascii="Times New Roman" w:hAnsi="Times New Roman" w:cs="Times New Roman"/>
          <w:sz w:val="28"/>
          <w:szCs w:val="28"/>
        </w:rPr>
        <w:br/>
      </w:r>
      <w:r w:rsidRPr="0018722E">
        <w:rPr>
          <w:rFonts w:ascii="Times New Roman" w:hAnsi="Times New Roman" w:cs="Times New Roman"/>
          <w:sz w:val="28"/>
          <w:szCs w:val="28"/>
        </w:rPr>
        <w:br/>
        <w:t>Как кладовщик, я хочу указывать регион доставки при оформлении отгрузки, чтобы учитывать условия перевозки.</w:t>
      </w:r>
    </w:p>
    <w:p w14:paraId="2A66A2FA" w14:textId="3178617F" w:rsidR="0018722E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lastRenderedPageBreak/>
        <w:br/>
        <w:t>Как кладовщик, я хочу получать прогноз погоды на ближайшие дни через API, чтобы понимать риски при транспортировке.</w:t>
      </w:r>
    </w:p>
    <w:p w14:paraId="02C0BF60" w14:textId="77777777" w:rsidR="0018722E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>Как кладовщик, я хочу видеть предупреждения</w:t>
      </w:r>
      <w:r>
        <w:rPr>
          <w:rFonts w:ascii="Times New Roman" w:hAnsi="Times New Roman" w:cs="Times New Roman"/>
          <w:sz w:val="28"/>
          <w:szCs w:val="28"/>
        </w:rPr>
        <w:t xml:space="preserve">/рекомендации </w:t>
      </w:r>
      <w:r w:rsidRPr="0018722E">
        <w:rPr>
          <w:rFonts w:ascii="Times New Roman" w:hAnsi="Times New Roman" w:cs="Times New Roman"/>
          <w:sz w:val="28"/>
          <w:szCs w:val="28"/>
        </w:rPr>
        <w:t>об экстремальных температурах, чтобы избежать порчи товара.</w:t>
      </w:r>
    </w:p>
    <w:p w14:paraId="5B855408" w14:textId="77777777" w:rsidR="0018722E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>Как администратор, я хочу видеть в отчетах информацию о погодных условиях при отгрузке, чтобы анализировать причины возможных убытков.</w:t>
      </w:r>
      <w:r w:rsidRPr="0018722E">
        <w:rPr>
          <w:rFonts w:ascii="Times New Roman" w:hAnsi="Times New Roman" w:cs="Times New Roman"/>
          <w:sz w:val="28"/>
          <w:szCs w:val="28"/>
        </w:rPr>
        <w:br/>
      </w:r>
      <w:r w:rsidRPr="0018722E">
        <w:rPr>
          <w:rFonts w:ascii="Times New Roman" w:hAnsi="Times New Roman" w:cs="Times New Roman"/>
          <w:sz w:val="28"/>
          <w:szCs w:val="28"/>
        </w:rPr>
        <w:br/>
      </w:r>
      <w:r w:rsidRPr="0018722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142C50" wp14:editId="464BDF28">
            <wp:extent cx="9525" cy="9525"/>
            <wp:effectExtent l="0" t="0" r="0" b="0"/>
            <wp:docPr id="242196923" name="Рисунок 34" descr="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🔹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722E">
        <w:rPr>
          <w:rFonts w:ascii="Times New Roman" w:hAnsi="Times New Roman" w:cs="Times New Roman"/>
          <w:b/>
          <w:bCs/>
          <w:sz w:val="28"/>
          <w:szCs w:val="28"/>
        </w:rPr>
        <w:t>3. Модуль «</w:t>
      </w:r>
      <w:r>
        <w:rPr>
          <w:rFonts w:ascii="Times New Roman" w:hAnsi="Times New Roman" w:cs="Times New Roman"/>
          <w:b/>
          <w:bCs/>
          <w:sz w:val="28"/>
          <w:szCs w:val="28"/>
        </w:rPr>
        <w:t>Живая т</w:t>
      </w:r>
      <w:r w:rsidRPr="0018722E">
        <w:rPr>
          <w:rFonts w:ascii="Times New Roman" w:hAnsi="Times New Roman" w:cs="Times New Roman"/>
          <w:b/>
          <w:bCs/>
          <w:sz w:val="28"/>
          <w:szCs w:val="28"/>
        </w:rPr>
        <w:t>епловая карта склада»</w:t>
      </w:r>
    </w:p>
    <w:p w14:paraId="6B3EBD35" w14:textId="77777777" w:rsidR="0018722E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>Как кладовщик, я хочу видеть визуальную карту склада с цветовой индикацией товаров по сроку годности</w:t>
      </w:r>
      <w:r>
        <w:rPr>
          <w:rFonts w:ascii="Times New Roman" w:hAnsi="Times New Roman" w:cs="Times New Roman"/>
          <w:sz w:val="28"/>
          <w:szCs w:val="28"/>
        </w:rPr>
        <w:t xml:space="preserve"> и скорости их движения</w:t>
      </w:r>
      <w:r w:rsidRPr="0018722E">
        <w:rPr>
          <w:rFonts w:ascii="Times New Roman" w:hAnsi="Times New Roman" w:cs="Times New Roman"/>
          <w:sz w:val="28"/>
          <w:szCs w:val="28"/>
        </w:rPr>
        <w:t>,</w:t>
      </w:r>
      <w:r w:rsidRPr="0018722E">
        <w:rPr>
          <w:rFonts w:ascii="Times New Roman" w:hAnsi="Times New Roman" w:cs="Times New Roman"/>
          <w:sz w:val="28"/>
          <w:szCs w:val="28"/>
        </w:rPr>
        <w:t xml:space="preserve"> чтобы быстро находить проблемные зоны.</w:t>
      </w:r>
    </w:p>
    <w:p w14:paraId="04000A68" w14:textId="77777777" w:rsidR="0018722E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>Как кладовщик, я хочу</w:t>
      </w:r>
      <w:r>
        <w:rPr>
          <w:rFonts w:ascii="Times New Roman" w:hAnsi="Times New Roman" w:cs="Times New Roman"/>
          <w:sz w:val="28"/>
          <w:szCs w:val="28"/>
        </w:rPr>
        <w:t xml:space="preserve"> видеть</w:t>
      </w:r>
      <w:r w:rsidRPr="001872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две </w:t>
      </w:r>
      <w:r w:rsidRPr="0018722E">
        <w:rPr>
          <w:rFonts w:ascii="Times New Roman" w:hAnsi="Times New Roman" w:cs="Times New Roman"/>
          <w:sz w:val="28"/>
          <w:szCs w:val="28"/>
        </w:rPr>
        <w:t>карты (срок годности / скорость движения), чтобы анализировать состояние склада.</w:t>
      </w:r>
    </w:p>
    <w:p w14:paraId="2D042E79" w14:textId="77777777" w:rsidR="0018722E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>Как администратор, я хочу видеть тепловую карту склада, чтобы оценивать эффективность хранения и оборота товаров.</w:t>
      </w:r>
    </w:p>
    <w:p w14:paraId="42F0B645" w14:textId="09D4A3D9" w:rsidR="00F30398" w:rsidRPr="00F30398" w:rsidRDefault="0018722E" w:rsidP="00F30398">
      <w:pPr>
        <w:rPr>
          <w:rFonts w:ascii="Times New Roman" w:hAnsi="Times New Roman" w:cs="Times New Roman"/>
          <w:sz w:val="28"/>
          <w:szCs w:val="28"/>
        </w:rPr>
      </w:pPr>
      <w:r w:rsidRPr="0018722E">
        <w:rPr>
          <w:rFonts w:ascii="Times New Roman" w:hAnsi="Times New Roman" w:cs="Times New Roman"/>
          <w:sz w:val="28"/>
          <w:szCs w:val="28"/>
        </w:rPr>
        <w:br/>
        <w:t>Как администратор, я хочу выявлять зоны с убытками (просрочка, медленный оборот), чтобы принимать управленческие решения.</w:t>
      </w:r>
      <w:r w:rsidRPr="0018722E">
        <w:rPr>
          <w:rFonts w:ascii="Times New Roman" w:hAnsi="Times New Roman" w:cs="Times New Roman"/>
          <w:sz w:val="28"/>
          <w:szCs w:val="28"/>
        </w:rPr>
        <w:br/>
      </w:r>
      <w:r w:rsidRPr="0018722E">
        <w:rPr>
          <w:rFonts w:ascii="Times New Roman" w:hAnsi="Times New Roman" w:cs="Times New Roman"/>
          <w:sz w:val="28"/>
          <w:szCs w:val="28"/>
        </w:rPr>
        <w:br/>
      </w:r>
      <w:r w:rsidRPr="0018722E">
        <w:rPr>
          <w:rFonts w:ascii="Times New Roman" w:hAnsi="Times New Roman" w:cs="Times New Roman"/>
          <w:sz w:val="28"/>
          <w:szCs w:val="28"/>
        </w:rPr>
        <w:br/>
      </w:r>
    </w:p>
    <w:p w14:paraId="76419E98" w14:textId="3560D1D3" w:rsidR="00B00DA5" w:rsidRPr="00F30398" w:rsidRDefault="00B00DA5" w:rsidP="00A7576E">
      <w:pPr>
        <w:rPr>
          <w:rFonts w:ascii="Times New Roman" w:hAnsi="Times New Roman" w:cs="Times New Roman"/>
          <w:sz w:val="28"/>
          <w:szCs w:val="28"/>
        </w:rPr>
      </w:pPr>
    </w:p>
    <w:sectPr w:rsidR="00B00DA5" w:rsidRPr="00F303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6E"/>
    <w:rsid w:val="0018722E"/>
    <w:rsid w:val="00507896"/>
    <w:rsid w:val="006E0E17"/>
    <w:rsid w:val="007B2CA8"/>
    <w:rsid w:val="00A7576E"/>
    <w:rsid w:val="00B00DA5"/>
    <w:rsid w:val="00B11FA8"/>
    <w:rsid w:val="00B537FC"/>
    <w:rsid w:val="00E0420C"/>
    <w:rsid w:val="00E748AE"/>
    <w:rsid w:val="00F3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6766"/>
  <w15:chartTrackingRefBased/>
  <w15:docId w15:val="{13F0F0EC-3153-48E4-BCD4-9087676B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5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5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5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57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57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7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57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57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57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5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5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5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57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57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57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5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57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5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Сынбулатова</dc:creator>
  <cp:keywords/>
  <dc:description/>
  <cp:lastModifiedBy>Мадина Сынбулатова</cp:lastModifiedBy>
  <cp:revision>2</cp:revision>
  <dcterms:created xsi:type="dcterms:W3CDTF">2026-04-28T07:50:00Z</dcterms:created>
  <dcterms:modified xsi:type="dcterms:W3CDTF">2026-04-28T13:16:00Z</dcterms:modified>
</cp:coreProperties>
</file>