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horzAnchor="margin" w:tblpY="530"/>
        <w:tblW w:w="21590" w:type="dxa"/>
        <w:tblLook w:val="04A0" w:firstRow="1" w:lastRow="0" w:firstColumn="1" w:lastColumn="0" w:noHBand="0" w:noVBand="1"/>
      </w:tblPr>
      <w:tblGrid>
        <w:gridCol w:w="4316"/>
        <w:gridCol w:w="1079"/>
        <w:gridCol w:w="3237"/>
        <w:gridCol w:w="2161"/>
        <w:gridCol w:w="2157"/>
        <w:gridCol w:w="3240"/>
        <w:gridCol w:w="1078"/>
        <w:gridCol w:w="4322"/>
      </w:tblGrid>
      <w:tr w:rsidR="00350000" w14:paraId="1EB4815E" w14:textId="77777777" w:rsidTr="00273425">
        <w:trPr>
          <w:trHeight w:val="628"/>
        </w:trPr>
        <w:tc>
          <w:tcPr>
            <w:tcW w:w="5395" w:type="dxa"/>
            <w:gridSpan w:val="2"/>
            <w:shd w:val="clear" w:color="auto" w:fill="D9D9D9" w:themeFill="background1" w:themeFillShade="D9"/>
            <w:vAlign w:val="center"/>
          </w:tcPr>
          <w:p w14:paraId="0F04B358" w14:textId="0486013F" w:rsidR="00730302" w:rsidRPr="002F3EDA" w:rsidRDefault="00730302" w:rsidP="0046578B">
            <w:pPr>
              <w:jc w:val="center"/>
              <w:rPr>
                <w:b/>
              </w:rPr>
            </w:pPr>
            <w:r w:rsidRPr="002F3EDA">
              <w:rPr>
                <w:b/>
              </w:rPr>
              <w:t>Problem Statement</w:t>
            </w:r>
          </w:p>
        </w:tc>
        <w:tc>
          <w:tcPr>
            <w:tcW w:w="5398" w:type="dxa"/>
            <w:gridSpan w:val="2"/>
            <w:shd w:val="clear" w:color="auto" w:fill="D9D9D9" w:themeFill="background1" w:themeFillShade="D9"/>
            <w:vAlign w:val="center"/>
          </w:tcPr>
          <w:p w14:paraId="19AD58FF" w14:textId="03FB594E" w:rsidR="00730302" w:rsidRPr="002F3EDA" w:rsidRDefault="00730302" w:rsidP="0046578B">
            <w:pPr>
              <w:jc w:val="center"/>
              <w:rPr>
                <w:b/>
              </w:rPr>
            </w:pPr>
            <w:r w:rsidRPr="002F3EDA">
              <w:rPr>
                <w:b/>
              </w:rPr>
              <w:t>Solution Statement</w:t>
            </w:r>
          </w:p>
        </w:tc>
        <w:tc>
          <w:tcPr>
            <w:tcW w:w="5397" w:type="dxa"/>
            <w:gridSpan w:val="2"/>
            <w:shd w:val="clear" w:color="auto" w:fill="D9D9D9" w:themeFill="background1" w:themeFillShade="D9"/>
            <w:vAlign w:val="center"/>
          </w:tcPr>
          <w:p w14:paraId="578656E3" w14:textId="325D709F" w:rsidR="00730302" w:rsidRPr="002F3EDA" w:rsidRDefault="00730302" w:rsidP="0046578B">
            <w:pPr>
              <w:jc w:val="center"/>
              <w:rPr>
                <w:b/>
              </w:rPr>
            </w:pPr>
            <w:r w:rsidRPr="002F3EDA">
              <w:rPr>
                <w:b/>
              </w:rPr>
              <w:t>End Users</w:t>
            </w:r>
          </w:p>
        </w:tc>
        <w:tc>
          <w:tcPr>
            <w:tcW w:w="5400" w:type="dxa"/>
            <w:gridSpan w:val="2"/>
            <w:shd w:val="clear" w:color="auto" w:fill="D9D9D9" w:themeFill="background1" w:themeFillShade="D9"/>
            <w:vAlign w:val="center"/>
          </w:tcPr>
          <w:p w14:paraId="7F9A930C" w14:textId="613DCC16" w:rsidR="00730302" w:rsidRPr="002F3EDA" w:rsidRDefault="00730302" w:rsidP="0046578B">
            <w:pPr>
              <w:jc w:val="center"/>
              <w:rPr>
                <w:b/>
              </w:rPr>
            </w:pPr>
            <w:r w:rsidRPr="002F3EDA">
              <w:rPr>
                <w:b/>
              </w:rPr>
              <w:t>Other Stakeholders</w:t>
            </w:r>
          </w:p>
        </w:tc>
      </w:tr>
      <w:tr w:rsidR="00350000" w14:paraId="74F493F3" w14:textId="77777777" w:rsidTr="007C0663">
        <w:trPr>
          <w:trHeight w:val="1784"/>
        </w:trPr>
        <w:tc>
          <w:tcPr>
            <w:tcW w:w="5395" w:type="dxa"/>
            <w:gridSpan w:val="2"/>
          </w:tcPr>
          <w:p w14:paraId="37CD89E1" w14:textId="0026C174" w:rsidR="001929A2" w:rsidRPr="001929A2" w:rsidRDefault="001929A2" w:rsidP="001929A2">
            <w:pPr>
              <w:tabs>
                <w:tab w:val="left" w:pos="5700"/>
              </w:tabs>
              <w:rPr>
                <w:i/>
                <w:iCs/>
                <w:color w:val="000000" w:themeColor="text1"/>
              </w:rPr>
            </w:pPr>
            <w:r w:rsidRPr="001929A2">
              <w:rPr>
                <w:bCs/>
                <w:i/>
                <w:iCs/>
                <w:color w:val="000000" w:themeColor="text1"/>
              </w:rPr>
              <w:t>With the recent increase in forest fires, the covid pandemic, and aging HVAC systems the public has become more conscious knowing which pollutants are in the air and affecting their overall health.</w:t>
            </w:r>
          </w:p>
          <w:p w14:paraId="0EFC13A6" w14:textId="66B13866" w:rsidR="00730302" w:rsidRPr="002F3EDA" w:rsidRDefault="00730302" w:rsidP="0046578B">
            <w:pPr>
              <w:rPr>
                <w:i/>
              </w:rPr>
            </w:pPr>
          </w:p>
        </w:tc>
        <w:tc>
          <w:tcPr>
            <w:tcW w:w="5398" w:type="dxa"/>
            <w:gridSpan w:val="2"/>
          </w:tcPr>
          <w:p w14:paraId="184CE88B" w14:textId="2E02706B" w:rsidR="00730302" w:rsidRPr="002F3EDA" w:rsidRDefault="003F24F8" w:rsidP="0046578B">
            <w:pPr>
              <w:rPr>
                <w:i/>
              </w:rPr>
            </w:pPr>
            <w:r>
              <w:rPr>
                <w:i/>
              </w:rPr>
              <w:t>The high-level solution to our problem statement is a portable air quality monitoring system that offers real-time measurement and monitoring of various air pollutants</w:t>
            </w:r>
            <w:r w:rsidR="008B4D9E">
              <w:rPr>
                <w:i/>
              </w:rPr>
              <w:t>,</w:t>
            </w:r>
            <w:r w:rsidR="008D42EB">
              <w:rPr>
                <w:i/>
              </w:rPr>
              <w:t xml:space="preserve"> with a user-friendly data virtualiza</w:t>
            </w:r>
            <w:r w:rsidR="001066F9">
              <w:rPr>
                <w:i/>
              </w:rPr>
              <w:t>tion via a website that we developed</w:t>
            </w:r>
            <w:r w:rsidR="00C87FE4">
              <w:rPr>
                <w:i/>
              </w:rPr>
              <w:t xml:space="preserve">, connectivity via </w:t>
            </w:r>
            <w:r w:rsidR="00E17D54">
              <w:rPr>
                <w:i/>
              </w:rPr>
              <w:t>Wi-Fi</w:t>
            </w:r>
            <w:r w:rsidR="00C87FE4">
              <w:rPr>
                <w:i/>
              </w:rPr>
              <w:t xml:space="preserve"> or </w:t>
            </w:r>
            <w:r w:rsidR="00D8062D">
              <w:rPr>
                <w:i/>
              </w:rPr>
              <w:t xml:space="preserve">Bluetooth, and </w:t>
            </w:r>
            <w:r w:rsidR="00CC379E">
              <w:rPr>
                <w:i/>
              </w:rPr>
              <w:t xml:space="preserve">data storage </w:t>
            </w:r>
            <w:r w:rsidR="00A97153">
              <w:rPr>
                <w:i/>
              </w:rPr>
              <w:t>for air quality that will be used for research and environmenta</w:t>
            </w:r>
            <w:r w:rsidR="008314B2">
              <w:rPr>
                <w:i/>
              </w:rPr>
              <w:t xml:space="preserve">l </w:t>
            </w:r>
            <w:r w:rsidR="00250A42">
              <w:rPr>
                <w:i/>
              </w:rPr>
              <w:t>studies.</w:t>
            </w:r>
            <w:r w:rsidR="00EF15F3">
              <w:rPr>
                <w:i/>
              </w:rPr>
              <w:t xml:space="preserve"> This solution will </w:t>
            </w:r>
            <w:r w:rsidR="003566B5">
              <w:rPr>
                <w:i/>
              </w:rPr>
              <w:t xml:space="preserve">help individuals </w:t>
            </w:r>
            <w:r w:rsidR="009577F6">
              <w:rPr>
                <w:i/>
              </w:rPr>
              <w:t>with accurate and an accessible air quality inform</w:t>
            </w:r>
            <w:r w:rsidR="00FF4092">
              <w:rPr>
                <w:i/>
              </w:rPr>
              <w:t xml:space="preserve">ation </w:t>
            </w:r>
            <w:r w:rsidR="0073797B">
              <w:rPr>
                <w:i/>
              </w:rPr>
              <w:t>around their general area and contribute to improving air quality in their surroundings.</w:t>
            </w:r>
          </w:p>
        </w:tc>
        <w:tc>
          <w:tcPr>
            <w:tcW w:w="5397" w:type="dxa"/>
            <w:gridSpan w:val="2"/>
          </w:tcPr>
          <w:p w14:paraId="6744B066" w14:textId="63397324" w:rsidR="00730302" w:rsidRPr="002F3EDA" w:rsidRDefault="00771AD4" w:rsidP="0046578B">
            <w:pPr>
              <w:rPr>
                <w:i/>
              </w:rPr>
            </w:pPr>
            <w:r>
              <w:rPr>
                <w:i/>
              </w:rPr>
              <w:t>People with health concerns</w:t>
            </w:r>
            <w:r w:rsidR="00314029">
              <w:rPr>
                <w:i/>
              </w:rPr>
              <w:t>, restaurant owners who are concerned about air quality in their kitchens</w:t>
            </w:r>
            <w:r w:rsidR="00E10C3C">
              <w:rPr>
                <w:i/>
              </w:rPr>
              <w:t xml:space="preserve">, </w:t>
            </w:r>
            <w:r w:rsidR="00E94D6D">
              <w:rPr>
                <w:i/>
              </w:rPr>
              <w:t>environmental researchers,</w:t>
            </w:r>
            <w:r w:rsidR="00E303F3">
              <w:rPr>
                <w:i/>
              </w:rPr>
              <w:t xml:space="preserve"> large manufacturing facilities.</w:t>
            </w:r>
          </w:p>
        </w:tc>
        <w:tc>
          <w:tcPr>
            <w:tcW w:w="5400" w:type="dxa"/>
            <w:gridSpan w:val="2"/>
          </w:tcPr>
          <w:p w14:paraId="71434E4A" w14:textId="77777777" w:rsidR="00F32A64" w:rsidRDefault="002F0C73" w:rsidP="0046578B">
            <w:pPr>
              <w:rPr>
                <w:i/>
              </w:rPr>
            </w:pPr>
            <w:r>
              <w:rPr>
                <w:i/>
              </w:rPr>
              <w:t>Environmental agencies</w:t>
            </w:r>
            <w:r w:rsidR="00093B11">
              <w:rPr>
                <w:i/>
              </w:rPr>
              <w:t xml:space="preserve"> and health organizations.</w:t>
            </w:r>
          </w:p>
          <w:p w14:paraId="74FBDCE9" w14:textId="23BBC3F8" w:rsidR="004F416D" w:rsidRDefault="00BF5751" w:rsidP="0046578B">
            <w:pPr>
              <w:rPr>
                <w:i/>
              </w:rPr>
            </w:pPr>
            <w:r>
              <w:rPr>
                <w:i/>
              </w:rPr>
              <w:t>Dave Smith</w:t>
            </w:r>
          </w:p>
          <w:p w14:paraId="3F14CD0D" w14:textId="572A2F80" w:rsidR="00093B11" w:rsidRPr="002F3EDA" w:rsidRDefault="00093B11" w:rsidP="0046578B">
            <w:pPr>
              <w:rPr>
                <w:i/>
              </w:rPr>
            </w:pPr>
          </w:p>
        </w:tc>
      </w:tr>
      <w:tr w:rsidR="00730302" w14:paraId="2429C45F" w14:textId="77777777" w:rsidTr="00273425">
        <w:trPr>
          <w:trHeight w:val="125"/>
        </w:trPr>
        <w:tc>
          <w:tcPr>
            <w:tcW w:w="21590" w:type="dxa"/>
            <w:gridSpan w:val="8"/>
          </w:tcPr>
          <w:p w14:paraId="088FA199" w14:textId="7673C938" w:rsidR="00730302" w:rsidRDefault="00730302" w:rsidP="0046578B"/>
        </w:tc>
      </w:tr>
      <w:tr w:rsidR="00350000" w14:paraId="3D508CE6" w14:textId="77777777" w:rsidTr="00273425">
        <w:trPr>
          <w:trHeight w:val="767"/>
        </w:trPr>
        <w:tc>
          <w:tcPr>
            <w:tcW w:w="5395" w:type="dxa"/>
            <w:gridSpan w:val="2"/>
            <w:shd w:val="clear" w:color="auto" w:fill="D9D9D9" w:themeFill="background1" w:themeFillShade="D9"/>
            <w:vAlign w:val="center"/>
          </w:tcPr>
          <w:p w14:paraId="6C52F74B" w14:textId="4C0B3B4E" w:rsidR="00730302" w:rsidRPr="002F3EDA" w:rsidRDefault="00730302" w:rsidP="0046578B">
            <w:pPr>
              <w:jc w:val="center"/>
              <w:rPr>
                <w:b/>
              </w:rPr>
            </w:pPr>
            <w:r w:rsidRPr="002F3EDA">
              <w:rPr>
                <w:b/>
              </w:rPr>
              <w:t>Competitive Analysis</w:t>
            </w:r>
          </w:p>
        </w:tc>
        <w:tc>
          <w:tcPr>
            <w:tcW w:w="5398" w:type="dxa"/>
            <w:gridSpan w:val="2"/>
            <w:shd w:val="clear" w:color="auto" w:fill="D9D9D9" w:themeFill="background1" w:themeFillShade="D9"/>
            <w:vAlign w:val="center"/>
          </w:tcPr>
          <w:p w14:paraId="1E969246" w14:textId="0BF95936" w:rsidR="00730302" w:rsidRPr="002F3EDA" w:rsidRDefault="00730302" w:rsidP="0046578B">
            <w:pPr>
              <w:jc w:val="center"/>
              <w:rPr>
                <w:b/>
              </w:rPr>
            </w:pPr>
            <w:r w:rsidRPr="002F3EDA">
              <w:rPr>
                <w:b/>
              </w:rPr>
              <w:t>Differentiator</w:t>
            </w:r>
          </w:p>
        </w:tc>
        <w:tc>
          <w:tcPr>
            <w:tcW w:w="5397" w:type="dxa"/>
            <w:gridSpan w:val="2"/>
            <w:shd w:val="clear" w:color="auto" w:fill="D9D9D9" w:themeFill="background1" w:themeFillShade="D9"/>
            <w:vAlign w:val="center"/>
          </w:tcPr>
          <w:p w14:paraId="01AFF195" w14:textId="3D99B246" w:rsidR="00730302" w:rsidRPr="002F3EDA" w:rsidRDefault="00730302" w:rsidP="0046578B">
            <w:pPr>
              <w:jc w:val="center"/>
              <w:rPr>
                <w:b/>
              </w:rPr>
            </w:pPr>
            <w:r w:rsidRPr="002F3EDA">
              <w:rPr>
                <w:b/>
              </w:rPr>
              <w:t>Elevator Pitch</w:t>
            </w:r>
          </w:p>
        </w:tc>
        <w:tc>
          <w:tcPr>
            <w:tcW w:w="5400" w:type="dxa"/>
            <w:gridSpan w:val="2"/>
            <w:shd w:val="clear" w:color="auto" w:fill="D9D9D9" w:themeFill="background1" w:themeFillShade="D9"/>
            <w:vAlign w:val="center"/>
          </w:tcPr>
          <w:p w14:paraId="334BD537" w14:textId="3A56073A" w:rsidR="00730302" w:rsidRPr="00730302" w:rsidRDefault="00730302" w:rsidP="0046578B">
            <w:pPr>
              <w:jc w:val="center"/>
              <w:rPr>
                <w:b/>
              </w:rPr>
            </w:pPr>
            <w:r w:rsidRPr="00730302">
              <w:rPr>
                <w:b/>
              </w:rPr>
              <w:t>Assumptions</w:t>
            </w:r>
          </w:p>
        </w:tc>
      </w:tr>
      <w:tr w:rsidR="00350000" w14:paraId="2874E352" w14:textId="77777777" w:rsidTr="00273425">
        <w:trPr>
          <w:trHeight w:val="2618"/>
        </w:trPr>
        <w:tc>
          <w:tcPr>
            <w:tcW w:w="5395" w:type="dxa"/>
            <w:gridSpan w:val="2"/>
          </w:tcPr>
          <w:p w14:paraId="58F06D61" w14:textId="307C5CE9" w:rsidR="00730302" w:rsidRDefault="00712018" w:rsidP="0046578B">
            <w:pPr>
              <w:rPr>
                <w:i/>
              </w:rPr>
            </w:pPr>
            <w:r>
              <w:rPr>
                <w:i/>
              </w:rPr>
              <w:t>IQ</w:t>
            </w:r>
            <w:r w:rsidR="008855F8">
              <w:rPr>
                <w:i/>
              </w:rPr>
              <w:t>A</w:t>
            </w:r>
            <w:r>
              <w:rPr>
                <w:i/>
              </w:rPr>
              <w:t>ir</w:t>
            </w:r>
            <w:r w:rsidR="00A753ED">
              <w:rPr>
                <w:i/>
              </w:rPr>
              <w:t xml:space="preserve"> – IQAir offers a</w:t>
            </w:r>
            <w:r w:rsidR="00E47A28">
              <w:rPr>
                <w:i/>
              </w:rPr>
              <w:t xml:space="preserve"> device which will measure particulate matter in the air </w:t>
            </w:r>
            <w:r w:rsidR="00E31B8D">
              <w:rPr>
                <w:i/>
              </w:rPr>
              <w:t xml:space="preserve">along with other harmful gases </w:t>
            </w:r>
            <w:r w:rsidR="00DA23D8">
              <w:rPr>
                <w:i/>
              </w:rPr>
              <w:t xml:space="preserve">and then </w:t>
            </w:r>
            <w:r w:rsidR="003C3DFE">
              <w:rPr>
                <w:i/>
              </w:rPr>
              <w:t xml:space="preserve">displays </w:t>
            </w:r>
            <w:r w:rsidR="003179CA">
              <w:rPr>
                <w:i/>
              </w:rPr>
              <w:t xml:space="preserve">the data on an </w:t>
            </w:r>
            <w:r w:rsidR="00067BE1">
              <w:rPr>
                <w:i/>
              </w:rPr>
              <w:t>easy-to-read map.</w:t>
            </w:r>
          </w:p>
          <w:p w14:paraId="0EF26421" w14:textId="1336B66B" w:rsidR="00F959A0" w:rsidRPr="0046578B" w:rsidRDefault="00F959A0" w:rsidP="0046578B">
            <w:pPr>
              <w:rPr>
                <w:i/>
              </w:rPr>
            </w:pPr>
            <w:r>
              <w:rPr>
                <w:i/>
              </w:rPr>
              <w:t>PurpleAir</w:t>
            </w:r>
            <w:r w:rsidR="00067BE1">
              <w:rPr>
                <w:i/>
              </w:rPr>
              <w:t xml:space="preserve"> </w:t>
            </w:r>
            <w:r w:rsidR="00EA5FC1">
              <w:rPr>
                <w:i/>
              </w:rPr>
              <w:t>–</w:t>
            </w:r>
            <w:r w:rsidR="00067BE1">
              <w:rPr>
                <w:i/>
              </w:rPr>
              <w:t xml:space="preserve"> </w:t>
            </w:r>
            <w:r w:rsidR="00EA5FC1">
              <w:rPr>
                <w:i/>
              </w:rPr>
              <w:t xml:space="preserve">PurpleAir also </w:t>
            </w:r>
            <w:r w:rsidR="00DA1DCE">
              <w:rPr>
                <w:i/>
              </w:rPr>
              <w:t xml:space="preserve">makes sensors </w:t>
            </w:r>
            <w:r w:rsidR="00DB30F8">
              <w:rPr>
                <w:i/>
              </w:rPr>
              <w:t xml:space="preserve">which </w:t>
            </w:r>
            <w:r w:rsidR="008200D1">
              <w:rPr>
                <w:i/>
              </w:rPr>
              <w:t>measure particulate matter</w:t>
            </w:r>
            <w:r w:rsidR="00C252B8">
              <w:rPr>
                <w:i/>
              </w:rPr>
              <w:t xml:space="preserve"> and presents the data on a world map.</w:t>
            </w:r>
          </w:p>
        </w:tc>
        <w:tc>
          <w:tcPr>
            <w:tcW w:w="5398" w:type="dxa"/>
            <w:gridSpan w:val="2"/>
          </w:tcPr>
          <w:p w14:paraId="5A8EE2E2" w14:textId="52E1611E" w:rsidR="00730302" w:rsidRPr="0046578B" w:rsidRDefault="00F269C2" w:rsidP="0046578B">
            <w:pPr>
              <w:rPr>
                <w:i/>
              </w:rPr>
            </w:pPr>
            <w:r>
              <w:rPr>
                <w:i/>
              </w:rPr>
              <w:t xml:space="preserve">While </w:t>
            </w:r>
            <w:r w:rsidR="00976EA0">
              <w:rPr>
                <w:i/>
              </w:rPr>
              <w:t xml:space="preserve">most competitors </w:t>
            </w:r>
            <w:r w:rsidR="00B7733D">
              <w:rPr>
                <w:i/>
              </w:rPr>
              <w:t xml:space="preserve">have a price point </w:t>
            </w:r>
            <w:r w:rsidR="004F74D3">
              <w:rPr>
                <w:i/>
              </w:rPr>
              <w:t>of</w:t>
            </w:r>
            <w:r w:rsidR="00886752">
              <w:rPr>
                <w:i/>
              </w:rPr>
              <w:t xml:space="preserve"> over $2</w:t>
            </w:r>
            <w:r w:rsidR="000A5BBF">
              <w:rPr>
                <w:i/>
              </w:rPr>
              <w:t>5</w:t>
            </w:r>
            <w:r w:rsidR="00886752">
              <w:rPr>
                <w:i/>
              </w:rPr>
              <w:t>0.00</w:t>
            </w:r>
            <w:r w:rsidR="000A5BBF">
              <w:rPr>
                <w:i/>
              </w:rPr>
              <w:t>, a basic sensor</w:t>
            </w:r>
            <w:r w:rsidR="008E0E10">
              <w:rPr>
                <w:i/>
              </w:rPr>
              <w:t xml:space="preserve"> with just particulate matter </w:t>
            </w:r>
            <w:r w:rsidR="000A5BBF">
              <w:rPr>
                <w:i/>
              </w:rPr>
              <w:t>can</w:t>
            </w:r>
            <w:r w:rsidR="008E0E10">
              <w:rPr>
                <w:i/>
              </w:rPr>
              <w:t xml:space="preserve"> be</w:t>
            </w:r>
            <w:r w:rsidR="000A5BBF">
              <w:rPr>
                <w:i/>
              </w:rPr>
              <w:t xml:space="preserve"> </w:t>
            </w:r>
            <w:r w:rsidR="00ED2373">
              <w:rPr>
                <w:i/>
              </w:rPr>
              <w:t xml:space="preserve">purchased </w:t>
            </w:r>
            <w:r w:rsidR="008F578F">
              <w:rPr>
                <w:i/>
              </w:rPr>
              <w:t xml:space="preserve">by us </w:t>
            </w:r>
            <w:r w:rsidR="00BA35E1">
              <w:rPr>
                <w:i/>
              </w:rPr>
              <w:t>for a cost of around $60.00 which will allow us to undercut the competition. More features can be added</w:t>
            </w:r>
            <w:r w:rsidR="00A31DBB">
              <w:rPr>
                <w:i/>
              </w:rPr>
              <w:t xml:space="preserve"> </w:t>
            </w:r>
            <w:r w:rsidR="00AB6628">
              <w:rPr>
                <w:i/>
              </w:rPr>
              <w:t xml:space="preserve">that can measure harmful gases </w:t>
            </w:r>
            <w:r w:rsidR="00016C8C">
              <w:rPr>
                <w:i/>
              </w:rPr>
              <w:t>and temperature,</w:t>
            </w:r>
            <w:r w:rsidR="00326785">
              <w:rPr>
                <w:i/>
              </w:rPr>
              <w:t xml:space="preserve"> </w:t>
            </w:r>
            <w:r w:rsidR="00016C8C">
              <w:rPr>
                <w:i/>
              </w:rPr>
              <w:t>however</w:t>
            </w:r>
            <w:r w:rsidR="007D3BB8">
              <w:rPr>
                <w:i/>
              </w:rPr>
              <w:t xml:space="preserve"> the cost will increase to around </w:t>
            </w:r>
            <w:r w:rsidR="00484CEC">
              <w:rPr>
                <w:i/>
              </w:rPr>
              <w:t>$140.00</w:t>
            </w:r>
            <w:r w:rsidR="00CD5D4F">
              <w:rPr>
                <w:i/>
              </w:rPr>
              <w:t>.</w:t>
            </w:r>
            <w:r w:rsidR="008F756B">
              <w:rPr>
                <w:i/>
              </w:rPr>
              <w:t xml:space="preserve"> </w:t>
            </w:r>
          </w:p>
        </w:tc>
        <w:tc>
          <w:tcPr>
            <w:tcW w:w="5397" w:type="dxa"/>
            <w:gridSpan w:val="2"/>
          </w:tcPr>
          <w:p w14:paraId="646FA35B" w14:textId="4C1404B9" w:rsidR="00730302" w:rsidRPr="0046578B" w:rsidRDefault="630C5A84" w:rsidP="231D0B73">
            <w:pPr>
              <w:spacing w:after="160" w:line="257" w:lineRule="auto"/>
            </w:pPr>
            <w:r w:rsidRPr="231D0B73">
              <w:rPr>
                <w:rFonts w:ascii="Calibri" w:eastAsia="Calibri" w:hAnsi="Calibri" w:cs="Calibri"/>
              </w:rPr>
              <w:t xml:space="preserve">We are Smark Air, and we are creating an innovative portable air quality monitor. Since the recent COVID pandemic and growing global concern due to recent air quality issues worldwide, knowledge about the current air quality has become more important </w:t>
            </w:r>
            <w:r w:rsidRPr="5A8ACEB4">
              <w:rPr>
                <w:rFonts w:ascii="Calibri" w:eastAsia="Calibri" w:hAnsi="Calibri" w:cs="Calibri"/>
              </w:rPr>
              <w:t>than</w:t>
            </w:r>
            <w:r w:rsidRPr="231D0B73">
              <w:rPr>
                <w:rFonts w:ascii="Calibri" w:eastAsia="Calibri" w:hAnsi="Calibri" w:cs="Calibri"/>
              </w:rPr>
              <w:t xml:space="preserve"> ever. We have created a portable yet </w:t>
            </w:r>
            <w:r w:rsidRPr="7DDCE4BB">
              <w:rPr>
                <w:rFonts w:ascii="Calibri" w:eastAsia="Calibri" w:hAnsi="Calibri" w:cs="Calibri"/>
              </w:rPr>
              <w:t>powerful</w:t>
            </w:r>
            <w:r w:rsidRPr="231D0B73">
              <w:rPr>
                <w:rFonts w:ascii="Calibri" w:eastAsia="Calibri" w:hAnsi="Calibri" w:cs="Calibri"/>
              </w:rPr>
              <w:t xml:space="preserve"> air quality monitor that gives its users the power to make an informed decision regarding their health.  Whether and individual is facing unique health issues that require more direct monitoring, changes to the environment such as wildfire smoke has negatively affected your health, or you simply want to ensure the air your breathing is pure this product is for you. With our air quality monitor, you gain the ability to make informed decisions about your health and filtration systems allowing you to breathe a little easier.</w:t>
            </w:r>
          </w:p>
          <w:p w14:paraId="23E627FA" w14:textId="22159A5C" w:rsidR="00730302" w:rsidRPr="0046578B" w:rsidRDefault="00730302" w:rsidP="0046578B">
            <w:pPr>
              <w:rPr>
                <w:i/>
              </w:rPr>
            </w:pPr>
          </w:p>
        </w:tc>
        <w:tc>
          <w:tcPr>
            <w:tcW w:w="5400" w:type="dxa"/>
            <w:gridSpan w:val="2"/>
          </w:tcPr>
          <w:p w14:paraId="539E1D4B" w14:textId="06A4CE4E" w:rsidR="00D112EA" w:rsidRDefault="00D112EA" w:rsidP="0046578B">
            <w:pPr>
              <w:rPr>
                <w:i/>
              </w:rPr>
            </w:pPr>
            <w:r>
              <w:rPr>
                <w:i/>
              </w:rPr>
              <w:t xml:space="preserve">The team </w:t>
            </w:r>
            <w:r w:rsidR="005360D1">
              <w:rPr>
                <w:i/>
              </w:rPr>
              <w:t>will remain</w:t>
            </w:r>
            <w:r>
              <w:rPr>
                <w:i/>
              </w:rPr>
              <w:t xml:space="preserve"> together for the rest of the project</w:t>
            </w:r>
            <w:r w:rsidR="00AB1A20">
              <w:rPr>
                <w:i/>
              </w:rPr>
              <w:t>.</w:t>
            </w:r>
          </w:p>
          <w:p w14:paraId="5283D3BF" w14:textId="67F8ECB7" w:rsidR="00730302" w:rsidRDefault="00CF7081" w:rsidP="0046578B">
            <w:pPr>
              <w:rPr>
                <w:i/>
              </w:rPr>
            </w:pPr>
            <w:r>
              <w:rPr>
                <w:i/>
              </w:rPr>
              <w:t>Availability of parts</w:t>
            </w:r>
            <w:r w:rsidR="003F5A5A">
              <w:rPr>
                <w:i/>
              </w:rPr>
              <w:t xml:space="preserve"> </w:t>
            </w:r>
            <w:r w:rsidR="001D7322">
              <w:rPr>
                <w:i/>
              </w:rPr>
              <w:t xml:space="preserve">and </w:t>
            </w:r>
            <w:r w:rsidR="00100B9D">
              <w:rPr>
                <w:i/>
              </w:rPr>
              <w:t>being delivered on time.</w:t>
            </w:r>
          </w:p>
          <w:p w14:paraId="25712F3A" w14:textId="2C63FFB9" w:rsidR="00730302" w:rsidRPr="0046578B" w:rsidRDefault="00E8343B" w:rsidP="0046578B">
            <w:pPr>
              <w:rPr>
                <w:i/>
              </w:rPr>
            </w:pPr>
            <w:r>
              <w:rPr>
                <w:i/>
              </w:rPr>
              <w:t>The materials needed for the project</w:t>
            </w:r>
            <w:r w:rsidR="00EF474C">
              <w:rPr>
                <w:i/>
              </w:rPr>
              <w:t xml:space="preserve"> w</w:t>
            </w:r>
            <w:r w:rsidR="0098488B">
              <w:rPr>
                <w:i/>
              </w:rPr>
              <w:t>ill not be overly expensive as we are trying to create a cheaper alternative than the rest of the competition.</w:t>
            </w:r>
          </w:p>
        </w:tc>
      </w:tr>
      <w:tr w:rsidR="00C54A5E" w14:paraId="6AF06D57" w14:textId="77777777" w:rsidTr="00273425">
        <w:trPr>
          <w:trHeight w:val="125"/>
        </w:trPr>
        <w:tc>
          <w:tcPr>
            <w:tcW w:w="21590" w:type="dxa"/>
            <w:gridSpan w:val="8"/>
          </w:tcPr>
          <w:p w14:paraId="467E00C5" w14:textId="68F69E60" w:rsidR="00C54A5E" w:rsidRDefault="00C54A5E" w:rsidP="0046578B"/>
        </w:tc>
      </w:tr>
      <w:tr w:rsidR="00350000" w14:paraId="397E6766" w14:textId="77777777" w:rsidTr="00273425">
        <w:trPr>
          <w:trHeight w:val="485"/>
        </w:trPr>
        <w:tc>
          <w:tcPr>
            <w:tcW w:w="4316" w:type="dxa"/>
            <w:shd w:val="clear" w:color="auto" w:fill="D9D9D9" w:themeFill="background1" w:themeFillShade="D9"/>
            <w:vAlign w:val="center"/>
          </w:tcPr>
          <w:p w14:paraId="5382221B" w14:textId="2AE9BB85" w:rsidR="00C54A5E" w:rsidRPr="00730302" w:rsidRDefault="00C54A5E" w:rsidP="0046578B">
            <w:pPr>
              <w:jc w:val="center"/>
              <w:rPr>
                <w:b/>
              </w:rPr>
            </w:pPr>
            <w:r w:rsidRPr="00730302">
              <w:rPr>
                <w:b/>
              </w:rPr>
              <w:t>Major Milestones</w:t>
            </w:r>
          </w:p>
        </w:tc>
        <w:tc>
          <w:tcPr>
            <w:tcW w:w="4316" w:type="dxa"/>
            <w:gridSpan w:val="2"/>
            <w:shd w:val="clear" w:color="auto" w:fill="D9D9D9" w:themeFill="background1" w:themeFillShade="D9"/>
            <w:vAlign w:val="center"/>
          </w:tcPr>
          <w:p w14:paraId="42634D49" w14:textId="182B92AC" w:rsidR="00C54A5E" w:rsidRPr="00730302" w:rsidRDefault="00C54A5E" w:rsidP="0046578B">
            <w:pPr>
              <w:jc w:val="center"/>
              <w:rPr>
                <w:b/>
              </w:rPr>
            </w:pPr>
            <w:r w:rsidRPr="00730302">
              <w:rPr>
                <w:b/>
              </w:rPr>
              <w:t>Technical Skills Requested</w:t>
            </w:r>
          </w:p>
        </w:tc>
        <w:tc>
          <w:tcPr>
            <w:tcW w:w="4318" w:type="dxa"/>
            <w:gridSpan w:val="2"/>
            <w:shd w:val="clear" w:color="auto" w:fill="D9D9D9" w:themeFill="background1" w:themeFillShade="D9"/>
            <w:vAlign w:val="center"/>
          </w:tcPr>
          <w:p w14:paraId="7698BD70" w14:textId="7E67C014" w:rsidR="00C54A5E" w:rsidRPr="00730302" w:rsidRDefault="00C54A5E" w:rsidP="0046578B">
            <w:pPr>
              <w:jc w:val="center"/>
              <w:rPr>
                <w:b/>
              </w:rPr>
            </w:pPr>
            <w:r w:rsidRPr="00730302">
              <w:rPr>
                <w:b/>
              </w:rPr>
              <w:t>Business Skills Required</w:t>
            </w:r>
          </w:p>
        </w:tc>
        <w:tc>
          <w:tcPr>
            <w:tcW w:w="4318" w:type="dxa"/>
            <w:gridSpan w:val="2"/>
            <w:shd w:val="clear" w:color="auto" w:fill="D9D9D9" w:themeFill="background1" w:themeFillShade="D9"/>
            <w:vAlign w:val="center"/>
          </w:tcPr>
          <w:p w14:paraId="41EA2ED2" w14:textId="50F7BC95" w:rsidR="00C54A5E" w:rsidRDefault="00C54A5E" w:rsidP="0046578B">
            <w:pPr>
              <w:jc w:val="center"/>
            </w:pPr>
            <w:r w:rsidRPr="00730302">
              <w:rPr>
                <w:b/>
              </w:rPr>
              <w:t>Professional Skills required</w:t>
            </w:r>
          </w:p>
        </w:tc>
        <w:tc>
          <w:tcPr>
            <w:tcW w:w="4322" w:type="dxa"/>
            <w:shd w:val="clear" w:color="auto" w:fill="D9D9D9" w:themeFill="background1" w:themeFillShade="D9"/>
            <w:vAlign w:val="center"/>
          </w:tcPr>
          <w:p w14:paraId="05C9C48D" w14:textId="38725231" w:rsidR="00C54A5E" w:rsidRPr="00730302" w:rsidRDefault="00C54A5E" w:rsidP="0046578B">
            <w:pPr>
              <w:jc w:val="center"/>
              <w:rPr>
                <w:b/>
              </w:rPr>
            </w:pPr>
            <w:r w:rsidRPr="00730302">
              <w:rPr>
                <w:b/>
              </w:rPr>
              <w:t>Constraints</w:t>
            </w:r>
          </w:p>
        </w:tc>
      </w:tr>
      <w:tr w:rsidR="00350000" w14:paraId="388FD596" w14:textId="77777777" w:rsidTr="00273425">
        <w:trPr>
          <w:trHeight w:val="1906"/>
        </w:trPr>
        <w:tc>
          <w:tcPr>
            <w:tcW w:w="4316" w:type="dxa"/>
          </w:tcPr>
          <w:p w14:paraId="57CD2DB4" w14:textId="5F8BC6EF" w:rsidR="00C54A5E" w:rsidRDefault="00695994" w:rsidP="0046578B">
            <w:pPr>
              <w:rPr>
                <w:i/>
              </w:rPr>
            </w:pPr>
            <w:r>
              <w:rPr>
                <w:i/>
              </w:rPr>
              <w:t xml:space="preserve">Creation of </w:t>
            </w:r>
            <w:r w:rsidR="00F4571C">
              <w:rPr>
                <w:i/>
              </w:rPr>
              <w:t>a</w:t>
            </w:r>
            <w:r w:rsidR="00992E95">
              <w:rPr>
                <w:i/>
              </w:rPr>
              <w:t xml:space="preserve"> database and </w:t>
            </w:r>
            <w:r w:rsidR="00E64AFB">
              <w:rPr>
                <w:i/>
              </w:rPr>
              <w:t>website.</w:t>
            </w:r>
          </w:p>
          <w:p w14:paraId="1C40E6FB" w14:textId="77777777" w:rsidR="00E64AFB" w:rsidRDefault="00C2702D" w:rsidP="0046578B">
            <w:pPr>
              <w:rPr>
                <w:i/>
              </w:rPr>
            </w:pPr>
            <w:r>
              <w:rPr>
                <w:i/>
              </w:rPr>
              <w:t xml:space="preserve">Communication </w:t>
            </w:r>
            <w:r w:rsidR="005F349D">
              <w:rPr>
                <w:i/>
              </w:rPr>
              <w:t xml:space="preserve">established between </w:t>
            </w:r>
            <w:r w:rsidR="0067713C">
              <w:rPr>
                <w:i/>
              </w:rPr>
              <w:t xml:space="preserve">the sensor and </w:t>
            </w:r>
            <w:r w:rsidR="00BA26C1">
              <w:rPr>
                <w:i/>
              </w:rPr>
              <w:t>database.</w:t>
            </w:r>
          </w:p>
          <w:p w14:paraId="0BC0D3E3" w14:textId="1D0CE5C8" w:rsidR="002B50CB" w:rsidRDefault="00C0501F" w:rsidP="0046578B">
            <w:pPr>
              <w:rPr>
                <w:i/>
              </w:rPr>
            </w:pPr>
            <w:r>
              <w:rPr>
                <w:i/>
              </w:rPr>
              <w:t>Crea</w:t>
            </w:r>
            <w:r w:rsidR="002B50CB">
              <w:rPr>
                <w:i/>
              </w:rPr>
              <w:t>tion of a user-friendly interface to view data.</w:t>
            </w:r>
          </w:p>
          <w:p w14:paraId="4EB2C2CB" w14:textId="62F518C3" w:rsidR="00881E8A" w:rsidRDefault="004C6BB2" w:rsidP="0046578B">
            <w:pPr>
              <w:rPr>
                <w:i/>
              </w:rPr>
            </w:pPr>
            <w:r>
              <w:rPr>
                <w:i/>
              </w:rPr>
              <w:t xml:space="preserve">Testing and monitoring of the device in real world </w:t>
            </w:r>
            <w:r w:rsidR="00AE494D">
              <w:rPr>
                <w:i/>
              </w:rPr>
              <w:t>situations.</w:t>
            </w:r>
          </w:p>
          <w:p w14:paraId="4BBC9228" w14:textId="2F715612" w:rsidR="00C73F39" w:rsidRDefault="000C6642" w:rsidP="0046578B">
            <w:pPr>
              <w:rPr>
                <w:i/>
              </w:rPr>
            </w:pPr>
            <w:r>
              <w:rPr>
                <w:i/>
              </w:rPr>
              <w:t>Developed analytical tools</w:t>
            </w:r>
            <w:r w:rsidR="009902CE">
              <w:rPr>
                <w:i/>
              </w:rPr>
              <w:t xml:space="preserve"> for reporting and analysis.</w:t>
            </w:r>
          </w:p>
          <w:p w14:paraId="1F1F4C39" w14:textId="35BC16BB" w:rsidR="00CD2526" w:rsidRPr="00730302" w:rsidRDefault="00CD2526" w:rsidP="0046578B">
            <w:pPr>
              <w:rPr>
                <w:i/>
              </w:rPr>
            </w:pPr>
            <w:r>
              <w:rPr>
                <w:i/>
              </w:rPr>
              <w:t xml:space="preserve"> </w:t>
            </w:r>
          </w:p>
        </w:tc>
        <w:tc>
          <w:tcPr>
            <w:tcW w:w="4316" w:type="dxa"/>
            <w:gridSpan w:val="2"/>
          </w:tcPr>
          <w:p w14:paraId="5528CD8F" w14:textId="31D31DE1" w:rsidR="002A7630" w:rsidRDefault="00C54A5E" w:rsidP="0046578B">
            <w:pPr>
              <w:rPr>
                <w:i/>
              </w:rPr>
            </w:pPr>
            <w:r w:rsidRPr="00730302">
              <w:rPr>
                <w:i/>
              </w:rPr>
              <w:t>W</w:t>
            </w:r>
            <w:r w:rsidR="00065BCB">
              <w:rPr>
                <w:i/>
              </w:rPr>
              <w:t xml:space="preserve">eb development </w:t>
            </w:r>
            <w:r w:rsidR="002A7630">
              <w:rPr>
                <w:i/>
              </w:rPr>
              <w:t>(html)</w:t>
            </w:r>
          </w:p>
          <w:p w14:paraId="558A515F" w14:textId="7887E83C" w:rsidR="00C54A5E" w:rsidRDefault="002A7630" w:rsidP="0046578B">
            <w:pPr>
              <w:rPr>
                <w:i/>
              </w:rPr>
            </w:pPr>
            <w:r>
              <w:rPr>
                <w:i/>
              </w:rPr>
              <w:t>D</w:t>
            </w:r>
            <w:r w:rsidR="00E05619">
              <w:rPr>
                <w:i/>
              </w:rPr>
              <w:t>atabase</w:t>
            </w:r>
            <w:r w:rsidR="00B04C2D">
              <w:rPr>
                <w:i/>
              </w:rPr>
              <w:t xml:space="preserve"> </w:t>
            </w:r>
            <w:r w:rsidR="00E07272">
              <w:rPr>
                <w:i/>
              </w:rPr>
              <w:t>programming</w:t>
            </w:r>
            <w:r w:rsidR="00445529">
              <w:rPr>
                <w:i/>
              </w:rPr>
              <w:t>/management</w:t>
            </w:r>
            <w:r w:rsidR="0052198F">
              <w:rPr>
                <w:i/>
              </w:rPr>
              <w:t xml:space="preserve"> </w:t>
            </w:r>
            <w:r w:rsidR="00C3515E">
              <w:rPr>
                <w:i/>
              </w:rPr>
              <w:t>(</w:t>
            </w:r>
            <w:r w:rsidR="006F3F93">
              <w:rPr>
                <w:i/>
              </w:rPr>
              <w:t>php)</w:t>
            </w:r>
          </w:p>
          <w:p w14:paraId="25A8A7C3" w14:textId="219EC094" w:rsidR="002A7630" w:rsidRDefault="00D42866" w:rsidP="0046578B">
            <w:pPr>
              <w:rPr>
                <w:i/>
              </w:rPr>
            </w:pPr>
            <w:r>
              <w:rPr>
                <w:i/>
              </w:rPr>
              <w:t>Network</w:t>
            </w:r>
            <w:r w:rsidR="00BE26A5">
              <w:rPr>
                <w:i/>
              </w:rPr>
              <w:t>ing</w:t>
            </w:r>
          </w:p>
          <w:p w14:paraId="7D6A1ABE" w14:textId="43B9C8FB" w:rsidR="00BE26A5" w:rsidRDefault="00B80059" w:rsidP="0046578B">
            <w:pPr>
              <w:rPr>
                <w:i/>
              </w:rPr>
            </w:pPr>
            <w:r>
              <w:rPr>
                <w:i/>
              </w:rPr>
              <w:t xml:space="preserve">IT </w:t>
            </w:r>
            <w:r w:rsidR="00661127">
              <w:rPr>
                <w:i/>
              </w:rPr>
              <w:t>Security</w:t>
            </w:r>
          </w:p>
          <w:p w14:paraId="372A23F1" w14:textId="77777777" w:rsidR="00C54A5E" w:rsidRDefault="000B41D7" w:rsidP="0046578B">
            <w:pPr>
              <w:rPr>
                <w:i/>
              </w:rPr>
            </w:pPr>
            <w:r>
              <w:rPr>
                <w:i/>
              </w:rPr>
              <w:t xml:space="preserve">Hardware </w:t>
            </w:r>
            <w:r w:rsidR="00FB184E">
              <w:rPr>
                <w:i/>
              </w:rPr>
              <w:t>creation and troubleshooting</w:t>
            </w:r>
          </w:p>
          <w:p w14:paraId="0EBBE14E" w14:textId="091B8CA4" w:rsidR="00C54A5E" w:rsidRPr="00730302" w:rsidRDefault="002A7E7A" w:rsidP="0046578B">
            <w:pPr>
              <w:rPr>
                <w:i/>
              </w:rPr>
            </w:pPr>
            <w:r>
              <w:rPr>
                <w:i/>
              </w:rPr>
              <w:t>Python Coding</w:t>
            </w:r>
          </w:p>
        </w:tc>
        <w:tc>
          <w:tcPr>
            <w:tcW w:w="4318" w:type="dxa"/>
            <w:gridSpan w:val="2"/>
          </w:tcPr>
          <w:p w14:paraId="1A577EAF" w14:textId="370913D1" w:rsidR="00C54A5E" w:rsidRDefault="00D64071" w:rsidP="0046578B">
            <w:pPr>
              <w:rPr>
                <w:i/>
              </w:rPr>
            </w:pPr>
            <w:r>
              <w:rPr>
                <w:i/>
              </w:rPr>
              <w:t xml:space="preserve"> </w:t>
            </w:r>
            <w:r w:rsidR="00FA5D58">
              <w:rPr>
                <w:i/>
              </w:rPr>
              <w:t>Customer Support/Service</w:t>
            </w:r>
          </w:p>
          <w:p w14:paraId="7970A233" w14:textId="15A1AD4E" w:rsidR="00FA5D58" w:rsidRDefault="00C8625C" w:rsidP="0046578B">
            <w:pPr>
              <w:rPr>
                <w:i/>
              </w:rPr>
            </w:pPr>
            <w:r>
              <w:rPr>
                <w:i/>
              </w:rPr>
              <w:t>Marketing</w:t>
            </w:r>
          </w:p>
          <w:p w14:paraId="6EDCE55F" w14:textId="77777777" w:rsidR="007D7A21" w:rsidRDefault="00175836" w:rsidP="0046578B">
            <w:pPr>
              <w:rPr>
                <w:i/>
              </w:rPr>
            </w:pPr>
            <w:r>
              <w:rPr>
                <w:i/>
              </w:rPr>
              <w:t>Market Research</w:t>
            </w:r>
          </w:p>
          <w:p w14:paraId="7D5569E1" w14:textId="0312917A" w:rsidR="006F2039" w:rsidRDefault="006F2039" w:rsidP="0046578B">
            <w:pPr>
              <w:rPr>
                <w:i/>
              </w:rPr>
            </w:pPr>
            <w:r>
              <w:rPr>
                <w:i/>
              </w:rPr>
              <w:t xml:space="preserve">Ad </w:t>
            </w:r>
            <w:r w:rsidR="00832AD5">
              <w:rPr>
                <w:i/>
              </w:rPr>
              <w:t>campaign creation</w:t>
            </w:r>
          </w:p>
          <w:p w14:paraId="716F2E13" w14:textId="77777777" w:rsidR="005B08F9" w:rsidRDefault="005B08F9" w:rsidP="0046578B">
            <w:pPr>
              <w:rPr>
                <w:i/>
              </w:rPr>
            </w:pPr>
          </w:p>
          <w:p w14:paraId="50ADBD17" w14:textId="77777777" w:rsidR="00B35213" w:rsidRDefault="00B35213" w:rsidP="0046578B">
            <w:pPr>
              <w:rPr>
                <w:i/>
              </w:rPr>
            </w:pPr>
          </w:p>
          <w:p w14:paraId="58BF2275" w14:textId="571BA82A" w:rsidR="00C54A5E" w:rsidRPr="00730302" w:rsidRDefault="00C54A5E" w:rsidP="0046578B">
            <w:pPr>
              <w:rPr>
                <w:i/>
              </w:rPr>
            </w:pPr>
          </w:p>
        </w:tc>
        <w:tc>
          <w:tcPr>
            <w:tcW w:w="4318" w:type="dxa"/>
            <w:gridSpan w:val="2"/>
          </w:tcPr>
          <w:p w14:paraId="2CD00CBD" w14:textId="77777777" w:rsidR="00C54A5E" w:rsidRDefault="00F40714" w:rsidP="0046578B">
            <w:pPr>
              <w:rPr>
                <w:i/>
              </w:rPr>
            </w:pPr>
            <w:r>
              <w:rPr>
                <w:i/>
              </w:rPr>
              <w:t>Teamwork and Collaboration</w:t>
            </w:r>
          </w:p>
          <w:p w14:paraId="77B58CCE" w14:textId="1CE56390" w:rsidR="009B213E" w:rsidRDefault="00025D96" w:rsidP="0046578B">
            <w:pPr>
              <w:rPr>
                <w:i/>
              </w:rPr>
            </w:pPr>
            <w:r>
              <w:rPr>
                <w:i/>
              </w:rPr>
              <w:t xml:space="preserve">Attention to </w:t>
            </w:r>
            <w:r w:rsidR="00F8695C">
              <w:rPr>
                <w:i/>
              </w:rPr>
              <w:t>D</w:t>
            </w:r>
            <w:r>
              <w:rPr>
                <w:i/>
              </w:rPr>
              <w:t>etails</w:t>
            </w:r>
          </w:p>
          <w:p w14:paraId="5CB55935" w14:textId="77777777" w:rsidR="00D31F80" w:rsidRDefault="000C1F69" w:rsidP="0046578B">
            <w:pPr>
              <w:rPr>
                <w:i/>
              </w:rPr>
            </w:pPr>
            <w:r>
              <w:rPr>
                <w:i/>
              </w:rPr>
              <w:t xml:space="preserve">Communication Skills </w:t>
            </w:r>
          </w:p>
          <w:p w14:paraId="637C7D82" w14:textId="77777777" w:rsidR="0070005D" w:rsidRDefault="00AF32E6" w:rsidP="0046578B">
            <w:pPr>
              <w:rPr>
                <w:i/>
              </w:rPr>
            </w:pPr>
            <w:r>
              <w:rPr>
                <w:i/>
              </w:rPr>
              <w:t xml:space="preserve">Emotional </w:t>
            </w:r>
            <w:r w:rsidR="00830701">
              <w:rPr>
                <w:i/>
              </w:rPr>
              <w:t xml:space="preserve">Intelligence </w:t>
            </w:r>
          </w:p>
          <w:p w14:paraId="245BF9C8" w14:textId="61887DBA" w:rsidR="00C54A5E" w:rsidRPr="00730302" w:rsidRDefault="001E70BC" w:rsidP="0046578B">
            <w:pPr>
              <w:rPr>
                <w:i/>
              </w:rPr>
            </w:pPr>
            <w:r>
              <w:rPr>
                <w:i/>
              </w:rPr>
              <w:t xml:space="preserve">Time Management </w:t>
            </w:r>
          </w:p>
        </w:tc>
        <w:tc>
          <w:tcPr>
            <w:tcW w:w="4322" w:type="dxa"/>
          </w:tcPr>
          <w:p w14:paraId="78740948" w14:textId="77777777" w:rsidR="00C54A5E" w:rsidRDefault="00686C9B" w:rsidP="0046578B">
            <w:pPr>
              <w:rPr>
                <w:i/>
              </w:rPr>
            </w:pPr>
            <w:r>
              <w:rPr>
                <w:i/>
              </w:rPr>
              <w:t xml:space="preserve">Full prototype and </w:t>
            </w:r>
            <w:r w:rsidR="007A2AFC">
              <w:rPr>
                <w:i/>
              </w:rPr>
              <w:t xml:space="preserve">web interface to be functional in next </w:t>
            </w:r>
            <w:r w:rsidR="00056D29">
              <w:rPr>
                <w:i/>
              </w:rPr>
              <w:t>couple of months</w:t>
            </w:r>
            <w:r w:rsidR="00E90DB9">
              <w:rPr>
                <w:i/>
              </w:rPr>
              <w:t>.</w:t>
            </w:r>
          </w:p>
          <w:p w14:paraId="4169792B" w14:textId="77777777" w:rsidR="00E90DB9" w:rsidRDefault="00E90DB9" w:rsidP="0046578B">
            <w:pPr>
              <w:rPr>
                <w:i/>
              </w:rPr>
            </w:pPr>
            <w:r>
              <w:rPr>
                <w:i/>
              </w:rPr>
              <w:t xml:space="preserve">Limitation of funds </w:t>
            </w:r>
            <w:r w:rsidR="00E366FC">
              <w:rPr>
                <w:i/>
              </w:rPr>
              <w:t>and resources</w:t>
            </w:r>
            <w:r w:rsidR="00931BF3">
              <w:rPr>
                <w:i/>
              </w:rPr>
              <w:t>.</w:t>
            </w:r>
          </w:p>
          <w:p w14:paraId="0E644AA2" w14:textId="798F9BD5" w:rsidR="00C54A5E" w:rsidRPr="00730302" w:rsidRDefault="00C54A5E" w:rsidP="0046578B">
            <w:pPr>
              <w:rPr>
                <w:i/>
              </w:rPr>
            </w:pPr>
          </w:p>
        </w:tc>
      </w:tr>
    </w:tbl>
    <w:p w14:paraId="4F032EBD" w14:textId="5742EDBB" w:rsidR="00A110D8" w:rsidRDefault="0046578B" w:rsidP="006A2670">
      <w:pPr>
        <w:pStyle w:val="Heading2"/>
      </w:pPr>
      <w:r>
        <w:t>Part One</w:t>
      </w:r>
      <w:r w:rsidR="00273425">
        <w:t>:</w:t>
      </w:r>
      <w:r w:rsidR="008E3AD2">
        <w:t xml:space="preserve"> </w:t>
      </w:r>
      <w:r w:rsidR="006A2670">
        <w:t>The Template</w:t>
      </w:r>
    </w:p>
    <w:p w14:paraId="4B9628B6" w14:textId="77777777" w:rsidR="00A110D8" w:rsidRDefault="00A110D8"/>
    <w:p w14:paraId="1DC64EE7" w14:textId="77777777" w:rsidR="002F3EDA" w:rsidRDefault="002F3EDA">
      <w:r>
        <w:br w:type="page"/>
      </w:r>
    </w:p>
    <w:p w14:paraId="35E7A650" w14:textId="3D5B4FD2" w:rsidR="0046578B" w:rsidRDefault="00A110D8" w:rsidP="006A2670">
      <w:pPr>
        <w:pStyle w:val="Heading2"/>
      </w:pPr>
      <w:r>
        <w:t>P</w:t>
      </w:r>
      <w:r w:rsidR="0046578B">
        <w:t>art Two</w:t>
      </w:r>
      <w:r>
        <w:t>: Product Backlog</w:t>
      </w:r>
      <w:r w:rsidR="00CA23F0">
        <w:t xml:space="preserve"> </w:t>
      </w:r>
    </w:p>
    <w:p w14:paraId="36F89B86" w14:textId="1A913760" w:rsidR="000F3D8A" w:rsidRDefault="0046578B">
      <w:r>
        <w:t>C</w:t>
      </w:r>
      <w:r w:rsidR="00CA23F0">
        <w:t xml:space="preserve">omplete </w:t>
      </w:r>
      <w:r>
        <w:t xml:space="preserve">the product backlog </w:t>
      </w:r>
      <w:r w:rsidR="00CA23F0">
        <w:t xml:space="preserve">based on the end users and stakeholders identified in </w:t>
      </w:r>
      <w:r>
        <w:t>P</w:t>
      </w:r>
      <w:r w:rsidR="00CA23F0">
        <w:t xml:space="preserve">art </w:t>
      </w:r>
      <w:r>
        <w:t>One</w:t>
      </w:r>
      <w:r w:rsidR="001B44DE">
        <w:t>.  Anything with priority</w:t>
      </w:r>
      <w:r w:rsidR="00B24BA0">
        <w:t xml:space="preserve"> status</w:t>
      </w:r>
      <w:r w:rsidR="001B44DE">
        <w:t xml:space="preserve"> must </w:t>
      </w:r>
      <w:r w:rsidR="00A55E84">
        <w:t>be part of</w:t>
      </w:r>
      <w:r w:rsidR="001B44DE">
        <w:t xml:space="preserve"> your minimum viable product</w:t>
      </w:r>
      <w:r w:rsidR="00A55E84">
        <w:t>.</w:t>
      </w:r>
    </w:p>
    <w:tbl>
      <w:tblPr>
        <w:tblStyle w:val="TableGrid"/>
        <w:tblW w:w="0" w:type="auto"/>
        <w:tblLook w:val="04A0" w:firstRow="1" w:lastRow="0" w:firstColumn="1" w:lastColumn="0" w:noHBand="0" w:noVBand="1"/>
      </w:tblPr>
      <w:tblGrid>
        <w:gridCol w:w="1750"/>
        <w:gridCol w:w="2054"/>
        <w:gridCol w:w="5573"/>
        <w:gridCol w:w="6914"/>
        <w:gridCol w:w="2193"/>
        <w:gridCol w:w="1334"/>
        <w:gridCol w:w="1397"/>
      </w:tblGrid>
      <w:tr w:rsidR="00A110D8" w:rsidRPr="00A110D8" w14:paraId="273690F9" w14:textId="77777777" w:rsidTr="00724DE8">
        <w:trPr>
          <w:trHeight w:val="594"/>
        </w:trPr>
        <w:tc>
          <w:tcPr>
            <w:tcW w:w="1750" w:type="dxa"/>
            <w:shd w:val="clear" w:color="auto" w:fill="D9D9D9" w:themeFill="background1" w:themeFillShade="D9"/>
            <w:noWrap/>
            <w:vAlign w:val="center"/>
            <w:hideMark/>
          </w:tcPr>
          <w:p w14:paraId="02B998C8" w14:textId="77777777" w:rsidR="00A110D8" w:rsidRPr="00A110D8" w:rsidRDefault="00A110D8" w:rsidP="00724DE8">
            <w:pPr>
              <w:jc w:val="center"/>
              <w:rPr>
                <w:b/>
                <w:bCs/>
              </w:rPr>
            </w:pPr>
            <w:r w:rsidRPr="00A110D8">
              <w:rPr>
                <w:b/>
                <w:bCs/>
              </w:rPr>
              <w:t>User Story ID</w:t>
            </w:r>
          </w:p>
        </w:tc>
        <w:tc>
          <w:tcPr>
            <w:tcW w:w="2054" w:type="dxa"/>
            <w:shd w:val="clear" w:color="auto" w:fill="D9D9D9" w:themeFill="background1" w:themeFillShade="D9"/>
            <w:noWrap/>
            <w:vAlign w:val="center"/>
            <w:hideMark/>
          </w:tcPr>
          <w:p w14:paraId="2526F4FE" w14:textId="77777777" w:rsidR="00A110D8" w:rsidRPr="00A110D8" w:rsidRDefault="00A110D8" w:rsidP="00724DE8">
            <w:pPr>
              <w:jc w:val="center"/>
              <w:rPr>
                <w:b/>
                <w:bCs/>
              </w:rPr>
            </w:pPr>
            <w:r w:rsidRPr="00A110D8">
              <w:rPr>
                <w:b/>
                <w:bCs/>
              </w:rPr>
              <w:t>As a…</w:t>
            </w:r>
          </w:p>
        </w:tc>
        <w:tc>
          <w:tcPr>
            <w:tcW w:w="5573" w:type="dxa"/>
            <w:shd w:val="clear" w:color="auto" w:fill="D9D9D9" w:themeFill="background1" w:themeFillShade="D9"/>
            <w:noWrap/>
            <w:vAlign w:val="center"/>
            <w:hideMark/>
          </w:tcPr>
          <w:p w14:paraId="629180ED" w14:textId="77777777" w:rsidR="00A110D8" w:rsidRPr="00A110D8" w:rsidRDefault="00A110D8" w:rsidP="00724DE8">
            <w:pPr>
              <w:jc w:val="center"/>
              <w:rPr>
                <w:b/>
                <w:bCs/>
              </w:rPr>
            </w:pPr>
            <w:r w:rsidRPr="00A110D8">
              <w:rPr>
                <w:b/>
                <w:bCs/>
              </w:rPr>
              <w:t>I want to be able to…</w:t>
            </w:r>
          </w:p>
        </w:tc>
        <w:tc>
          <w:tcPr>
            <w:tcW w:w="6914" w:type="dxa"/>
            <w:shd w:val="clear" w:color="auto" w:fill="D9D9D9" w:themeFill="background1" w:themeFillShade="D9"/>
            <w:noWrap/>
            <w:vAlign w:val="center"/>
            <w:hideMark/>
          </w:tcPr>
          <w:p w14:paraId="030BEDFA" w14:textId="77777777" w:rsidR="00A110D8" w:rsidRPr="00A110D8" w:rsidRDefault="00A110D8" w:rsidP="00724DE8">
            <w:pPr>
              <w:jc w:val="center"/>
              <w:rPr>
                <w:b/>
                <w:bCs/>
              </w:rPr>
            </w:pPr>
            <w:r w:rsidRPr="00A110D8">
              <w:rPr>
                <w:b/>
                <w:bCs/>
              </w:rPr>
              <w:t>So that…</w:t>
            </w:r>
          </w:p>
        </w:tc>
        <w:tc>
          <w:tcPr>
            <w:tcW w:w="2193" w:type="dxa"/>
            <w:shd w:val="clear" w:color="auto" w:fill="D9D9D9" w:themeFill="background1" w:themeFillShade="D9"/>
            <w:noWrap/>
            <w:vAlign w:val="center"/>
            <w:hideMark/>
          </w:tcPr>
          <w:p w14:paraId="7BB5362E" w14:textId="578B9A07" w:rsidR="00A110D8" w:rsidRPr="00A110D8" w:rsidRDefault="00A110D8" w:rsidP="00724DE8">
            <w:pPr>
              <w:jc w:val="center"/>
              <w:rPr>
                <w:b/>
                <w:bCs/>
              </w:rPr>
            </w:pPr>
            <w:r w:rsidRPr="00A110D8">
              <w:rPr>
                <w:b/>
                <w:bCs/>
              </w:rPr>
              <w:t>Priority</w:t>
            </w:r>
          </w:p>
        </w:tc>
        <w:tc>
          <w:tcPr>
            <w:tcW w:w="1334" w:type="dxa"/>
            <w:shd w:val="clear" w:color="auto" w:fill="D9D9D9" w:themeFill="background1" w:themeFillShade="D9"/>
            <w:noWrap/>
            <w:vAlign w:val="center"/>
            <w:hideMark/>
          </w:tcPr>
          <w:p w14:paraId="71EC82EA" w14:textId="77777777" w:rsidR="00A110D8" w:rsidRPr="00A110D8" w:rsidRDefault="00A110D8" w:rsidP="00724DE8">
            <w:pPr>
              <w:jc w:val="center"/>
              <w:rPr>
                <w:b/>
                <w:bCs/>
              </w:rPr>
            </w:pPr>
            <w:r w:rsidRPr="00A110D8">
              <w:rPr>
                <w:b/>
                <w:bCs/>
              </w:rPr>
              <w:t>Sprint</w:t>
            </w:r>
          </w:p>
        </w:tc>
        <w:tc>
          <w:tcPr>
            <w:tcW w:w="1282" w:type="dxa"/>
            <w:shd w:val="clear" w:color="auto" w:fill="D9D9D9" w:themeFill="background1" w:themeFillShade="D9"/>
            <w:vAlign w:val="center"/>
            <w:hideMark/>
          </w:tcPr>
          <w:p w14:paraId="196733AF" w14:textId="77777777" w:rsidR="00A110D8" w:rsidRPr="00A110D8" w:rsidRDefault="00A110D8" w:rsidP="00724DE8">
            <w:pPr>
              <w:jc w:val="center"/>
              <w:rPr>
                <w:b/>
                <w:bCs/>
              </w:rPr>
            </w:pPr>
            <w:r w:rsidRPr="00A110D8">
              <w:rPr>
                <w:b/>
                <w:bCs/>
              </w:rPr>
              <w:t>Status</w:t>
            </w:r>
          </w:p>
        </w:tc>
      </w:tr>
      <w:tr w:rsidR="00A110D8" w:rsidRPr="00A110D8" w14:paraId="7FD630C8" w14:textId="77777777" w:rsidTr="00CA23F0">
        <w:trPr>
          <w:trHeight w:val="467"/>
        </w:trPr>
        <w:tc>
          <w:tcPr>
            <w:tcW w:w="1750" w:type="dxa"/>
            <w:noWrap/>
            <w:hideMark/>
          </w:tcPr>
          <w:p w14:paraId="73647679" w14:textId="77777777" w:rsidR="00A110D8" w:rsidRPr="00A110D8" w:rsidRDefault="00A110D8" w:rsidP="00617661">
            <w:r w:rsidRPr="00A110D8">
              <w:t>1</w:t>
            </w:r>
          </w:p>
        </w:tc>
        <w:tc>
          <w:tcPr>
            <w:tcW w:w="2054" w:type="dxa"/>
            <w:noWrap/>
            <w:hideMark/>
          </w:tcPr>
          <w:p w14:paraId="0E7AF192" w14:textId="77777777" w:rsidR="00A2234D" w:rsidRPr="00A110D8" w:rsidRDefault="00A110D8" w:rsidP="00617661">
            <w:r w:rsidRPr="00A110D8">
              <w:t> </w:t>
            </w:r>
          </w:p>
          <w:p w14:paraId="2E6A9003" w14:textId="77777777" w:rsidR="00A2234D" w:rsidRDefault="00A2234D" w:rsidP="00617661">
            <w:pPr>
              <w:rPr>
                <w:rFonts w:ascii="Arial" w:hAnsi="Arial" w:cs="Arial"/>
                <w:color w:val="000000"/>
              </w:rPr>
            </w:pPr>
            <w:r>
              <w:rPr>
                <w:rFonts w:ascii="Arial" w:hAnsi="Arial" w:cs="Arial"/>
                <w:color w:val="000000"/>
              </w:rPr>
              <w:t>User/Administrator</w:t>
            </w:r>
          </w:p>
          <w:p w14:paraId="7021EDE0" w14:textId="227570F3" w:rsidR="00A110D8" w:rsidRPr="00A110D8" w:rsidRDefault="00A110D8" w:rsidP="00617661"/>
        </w:tc>
        <w:tc>
          <w:tcPr>
            <w:tcW w:w="5573" w:type="dxa"/>
            <w:hideMark/>
          </w:tcPr>
          <w:p w14:paraId="092B45CC" w14:textId="77777777" w:rsidR="00A2234D" w:rsidRPr="00A110D8" w:rsidRDefault="00A110D8" w:rsidP="00617661">
            <w:r w:rsidRPr="00A110D8">
              <w:t> </w:t>
            </w:r>
          </w:p>
          <w:p w14:paraId="6988D7DB" w14:textId="77777777" w:rsidR="00A2234D" w:rsidRDefault="00A2234D" w:rsidP="00617661">
            <w:pPr>
              <w:rPr>
                <w:rFonts w:ascii="Arial" w:hAnsi="Arial" w:cs="Arial"/>
                <w:color w:val="000000"/>
              </w:rPr>
            </w:pPr>
            <w:r>
              <w:rPr>
                <w:rFonts w:ascii="Arial" w:hAnsi="Arial" w:cs="Arial"/>
                <w:color w:val="000000"/>
              </w:rPr>
              <w:t>Geolocation</w:t>
            </w:r>
          </w:p>
          <w:p w14:paraId="60AF9632" w14:textId="388CB5E8" w:rsidR="00A110D8" w:rsidRPr="00A110D8" w:rsidRDefault="00A110D8" w:rsidP="00617661"/>
        </w:tc>
        <w:tc>
          <w:tcPr>
            <w:tcW w:w="6914" w:type="dxa"/>
            <w:hideMark/>
          </w:tcPr>
          <w:p w14:paraId="4CEDEF47" w14:textId="77777777" w:rsidR="00A2234D" w:rsidRPr="00A110D8" w:rsidRDefault="00A110D8" w:rsidP="00617661">
            <w:r w:rsidRPr="00A110D8">
              <w:t> </w:t>
            </w:r>
          </w:p>
          <w:p w14:paraId="64F1604E" w14:textId="76D11A09" w:rsidR="00A2234D" w:rsidRDefault="00A2234D" w:rsidP="00617661">
            <w:pPr>
              <w:rPr>
                <w:rFonts w:ascii="Arial" w:hAnsi="Arial" w:cs="Arial"/>
                <w:color w:val="000000"/>
              </w:rPr>
            </w:pPr>
            <w:r>
              <w:rPr>
                <w:rFonts w:ascii="Arial" w:hAnsi="Arial" w:cs="Arial"/>
                <w:color w:val="000000"/>
              </w:rPr>
              <w:t xml:space="preserve">Geolocation can provide personalized information specific to </w:t>
            </w:r>
            <w:r w:rsidR="00947E4F">
              <w:rPr>
                <w:rFonts w:ascii="Arial" w:hAnsi="Arial" w:cs="Arial"/>
                <w:color w:val="000000"/>
              </w:rPr>
              <w:t>a user’s</w:t>
            </w:r>
            <w:r>
              <w:rPr>
                <w:rFonts w:ascii="Arial" w:hAnsi="Arial" w:cs="Arial"/>
                <w:color w:val="000000"/>
              </w:rPr>
              <w:t xml:space="preserve"> location. Air quality can change between different locations which can influence a users </w:t>
            </w:r>
            <w:r w:rsidR="00947E4F">
              <w:rPr>
                <w:rFonts w:ascii="Arial" w:hAnsi="Arial" w:cs="Arial"/>
                <w:color w:val="000000"/>
              </w:rPr>
              <w:t>decision</w:t>
            </w:r>
            <w:r>
              <w:rPr>
                <w:rFonts w:ascii="Arial" w:hAnsi="Arial" w:cs="Arial"/>
                <w:color w:val="000000"/>
              </w:rPr>
              <w:t xml:space="preserve"> of where to go.</w:t>
            </w:r>
          </w:p>
          <w:p w14:paraId="4B21E4B0" w14:textId="18B0AD1D" w:rsidR="00A110D8" w:rsidRPr="00A110D8" w:rsidRDefault="00A110D8" w:rsidP="00617661"/>
        </w:tc>
        <w:tc>
          <w:tcPr>
            <w:tcW w:w="2193" w:type="dxa"/>
            <w:noWrap/>
            <w:hideMark/>
          </w:tcPr>
          <w:p w14:paraId="49C1A50B" w14:textId="77777777" w:rsidR="00A2234D" w:rsidRPr="00A110D8" w:rsidRDefault="00A110D8" w:rsidP="00617661">
            <w:r w:rsidRPr="00A110D8">
              <w:t> </w:t>
            </w:r>
          </w:p>
          <w:p w14:paraId="6D89BC53" w14:textId="77777777" w:rsidR="00A2234D" w:rsidRDefault="00A2234D" w:rsidP="00617661">
            <w:pPr>
              <w:rPr>
                <w:rFonts w:ascii="Arial" w:hAnsi="Arial" w:cs="Arial"/>
                <w:color w:val="000000"/>
              </w:rPr>
            </w:pPr>
            <w:r>
              <w:rPr>
                <w:rFonts w:ascii="Arial" w:hAnsi="Arial" w:cs="Arial"/>
                <w:color w:val="000000"/>
              </w:rPr>
              <w:t>Should</w:t>
            </w:r>
          </w:p>
          <w:p w14:paraId="6E4F1CAF" w14:textId="02A68825" w:rsidR="00A110D8" w:rsidRPr="00A110D8" w:rsidRDefault="00A110D8" w:rsidP="00617661"/>
        </w:tc>
        <w:tc>
          <w:tcPr>
            <w:tcW w:w="1334" w:type="dxa"/>
            <w:noWrap/>
            <w:hideMark/>
          </w:tcPr>
          <w:p w14:paraId="6C0C633A" w14:textId="5F3B986B" w:rsidR="00A110D8" w:rsidRPr="00A110D8" w:rsidRDefault="00A110D8" w:rsidP="00617661">
            <w:r w:rsidRPr="00A110D8">
              <w:t> </w:t>
            </w:r>
            <w:r w:rsidR="00850D59">
              <w:t>2</w:t>
            </w:r>
          </w:p>
        </w:tc>
        <w:tc>
          <w:tcPr>
            <w:tcW w:w="1282" w:type="dxa"/>
            <w:hideMark/>
          </w:tcPr>
          <w:p w14:paraId="32479970" w14:textId="0EFE449A" w:rsidR="00A110D8" w:rsidRPr="00A110D8" w:rsidRDefault="00A110D8">
            <w:r w:rsidRPr="00A110D8">
              <w:t> </w:t>
            </w:r>
            <w:r w:rsidR="004D6EDF">
              <w:t>GPS Sensor purchased</w:t>
            </w:r>
          </w:p>
        </w:tc>
      </w:tr>
      <w:tr w:rsidR="00A110D8" w:rsidRPr="00A110D8" w14:paraId="28E3CE86" w14:textId="77777777" w:rsidTr="00CA23F0">
        <w:trPr>
          <w:trHeight w:val="467"/>
        </w:trPr>
        <w:tc>
          <w:tcPr>
            <w:tcW w:w="1750" w:type="dxa"/>
            <w:noWrap/>
            <w:hideMark/>
          </w:tcPr>
          <w:p w14:paraId="571A535A" w14:textId="77777777" w:rsidR="00A110D8" w:rsidRPr="00A110D8" w:rsidRDefault="00A110D8" w:rsidP="00617661">
            <w:r w:rsidRPr="00A110D8">
              <w:t>2</w:t>
            </w:r>
          </w:p>
        </w:tc>
        <w:tc>
          <w:tcPr>
            <w:tcW w:w="2054" w:type="dxa"/>
            <w:noWrap/>
            <w:hideMark/>
          </w:tcPr>
          <w:p w14:paraId="2CF26D4F" w14:textId="77777777" w:rsidR="00A2234D" w:rsidRPr="00A110D8" w:rsidRDefault="00A110D8" w:rsidP="00617661">
            <w:r w:rsidRPr="00A110D8">
              <w:t> </w:t>
            </w:r>
          </w:p>
          <w:p w14:paraId="38944039" w14:textId="77777777" w:rsidR="00A2234D" w:rsidRDefault="00A2234D" w:rsidP="00617661">
            <w:pPr>
              <w:rPr>
                <w:rFonts w:ascii="Arial" w:hAnsi="Arial" w:cs="Arial"/>
                <w:color w:val="000000"/>
              </w:rPr>
            </w:pPr>
            <w:r>
              <w:rPr>
                <w:rFonts w:ascii="Arial" w:hAnsi="Arial" w:cs="Arial"/>
                <w:color w:val="000000"/>
              </w:rPr>
              <w:t>User</w:t>
            </w:r>
          </w:p>
          <w:p w14:paraId="27FC96B6" w14:textId="7E9ECB83" w:rsidR="00A110D8" w:rsidRPr="00A110D8" w:rsidRDefault="00A110D8" w:rsidP="00617661"/>
        </w:tc>
        <w:tc>
          <w:tcPr>
            <w:tcW w:w="5573" w:type="dxa"/>
            <w:hideMark/>
          </w:tcPr>
          <w:p w14:paraId="41E08F6F" w14:textId="77777777" w:rsidR="00A2234D" w:rsidRPr="00A110D8" w:rsidRDefault="00A110D8" w:rsidP="00617661">
            <w:r w:rsidRPr="00A110D8">
              <w:t> </w:t>
            </w:r>
          </w:p>
          <w:p w14:paraId="2EFBABE2" w14:textId="77777777" w:rsidR="00A2234D" w:rsidRDefault="00A2234D" w:rsidP="00617661">
            <w:pPr>
              <w:rPr>
                <w:rFonts w:ascii="Arial" w:hAnsi="Arial" w:cs="Arial"/>
                <w:color w:val="000000"/>
              </w:rPr>
            </w:pPr>
            <w:r>
              <w:rPr>
                <w:rFonts w:ascii="Arial" w:hAnsi="Arial" w:cs="Arial"/>
                <w:color w:val="000000"/>
              </w:rPr>
              <w:t>Integration with smart home systems</w:t>
            </w:r>
          </w:p>
          <w:p w14:paraId="202E96FD" w14:textId="7BCEA6C3" w:rsidR="00A110D8" w:rsidRPr="00A110D8" w:rsidRDefault="00A110D8" w:rsidP="00617661"/>
        </w:tc>
        <w:tc>
          <w:tcPr>
            <w:tcW w:w="6914" w:type="dxa"/>
            <w:hideMark/>
          </w:tcPr>
          <w:p w14:paraId="2006022C" w14:textId="77777777" w:rsidR="00A2234D" w:rsidRPr="00A110D8" w:rsidRDefault="00A110D8" w:rsidP="00617661">
            <w:r w:rsidRPr="00A110D8">
              <w:t> </w:t>
            </w:r>
          </w:p>
          <w:p w14:paraId="19C56F3B" w14:textId="77777777" w:rsidR="00A2234D" w:rsidRDefault="00A2234D" w:rsidP="00617661">
            <w:pPr>
              <w:rPr>
                <w:rFonts w:ascii="Arial" w:hAnsi="Arial" w:cs="Arial"/>
                <w:color w:val="000000"/>
              </w:rPr>
            </w:pPr>
            <w:r>
              <w:rPr>
                <w:rFonts w:ascii="Arial" w:hAnsi="Arial" w:cs="Arial"/>
                <w:color w:val="000000"/>
              </w:rPr>
              <w:t>Air quality monitors that can integrate with existing smart home systems or voice assistants.</w:t>
            </w:r>
          </w:p>
          <w:p w14:paraId="36633DB4" w14:textId="22AB486B" w:rsidR="00A110D8" w:rsidRPr="00A110D8" w:rsidRDefault="00A110D8" w:rsidP="00617661"/>
        </w:tc>
        <w:tc>
          <w:tcPr>
            <w:tcW w:w="2193" w:type="dxa"/>
            <w:noWrap/>
            <w:hideMark/>
          </w:tcPr>
          <w:p w14:paraId="6456AF0E" w14:textId="77777777" w:rsidR="00A2234D" w:rsidRPr="00A110D8" w:rsidRDefault="00A110D8" w:rsidP="00617661">
            <w:r w:rsidRPr="00A110D8">
              <w:t> </w:t>
            </w:r>
          </w:p>
          <w:p w14:paraId="22F44AC2" w14:textId="77777777" w:rsidR="00A2234D" w:rsidRDefault="00A2234D" w:rsidP="00617661">
            <w:pPr>
              <w:rPr>
                <w:rFonts w:ascii="Arial" w:hAnsi="Arial" w:cs="Arial"/>
                <w:color w:val="000000"/>
              </w:rPr>
            </w:pPr>
            <w:r>
              <w:rPr>
                <w:rFonts w:ascii="Arial" w:hAnsi="Arial" w:cs="Arial"/>
                <w:color w:val="000000"/>
              </w:rPr>
              <w:t>Could</w:t>
            </w:r>
          </w:p>
          <w:p w14:paraId="1842FB68" w14:textId="3F380CFA" w:rsidR="00A110D8" w:rsidRPr="00A110D8" w:rsidRDefault="00A110D8" w:rsidP="00617661"/>
        </w:tc>
        <w:tc>
          <w:tcPr>
            <w:tcW w:w="1334" w:type="dxa"/>
            <w:noWrap/>
            <w:hideMark/>
          </w:tcPr>
          <w:p w14:paraId="5CB39687" w14:textId="06A56593" w:rsidR="00A110D8" w:rsidRPr="00A110D8" w:rsidRDefault="00A110D8" w:rsidP="00617661">
            <w:r w:rsidRPr="00A110D8">
              <w:t> </w:t>
            </w:r>
            <w:r w:rsidR="00C642A5">
              <w:t>3</w:t>
            </w:r>
          </w:p>
        </w:tc>
        <w:tc>
          <w:tcPr>
            <w:tcW w:w="1282" w:type="dxa"/>
            <w:hideMark/>
          </w:tcPr>
          <w:p w14:paraId="70A29966" w14:textId="68E4BB5D" w:rsidR="00A110D8" w:rsidRPr="00A110D8" w:rsidRDefault="00A110D8">
            <w:r w:rsidRPr="00A110D8">
              <w:t> </w:t>
            </w:r>
            <w:r w:rsidR="005A03E4">
              <w:t>Not Started</w:t>
            </w:r>
          </w:p>
        </w:tc>
      </w:tr>
      <w:tr w:rsidR="00A110D8" w:rsidRPr="00A110D8" w14:paraId="7AAE674F" w14:textId="77777777" w:rsidTr="00CA23F0">
        <w:trPr>
          <w:trHeight w:val="467"/>
        </w:trPr>
        <w:tc>
          <w:tcPr>
            <w:tcW w:w="1750" w:type="dxa"/>
            <w:noWrap/>
            <w:hideMark/>
          </w:tcPr>
          <w:p w14:paraId="4676B6E2" w14:textId="77777777" w:rsidR="00A110D8" w:rsidRPr="00A110D8" w:rsidRDefault="00A110D8" w:rsidP="00617661">
            <w:r w:rsidRPr="00A110D8">
              <w:t>3</w:t>
            </w:r>
          </w:p>
        </w:tc>
        <w:tc>
          <w:tcPr>
            <w:tcW w:w="2054" w:type="dxa"/>
            <w:noWrap/>
            <w:hideMark/>
          </w:tcPr>
          <w:p w14:paraId="7B0CA939" w14:textId="77777777" w:rsidR="00A2234D" w:rsidRDefault="00A2234D" w:rsidP="00617661">
            <w:pPr>
              <w:rPr>
                <w:rFonts w:ascii="Arial" w:hAnsi="Arial" w:cs="Arial"/>
                <w:color w:val="000000"/>
              </w:rPr>
            </w:pPr>
            <w:r>
              <w:rPr>
                <w:rFonts w:ascii="Arial" w:hAnsi="Arial" w:cs="Arial"/>
                <w:color w:val="000000"/>
              </w:rPr>
              <w:t>User</w:t>
            </w:r>
          </w:p>
          <w:p w14:paraId="5352CB86" w14:textId="77777777" w:rsidR="00A110D8" w:rsidRPr="00A110D8" w:rsidRDefault="00A110D8" w:rsidP="00617661">
            <w:r w:rsidRPr="00A110D8">
              <w:t> </w:t>
            </w:r>
          </w:p>
        </w:tc>
        <w:tc>
          <w:tcPr>
            <w:tcW w:w="5573" w:type="dxa"/>
            <w:hideMark/>
          </w:tcPr>
          <w:p w14:paraId="5BD067C8" w14:textId="77777777" w:rsidR="00A2234D" w:rsidRPr="00A110D8" w:rsidRDefault="00A110D8" w:rsidP="00617661">
            <w:r w:rsidRPr="00A110D8">
              <w:t> </w:t>
            </w:r>
          </w:p>
          <w:p w14:paraId="708A9D2C" w14:textId="77777777" w:rsidR="00A2234D" w:rsidRDefault="00A2234D" w:rsidP="00617661">
            <w:pPr>
              <w:rPr>
                <w:rFonts w:ascii="Arial" w:hAnsi="Arial" w:cs="Arial"/>
                <w:color w:val="000000"/>
              </w:rPr>
            </w:pPr>
            <w:r>
              <w:rPr>
                <w:rFonts w:ascii="Arial" w:hAnsi="Arial" w:cs="Arial"/>
                <w:color w:val="000000"/>
              </w:rPr>
              <w:t>User-Friendly Interface</w:t>
            </w:r>
          </w:p>
          <w:p w14:paraId="2A56C233" w14:textId="16EB4C07" w:rsidR="00A110D8" w:rsidRPr="00A110D8" w:rsidRDefault="00A110D8" w:rsidP="00617661"/>
        </w:tc>
        <w:tc>
          <w:tcPr>
            <w:tcW w:w="6914" w:type="dxa"/>
            <w:hideMark/>
          </w:tcPr>
          <w:p w14:paraId="561A0406" w14:textId="77777777" w:rsidR="00A2234D" w:rsidRPr="00A110D8" w:rsidRDefault="00A110D8" w:rsidP="00617661">
            <w:r w:rsidRPr="00A110D8">
              <w:t> </w:t>
            </w:r>
          </w:p>
          <w:p w14:paraId="1F08A745" w14:textId="09BE097B" w:rsidR="00A2234D" w:rsidRDefault="00FA2503" w:rsidP="00617661">
            <w:pPr>
              <w:rPr>
                <w:rFonts w:ascii="Arial" w:hAnsi="Arial" w:cs="Arial"/>
                <w:color w:val="000000"/>
              </w:rPr>
            </w:pPr>
            <w:r>
              <w:rPr>
                <w:rFonts w:ascii="Arial" w:hAnsi="Arial" w:cs="Arial"/>
                <w:color w:val="000000"/>
              </w:rPr>
              <w:t>Information collected by s</w:t>
            </w:r>
            <w:r w:rsidR="00FE1D20">
              <w:rPr>
                <w:rFonts w:ascii="Arial" w:hAnsi="Arial" w:cs="Arial"/>
                <w:color w:val="000000"/>
              </w:rPr>
              <w:t xml:space="preserve">ensor should be easily </w:t>
            </w:r>
            <w:r w:rsidR="0008333A">
              <w:rPr>
                <w:rFonts w:ascii="Arial" w:hAnsi="Arial" w:cs="Arial"/>
                <w:color w:val="000000"/>
              </w:rPr>
              <w:t>read and</w:t>
            </w:r>
            <w:r w:rsidR="00FE1D20">
              <w:rPr>
                <w:rFonts w:ascii="Arial" w:hAnsi="Arial" w:cs="Arial"/>
                <w:color w:val="000000"/>
              </w:rPr>
              <w:t xml:space="preserve"> </w:t>
            </w:r>
            <w:r w:rsidR="004E65A5">
              <w:rPr>
                <w:rFonts w:ascii="Arial" w:hAnsi="Arial" w:cs="Arial"/>
                <w:color w:val="000000"/>
              </w:rPr>
              <w:t>understood by the user</w:t>
            </w:r>
            <w:r w:rsidR="0008333A">
              <w:rPr>
                <w:rFonts w:ascii="Arial" w:hAnsi="Arial" w:cs="Arial"/>
                <w:color w:val="000000"/>
              </w:rPr>
              <w:t>.</w:t>
            </w:r>
          </w:p>
          <w:p w14:paraId="5D64F54B" w14:textId="513AC164" w:rsidR="00A110D8" w:rsidRPr="00A110D8" w:rsidRDefault="00A110D8" w:rsidP="00617661"/>
        </w:tc>
        <w:tc>
          <w:tcPr>
            <w:tcW w:w="2193" w:type="dxa"/>
            <w:noWrap/>
            <w:hideMark/>
          </w:tcPr>
          <w:p w14:paraId="297136EE" w14:textId="77777777" w:rsidR="00A2234D" w:rsidRPr="00A110D8" w:rsidRDefault="00A110D8" w:rsidP="00617661">
            <w:r w:rsidRPr="00A110D8">
              <w:t> </w:t>
            </w:r>
          </w:p>
          <w:p w14:paraId="773853A3" w14:textId="77777777" w:rsidR="00A2234D" w:rsidRDefault="00A2234D" w:rsidP="00617661">
            <w:pPr>
              <w:rPr>
                <w:rFonts w:ascii="Arial" w:hAnsi="Arial" w:cs="Arial"/>
                <w:color w:val="000000"/>
              </w:rPr>
            </w:pPr>
            <w:r>
              <w:rPr>
                <w:rFonts w:ascii="Arial" w:hAnsi="Arial" w:cs="Arial"/>
                <w:color w:val="000000"/>
              </w:rPr>
              <w:t>Must</w:t>
            </w:r>
          </w:p>
          <w:p w14:paraId="05232520" w14:textId="5114E3BA" w:rsidR="00A110D8" w:rsidRPr="00A110D8" w:rsidRDefault="00A110D8" w:rsidP="00617661"/>
        </w:tc>
        <w:tc>
          <w:tcPr>
            <w:tcW w:w="1334" w:type="dxa"/>
            <w:noWrap/>
            <w:hideMark/>
          </w:tcPr>
          <w:p w14:paraId="3053FF2A" w14:textId="5B69B4DC" w:rsidR="00A110D8" w:rsidRPr="00A110D8" w:rsidRDefault="00A110D8" w:rsidP="00617661">
            <w:r w:rsidRPr="00A110D8">
              <w:t> </w:t>
            </w:r>
            <w:r w:rsidR="00556C88">
              <w:t>2</w:t>
            </w:r>
          </w:p>
        </w:tc>
        <w:tc>
          <w:tcPr>
            <w:tcW w:w="1282" w:type="dxa"/>
            <w:hideMark/>
          </w:tcPr>
          <w:p w14:paraId="2170AD20" w14:textId="774FBCB5" w:rsidR="00A110D8" w:rsidRPr="00A110D8" w:rsidRDefault="00A110D8">
            <w:r w:rsidRPr="00A110D8">
              <w:t> </w:t>
            </w:r>
            <w:r w:rsidR="005A03E4">
              <w:t>In Progress</w:t>
            </w:r>
          </w:p>
        </w:tc>
      </w:tr>
      <w:tr w:rsidR="00A110D8" w:rsidRPr="00A110D8" w14:paraId="43CF15E4" w14:textId="77777777" w:rsidTr="00E16DDB">
        <w:trPr>
          <w:trHeight w:val="827"/>
        </w:trPr>
        <w:tc>
          <w:tcPr>
            <w:tcW w:w="1750" w:type="dxa"/>
            <w:noWrap/>
            <w:hideMark/>
          </w:tcPr>
          <w:p w14:paraId="0FBE34DE" w14:textId="77777777" w:rsidR="00A110D8" w:rsidRPr="00A110D8" w:rsidRDefault="00A110D8" w:rsidP="00617661">
            <w:r w:rsidRPr="00A110D8">
              <w:t>4</w:t>
            </w:r>
          </w:p>
        </w:tc>
        <w:tc>
          <w:tcPr>
            <w:tcW w:w="2054" w:type="dxa"/>
            <w:noWrap/>
            <w:hideMark/>
          </w:tcPr>
          <w:p w14:paraId="285EFB68" w14:textId="77777777" w:rsidR="00A2234D" w:rsidRPr="00A110D8" w:rsidRDefault="00A110D8" w:rsidP="00617661">
            <w:r w:rsidRPr="00A110D8">
              <w:t> </w:t>
            </w:r>
          </w:p>
          <w:p w14:paraId="0C635A14" w14:textId="77777777" w:rsidR="00A2234D" w:rsidRDefault="00A2234D" w:rsidP="00617661">
            <w:pPr>
              <w:rPr>
                <w:rFonts w:ascii="Arial" w:hAnsi="Arial" w:cs="Arial"/>
                <w:color w:val="000000"/>
              </w:rPr>
            </w:pPr>
            <w:r>
              <w:rPr>
                <w:rFonts w:ascii="Arial" w:hAnsi="Arial" w:cs="Arial"/>
                <w:color w:val="000000"/>
              </w:rPr>
              <w:t>User/Administrator</w:t>
            </w:r>
          </w:p>
          <w:p w14:paraId="0EFEE32C" w14:textId="467F9AB5" w:rsidR="00A110D8" w:rsidRPr="00A110D8" w:rsidRDefault="00A110D8" w:rsidP="00617661"/>
        </w:tc>
        <w:tc>
          <w:tcPr>
            <w:tcW w:w="5573" w:type="dxa"/>
            <w:hideMark/>
          </w:tcPr>
          <w:p w14:paraId="3B0168DA" w14:textId="77777777" w:rsidR="00A2234D" w:rsidRPr="00A110D8" w:rsidRDefault="00A110D8" w:rsidP="00617661">
            <w:r w:rsidRPr="00A110D8">
              <w:t> </w:t>
            </w:r>
          </w:p>
          <w:p w14:paraId="0C85EE49" w14:textId="77777777" w:rsidR="00A2234D" w:rsidRDefault="00A2234D" w:rsidP="00617661">
            <w:pPr>
              <w:rPr>
                <w:rFonts w:ascii="Arial" w:hAnsi="Arial" w:cs="Arial"/>
                <w:color w:val="000000"/>
              </w:rPr>
            </w:pPr>
            <w:r>
              <w:rPr>
                <w:rFonts w:ascii="Arial" w:hAnsi="Arial" w:cs="Arial"/>
                <w:color w:val="000000"/>
              </w:rPr>
              <w:t>Real Time Monitoring</w:t>
            </w:r>
          </w:p>
          <w:p w14:paraId="635DBD23" w14:textId="510B567A" w:rsidR="00A110D8" w:rsidRPr="00A110D8" w:rsidRDefault="00A110D8" w:rsidP="00617661"/>
        </w:tc>
        <w:tc>
          <w:tcPr>
            <w:tcW w:w="6914" w:type="dxa"/>
            <w:hideMark/>
          </w:tcPr>
          <w:p w14:paraId="5C2E813B" w14:textId="77777777" w:rsidR="00A2234D" w:rsidRPr="00A110D8" w:rsidRDefault="00A110D8" w:rsidP="00617661">
            <w:r w:rsidRPr="00A110D8">
              <w:t> </w:t>
            </w:r>
          </w:p>
          <w:p w14:paraId="37D2ABD0" w14:textId="77777777" w:rsidR="00A2234D" w:rsidRDefault="00A2234D" w:rsidP="00617661">
            <w:pPr>
              <w:rPr>
                <w:rFonts w:ascii="Arial" w:hAnsi="Arial" w:cs="Arial"/>
                <w:color w:val="000000"/>
              </w:rPr>
            </w:pPr>
            <w:r>
              <w:rPr>
                <w:rFonts w:ascii="Arial" w:hAnsi="Arial" w:cs="Arial"/>
                <w:color w:val="000000"/>
              </w:rPr>
              <w:t>Users and Administrators want instant feedback on the current air quality to allow them to take action if there is poor air quality</w:t>
            </w:r>
          </w:p>
          <w:p w14:paraId="1E2DE3B9" w14:textId="0988B258" w:rsidR="00A110D8" w:rsidRPr="00A110D8" w:rsidRDefault="00A110D8" w:rsidP="00617661"/>
        </w:tc>
        <w:tc>
          <w:tcPr>
            <w:tcW w:w="2193" w:type="dxa"/>
            <w:noWrap/>
            <w:hideMark/>
          </w:tcPr>
          <w:p w14:paraId="6B720FBE" w14:textId="77777777" w:rsidR="00A2234D" w:rsidRPr="00A110D8" w:rsidRDefault="00A110D8" w:rsidP="00617661">
            <w:r w:rsidRPr="00A110D8">
              <w:t> </w:t>
            </w:r>
          </w:p>
          <w:p w14:paraId="017B652B" w14:textId="77777777" w:rsidR="00A2234D" w:rsidRDefault="00A2234D" w:rsidP="00617661">
            <w:pPr>
              <w:rPr>
                <w:rFonts w:ascii="Arial" w:hAnsi="Arial" w:cs="Arial"/>
                <w:color w:val="000000"/>
              </w:rPr>
            </w:pPr>
            <w:r>
              <w:rPr>
                <w:rFonts w:ascii="Arial" w:hAnsi="Arial" w:cs="Arial"/>
                <w:color w:val="000000"/>
              </w:rPr>
              <w:t>Must</w:t>
            </w:r>
          </w:p>
          <w:p w14:paraId="6185FB49" w14:textId="02CC1C9B" w:rsidR="00A110D8" w:rsidRPr="00A110D8" w:rsidRDefault="00A110D8" w:rsidP="00617661"/>
        </w:tc>
        <w:tc>
          <w:tcPr>
            <w:tcW w:w="1334" w:type="dxa"/>
            <w:noWrap/>
            <w:hideMark/>
          </w:tcPr>
          <w:p w14:paraId="6C05F982" w14:textId="6FD1034F" w:rsidR="00A110D8" w:rsidRPr="00A110D8" w:rsidRDefault="00A110D8" w:rsidP="00617661">
            <w:r w:rsidRPr="00A110D8">
              <w:t> </w:t>
            </w:r>
            <w:r w:rsidR="00FF74B4">
              <w:t>1</w:t>
            </w:r>
          </w:p>
        </w:tc>
        <w:tc>
          <w:tcPr>
            <w:tcW w:w="1282" w:type="dxa"/>
            <w:hideMark/>
          </w:tcPr>
          <w:p w14:paraId="3C41CFD6" w14:textId="5EF62FD2" w:rsidR="00A110D8" w:rsidRPr="00A110D8" w:rsidRDefault="00A110D8">
            <w:r w:rsidRPr="00A110D8">
              <w:t> </w:t>
            </w:r>
            <w:r w:rsidR="00FF74B4">
              <w:t>In progress</w:t>
            </w:r>
          </w:p>
        </w:tc>
      </w:tr>
      <w:tr w:rsidR="00A110D8" w:rsidRPr="00A110D8" w14:paraId="403B9A4E" w14:textId="77777777" w:rsidTr="00CA23F0">
        <w:trPr>
          <w:trHeight w:val="467"/>
        </w:trPr>
        <w:tc>
          <w:tcPr>
            <w:tcW w:w="1750" w:type="dxa"/>
            <w:noWrap/>
            <w:hideMark/>
          </w:tcPr>
          <w:p w14:paraId="7A879ACD" w14:textId="77777777" w:rsidR="00A110D8" w:rsidRPr="00A110D8" w:rsidRDefault="00A110D8" w:rsidP="00617661">
            <w:r w:rsidRPr="00A110D8">
              <w:t>5</w:t>
            </w:r>
          </w:p>
        </w:tc>
        <w:tc>
          <w:tcPr>
            <w:tcW w:w="2054" w:type="dxa"/>
            <w:noWrap/>
            <w:hideMark/>
          </w:tcPr>
          <w:p w14:paraId="4BED1696" w14:textId="77777777" w:rsidR="00A2234D" w:rsidRPr="00A110D8" w:rsidRDefault="00A110D8" w:rsidP="00617661">
            <w:r w:rsidRPr="00A110D8">
              <w:t> </w:t>
            </w:r>
          </w:p>
          <w:p w14:paraId="2EE1EF69" w14:textId="77777777" w:rsidR="00A2234D" w:rsidRDefault="00A2234D" w:rsidP="00617661">
            <w:pPr>
              <w:rPr>
                <w:rFonts w:ascii="Arial" w:hAnsi="Arial" w:cs="Arial"/>
                <w:color w:val="000000"/>
              </w:rPr>
            </w:pPr>
            <w:r>
              <w:rPr>
                <w:rFonts w:ascii="Arial" w:hAnsi="Arial" w:cs="Arial"/>
                <w:color w:val="000000"/>
              </w:rPr>
              <w:t>Administrator</w:t>
            </w:r>
          </w:p>
          <w:p w14:paraId="3F4A958C" w14:textId="3B306DB2" w:rsidR="00A110D8" w:rsidRPr="00A110D8" w:rsidRDefault="00A110D8" w:rsidP="00617661"/>
        </w:tc>
        <w:tc>
          <w:tcPr>
            <w:tcW w:w="5573" w:type="dxa"/>
            <w:hideMark/>
          </w:tcPr>
          <w:p w14:paraId="11900D8F" w14:textId="77777777" w:rsidR="00A2234D" w:rsidRPr="00A110D8" w:rsidRDefault="00A110D8" w:rsidP="00617661">
            <w:r w:rsidRPr="00A110D8">
              <w:t> </w:t>
            </w:r>
          </w:p>
          <w:p w14:paraId="1BD9D0D4" w14:textId="77777777" w:rsidR="00A2234D" w:rsidRDefault="00A2234D" w:rsidP="00617661">
            <w:pPr>
              <w:rPr>
                <w:rFonts w:ascii="Arial" w:hAnsi="Arial" w:cs="Arial"/>
                <w:color w:val="000000"/>
              </w:rPr>
            </w:pPr>
            <w:r>
              <w:rPr>
                <w:rFonts w:ascii="Arial" w:hAnsi="Arial" w:cs="Arial"/>
                <w:color w:val="000000"/>
              </w:rPr>
              <w:t>Multi-Device Integration</w:t>
            </w:r>
          </w:p>
          <w:p w14:paraId="2B57E511" w14:textId="4C4BC34C" w:rsidR="00A110D8" w:rsidRPr="00A110D8" w:rsidRDefault="00A110D8" w:rsidP="00617661"/>
        </w:tc>
        <w:tc>
          <w:tcPr>
            <w:tcW w:w="6914" w:type="dxa"/>
            <w:hideMark/>
          </w:tcPr>
          <w:p w14:paraId="0D0E3787" w14:textId="77777777" w:rsidR="00A2234D" w:rsidRPr="00A110D8" w:rsidRDefault="00A110D8" w:rsidP="00617661">
            <w:r w:rsidRPr="00A110D8">
              <w:t> </w:t>
            </w:r>
          </w:p>
          <w:p w14:paraId="294A1B7E" w14:textId="77777777" w:rsidR="00A2234D" w:rsidRDefault="00A2234D" w:rsidP="00617661">
            <w:pPr>
              <w:rPr>
                <w:rFonts w:ascii="Arial" w:hAnsi="Arial" w:cs="Arial"/>
                <w:color w:val="000000"/>
              </w:rPr>
            </w:pPr>
            <w:r>
              <w:rPr>
                <w:rFonts w:ascii="Arial" w:hAnsi="Arial" w:cs="Arial"/>
                <w:color w:val="000000"/>
              </w:rPr>
              <w:t>Administrators should be able to monitor multiple locations and devices from one centralized system</w:t>
            </w:r>
          </w:p>
          <w:p w14:paraId="65FB8268" w14:textId="7D1440FD" w:rsidR="00A110D8" w:rsidRPr="00A110D8" w:rsidRDefault="00A110D8" w:rsidP="00617661"/>
        </w:tc>
        <w:tc>
          <w:tcPr>
            <w:tcW w:w="2193" w:type="dxa"/>
            <w:noWrap/>
            <w:hideMark/>
          </w:tcPr>
          <w:p w14:paraId="156C76B0" w14:textId="77777777" w:rsidR="00A2234D" w:rsidRPr="00A110D8" w:rsidRDefault="00A110D8" w:rsidP="00617661">
            <w:r w:rsidRPr="00A110D8">
              <w:t> </w:t>
            </w:r>
          </w:p>
          <w:p w14:paraId="304700FA" w14:textId="77777777" w:rsidR="00A2234D" w:rsidRDefault="00A2234D" w:rsidP="00617661">
            <w:pPr>
              <w:rPr>
                <w:rFonts w:ascii="Arial" w:hAnsi="Arial" w:cs="Arial"/>
                <w:color w:val="000000"/>
              </w:rPr>
            </w:pPr>
            <w:r>
              <w:rPr>
                <w:rFonts w:ascii="Arial" w:hAnsi="Arial" w:cs="Arial"/>
                <w:color w:val="000000"/>
              </w:rPr>
              <w:t>Should</w:t>
            </w:r>
          </w:p>
          <w:p w14:paraId="7CC6C9B0" w14:textId="0F14361C" w:rsidR="00A110D8" w:rsidRPr="00A110D8" w:rsidRDefault="00A110D8" w:rsidP="00617661"/>
        </w:tc>
        <w:tc>
          <w:tcPr>
            <w:tcW w:w="1334" w:type="dxa"/>
            <w:noWrap/>
            <w:hideMark/>
          </w:tcPr>
          <w:p w14:paraId="71345314" w14:textId="25958114" w:rsidR="00A110D8" w:rsidRPr="00A110D8" w:rsidRDefault="00A110D8" w:rsidP="00617661">
            <w:r w:rsidRPr="00A110D8">
              <w:t> </w:t>
            </w:r>
            <w:r w:rsidR="00FF74B4">
              <w:t>3</w:t>
            </w:r>
          </w:p>
        </w:tc>
        <w:tc>
          <w:tcPr>
            <w:tcW w:w="1282" w:type="dxa"/>
            <w:hideMark/>
          </w:tcPr>
          <w:p w14:paraId="7F642710" w14:textId="719F2CF2" w:rsidR="00A110D8" w:rsidRPr="00A110D8" w:rsidRDefault="00A110D8">
            <w:r w:rsidRPr="00A110D8">
              <w:t> </w:t>
            </w:r>
            <w:r w:rsidR="00ED7AF4">
              <w:t>Not Started</w:t>
            </w:r>
          </w:p>
        </w:tc>
      </w:tr>
      <w:tr w:rsidR="00A110D8" w:rsidRPr="00A110D8" w14:paraId="1AF02B2A" w14:textId="77777777" w:rsidTr="00CA23F0">
        <w:trPr>
          <w:trHeight w:val="467"/>
        </w:trPr>
        <w:tc>
          <w:tcPr>
            <w:tcW w:w="1750" w:type="dxa"/>
            <w:noWrap/>
            <w:hideMark/>
          </w:tcPr>
          <w:p w14:paraId="499B882A" w14:textId="77777777" w:rsidR="00A110D8" w:rsidRPr="00A110D8" w:rsidRDefault="00A110D8" w:rsidP="00617661">
            <w:r w:rsidRPr="00A110D8">
              <w:t>6</w:t>
            </w:r>
          </w:p>
        </w:tc>
        <w:tc>
          <w:tcPr>
            <w:tcW w:w="2054" w:type="dxa"/>
            <w:noWrap/>
            <w:hideMark/>
          </w:tcPr>
          <w:p w14:paraId="5A01E5A1" w14:textId="77777777" w:rsidR="00A2234D" w:rsidRPr="00A110D8" w:rsidRDefault="00A110D8" w:rsidP="00617661">
            <w:r w:rsidRPr="00A110D8">
              <w:t> </w:t>
            </w:r>
          </w:p>
          <w:p w14:paraId="18716322" w14:textId="77777777" w:rsidR="00A2234D" w:rsidRDefault="00A2234D" w:rsidP="00617661">
            <w:pPr>
              <w:rPr>
                <w:rFonts w:ascii="Arial" w:hAnsi="Arial" w:cs="Arial"/>
                <w:color w:val="000000"/>
              </w:rPr>
            </w:pPr>
            <w:r>
              <w:rPr>
                <w:rFonts w:ascii="Arial" w:hAnsi="Arial" w:cs="Arial"/>
                <w:color w:val="000000"/>
              </w:rPr>
              <w:t>Administrator</w:t>
            </w:r>
          </w:p>
          <w:p w14:paraId="6EC38753" w14:textId="0CD4C7CE" w:rsidR="00A110D8" w:rsidRPr="00A110D8" w:rsidRDefault="00A110D8" w:rsidP="00617661"/>
        </w:tc>
        <w:tc>
          <w:tcPr>
            <w:tcW w:w="5573" w:type="dxa"/>
            <w:hideMark/>
          </w:tcPr>
          <w:p w14:paraId="69742C1C" w14:textId="77777777" w:rsidR="00A2234D" w:rsidRPr="00A110D8" w:rsidRDefault="00A110D8" w:rsidP="00617661">
            <w:r w:rsidRPr="00A110D8">
              <w:t> </w:t>
            </w:r>
          </w:p>
          <w:p w14:paraId="67D66B6E" w14:textId="77777777" w:rsidR="00A2234D" w:rsidRDefault="00A2234D" w:rsidP="00617661">
            <w:pPr>
              <w:rPr>
                <w:rFonts w:ascii="Arial" w:hAnsi="Arial" w:cs="Arial"/>
                <w:color w:val="000000"/>
              </w:rPr>
            </w:pPr>
            <w:r>
              <w:rPr>
                <w:rFonts w:ascii="Arial" w:hAnsi="Arial" w:cs="Arial"/>
                <w:color w:val="000000"/>
              </w:rPr>
              <w:t>Remote Monitoring and Control</w:t>
            </w:r>
          </w:p>
          <w:p w14:paraId="5E2B73B6" w14:textId="2775B381" w:rsidR="00A110D8" w:rsidRPr="00A110D8" w:rsidRDefault="00A110D8" w:rsidP="00617661"/>
        </w:tc>
        <w:tc>
          <w:tcPr>
            <w:tcW w:w="6914" w:type="dxa"/>
            <w:hideMark/>
          </w:tcPr>
          <w:p w14:paraId="1A76502C" w14:textId="77777777" w:rsidR="00A2234D" w:rsidRPr="00A110D8" w:rsidRDefault="00A110D8" w:rsidP="00617661">
            <w:r w:rsidRPr="00A110D8">
              <w:t> </w:t>
            </w:r>
          </w:p>
          <w:p w14:paraId="4D53AFB6" w14:textId="77777777" w:rsidR="00A2234D" w:rsidRDefault="00A2234D" w:rsidP="00617661">
            <w:pPr>
              <w:rPr>
                <w:rFonts w:ascii="Arial" w:hAnsi="Arial" w:cs="Arial"/>
                <w:color w:val="000000"/>
              </w:rPr>
            </w:pPr>
            <w:r>
              <w:rPr>
                <w:rFonts w:ascii="Arial" w:hAnsi="Arial" w:cs="Arial"/>
                <w:color w:val="000000"/>
              </w:rPr>
              <w:t>Users who are synced to the device are able to monitor and control sensors on the device to save battery.</w:t>
            </w:r>
          </w:p>
          <w:p w14:paraId="4402F0FF" w14:textId="67FE1B9D" w:rsidR="00A110D8" w:rsidRPr="00A110D8" w:rsidRDefault="00A110D8" w:rsidP="00617661"/>
        </w:tc>
        <w:tc>
          <w:tcPr>
            <w:tcW w:w="2193" w:type="dxa"/>
            <w:noWrap/>
            <w:hideMark/>
          </w:tcPr>
          <w:p w14:paraId="0A6BD995" w14:textId="77777777" w:rsidR="00A2234D" w:rsidRPr="00A110D8" w:rsidRDefault="00A110D8" w:rsidP="00617661">
            <w:r w:rsidRPr="00A110D8">
              <w:t> </w:t>
            </w:r>
          </w:p>
          <w:p w14:paraId="268A3B8C" w14:textId="77777777" w:rsidR="00A2234D" w:rsidRDefault="00A2234D" w:rsidP="00617661">
            <w:pPr>
              <w:rPr>
                <w:rFonts w:ascii="Arial" w:hAnsi="Arial" w:cs="Arial"/>
                <w:color w:val="000000"/>
              </w:rPr>
            </w:pPr>
            <w:r>
              <w:rPr>
                <w:rFonts w:ascii="Arial" w:hAnsi="Arial" w:cs="Arial"/>
                <w:color w:val="000000"/>
              </w:rPr>
              <w:t>Should</w:t>
            </w:r>
          </w:p>
          <w:p w14:paraId="3FE44559" w14:textId="5019D777" w:rsidR="00A110D8" w:rsidRPr="00A110D8" w:rsidRDefault="00A110D8" w:rsidP="00617661"/>
        </w:tc>
        <w:tc>
          <w:tcPr>
            <w:tcW w:w="1334" w:type="dxa"/>
            <w:noWrap/>
            <w:hideMark/>
          </w:tcPr>
          <w:p w14:paraId="33453196" w14:textId="021ECC19" w:rsidR="00A110D8" w:rsidRPr="00A110D8" w:rsidRDefault="00A110D8" w:rsidP="00617661">
            <w:r w:rsidRPr="00A110D8">
              <w:t> </w:t>
            </w:r>
            <w:r w:rsidR="00013013">
              <w:t>1</w:t>
            </w:r>
          </w:p>
        </w:tc>
        <w:tc>
          <w:tcPr>
            <w:tcW w:w="1282" w:type="dxa"/>
            <w:hideMark/>
          </w:tcPr>
          <w:p w14:paraId="008C218F" w14:textId="0129DB16" w:rsidR="00A110D8" w:rsidRPr="00A110D8" w:rsidRDefault="00A110D8">
            <w:r w:rsidRPr="00A110D8">
              <w:t> </w:t>
            </w:r>
            <w:r w:rsidR="00013013">
              <w:t>In Progress</w:t>
            </w:r>
          </w:p>
        </w:tc>
      </w:tr>
      <w:tr w:rsidR="00A110D8" w:rsidRPr="00A110D8" w14:paraId="2536AE86" w14:textId="77777777" w:rsidTr="00CA23F0">
        <w:trPr>
          <w:trHeight w:val="467"/>
        </w:trPr>
        <w:tc>
          <w:tcPr>
            <w:tcW w:w="1750" w:type="dxa"/>
            <w:noWrap/>
            <w:hideMark/>
          </w:tcPr>
          <w:p w14:paraId="0AB4B74A" w14:textId="77777777" w:rsidR="00A110D8" w:rsidRPr="00A110D8" w:rsidRDefault="00A110D8" w:rsidP="00617661">
            <w:r w:rsidRPr="00A110D8">
              <w:t>7</w:t>
            </w:r>
          </w:p>
        </w:tc>
        <w:tc>
          <w:tcPr>
            <w:tcW w:w="2054" w:type="dxa"/>
            <w:noWrap/>
            <w:hideMark/>
          </w:tcPr>
          <w:p w14:paraId="6DD88181" w14:textId="77777777" w:rsidR="00A2234D" w:rsidRPr="00A110D8" w:rsidRDefault="00A110D8" w:rsidP="00617661">
            <w:r w:rsidRPr="00A110D8">
              <w:t> </w:t>
            </w:r>
          </w:p>
          <w:p w14:paraId="51E8465F" w14:textId="25D2AFFF" w:rsidR="00A110D8" w:rsidRPr="00A110D8" w:rsidRDefault="00A2234D" w:rsidP="00617661">
            <w:r>
              <w:rPr>
                <w:rFonts w:ascii="Arial" w:hAnsi="Arial" w:cs="Arial"/>
                <w:color w:val="000000"/>
              </w:rPr>
              <w:t>User</w:t>
            </w:r>
          </w:p>
        </w:tc>
        <w:tc>
          <w:tcPr>
            <w:tcW w:w="5573" w:type="dxa"/>
            <w:hideMark/>
          </w:tcPr>
          <w:p w14:paraId="225E664C" w14:textId="77777777" w:rsidR="00A2234D" w:rsidRPr="00A110D8" w:rsidRDefault="00A110D8" w:rsidP="00617661">
            <w:r w:rsidRPr="00A110D8">
              <w:t> </w:t>
            </w:r>
          </w:p>
          <w:p w14:paraId="59BCCC54" w14:textId="77777777" w:rsidR="00A2234D" w:rsidRDefault="00A2234D" w:rsidP="00617661">
            <w:pPr>
              <w:rPr>
                <w:rFonts w:ascii="Arial" w:hAnsi="Arial" w:cs="Arial"/>
                <w:color w:val="000000"/>
              </w:rPr>
            </w:pPr>
            <w:r>
              <w:rPr>
                <w:rFonts w:ascii="Arial" w:hAnsi="Arial" w:cs="Arial"/>
                <w:color w:val="000000"/>
              </w:rPr>
              <w:t>Indoor and Outdoor Monitoring</w:t>
            </w:r>
          </w:p>
          <w:p w14:paraId="56E07A59" w14:textId="78F321A3" w:rsidR="00A110D8" w:rsidRPr="00A110D8" w:rsidRDefault="00A110D8" w:rsidP="00617661"/>
        </w:tc>
        <w:tc>
          <w:tcPr>
            <w:tcW w:w="6914" w:type="dxa"/>
            <w:hideMark/>
          </w:tcPr>
          <w:p w14:paraId="7227C077" w14:textId="77777777" w:rsidR="00A2234D" w:rsidRPr="00A110D8" w:rsidRDefault="00A110D8" w:rsidP="00617661">
            <w:r w:rsidRPr="00A110D8">
              <w:t> </w:t>
            </w:r>
          </w:p>
          <w:p w14:paraId="6113A0D0" w14:textId="37A0F770" w:rsidR="00A2234D" w:rsidRDefault="00FF5B52" w:rsidP="00617661">
            <w:pPr>
              <w:rPr>
                <w:rFonts w:ascii="Arial" w:hAnsi="Arial" w:cs="Arial"/>
                <w:color w:val="000000"/>
              </w:rPr>
            </w:pPr>
            <w:r>
              <w:rPr>
                <w:rFonts w:ascii="Arial" w:hAnsi="Arial" w:cs="Arial"/>
                <w:color w:val="000000"/>
              </w:rPr>
              <w:t>User</w:t>
            </w:r>
            <w:r w:rsidR="00A2234D">
              <w:rPr>
                <w:rFonts w:ascii="Arial" w:hAnsi="Arial" w:cs="Arial"/>
                <w:color w:val="000000"/>
              </w:rPr>
              <w:t xml:space="preserve"> would be able to use the same device to monitor anywhere they need</w:t>
            </w:r>
          </w:p>
          <w:p w14:paraId="7CC28397" w14:textId="15A83C8E" w:rsidR="00A110D8" w:rsidRPr="00A110D8" w:rsidRDefault="00A110D8" w:rsidP="00617661"/>
        </w:tc>
        <w:tc>
          <w:tcPr>
            <w:tcW w:w="2193" w:type="dxa"/>
            <w:noWrap/>
            <w:hideMark/>
          </w:tcPr>
          <w:p w14:paraId="694CA0AD" w14:textId="77777777" w:rsidR="00A2234D" w:rsidRPr="00A110D8" w:rsidRDefault="00A110D8" w:rsidP="00617661">
            <w:r w:rsidRPr="00A110D8">
              <w:t> </w:t>
            </w:r>
          </w:p>
          <w:p w14:paraId="3F2D2D8E" w14:textId="77777777" w:rsidR="00A2234D" w:rsidRDefault="00A2234D" w:rsidP="00617661">
            <w:pPr>
              <w:rPr>
                <w:rFonts w:ascii="Arial" w:hAnsi="Arial" w:cs="Arial"/>
                <w:color w:val="000000"/>
              </w:rPr>
            </w:pPr>
            <w:r>
              <w:rPr>
                <w:rFonts w:ascii="Arial" w:hAnsi="Arial" w:cs="Arial"/>
                <w:color w:val="000000"/>
              </w:rPr>
              <w:t>Should</w:t>
            </w:r>
          </w:p>
          <w:p w14:paraId="4D3F4133" w14:textId="3DFE8BF9" w:rsidR="00A110D8" w:rsidRPr="00A110D8" w:rsidRDefault="00A110D8" w:rsidP="00617661"/>
        </w:tc>
        <w:tc>
          <w:tcPr>
            <w:tcW w:w="1334" w:type="dxa"/>
            <w:noWrap/>
            <w:hideMark/>
          </w:tcPr>
          <w:p w14:paraId="0EB5196C" w14:textId="329AE29B" w:rsidR="00A110D8" w:rsidRPr="00A110D8" w:rsidRDefault="00A110D8" w:rsidP="00617661">
            <w:r w:rsidRPr="00A110D8">
              <w:t> </w:t>
            </w:r>
            <w:r w:rsidR="00E07820">
              <w:t>1</w:t>
            </w:r>
          </w:p>
        </w:tc>
        <w:tc>
          <w:tcPr>
            <w:tcW w:w="1282" w:type="dxa"/>
            <w:hideMark/>
          </w:tcPr>
          <w:p w14:paraId="549CFA2F" w14:textId="4E3768EC" w:rsidR="00A110D8" w:rsidRPr="00A110D8" w:rsidRDefault="00A110D8">
            <w:r w:rsidRPr="00A110D8">
              <w:t> </w:t>
            </w:r>
            <w:r w:rsidR="00E07820">
              <w:t>In Progress</w:t>
            </w:r>
          </w:p>
        </w:tc>
      </w:tr>
      <w:tr w:rsidR="00A110D8" w:rsidRPr="00A110D8" w14:paraId="447EB43B" w14:textId="77777777" w:rsidTr="00CA23F0">
        <w:trPr>
          <w:trHeight w:val="467"/>
        </w:trPr>
        <w:tc>
          <w:tcPr>
            <w:tcW w:w="1750" w:type="dxa"/>
            <w:noWrap/>
            <w:hideMark/>
          </w:tcPr>
          <w:p w14:paraId="3DD20F2A" w14:textId="77777777" w:rsidR="00A110D8" w:rsidRPr="00A110D8" w:rsidRDefault="00A110D8" w:rsidP="00617661">
            <w:r w:rsidRPr="00A110D8">
              <w:t>8</w:t>
            </w:r>
          </w:p>
        </w:tc>
        <w:tc>
          <w:tcPr>
            <w:tcW w:w="2054" w:type="dxa"/>
            <w:noWrap/>
            <w:hideMark/>
          </w:tcPr>
          <w:p w14:paraId="0A0C4350" w14:textId="77777777" w:rsidR="00A2234D" w:rsidRPr="00A110D8" w:rsidRDefault="00A110D8" w:rsidP="00617661">
            <w:r w:rsidRPr="00A110D8">
              <w:t> </w:t>
            </w:r>
          </w:p>
          <w:p w14:paraId="5CF85E4D" w14:textId="77777777" w:rsidR="00A2234D" w:rsidRDefault="00A2234D" w:rsidP="00617661">
            <w:pPr>
              <w:rPr>
                <w:rFonts w:ascii="Arial" w:hAnsi="Arial" w:cs="Arial"/>
                <w:color w:val="000000"/>
              </w:rPr>
            </w:pPr>
            <w:r>
              <w:rPr>
                <w:rFonts w:ascii="Arial" w:hAnsi="Arial" w:cs="Arial"/>
                <w:color w:val="000000"/>
              </w:rPr>
              <w:t>Administrator/User</w:t>
            </w:r>
          </w:p>
          <w:p w14:paraId="3E9C98D9" w14:textId="44C30E66" w:rsidR="00A110D8" w:rsidRPr="00A110D8" w:rsidRDefault="00A110D8" w:rsidP="00617661"/>
        </w:tc>
        <w:tc>
          <w:tcPr>
            <w:tcW w:w="5573" w:type="dxa"/>
            <w:hideMark/>
          </w:tcPr>
          <w:p w14:paraId="2677DDFC" w14:textId="77777777" w:rsidR="00A2234D" w:rsidRPr="00A110D8" w:rsidRDefault="00A110D8" w:rsidP="00617661">
            <w:r w:rsidRPr="00A110D8">
              <w:t> </w:t>
            </w:r>
          </w:p>
          <w:p w14:paraId="0E352BF7" w14:textId="4C9183F6" w:rsidR="00A2234D" w:rsidRDefault="00A2234D" w:rsidP="00617661">
            <w:pPr>
              <w:rPr>
                <w:rFonts w:ascii="Arial" w:hAnsi="Arial" w:cs="Arial"/>
                <w:color w:val="000000"/>
              </w:rPr>
            </w:pPr>
            <w:r>
              <w:rPr>
                <w:rFonts w:ascii="Arial" w:hAnsi="Arial" w:cs="Arial"/>
                <w:color w:val="000000"/>
              </w:rPr>
              <w:t xml:space="preserve">Have data security and </w:t>
            </w:r>
            <w:r w:rsidR="00C25478">
              <w:rPr>
                <w:rFonts w:ascii="Arial" w:hAnsi="Arial" w:cs="Arial"/>
                <w:color w:val="000000"/>
              </w:rPr>
              <w:t>privacy.</w:t>
            </w:r>
          </w:p>
          <w:p w14:paraId="18A08777" w14:textId="45248E67" w:rsidR="00A110D8" w:rsidRPr="00A110D8" w:rsidRDefault="00A110D8" w:rsidP="00617661"/>
        </w:tc>
        <w:tc>
          <w:tcPr>
            <w:tcW w:w="6914" w:type="dxa"/>
            <w:hideMark/>
          </w:tcPr>
          <w:p w14:paraId="228B10D5" w14:textId="77777777" w:rsidR="00A2234D" w:rsidRPr="00A110D8" w:rsidRDefault="00A110D8" w:rsidP="00617661">
            <w:r w:rsidRPr="00A110D8">
              <w:t> </w:t>
            </w:r>
          </w:p>
          <w:p w14:paraId="6D497F56" w14:textId="6CE609E9" w:rsidR="00A2234D" w:rsidRDefault="00A2234D" w:rsidP="00617661">
            <w:pPr>
              <w:rPr>
                <w:rFonts w:ascii="Arial" w:hAnsi="Arial" w:cs="Arial"/>
                <w:color w:val="000000"/>
              </w:rPr>
            </w:pPr>
            <w:r>
              <w:rPr>
                <w:rFonts w:ascii="Arial" w:hAnsi="Arial" w:cs="Arial"/>
                <w:color w:val="000000"/>
              </w:rPr>
              <w:t xml:space="preserve">The data which may contain sensitive information about the environment or its </w:t>
            </w:r>
            <w:r w:rsidR="003B75F0">
              <w:rPr>
                <w:rFonts w:ascii="Arial" w:hAnsi="Arial" w:cs="Arial"/>
                <w:color w:val="000000"/>
              </w:rPr>
              <w:t>occupants</w:t>
            </w:r>
            <w:r>
              <w:rPr>
                <w:rFonts w:ascii="Arial" w:hAnsi="Arial" w:cs="Arial"/>
                <w:color w:val="000000"/>
              </w:rPr>
              <w:t xml:space="preserve"> can be encrypted and secured</w:t>
            </w:r>
          </w:p>
          <w:p w14:paraId="61799068" w14:textId="5FF70516" w:rsidR="00A110D8" w:rsidRPr="00A110D8" w:rsidRDefault="00A110D8" w:rsidP="00617661"/>
        </w:tc>
        <w:tc>
          <w:tcPr>
            <w:tcW w:w="2193" w:type="dxa"/>
            <w:noWrap/>
            <w:hideMark/>
          </w:tcPr>
          <w:p w14:paraId="1418EC5B" w14:textId="77777777" w:rsidR="00A2234D" w:rsidRPr="00A110D8" w:rsidRDefault="00A110D8" w:rsidP="00617661">
            <w:r w:rsidRPr="00A110D8">
              <w:t> </w:t>
            </w:r>
          </w:p>
          <w:p w14:paraId="0D804655" w14:textId="77777777" w:rsidR="00A2234D" w:rsidRDefault="00A2234D" w:rsidP="00617661">
            <w:pPr>
              <w:rPr>
                <w:rFonts w:ascii="Arial" w:hAnsi="Arial" w:cs="Arial"/>
                <w:color w:val="000000"/>
              </w:rPr>
            </w:pPr>
            <w:r>
              <w:rPr>
                <w:rFonts w:ascii="Arial" w:hAnsi="Arial" w:cs="Arial"/>
                <w:color w:val="000000"/>
              </w:rPr>
              <w:t>Must</w:t>
            </w:r>
          </w:p>
          <w:p w14:paraId="0FA5DE1F" w14:textId="0265BD39" w:rsidR="00A110D8" w:rsidRPr="00A110D8" w:rsidRDefault="00A110D8" w:rsidP="00617661"/>
        </w:tc>
        <w:tc>
          <w:tcPr>
            <w:tcW w:w="1334" w:type="dxa"/>
            <w:noWrap/>
            <w:hideMark/>
          </w:tcPr>
          <w:p w14:paraId="6946F3CC" w14:textId="2C286D8B" w:rsidR="00A110D8" w:rsidRPr="00A110D8" w:rsidRDefault="00A110D8" w:rsidP="00617661">
            <w:r w:rsidRPr="00A110D8">
              <w:t> </w:t>
            </w:r>
            <w:r w:rsidR="000A0655">
              <w:t>1</w:t>
            </w:r>
          </w:p>
        </w:tc>
        <w:tc>
          <w:tcPr>
            <w:tcW w:w="1282" w:type="dxa"/>
            <w:hideMark/>
          </w:tcPr>
          <w:p w14:paraId="6203BD36" w14:textId="0DEE9C6F" w:rsidR="00A110D8" w:rsidRPr="00A110D8" w:rsidRDefault="00A110D8">
            <w:r w:rsidRPr="00A110D8">
              <w:t> </w:t>
            </w:r>
            <w:r w:rsidR="007F3951">
              <w:t>Not Started</w:t>
            </w:r>
          </w:p>
        </w:tc>
      </w:tr>
      <w:tr w:rsidR="00A110D8" w:rsidRPr="00A110D8" w14:paraId="6E7E6A75" w14:textId="77777777" w:rsidTr="00060BA9">
        <w:trPr>
          <w:trHeight w:val="908"/>
        </w:trPr>
        <w:tc>
          <w:tcPr>
            <w:tcW w:w="1750" w:type="dxa"/>
            <w:noWrap/>
            <w:hideMark/>
          </w:tcPr>
          <w:p w14:paraId="4BD51FB0" w14:textId="77777777" w:rsidR="00A110D8" w:rsidRPr="00A110D8" w:rsidRDefault="00A110D8" w:rsidP="00617661">
            <w:r w:rsidRPr="00A110D8">
              <w:t>9</w:t>
            </w:r>
          </w:p>
        </w:tc>
        <w:tc>
          <w:tcPr>
            <w:tcW w:w="2054" w:type="dxa"/>
            <w:noWrap/>
            <w:hideMark/>
          </w:tcPr>
          <w:p w14:paraId="0F1345C4" w14:textId="77777777" w:rsidR="00A2234D" w:rsidRPr="00A110D8" w:rsidRDefault="00A110D8" w:rsidP="00617661">
            <w:r w:rsidRPr="00A110D8">
              <w:t> </w:t>
            </w:r>
          </w:p>
          <w:p w14:paraId="36665B36" w14:textId="77777777" w:rsidR="00A2234D" w:rsidRDefault="00A2234D" w:rsidP="00617661">
            <w:pPr>
              <w:rPr>
                <w:rFonts w:ascii="Arial" w:hAnsi="Arial" w:cs="Arial"/>
                <w:color w:val="000000"/>
              </w:rPr>
            </w:pPr>
            <w:r>
              <w:rPr>
                <w:rFonts w:ascii="Arial" w:hAnsi="Arial" w:cs="Arial"/>
                <w:color w:val="000000"/>
              </w:rPr>
              <w:t>User</w:t>
            </w:r>
          </w:p>
          <w:p w14:paraId="4A2D7E20" w14:textId="20A90436" w:rsidR="00A110D8" w:rsidRPr="00A110D8" w:rsidRDefault="00A110D8" w:rsidP="00617661"/>
        </w:tc>
        <w:tc>
          <w:tcPr>
            <w:tcW w:w="5573" w:type="dxa"/>
            <w:hideMark/>
          </w:tcPr>
          <w:p w14:paraId="2A53599D" w14:textId="77777777" w:rsidR="00A2234D" w:rsidRPr="00A110D8" w:rsidRDefault="00A110D8" w:rsidP="00617661">
            <w:r w:rsidRPr="00A110D8">
              <w:t> </w:t>
            </w:r>
          </w:p>
          <w:p w14:paraId="11BCBD0C" w14:textId="77777777" w:rsidR="00A2234D" w:rsidRDefault="00A2234D" w:rsidP="00617661">
            <w:pPr>
              <w:rPr>
                <w:rFonts w:ascii="Arial" w:hAnsi="Arial" w:cs="Arial"/>
                <w:color w:val="000000"/>
              </w:rPr>
            </w:pPr>
            <w:r>
              <w:rPr>
                <w:rFonts w:ascii="Arial" w:hAnsi="Arial" w:cs="Arial"/>
                <w:color w:val="000000"/>
              </w:rPr>
              <w:t>Connect to a personal device over Bluetooth or WiFi</w:t>
            </w:r>
          </w:p>
          <w:p w14:paraId="4E4C6DA3" w14:textId="109474D9" w:rsidR="00A110D8" w:rsidRPr="00A110D8" w:rsidRDefault="00A110D8" w:rsidP="00617661"/>
        </w:tc>
        <w:tc>
          <w:tcPr>
            <w:tcW w:w="6914" w:type="dxa"/>
            <w:hideMark/>
          </w:tcPr>
          <w:p w14:paraId="14D6681B" w14:textId="77777777" w:rsidR="00A2234D" w:rsidRPr="00A110D8" w:rsidRDefault="00A110D8" w:rsidP="00617661">
            <w:r w:rsidRPr="00A110D8">
              <w:t> </w:t>
            </w:r>
          </w:p>
          <w:p w14:paraId="4DF9489C" w14:textId="77777777" w:rsidR="00A2234D" w:rsidRDefault="00A2234D" w:rsidP="00617661">
            <w:pPr>
              <w:rPr>
                <w:rFonts w:ascii="Arial" w:hAnsi="Arial" w:cs="Arial"/>
                <w:color w:val="000000"/>
              </w:rPr>
            </w:pPr>
            <w:r>
              <w:rPr>
                <w:rFonts w:ascii="Arial" w:hAnsi="Arial" w:cs="Arial"/>
                <w:color w:val="000000"/>
              </w:rPr>
              <w:t>I can access sensor data from phone or web service</w:t>
            </w:r>
          </w:p>
          <w:p w14:paraId="6516E226" w14:textId="0A5909B7" w:rsidR="00A110D8" w:rsidRPr="00A110D8" w:rsidRDefault="00A110D8" w:rsidP="00617661"/>
        </w:tc>
        <w:tc>
          <w:tcPr>
            <w:tcW w:w="2193" w:type="dxa"/>
            <w:noWrap/>
            <w:hideMark/>
          </w:tcPr>
          <w:p w14:paraId="4A0A4036" w14:textId="77777777" w:rsidR="00A2234D" w:rsidRPr="00A110D8" w:rsidRDefault="00A110D8" w:rsidP="00617661">
            <w:r w:rsidRPr="00A110D8">
              <w:t> </w:t>
            </w:r>
          </w:p>
          <w:p w14:paraId="0AD0FEC7" w14:textId="77777777" w:rsidR="00A2234D" w:rsidRDefault="00A2234D" w:rsidP="00617661">
            <w:pPr>
              <w:rPr>
                <w:rFonts w:ascii="Arial" w:hAnsi="Arial" w:cs="Arial"/>
                <w:color w:val="000000"/>
              </w:rPr>
            </w:pPr>
            <w:r>
              <w:rPr>
                <w:rFonts w:ascii="Arial" w:hAnsi="Arial" w:cs="Arial"/>
                <w:color w:val="000000"/>
              </w:rPr>
              <w:t>Must</w:t>
            </w:r>
          </w:p>
          <w:p w14:paraId="39EEC723" w14:textId="279CEBAE" w:rsidR="00A110D8" w:rsidRPr="00A110D8" w:rsidRDefault="00A110D8" w:rsidP="00617661"/>
        </w:tc>
        <w:tc>
          <w:tcPr>
            <w:tcW w:w="1334" w:type="dxa"/>
            <w:noWrap/>
            <w:hideMark/>
          </w:tcPr>
          <w:p w14:paraId="185A62CF" w14:textId="24A6A4C0" w:rsidR="00A110D8" w:rsidRPr="00A110D8" w:rsidRDefault="00A110D8" w:rsidP="00617661">
            <w:r w:rsidRPr="00A110D8">
              <w:t> </w:t>
            </w:r>
            <w:r w:rsidR="007326AE">
              <w:t>2</w:t>
            </w:r>
          </w:p>
        </w:tc>
        <w:tc>
          <w:tcPr>
            <w:tcW w:w="1282" w:type="dxa"/>
            <w:hideMark/>
          </w:tcPr>
          <w:p w14:paraId="5E8D518D" w14:textId="288B4B7D" w:rsidR="00A110D8" w:rsidRPr="00A110D8" w:rsidRDefault="00A110D8">
            <w:r w:rsidRPr="00A110D8">
              <w:t> </w:t>
            </w:r>
            <w:r w:rsidR="007326AE">
              <w:t>Not Started</w:t>
            </w:r>
          </w:p>
        </w:tc>
      </w:tr>
      <w:tr w:rsidR="00A110D8" w:rsidRPr="00A110D8" w14:paraId="13D6A080" w14:textId="77777777" w:rsidTr="00E16DDB">
        <w:trPr>
          <w:trHeight w:val="980"/>
        </w:trPr>
        <w:tc>
          <w:tcPr>
            <w:tcW w:w="1750" w:type="dxa"/>
            <w:noWrap/>
            <w:hideMark/>
          </w:tcPr>
          <w:p w14:paraId="02C6FB5A" w14:textId="77777777" w:rsidR="00A110D8" w:rsidRPr="00A110D8" w:rsidRDefault="00A110D8" w:rsidP="00617661">
            <w:r w:rsidRPr="00A110D8">
              <w:t>10</w:t>
            </w:r>
          </w:p>
        </w:tc>
        <w:tc>
          <w:tcPr>
            <w:tcW w:w="2054" w:type="dxa"/>
            <w:noWrap/>
            <w:hideMark/>
          </w:tcPr>
          <w:p w14:paraId="62F66D76" w14:textId="77777777" w:rsidR="00A2234D" w:rsidRPr="00A110D8" w:rsidRDefault="00A110D8" w:rsidP="00617661">
            <w:r w:rsidRPr="00A110D8">
              <w:t> </w:t>
            </w:r>
          </w:p>
          <w:p w14:paraId="2F7149B5" w14:textId="741DDDED" w:rsidR="00A2234D" w:rsidRDefault="00860531" w:rsidP="00617661">
            <w:pPr>
              <w:rPr>
                <w:rFonts w:ascii="Arial" w:hAnsi="Arial" w:cs="Arial"/>
                <w:color w:val="000000"/>
              </w:rPr>
            </w:pPr>
            <w:r>
              <w:rPr>
                <w:rFonts w:ascii="Arial" w:hAnsi="Arial" w:cs="Arial"/>
                <w:color w:val="000000"/>
              </w:rPr>
              <w:t>User</w:t>
            </w:r>
          </w:p>
          <w:p w14:paraId="26A54E17" w14:textId="7273E3C8" w:rsidR="00A110D8" w:rsidRPr="00A110D8" w:rsidRDefault="00A110D8" w:rsidP="00617661"/>
        </w:tc>
        <w:tc>
          <w:tcPr>
            <w:tcW w:w="5573" w:type="dxa"/>
            <w:hideMark/>
          </w:tcPr>
          <w:p w14:paraId="2A1B65DB" w14:textId="77777777" w:rsidR="00A2234D" w:rsidRPr="00A110D8" w:rsidRDefault="00A110D8" w:rsidP="00617661">
            <w:r w:rsidRPr="00A110D8">
              <w:t> </w:t>
            </w:r>
          </w:p>
          <w:p w14:paraId="7656F8BD" w14:textId="4FA0C531" w:rsidR="00A2234D" w:rsidRDefault="00A2234D" w:rsidP="00617661">
            <w:pPr>
              <w:rPr>
                <w:rFonts w:ascii="Arial" w:hAnsi="Arial" w:cs="Arial"/>
                <w:color w:val="000000"/>
              </w:rPr>
            </w:pPr>
            <w:r>
              <w:rPr>
                <w:rFonts w:ascii="Arial" w:hAnsi="Arial" w:cs="Arial"/>
                <w:color w:val="000000"/>
              </w:rPr>
              <w:t xml:space="preserve">Calibrate and maintain the </w:t>
            </w:r>
            <w:r w:rsidR="00C25478">
              <w:rPr>
                <w:rFonts w:ascii="Arial" w:hAnsi="Arial" w:cs="Arial"/>
                <w:color w:val="000000"/>
              </w:rPr>
              <w:t>device.</w:t>
            </w:r>
          </w:p>
          <w:p w14:paraId="2EB18A25" w14:textId="04AADE36" w:rsidR="00A110D8" w:rsidRPr="00A110D8" w:rsidRDefault="00A110D8" w:rsidP="00617661"/>
        </w:tc>
        <w:tc>
          <w:tcPr>
            <w:tcW w:w="6914" w:type="dxa"/>
            <w:hideMark/>
          </w:tcPr>
          <w:p w14:paraId="414274C9" w14:textId="77777777" w:rsidR="00A2234D" w:rsidRPr="00A110D8" w:rsidRDefault="00A110D8" w:rsidP="00617661">
            <w:r w:rsidRPr="00A110D8">
              <w:t> </w:t>
            </w:r>
          </w:p>
          <w:p w14:paraId="1083EEB4" w14:textId="42566E05" w:rsidR="00A2234D" w:rsidRDefault="00860531" w:rsidP="00617661">
            <w:pPr>
              <w:rPr>
                <w:rFonts w:ascii="Arial" w:hAnsi="Arial" w:cs="Arial"/>
                <w:color w:val="000000"/>
              </w:rPr>
            </w:pPr>
            <w:r>
              <w:rPr>
                <w:rFonts w:ascii="Arial" w:hAnsi="Arial" w:cs="Arial"/>
                <w:color w:val="000000"/>
              </w:rPr>
              <w:t xml:space="preserve">Device </w:t>
            </w:r>
            <w:r w:rsidR="003B75F0">
              <w:rPr>
                <w:rFonts w:ascii="Arial" w:hAnsi="Arial" w:cs="Arial"/>
                <w:color w:val="000000"/>
              </w:rPr>
              <w:t>Sensors</w:t>
            </w:r>
            <w:r>
              <w:rPr>
                <w:rFonts w:ascii="Arial" w:hAnsi="Arial" w:cs="Arial"/>
                <w:color w:val="000000"/>
              </w:rPr>
              <w:t xml:space="preserve"> should be able to be collaborated without the use of</w:t>
            </w:r>
            <w:r w:rsidR="006160FC">
              <w:rPr>
                <w:rFonts w:ascii="Arial" w:hAnsi="Arial" w:cs="Arial"/>
                <w:color w:val="000000"/>
              </w:rPr>
              <w:t xml:space="preserve"> advanced tools </w:t>
            </w:r>
            <w:r w:rsidR="001B2D75">
              <w:rPr>
                <w:rFonts w:ascii="Arial" w:hAnsi="Arial" w:cs="Arial"/>
                <w:color w:val="000000"/>
              </w:rPr>
              <w:t>through use of a simple GUI .</w:t>
            </w:r>
          </w:p>
          <w:p w14:paraId="6C0D8A5A" w14:textId="18B05F3D" w:rsidR="00A110D8" w:rsidRPr="00A110D8" w:rsidRDefault="00A110D8" w:rsidP="00617661"/>
        </w:tc>
        <w:tc>
          <w:tcPr>
            <w:tcW w:w="2193" w:type="dxa"/>
            <w:noWrap/>
            <w:hideMark/>
          </w:tcPr>
          <w:p w14:paraId="56EDB16D" w14:textId="77777777" w:rsidR="00A2234D" w:rsidRPr="00A110D8" w:rsidRDefault="00A110D8" w:rsidP="00617661">
            <w:r w:rsidRPr="00A110D8">
              <w:t> </w:t>
            </w:r>
          </w:p>
          <w:p w14:paraId="5E818186" w14:textId="290739A8" w:rsidR="00A110D8" w:rsidRPr="00A110D8" w:rsidRDefault="001B2D75" w:rsidP="00617661">
            <w:r>
              <w:t>Should</w:t>
            </w:r>
          </w:p>
        </w:tc>
        <w:tc>
          <w:tcPr>
            <w:tcW w:w="1334" w:type="dxa"/>
            <w:noWrap/>
            <w:hideMark/>
          </w:tcPr>
          <w:p w14:paraId="2952E200" w14:textId="5A92086C" w:rsidR="00A110D8" w:rsidRPr="00A110D8" w:rsidRDefault="00A110D8" w:rsidP="00617661">
            <w:r w:rsidRPr="00A110D8">
              <w:t> </w:t>
            </w:r>
            <w:r w:rsidR="000A0655">
              <w:t>1</w:t>
            </w:r>
          </w:p>
        </w:tc>
        <w:tc>
          <w:tcPr>
            <w:tcW w:w="1282" w:type="dxa"/>
            <w:hideMark/>
          </w:tcPr>
          <w:p w14:paraId="6BB4D830" w14:textId="4F6A2928" w:rsidR="00A110D8" w:rsidRPr="00A110D8" w:rsidRDefault="00791D99">
            <w:r>
              <w:t>Not Started</w:t>
            </w:r>
          </w:p>
        </w:tc>
      </w:tr>
      <w:tr w:rsidR="00A110D8" w:rsidRPr="00A110D8" w14:paraId="7A42680A" w14:textId="77777777" w:rsidTr="00E16DDB">
        <w:trPr>
          <w:trHeight w:val="908"/>
        </w:trPr>
        <w:tc>
          <w:tcPr>
            <w:tcW w:w="1750" w:type="dxa"/>
            <w:noWrap/>
            <w:hideMark/>
          </w:tcPr>
          <w:p w14:paraId="2BD81A1B" w14:textId="77777777" w:rsidR="00A110D8" w:rsidRPr="00A110D8" w:rsidRDefault="00A110D8" w:rsidP="00617661">
            <w:r w:rsidRPr="00A110D8">
              <w:t>11</w:t>
            </w:r>
          </w:p>
        </w:tc>
        <w:tc>
          <w:tcPr>
            <w:tcW w:w="2054" w:type="dxa"/>
            <w:noWrap/>
            <w:hideMark/>
          </w:tcPr>
          <w:p w14:paraId="040800E2" w14:textId="77777777" w:rsidR="00A2234D" w:rsidRPr="00A110D8" w:rsidRDefault="00A110D8" w:rsidP="00617661">
            <w:r w:rsidRPr="00A110D8">
              <w:t> </w:t>
            </w:r>
          </w:p>
          <w:p w14:paraId="57EE1B72" w14:textId="77777777" w:rsidR="00A2234D" w:rsidRDefault="00A2234D" w:rsidP="00617661">
            <w:pPr>
              <w:rPr>
                <w:rFonts w:ascii="Arial" w:hAnsi="Arial" w:cs="Arial"/>
                <w:color w:val="000000"/>
              </w:rPr>
            </w:pPr>
            <w:r>
              <w:rPr>
                <w:rFonts w:ascii="Arial" w:hAnsi="Arial" w:cs="Arial"/>
                <w:color w:val="000000"/>
              </w:rPr>
              <w:t>Administrator</w:t>
            </w:r>
          </w:p>
          <w:p w14:paraId="1C6E3BDA" w14:textId="477C3B9E" w:rsidR="00A110D8" w:rsidRPr="00A110D8" w:rsidRDefault="00A110D8" w:rsidP="00617661"/>
        </w:tc>
        <w:tc>
          <w:tcPr>
            <w:tcW w:w="5573" w:type="dxa"/>
            <w:hideMark/>
          </w:tcPr>
          <w:p w14:paraId="3083FD32" w14:textId="77777777" w:rsidR="00A2234D" w:rsidRPr="00A110D8" w:rsidRDefault="00A110D8" w:rsidP="00617661">
            <w:r w:rsidRPr="00A110D8">
              <w:t> </w:t>
            </w:r>
          </w:p>
          <w:p w14:paraId="3E406C4E" w14:textId="77777777" w:rsidR="00A2234D" w:rsidRDefault="00A2234D" w:rsidP="00617661">
            <w:pPr>
              <w:rPr>
                <w:rFonts w:ascii="Arial" w:hAnsi="Arial" w:cs="Arial"/>
                <w:color w:val="000000"/>
              </w:rPr>
            </w:pPr>
            <w:r>
              <w:rPr>
                <w:rFonts w:ascii="Arial" w:hAnsi="Arial" w:cs="Arial"/>
                <w:color w:val="000000"/>
              </w:rPr>
              <w:t>Push Firmware update via WebApp</w:t>
            </w:r>
          </w:p>
          <w:p w14:paraId="4BFADCF5" w14:textId="228DAF1F" w:rsidR="00A110D8" w:rsidRPr="00A110D8" w:rsidRDefault="00A110D8" w:rsidP="00617661"/>
        </w:tc>
        <w:tc>
          <w:tcPr>
            <w:tcW w:w="6914" w:type="dxa"/>
            <w:hideMark/>
          </w:tcPr>
          <w:p w14:paraId="67042AE6" w14:textId="77777777" w:rsidR="00A2234D" w:rsidRPr="00A110D8" w:rsidRDefault="00A110D8" w:rsidP="00617661">
            <w:r w:rsidRPr="00A110D8">
              <w:t> </w:t>
            </w:r>
          </w:p>
          <w:p w14:paraId="07C0786C" w14:textId="77777777" w:rsidR="00A2234D" w:rsidRDefault="00A2234D" w:rsidP="00617661">
            <w:pPr>
              <w:rPr>
                <w:rFonts w:ascii="Arial" w:hAnsi="Arial" w:cs="Arial"/>
                <w:color w:val="000000"/>
              </w:rPr>
            </w:pPr>
            <w:r>
              <w:rPr>
                <w:rFonts w:ascii="Arial" w:hAnsi="Arial" w:cs="Arial"/>
                <w:color w:val="000000"/>
              </w:rPr>
              <w:t>Easier time for end user maintaining device updates</w:t>
            </w:r>
          </w:p>
          <w:p w14:paraId="71FB76C5" w14:textId="7B0E19E4" w:rsidR="00A110D8" w:rsidRPr="00A110D8" w:rsidRDefault="00A110D8" w:rsidP="00617661"/>
        </w:tc>
        <w:tc>
          <w:tcPr>
            <w:tcW w:w="2193" w:type="dxa"/>
            <w:noWrap/>
            <w:hideMark/>
          </w:tcPr>
          <w:p w14:paraId="09884CA1" w14:textId="77777777" w:rsidR="00A2234D" w:rsidRPr="00A110D8" w:rsidRDefault="00A110D8" w:rsidP="00617661">
            <w:r w:rsidRPr="00A110D8">
              <w:t> </w:t>
            </w:r>
          </w:p>
          <w:p w14:paraId="15EF17E6" w14:textId="77777777" w:rsidR="00A2234D" w:rsidRDefault="00A2234D" w:rsidP="00617661">
            <w:pPr>
              <w:rPr>
                <w:rFonts w:ascii="Arial" w:hAnsi="Arial" w:cs="Arial"/>
                <w:color w:val="000000"/>
              </w:rPr>
            </w:pPr>
            <w:r>
              <w:rPr>
                <w:rFonts w:ascii="Arial" w:hAnsi="Arial" w:cs="Arial"/>
                <w:color w:val="000000"/>
              </w:rPr>
              <w:t>Should</w:t>
            </w:r>
          </w:p>
          <w:p w14:paraId="5708669D" w14:textId="1F6BE6F7" w:rsidR="00A110D8" w:rsidRPr="00A110D8" w:rsidRDefault="00A110D8" w:rsidP="00617661"/>
        </w:tc>
        <w:tc>
          <w:tcPr>
            <w:tcW w:w="1334" w:type="dxa"/>
            <w:noWrap/>
            <w:hideMark/>
          </w:tcPr>
          <w:p w14:paraId="78558965" w14:textId="36B9BFC5" w:rsidR="00A110D8" w:rsidRPr="00A110D8" w:rsidRDefault="00A110D8" w:rsidP="00617661">
            <w:r w:rsidRPr="00A110D8">
              <w:t> </w:t>
            </w:r>
            <w:r w:rsidR="00791D99">
              <w:t>3</w:t>
            </w:r>
          </w:p>
        </w:tc>
        <w:tc>
          <w:tcPr>
            <w:tcW w:w="1282" w:type="dxa"/>
            <w:hideMark/>
          </w:tcPr>
          <w:p w14:paraId="0484EB45" w14:textId="39E215FE" w:rsidR="00A110D8" w:rsidRPr="00A110D8" w:rsidRDefault="00A110D8">
            <w:r w:rsidRPr="00A110D8">
              <w:t> </w:t>
            </w:r>
            <w:r w:rsidR="00791D99">
              <w:t>Not Started</w:t>
            </w:r>
          </w:p>
        </w:tc>
      </w:tr>
      <w:tr w:rsidR="00A110D8" w:rsidRPr="00A110D8" w14:paraId="7016F931" w14:textId="77777777" w:rsidTr="00E16DDB">
        <w:trPr>
          <w:trHeight w:val="602"/>
        </w:trPr>
        <w:tc>
          <w:tcPr>
            <w:tcW w:w="1750" w:type="dxa"/>
            <w:noWrap/>
            <w:hideMark/>
          </w:tcPr>
          <w:p w14:paraId="609E4DC1" w14:textId="77777777" w:rsidR="00A110D8" w:rsidRPr="00A110D8" w:rsidRDefault="00A110D8" w:rsidP="00617661">
            <w:r w:rsidRPr="00A110D8">
              <w:t>12</w:t>
            </w:r>
          </w:p>
        </w:tc>
        <w:tc>
          <w:tcPr>
            <w:tcW w:w="2054" w:type="dxa"/>
            <w:noWrap/>
            <w:hideMark/>
          </w:tcPr>
          <w:p w14:paraId="482A66A8" w14:textId="77777777" w:rsidR="00512128" w:rsidRPr="00A110D8" w:rsidRDefault="00A110D8" w:rsidP="00617661">
            <w:r w:rsidRPr="00A110D8">
              <w:t> </w:t>
            </w:r>
          </w:p>
          <w:p w14:paraId="5D41D57C" w14:textId="77777777" w:rsidR="00512128" w:rsidRDefault="00512128" w:rsidP="00617661">
            <w:pPr>
              <w:rPr>
                <w:rFonts w:ascii="Arial" w:hAnsi="Arial" w:cs="Arial"/>
                <w:color w:val="000000"/>
              </w:rPr>
            </w:pPr>
            <w:r>
              <w:rPr>
                <w:rFonts w:ascii="Arial" w:hAnsi="Arial" w:cs="Arial"/>
                <w:color w:val="000000"/>
              </w:rPr>
              <w:t>User</w:t>
            </w:r>
          </w:p>
          <w:p w14:paraId="3419C459" w14:textId="21795E7B" w:rsidR="00A110D8" w:rsidRPr="00A110D8" w:rsidRDefault="00A110D8" w:rsidP="00617661"/>
        </w:tc>
        <w:tc>
          <w:tcPr>
            <w:tcW w:w="5573" w:type="dxa"/>
            <w:hideMark/>
          </w:tcPr>
          <w:p w14:paraId="7440CADD" w14:textId="77777777" w:rsidR="00512128" w:rsidRPr="00A110D8" w:rsidRDefault="00A110D8" w:rsidP="00617661">
            <w:r w:rsidRPr="00A110D8">
              <w:t> </w:t>
            </w:r>
          </w:p>
          <w:p w14:paraId="33D8AB6B" w14:textId="77777777" w:rsidR="00512128" w:rsidRDefault="00512128" w:rsidP="00617661">
            <w:pPr>
              <w:rPr>
                <w:rFonts w:ascii="Arial" w:hAnsi="Arial" w:cs="Arial"/>
                <w:color w:val="000000"/>
              </w:rPr>
            </w:pPr>
            <w:r>
              <w:rPr>
                <w:rFonts w:ascii="Arial" w:hAnsi="Arial" w:cs="Arial"/>
                <w:color w:val="000000"/>
              </w:rPr>
              <w:t>Battery life to last a week depending on usage</w:t>
            </w:r>
          </w:p>
          <w:p w14:paraId="5B8E5F00" w14:textId="3431C434" w:rsidR="00A110D8" w:rsidRPr="00A110D8" w:rsidRDefault="00A110D8" w:rsidP="00617661"/>
        </w:tc>
        <w:tc>
          <w:tcPr>
            <w:tcW w:w="6914" w:type="dxa"/>
            <w:hideMark/>
          </w:tcPr>
          <w:p w14:paraId="29CAAC37" w14:textId="77777777" w:rsidR="00512128" w:rsidRPr="00A110D8" w:rsidRDefault="00A110D8" w:rsidP="00617661">
            <w:r w:rsidRPr="00A110D8">
              <w:t> </w:t>
            </w:r>
          </w:p>
          <w:p w14:paraId="7ADD5A2A" w14:textId="77777777" w:rsidR="00512128" w:rsidRDefault="00512128" w:rsidP="00617661">
            <w:pPr>
              <w:rPr>
                <w:rFonts w:ascii="Arial" w:hAnsi="Arial" w:cs="Arial"/>
                <w:color w:val="000000"/>
              </w:rPr>
            </w:pPr>
            <w:r>
              <w:rPr>
                <w:rFonts w:ascii="Arial" w:hAnsi="Arial" w:cs="Arial"/>
                <w:color w:val="000000"/>
              </w:rPr>
              <w:t>Allows user to use device without worrying about charging</w:t>
            </w:r>
          </w:p>
          <w:p w14:paraId="7FDF6693" w14:textId="42BB62D0" w:rsidR="00A110D8" w:rsidRPr="00A110D8" w:rsidRDefault="00A110D8" w:rsidP="00617661"/>
        </w:tc>
        <w:tc>
          <w:tcPr>
            <w:tcW w:w="2193" w:type="dxa"/>
            <w:noWrap/>
            <w:hideMark/>
          </w:tcPr>
          <w:p w14:paraId="63D107FD" w14:textId="77777777" w:rsidR="00512128" w:rsidRPr="00A110D8" w:rsidRDefault="00A110D8" w:rsidP="00617661">
            <w:r w:rsidRPr="00A110D8">
              <w:t> </w:t>
            </w:r>
          </w:p>
          <w:p w14:paraId="315656B6" w14:textId="77777777" w:rsidR="00512128" w:rsidRDefault="00512128" w:rsidP="00617661">
            <w:pPr>
              <w:rPr>
                <w:rFonts w:ascii="Arial" w:hAnsi="Arial" w:cs="Arial"/>
                <w:color w:val="000000"/>
              </w:rPr>
            </w:pPr>
            <w:r>
              <w:rPr>
                <w:rFonts w:ascii="Arial" w:hAnsi="Arial" w:cs="Arial"/>
                <w:color w:val="000000"/>
              </w:rPr>
              <w:t>Should</w:t>
            </w:r>
          </w:p>
          <w:p w14:paraId="386F24F7" w14:textId="1D305F9F" w:rsidR="00A110D8" w:rsidRPr="00A110D8" w:rsidRDefault="00A110D8" w:rsidP="00617661"/>
        </w:tc>
        <w:tc>
          <w:tcPr>
            <w:tcW w:w="1334" w:type="dxa"/>
            <w:noWrap/>
            <w:hideMark/>
          </w:tcPr>
          <w:p w14:paraId="1AE9F279" w14:textId="337CFD0C" w:rsidR="00A110D8" w:rsidRPr="00A110D8" w:rsidRDefault="00A110D8" w:rsidP="00617661">
            <w:r w:rsidRPr="00A110D8">
              <w:t> </w:t>
            </w:r>
            <w:r w:rsidR="007150EC">
              <w:t>3</w:t>
            </w:r>
          </w:p>
        </w:tc>
        <w:tc>
          <w:tcPr>
            <w:tcW w:w="1282" w:type="dxa"/>
            <w:hideMark/>
          </w:tcPr>
          <w:p w14:paraId="1C07BE29" w14:textId="30A2E612" w:rsidR="00A110D8" w:rsidRPr="00A110D8" w:rsidRDefault="00A110D8">
            <w:r w:rsidRPr="00A110D8">
              <w:t> </w:t>
            </w:r>
            <w:r w:rsidR="00921B14">
              <w:t>In Progress</w:t>
            </w:r>
            <w:r w:rsidR="00AA3CCD">
              <w:t>(Just need a big enough battery)</w:t>
            </w:r>
          </w:p>
        </w:tc>
      </w:tr>
      <w:tr w:rsidR="00A110D8" w:rsidRPr="00A110D8" w14:paraId="1A0001AB" w14:textId="77777777" w:rsidTr="00CA23F0">
        <w:trPr>
          <w:trHeight w:val="467"/>
        </w:trPr>
        <w:tc>
          <w:tcPr>
            <w:tcW w:w="1750" w:type="dxa"/>
            <w:noWrap/>
            <w:hideMark/>
          </w:tcPr>
          <w:p w14:paraId="3C62C5E3" w14:textId="77777777" w:rsidR="00A110D8" w:rsidRPr="00A110D8" w:rsidRDefault="00A110D8" w:rsidP="00617661">
            <w:r w:rsidRPr="00A110D8">
              <w:t>13</w:t>
            </w:r>
          </w:p>
        </w:tc>
        <w:tc>
          <w:tcPr>
            <w:tcW w:w="2054" w:type="dxa"/>
            <w:noWrap/>
            <w:hideMark/>
          </w:tcPr>
          <w:p w14:paraId="04308462" w14:textId="77777777" w:rsidR="00512128" w:rsidRPr="00A110D8" w:rsidRDefault="00A110D8" w:rsidP="00617661">
            <w:r w:rsidRPr="00A110D8">
              <w:t> </w:t>
            </w:r>
          </w:p>
          <w:p w14:paraId="597EC51F" w14:textId="77777777" w:rsidR="00512128" w:rsidRDefault="00512128" w:rsidP="00617661">
            <w:pPr>
              <w:rPr>
                <w:rFonts w:ascii="Arial" w:hAnsi="Arial" w:cs="Arial"/>
                <w:color w:val="000000"/>
              </w:rPr>
            </w:pPr>
            <w:r>
              <w:rPr>
                <w:rFonts w:ascii="Arial" w:hAnsi="Arial" w:cs="Arial"/>
                <w:color w:val="000000"/>
              </w:rPr>
              <w:t>User</w:t>
            </w:r>
          </w:p>
          <w:p w14:paraId="344E5D52" w14:textId="2ABBDD96" w:rsidR="00A110D8" w:rsidRPr="00A110D8" w:rsidRDefault="00A110D8" w:rsidP="00617661"/>
        </w:tc>
        <w:tc>
          <w:tcPr>
            <w:tcW w:w="5573" w:type="dxa"/>
            <w:hideMark/>
          </w:tcPr>
          <w:p w14:paraId="583DF89A" w14:textId="77777777" w:rsidR="00512128" w:rsidRPr="00A110D8" w:rsidRDefault="00A110D8" w:rsidP="00617661">
            <w:r w:rsidRPr="00A110D8">
              <w:t> </w:t>
            </w:r>
          </w:p>
          <w:p w14:paraId="7E8F54D1" w14:textId="77777777" w:rsidR="00512128" w:rsidRDefault="00512128" w:rsidP="00617661">
            <w:pPr>
              <w:rPr>
                <w:rFonts w:ascii="Arial" w:hAnsi="Arial" w:cs="Arial"/>
                <w:color w:val="000000"/>
              </w:rPr>
            </w:pPr>
            <w:r>
              <w:rPr>
                <w:rFonts w:ascii="Arial" w:hAnsi="Arial" w:cs="Arial"/>
                <w:color w:val="000000"/>
              </w:rPr>
              <w:t>Store data on the device</w:t>
            </w:r>
          </w:p>
          <w:p w14:paraId="3D5EF40C" w14:textId="40A36A9E" w:rsidR="00A110D8" w:rsidRPr="00A110D8" w:rsidRDefault="00A110D8" w:rsidP="00617661"/>
        </w:tc>
        <w:tc>
          <w:tcPr>
            <w:tcW w:w="6914" w:type="dxa"/>
            <w:hideMark/>
          </w:tcPr>
          <w:p w14:paraId="790FFC03" w14:textId="77777777" w:rsidR="00512128" w:rsidRPr="00A110D8" w:rsidRDefault="00A110D8" w:rsidP="00617661">
            <w:r w:rsidRPr="00A110D8">
              <w:t> </w:t>
            </w:r>
          </w:p>
          <w:p w14:paraId="1A7DC5EC" w14:textId="77777777" w:rsidR="00512128" w:rsidRDefault="00512128" w:rsidP="00617661">
            <w:pPr>
              <w:rPr>
                <w:rFonts w:ascii="Arial" w:hAnsi="Arial" w:cs="Arial"/>
                <w:color w:val="000000"/>
              </w:rPr>
            </w:pPr>
            <w:r>
              <w:rPr>
                <w:rFonts w:ascii="Arial" w:hAnsi="Arial" w:cs="Arial"/>
                <w:color w:val="000000"/>
              </w:rPr>
              <w:t>When the device does not have internet access, it can store what is has gathered. Once the internet connection is restored the device will sync its local storage to the cloud database.</w:t>
            </w:r>
          </w:p>
          <w:p w14:paraId="7EC5415A" w14:textId="6D0F251F" w:rsidR="00A110D8" w:rsidRPr="00A110D8" w:rsidRDefault="00A110D8" w:rsidP="00617661"/>
        </w:tc>
        <w:tc>
          <w:tcPr>
            <w:tcW w:w="2193" w:type="dxa"/>
            <w:noWrap/>
            <w:hideMark/>
          </w:tcPr>
          <w:p w14:paraId="39134D03" w14:textId="77777777" w:rsidR="00512128" w:rsidRPr="00A110D8" w:rsidRDefault="00A110D8" w:rsidP="00617661">
            <w:r w:rsidRPr="00A110D8">
              <w:t> </w:t>
            </w:r>
          </w:p>
          <w:p w14:paraId="352661AE" w14:textId="77777777" w:rsidR="00512128" w:rsidRDefault="00512128" w:rsidP="00617661">
            <w:pPr>
              <w:rPr>
                <w:rFonts w:ascii="Arial" w:hAnsi="Arial" w:cs="Arial"/>
                <w:color w:val="000000"/>
              </w:rPr>
            </w:pPr>
            <w:r>
              <w:rPr>
                <w:rFonts w:ascii="Arial" w:hAnsi="Arial" w:cs="Arial"/>
                <w:color w:val="000000"/>
              </w:rPr>
              <w:t>Must</w:t>
            </w:r>
          </w:p>
          <w:p w14:paraId="70692775" w14:textId="0A5D51AF" w:rsidR="00A110D8" w:rsidRPr="00A110D8" w:rsidRDefault="00A110D8" w:rsidP="00617661"/>
        </w:tc>
        <w:tc>
          <w:tcPr>
            <w:tcW w:w="1334" w:type="dxa"/>
            <w:noWrap/>
            <w:hideMark/>
          </w:tcPr>
          <w:p w14:paraId="0D1BA6D2" w14:textId="4DD09ADF" w:rsidR="00A110D8" w:rsidRPr="00A110D8" w:rsidRDefault="00A110D8" w:rsidP="00617661">
            <w:r w:rsidRPr="00A110D8">
              <w:t> </w:t>
            </w:r>
            <w:r w:rsidR="000A0655">
              <w:t>1</w:t>
            </w:r>
          </w:p>
        </w:tc>
        <w:tc>
          <w:tcPr>
            <w:tcW w:w="1282" w:type="dxa"/>
            <w:hideMark/>
          </w:tcPr>
          <w:p w14:paraId="78DB8EBE" w14:textId="2A96A2AF" w:rsidR="00A110D8" w:rsidRPr="00A110D8" w:rsidRDefault="00BF72F9">
            <w:r>
              <w:t>In progress</w:t>
            </w:r>
          </w:p>
        </w:tc>
      </w:tr>
      <w:tr w:rsidR="00A110D8" w:rsidRPr="00A110D8" w14:paraId="028DE829" w14:textId="77777777" w:rsidTr="00CA23F0">
        <w:trPr>
          <w:trHeight w:val="467"/>
        </w:trPr>
        <w:tc>
          <w:tcPr>
            <w:tcW w:w="1750" w:type="dxa"/>
            <w:noWrap/>
            <w:hideMark/>
          </w:tcPr>
          <w:p w14:paraId="0D4CAD4E" w14:textId="77777777" w:rsidR="00A110D8" w:rsidRPr="00A110D8" w:rsidRDefault="00A110D8" w:rsidP="00617661">
            <w:r w:rsidRPr="00A110D8">
              <w:t>14</w:t>
            </w:r>
          </w:p>
        </w:tc>
        <w:tc>
          <w:tcPr>
            <w:tcW w:w="2054" w:type="dxa"/>
            <w:noWrap/>
            <w:hideMark/>
          </w:tcPr>
          <w:p w14:paraId="2DCE7032" w14:textId="77777777" w:rsidR="00512128" w:rsidRPr="00A110D8" w:rsidRDefault="00A110D8" w:rsidP="00617661">
            <w:r w:rsidRPr="00A110D8">
              <w:t> </w:t>
            </w:r>
          </w:p>
          <w:p w14:paraId="6A803B40" w14:textId="77777777" w:rsidR="00512128" w:rsidRDefault="00512128" w:rsidP="00617661">
            <w:pPr>
              <w:rPr>
                <w:rFonts w:ascii="Arial" w:hAnsi="Arial" w:cs="Arial"/>
                <w:color w:val="000000"/>
              </w:rPr>
            </w:pPr>
            <w:r>
              <w:rPr>
                <w:rFonts w:ascii="Arial" w:hAnsi="Arial" w:cs="Arial"/>
                <w:color w:val="000000"/>
              </w:rPr>
              <w:t>Administrator/User</w:t>
            </w:r>
          </w:p>
          <w:p w14:paraId="51A134F2" w14:textId="476CA3A3" w:rsidR="00A110D8" w:rsidRPr="00A110D8" w:rsidRDefault="00A110D8" w:rsidP="00617661"/>
        </w:tc>
        <w:tc>
          <w:tcPr>
            <w:tcW w:w="5573" w:type="dxa"/>
            <w:hideMark/>
          </w:tcPr>
          <w:p w14:paraId="4BD96D4F" w14:textId="77777777" w:rsidR="00512128" w:rsidRPr="00A110D8" w:rsidRDefault="00A110D8" w:rsidP="00617661">
            <w:r w:rsidRPr="00A110D8">
              <w:t> </w:t>
            </w:r>
          </w:p>
          <w:p w14:paraId="5CF3D8C5" w14:textId="77777777" w:rsidR="00512128" w:rsidRDefault="00512128" w:rsidP="00617661">
            <w:pPr>
              <w:rPr>
                <w:rFonts w:ascii="Arial" w:hAnsi="Arial" w:cs="Arial"/>
                <w:color w:val="000000"/>
              </w:rPr>
            </w:pPr>
            <w:r>
              <w:rPr>
                <w:rFonts w:ascii="Arial" w:hAnsi="Arial" w:cs="Arial"/>
                <w:color w:val="000000"/>
              </w:rPr>
              <w:t>Customize alerting and notifications</w:t>
            </w:r>
          </w:p>
          <w:p w14:paraId="3078F6D1" w14:textId="2EAD5D1A" w:rsidR="00A110D8" w:rsidRPr="00A110D8" w:rsidRDefault="00A110D8" w:rsidP="00617661"/>
        </w:tc>
        <w:tc>
          <w:tcPr>
            <w:tcW w:w="6914" w:type="dxa"/>
            <w:hideMark/>
          </w:tcPr>
          <w:p w14:paraId="03E96131" w14:textId="77777777" w:rsidR="00512128" w:rsidRPr="00A110D8" w:rsidRDefault="00A110D8" w:rsidP="00617661">
            <w:r w:rsidRPr="00A110D8">
              <w:t> </w:t>
            </w:r>
          </w:p>
          <w:p w14:paraId="51D4586D" w14:textId="77777777" w:rsidR="00512128" w:rsidRDefault="00512128" w:rsidP="00617661">
            <w:pPr>
              <w:rPr>
                <w:rFonts w:ascii="Arial" w:hAnsi="Arial" w:cs="Arial"/>
                <w:color w:val="000000"/>
              </w:rPr>
            </w:pPr>
            <w:r>
              <w:rPr>
                <w:rFonts w:ascii="Arial" w:hAnsi="Arial" w:cs="Arial"/>
                <w:color w:val="000000"/>
              </w:rPr>
              <w:t>The notifications and alerts can be customized according to a users needs</w:t>
            </w:r>
          </w:p>
          <w:p w14:paraId="2BA16DAB" w14:textId="49ACC409" w:rsidR="00A110D8" w:rsidRPr="00A110D8" w:rsidRDefault="00A110D8" w:rsidP="00617661"/>
        </w:tc>
        <w:tc>
          <w:tcPr>
            <w:tcW w:w="2193" w:type="dxa"/>
            <w:noWrap/>
            <w:hideMark/>
          </w:tcPr>
          <w:p w14:paraId="07A24BEB" w14:textId="77777777" w:rsidR="00512128" w:rsidRPr="00A110D8" w:rsidRDefault="00A110D8" w:rsidP="00617661">
            <w:r w:rsidRPr="00A110D8">
              <w:t> </w:t>
            </w:r>
          </w:p>
          <w:p w14:paraId="168D50B8" w14:textId="77777777" w:rsidR="00512128" w:rsidRDefault="00512128" w:rsidP="00617661">
            <w:pPr>
              <w:rPr>
                <w:rFonts w:ascii="Arial" w:hAnsi="Arial" w:cs="Arial"/>
                <w:color w:val="000000"/>
              </w:rPr>
            </w:pPr>
            <w:r>
              <w:rPr>
                <w:rFonts w:ascii="Arial" w:hAnsi="Arial" w:cs="Arial"/>
                <w:color w:val="000000"/>
              </w:rPr>
              <w:t>Should</w:t>
            </w:r>
          </w:p>
          <w:p w14:paraId="6AF9065F" w14:textId="640DFCA6" w:rsidR="00A110D8" w:rsidRPr="00A110D8" w:rsidRDefault="00A110D8" w:rsidP="00617661"/>
        </w:tc>
        <w:tc>
          <w:tcPr>
            <w:tcW w:w="1334" w:type="dxa"/>
            <w:noWrap/>
            <w:hideMark/>
          </w:tcPr>
          <w:p w14:paraId="6E764EC3" w14:textId="00C1355E" w:rsidR="00A110D8" w:rsidRPr="00A110D8" w:rsidRDefault="00A110D8" w:rsidP="00617661">
            <w:r w:rsidRPr="00A110D8">
              <w:t> </w:t>
            </w:r>
            <w:r w:rsidR="00B62F01">
              <w:t>3</w:t>
            </w:r>
          </w:p>
        </w:tc>
        <w:tc>
          <w:tcPr>
            <w:tcW w:w="1282" w:type="dxa"/>
            <w:hideMark/>
          </w:tcPr>
          <w:p w14:paraId="4BB8908A" w14:textId="11CDC4AA" w:rsidR="00A110D8" w:rsidRPr="00A110D8" w:rsidRDefault="00A110D8">
            <w:r w:rsidRPr="00A110D8">
              <w:t> </w:t>
            </w:r>
            <w:r w:rsidR="00B62F01">
              <w:t>Not Started</w:t>
            </w:r>
          </w:p>
        </w:tc>
      </w:tr>
      <w:tr w:rsidR="00A110D8" w:rsidRPr="00A110D8" w14:paraId="550ED0A1" w14:textId="77777777" w:rsidTr="00CA23F0">
        <w:trPr>
          <w:trHeight w:val="467"/>
        </w:trPr>
        <w:tc>
          <w:tcPr>
            <w:tcW w:w="1750" w:type="dxa"/>
            <w:noWrap/>
            <w:hideMark/>
          </w:tcPr>
          <w:p w14:paraId="1AB46E34" w14:textId="77777777" w:rsidR="00617661" w:rsidRDefault="00617661" w:rsidP="00617661"/>
          <w:p w14:paraId="3D433340" w14:textId="77777777" w:rsidR="00617661" w:rsidRDefault="00617661" w:rsidP="00617661"/>
          <w:p w14:paraId="19102132" w14:textId="16F4829B" w:rsidR="00A110D8" w:rsidRPr="00A110D8" w:rsidRDefault="00A110D8" w:rsidP="00617661">
            <w:r w:rsidRPr="00A110D8">
              <w:t>15</w:t>
            </w:r>
          </w:p>
        </w:tc>
        <w:tc>
          <w:tcPr>
            <w:tcW w:w="2054" w:type="dxa"/>
            <w:noWrap/>
            <w:hideMark/>
          </w:tcPr>
          <w:p w14:paraId="3184724A" w14:textId="77777777" w:rsidR="00512128" w:rsidRPr="00A110D8" w:rsidRDefault="00A110D8" w:rsidP="00617661">
            <w:r w:rsidRPr="00A110D8">
              <w:t> </w:t>
            </w:r>
          </w:p>
          <w:p w14:paraId="07FA77F7" w14:textId="77777777" w:rsidR="00617661" w:rsidRDefault="00617661" w:rsidP="00617661">
            <w:pPr>
              <w:rPr>
                <w:rFonts w:ascii="Arial" w:hAnsi="Arial" w:cs="Arial"/>
                <w:color w:val="000000"/>
              </w:rPr>
            </w:pPr>
          </w:p>
          <w:p w14:paraId="37B82461" w14:textId="5611E7E7" w:rsidR="00512128" w:rsidRDefault="00512128" w:rsidP="00617661">
            <w:pPr>
              <w:rPr>
                <w:rFonts w:ascii="Arial" w:hAnsi="Arial" w:cs="Arial"/>
                <w:color w:val="000000"/>
              </w:rPr>
            </w:pPr>
            <w:r>
              <w:rPr>
                <w:rFonts w:ascii="Arial" w:hAnsi="Arial" w:cs="Arial"/>
                <w:color w:val="000000"/>
              </w:rPr>
              <w:t>Administrator</w:t>
            </w:r>
          </w:p>
          <w:p w14:paraId="1AD64CC4" w14:textId="691DA65F" w:rsidR="00A110D8" w:rsidRPr="00A110D8" w:rsidRDefault="00A110D8" w:rsidP="00617661"/>
        </w:tc>
        <w:tc>
          <w:tcPr>
            <w:tcW w:w="5573" w:type="dxa"/>
            <w:hideMark/>
          </w:tcPr>
          <w:p w14:paraId="2419F00B" w14:textId="77777777" w:rsidR="00512128" w:rsidRPr="00A110D8" w:rsidRDefault="00A110D8" w:rsidP="00617661">
            <w:r w:rsidRPr="00A110D8">
              <w:t> </w:t>
            </w:r>
          </w:p>
          <w:p w14:paraId="7AEDE118" w14:textId="77777777" w:rsidR="00512128" w:rsidRDefault="00512128" w:rsidP="00617661">
            <w:pPr>
              <w:rPr>
                <w:rFonts w:ascii="Arial" w:hAnsi="Arial" w:cs="Arial"/>
                <w:color w:val="000000"/>
              </w:rPr>
            </w:pPr>
            <w:r>
              <w:rPr>
                <w:rFonts w:ascii="Arial" w:hAnsi="Arial" w:cs="Arial"/>
                <w:color w:val="000000"/>
              </w:rPr>
              <w:t>Upload Sensor Data to Community Sensor Data projects</w:t>
            </w:r>
          </w:p>
          <w:p w14:paraId="2A4BBE44" w14:textId="2199CB53" w:rsidR="00A110D8" w:rsidRPr="00A110D8" w:rsidRDefault="00A110D8" w:rsidP="00617661"/>
        </w:tc>
        <w:tc>
          <w:tcPr>
            <w:tcW w:w="6914" w:type="dxa"/>
            <w:hideMark/>
          </w:tcPr>
          <w:p w14:paraId="353B0968" w14:textId="77777777" w:rsidR="00512128" w:rsidRPr="00A110D8" w:rsidRDefault="00A110D8" w:rsidP="00617661">
            <w:r w:rsidRPr="00A110D8">
              <w:t> </w:t>
            </w:r>
          </w:p>
          <w:p w14:paraId="54EA6040" w14:textId="77777777" w:rsidR="00617661" w:rsidRDefault="00617661" w:rsidP="00617661">
            <w:pPr>
              <w:rPr>
                <w:rFonts w:ascii="Arial" w:hAnsi="Arial" w:cs="Arial"/>
                <w:color w:val="000000"/>
              </w:rPr>
            </w:pPr>
          </w:p>
          <w:p w14:paraId="709DEE00" w14:textId="2ED8F98D" w:rsidR="00512128" w:rsidRDefault="00512128" w:rsidP="00617661">
            <w:pPr>
              <w:rPr>
                <w:rFonts w:ascii="Arial" w:hAnsi="Arial" w:cs="Arial"/>
                <w:color w:val="000000"/>
              </w:rPr>
            </w:pPr>
            <w:r>
              <w:rPr>
                <w:rFonts w:ascii="Arial" w:hAnsi="Arial" w:cs="Arial"/>
                <w:color w:val="000000"/>
              </w:rPr>
              <w:t>Contributes essential sensor data to open source projects</w:t>
            </w:r>
          </w:p>
          <w:p w14:paraId="36CEFFFC" w14:textId="30E0A587" w:rsidR="00A110D8" w:rsidRPr="00A110D8" w:rsidRDefault="00A110D8" w:rsidP="00617661"/>
        </w:tc>
        <w:tc>
          <w:tcPr>
            <w:tcW w:w="2193" w:type="dxa"/>
            <w:noWrap/>
            <w:hideMark/>
          </w:tcPr>
          <w:p w14:paraId="2CD96685" w14:textId="77777777" w:rsidR="00512128" w:rsidRPr="00A110D8" w:rsidRDefault="00A110D8" w:rsidP="00617661">
            <w:r w:rsidRPr="00A110D8">
              <w:t> </w:t>
            </w:r>
          </w:p>
          <w:p w14:paraId="1E891282" w14:textId="77777777" w:rsidR="00617661" w:rsidRDefault="00617661" w:rsidP="00617661">
            <w:pPr>
              <w:rPr>
                <w:rFonts w:ascii="Arial" w:hAnsi="Arial" w:cs="Arial"/>
                <w:color w:val="000000"/>
              </w:rPr>
            </w:pPr>
          </w:p>
          <w:p w14:paraId="02566616" w14:textId="3E7B62C6" w:rsidR="00512128" w:rsidRDefault="00512128" w:rsidP="00617661">
            <w:pPr>
              <w:rPr>
                <w:rFonts w:ascii="Arial" w:hAnsi="Arial" w:cs="Arial"/>
                <w:color w:val="000000"/>
              </w:rPr>
            </w:pPr>
            <w:r>
              <w:rPr>
                <w:rFonts w:ascii="Arial" w:hAnsi="Arial" w:cs="Arial"/>
                <w:color w:val="000000"/>
              </w:rPr>
              <w:t>Could</w:t>
            </w:r>
          </w:p>
          <w:p w14:paraId="3E3F32C0" w14:textId="243C0004" w:rsidR="00A110D8" w:rsidRPr="00A110D8" w:rsidRDefault="00A110D8" w:rsidP="00617661"/>
        </w:tc>
        <w:tc>
          <w:tcPr>
            <w:tcW w:w="1334" w:type="dxa"/>
            <w:noWrap/>
            <w:hideMark/>
          </w:tcPr>
          <w:p w14:paraId="198ABF2D" w14:textId="0F28FAF8" w:rsidR="00A110D8" w:rsidRPr="00A110D8" w:rsidRDefault="00A110D8" w:rsidP="00617661">
            <w:r w:rsidRPr="00A110D8">
              <w:t> </w:t>
            </w:r>
            <w:r w:rsidR="00B62F01">
              <w:t>3</w:t>
            </w:r>
          </w:p>
        </w:tc>
        <w:tc>
          <w:tcPr>
            <w:tcW w:w="1282" w:type="dxa"/>
            <w:hideMark/>
          </w:tcPr>
          <w:p w14:paraId="7AD4E980" w14:textId="05719121" w:rsidR="00A110D8" w:rsidRPr="00A110D8" w:rsidRDefault="00A110D8">
            <w:r w:rsidRPr="00A110D8">
              <w:t> </w:t>
            </w:r>
            <w:r w:rsidR="00B62F01">
              <w:t>Not Started</w:t>
            </w:r>
          </w:p>
        </w:tc>
      </w:tr>
      <w:tr w:rsidR="00A110D8" w:rsidRPr="00A110D8" w14:paraId="03D054C4" w14:textId="77777777" w:rsidTr="00CA23F0">
        <w:trPr>
          <w:trHeight w:val="467"/>
        </w:trPr>
        <w:tc>
          <w:tcPr>
            <w:tcW w:w="1750" w:type="dxa"/>
            <w:noWrap/>
            <w:hideMark/>
          </w:tcPr>
          <w:p w14:paraId="34669784" w14:textId="77777777" w:rsidR="00A110D8" w:rsidRPr="00A110D8" w:rsidRDefault="00A110D8" w:rsidP="00617661">
            <w:r w:rsidRPr="00A110D8">
              <w:t>16</w:t>
            </w:r>
          </w:p>
        </w:tc>
        <w:tc>
          <w:tcPr>
            <w:tcW w:w="2054" w:type="dxa"/>
            <w:noWrap/>
            <w:hideMark/>
          </w:tcPr>
          <w:p w14:paraId="1D8B2111" w14:textId="77777777" w:rsidR="00512128" w:rsidRPr="00A110D8" w:rsidRDefault="00A110D8" w:rsidP="00617661">
            <w:r w:rsidRPr="00A110D8">
              <w:t> </w:t>
            </w:r>
          </w:p>
          <w:p w14:paraId="131B0648" w14:textId="77777777" w:rsidR="00512128" w:rsidRDefault="00512128" w:rsidP="00617661">
            <w:pPr>
              <w:rPr>
                <w:rFonts w:ascii="Arial" w:hAnsi="Arial" w:cs="Arial"/>
                <w:color w:val="000000"/>
              </w:rPr>
            </w:pPr>
            <w:r>
              <w:rPr>
                <w:rFonts w:ascii="Arial" w:hAnsi="Arial" w:cs="Arial"/>
                <w:color w:val="000000"/>
              </w:rPr>
              <w:t>User</w:t>
            </w:r>
          </w:p>
          <w:p w14:paraId="5ECF736D" w14:textId="1E96E2E5" w:rsidR="00A110D8" w:rsidRPr="00A110D8" w:rsidRDefault="00A110D8" w:rsidP="00617661"/>
        </w:tc>
        <w:tc>
          <w:tcPr>
            <w:tcW w:w="5573" w:type="dxa"/>
            <w:hideMark/>
          </w:tcPr>
          <w:p w14:paraId="13B7D898" w14:textId="77777777" w:rsidR="00512128" w:rsidRPr="00A110D8" w:rsidRDefault="00A110D8" w:rsidP="00617661">
            <w:r w:rsidRPr="00A110D8">
              <w:t> </w:t>
            </w:r>
          </w:p>
          <w:p w14:paraId="4BA9494F" w14:textId="77777777" w:rsidR="00512128" w:rsidRDefault="00512128" w:rsidP="00617661">
            <w:pPr>
              <w:rPr>
                <w:rFonts w:ascii="Arial" w:hAnsi="Arial" w:cs="Arial"/>
                <w:color w:val="000000"/>
              </w:rPr>
            </w:pPr>
            <w:r>
              <w:rPr>
                <w:rFonts w:ascii="Arial" w:hAnsi="Arial" w:cs="Arial"/>
                <w:color w:val="000000"/>
              </w:rPr>
              <w:t xml:space="preserve">Ability to opt in or out of data sharing </w:t>
            </w:r>
          </w:p>
          <w:p w14:paraId="578BF995" w14:textId="1A5A428D" w:rsidR="00A110D8" w:rsidRPr="00A110D8" w:rsidRDefault="00A110D8" w:rsidP="00617661"/>
        </w:tc>
        <w:tc>
          <w:tcPr>
            <w:tcW w:w="6914" w:type="dxa"/>
            <w:hideMark/>
          </w:tcPr>
          <w:p w14:paraId="5B4E96C3" w14:textId="77777777" w:rsidR="00512128" w:rsidRPr="00A110D8" w:rsidRDefault="00A110D8" w:rsidP="00617661">
            <w:r w:rsidRPr="00A110D8">
              <w:t> </w:t>
            </w:r>
          </w:p>
          <w:p w14:paraId="0AE21DC6" w14:textId="77777777" w:rsidR="00512128" w:rsidRDefault="00512128" w:rsidP="00617661">
            <w:pPr>
              <w:rPr>
                <w:rFonts w:ascii="Arial" w:hAnsi="Arial" w:cs="Arial"/>
                <w:color w:val="000000"/>
              </w:rPr>
            </w:pPr>
            <w:r>
              <w:rPr>
                <w:rFonts w:ascii="Arial" w:hAnsi="Arial" w:cs="Arial"/>
                <w:color w:val="000000"/>
              </w:rPr>
              <w:t>Allows user to opt out of having their data shared to community projects</w:t>
            </w:r>
          </w:p>
          <w:p w14:paraId="2FF2B2EE" w14:textId="4E562ECF" w:rsidR="00A110D8" w:rsidRPr="00A110D8" w:rsidRDefault="00A110D8" w:rsidP="00617661"/>
        </w:tc>
        <w:tc>
          <w:tcPr>
            <w:tcW w:w="2193" w:type="dxa"/>
            <w:noWrap/>
            <w:hideMark/>
          </w:tcPr>
          <w:p w14:paraId="632C19F6" w14:textId="77777777" w:rsidR="00512128" w:rsidRPr="00A110D8" w:rsidRDefault="00A110D8" w:rsidP="00617661">
            <w:r w:rsidRPr="00A110D8">
              <w:t> </w:t>
            </w:r>
          </w:p>
          <w:p w14:paraId="64AADC35" w14:textId="77777777" w:rsidR="00512128" w:rsidRDefault="00512128" w:rsidP="00617661">
            <w:pPr>
              <w:rPr>
                <w:rFonts w:ascii="Arial" w:hAnsi="Arial" w:cs="Arial"/>
                <w:color w:val="000000"/>
              </w:rPr>
            </w:pPr>
            <w:r>
              <w:rPr>
                <w:rFonts w:ascii="Arial" w:hAnsi="Arial" w:cs="Arial"/>
                <w:color w:val="000000"/>
              </w:rPr>
              <w:t>Should</w:t>
            </w:r>
          </w:p>
          <w:p w14:paraId="0CC71A39" w14:textId="39DCB582" w:rsidR="00A110D8" w:rsidRPr="00A110D8" w:rsidRDefault="00A110D8" w:rsidP="00617661"/>
        </w:tc>
        <w:tc>
          <w:tcPr>
            <w:tcW w:w="1334" w:type="dxa"/>
            <w:noWrap/>
            <w:hideMark/>
          </w:tcPr>
          <w:p w14:paraId="4D45B44E" w14:textId="5C903E3F" w:rsidR="00A110D8" w:rsidRPr="00A110D8" w:rsidRDefault="00A110D8" w:rsidP="00617661">
            <w:r w:rsidRPr="00A110D8">
              <w:t> </w:t>
            </w:r>
            <w:r w:rsidR="00B448BA">
              <w:t>2</w:t>
            </w:r>
          </w:p>
        </w:tc>
        <w:tc>
          <w:tcPr>
            <w:tcW w:w="1282" w:type="dxa"/>
            <w:hideMark/>
          </w:tcPr>
          <w:p w14:paraId="0622E5A3" w14:textId="572642AE" w:rsidR="00A110D8" w:rsidRPr="00A110D8" w:rsidRDefault="00A110D8">
            <w:r w:rsidRPr="00A110D8">
              <w:t> </w:t>
            </w:r>
            <w:r w:rsidR="00B448BA">
              <w:t>Not Started</w:t>
            </w:r>
          </w:p>
        </w:tc>
      </w:tr>
      <w:tr w:rsidR="00A2234D" w:rsidRPr="00A110D8" w14:paraId="0776C6A9" w14:textId="77777777" w:rsidTr="00CA23F0">
        <w:trPr>
          <w:trHeight w:val="467"/>
        </w:trPr>
        <w:tc>
          <w:tcPr>
            <w:tcW w:w="1750" w:type="dxa"/>
            <w:noWrap/>
          </w:tcPr>
          <w:p w14:paraId="7ADD6FEE" w14:textId="6933F535" w:rsidR="00A2234D" w:rsidRPr="00A110D8" w:rsidRDefault="00A2234D" w:rsidP="00617661">
            <w:r>
              <w:t>17</w:t>
            </w:r>
          </w:p>
        </w:tc>
        <w:tc>
          <w:tcPr>
            <w:tcW w:w="2054" w:type="dxa"/>
            <w:noWrap/>
          </w:tcPr>
          <w:p w14:paraId="7F853A21" w14:textId="77777777" w:rsidR="00512128" w:rsidRDefault="00512128" w:rsidP="00617661">
            <w:pPr>
              <w:rPr>
                <w:rFonts w:ascii="Arial" w:hAnsi="Arial" w:cs="Arial"/>
                <w:color w:val="000000"/>
              </w:rPr>
            </w:pPr>
            <w:r>
              <w:rPr>
                <w:rFonts w:ascii="Arial" w:hAnsi="Arial" w:cs="Arial"/>
                <w:color w:val="000000"/>
              </w:rPr>
              <w:t>User</w:t>
            </w:r>
          </w:p>
          <w:p w14:paraId="1C1BF892" w14:textId="77777777" w:rsidR="00A2234D" w:rsidRPr="00A110D8" w:rsidRDefault="00A2234D" w:rsidP="00617661"/>
        </w:tc>
        <w:tc>
          <w:tcPr>
            <w:tcW w:w="5573" w:type="dxa"/>
          </w:tcPr>
          <w:p w14:paraId="04C188F7" w14:textId="77777777" w:rsidR="00512128" w:rsidRDefault="00512128" w:rsidP="00617661">
            <w:pPr>
              <w:rPr>
                <w:rFonts w:ascii="Arial" w:hAnsi="Arial" w:cs="Arial"/>
                <w:color w:val="000000"/>
              </w:rPr>
            </w:pPr>
            <w:r>
              <w:rPr>
                <w:rFonts w:ascii="Arial" w:hAnsi="Arial" w:cs="Arial"/>
                <w:color w:val="000000"/>
              </w:rPr>
              <w:t>Customizing their own  data dashboard</w:t>
            </w:r>
          </w:p>
          <w:p w14:paraId="781BBD4C" w14:textId="77777777" w:rsidR="00A2234D" w:rsidRPr="00A110D8" w:rsidRDefault="00A2234D" w:rsidP="00617661"/>
        </w:tc>
        <w:tc>
          <w:tcPr>
            <w:tcW w:w="6914" w:type="dxa"/>
          </w:tcPr>
          <w:p w14:paraId="6B709D61" w14:textId="77777777" w:rsidR="00512128" w:rsidRDefault="00512128" w:rsidP="00617661">
            <w:pPr>
              <w:rPr>
                <w:rFonts w:ascii="Arial" w:hAnsi="Arial" w:cs="Arial"/>
                <w:color w:val="000000"/>
              </w:rPr>
            </w:pPr>
            <w:r>
              <w:rPr>
                <w:rFonts w:ascii="Arial" w:hAnsi="Arial" w:cs="Arial"/>
                <w:color w:val="000000"/>
              </w:rPr>
              <w:t xml:space="preserve">Allows User to See only the Data that they care about. </w:t>
            </w:r>
          </w:p>
          <w:p w14:paraId="5B39F8A8" w14:textId="77777777" w:rsidR="00A2234D" w:rsidRPr="00A110D8" w:rsidRDefault="00A2234D" w:rsidP="00617661"/>
        </w:tc>
        <w:tc>
          <w:tcPr>
            <w:tcW w:w="2193" w:type="dxa"/>
            <w:noWrap/>
          </w:tcPr>
          <w:p w14:paraId="5E20D489" w14:textId="77777777" w:rsidR="00512128" w:rsidRDefault="00512128" w:rsidP="00617661">
            <w:pPr>
              <w:rPr>
                <w:rFonts w:ascii="Arial" w:hAnsi="Arial" w:cs="Arial"/>
                <w:color w:val="000000"/>
              </w:rPr>
            </w:pPr>
            <w:r>
              <w:rPr>
                <w:rFonts w:ascii="Arial" w:hAnsi="Arial" w:cs="Arial"/>
                <w:color w:val="000000"/>
              </w:rPr>
              <w:t>Could</w:t>
            </w:r>
          </w:p>
          <w:p w14:paraId="5A051C2C" w14:textId="77777777" w:rsidR="00A2234D" w:rsidRPr="00A110D8" w:rsidRDefault="00A2234D" w:rsidP="00617661"/>
        </w:tc>
        <w:tc>
          <w:tcPr>
            <w:tcW w:w="1334" w:type="dxa"/>
            <w:noWrap/>
          </w:tcPr>
          <w:p w14:paraId="1116A758" w14:textId="3230A8D4" w:rsidR="00A2234D" w:rsidRPr="00A110D8" w:rsidRDefault="00B62F01" w:rsidP="00617661">
            <w:r>
              <w:t>3</w:t>
            </w:r>
          </w:p>
        </w:tc>
        <w:tc>
          <w:tcPr>
            <w:tcW w:w="1282" w:type="dxa"/>
          </w:tcPr>
          <w:p w14:paraId="2D1E88E7" w14:textId="6986B209" w:rsidR="00A2234D" w:rsidRPr="00A110D8" w:rsidRDefault="00B62F01">
            <w:r>
              <w:t>Not Started</w:t>
            </w:r>
          </w:p>
        </w:tc>
      </w:tr>
    </w:tbl>
    <w:p w14:paraId="1A88F36A" w14:textId="4747F7F9" w:rsidR="00D621C6" w:rsidRDefault="00D621C6" w:rsidP="006A2670"/>
    <w:sectPr w:rsidR="00D621C6" w:rsidSect="002F3EDA">
      <w:headerReference w:type="default" r:id="rId11"/>
      <w:footerReference w:type="default" r:id="rId12"/>
      <w:pgSz w:w="24480" w:h="15840" w:orient="landscape" w:code="3"/>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2D6872" w14:textId="77777777" w:rsidR="00BD526B" w:rsidRDefault="00BD526B" w:rsidP="006D7193">
      <w:pPr>
        <w:spacing w:after="0" w:line="240" w:lineRule="auto"/>
      </w:pPr>
      <w:r>
        <w:separator/>
      </w:r>
    </w:p>
  </w:endnote>
  <w:endnote w:type="continuationSeparator" w:id="0">
    <w:p w14:paraId="6B952732" w14:textId="77777777" w:rsidR="00BD526B" w:rsidRDefault="00BD526B" w:rsidP="006D7193">
      <w:pPr>
        <w:spacing w:after="0" w:line="240" w:lineRule="auto"/>
      </w:pPr>
      <w:r>
        <w:continuationSeparator/>
      </w:r>
    </w:p>
  </w:endnote>
  <w:endnote w:type="continuationNotice" w:id="1">
    <w:p w14:paraId="2A7AD4A8" w14:textId="77777777" w:rsidR="00BD526B" w:rsidRDefault="00BD526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956D0" w14:textId="1E446807" w:rsidR="00842F0A" w:rsidRDefault="00842F0A" w:rsidP="00273425">
    <w:pPr>
      <w:pStyle w:val="Footer"/>
    </w:pPr>
    <w:r>
      <w:t xml:space="preserve">© 2022, Southern Alberta Institute of Technology </w:t>
    </w:r>
    <w:r>
      <w:tab/>
    </w:r>
    <w:r>
      <w:tab/>
    </w:r>
    <w:r>
      <w:tab/>
    </w:r>
    <w:r>
      <w:tab/>
    </w:r>
    <w:r>
      <w:tab/>
    </w:r>
    <w:r>
      <w:tab/>
    </w:r>
    <w:r>
      <w:tab/>
    </w:r>
    <w:r>
      <w:tab/>
    </w:r>
    <w:r>
      <w:tab/>
    </w:r>
    <w:r>
      <w:tab/>
    </w:r>
    <w:r>
      <w:tab/>
    </w:r>
    <w:r>
      <w:tab/>
    </w:r>
    <w:r>
      <w:tab/>
    </w:r>
    <w:r>
      <w:tab/>
    </w:r>
    <w:r>
      <w:tab/>
    </w:r>
    <w:r>
      <w:tab/>
    </w:r>
    <w:r>
      <w:tab/>
    </w:r>
    <w:r>
      <w:tab/>
    </w:r>
    <w:sdt>
      <w:sdtPr>
        <w:id w:val="-194429472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89EA079" w14:textId="77777777" w:rsidR="00842F0A" w:rsidRDefault="00842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7ABEAC" w14:textId="77777777" w:rsidR="00BD526B" w:rsidRDefault="00BD526B" w:rsidP="006D7193">
      <w:pPr>
        <w:spacing w:after="0" w:line="240" w:lineRule="auto"/>
      </w:pPr>
      <w:r>
        <w:separator/>
      </w:r>
    </w:p>
  </w:footnote>
  <w:footnote w:type="continuationSeparator" w:id="0">
    <w:p w14:paraId="0F5F8235" w14:textId="77777777" w:rsidR="00BD526B" w:rsidRDefault="00BD526B" w:rsidP="006D7193">
      <w:pPr>
        <w:spacing w:after="0" w:line="240" w:lineRule="auto"/>
      </w:pPr>
      <w:r>
        <w:continuationSeparator/>
      </w:r>
    </w:p>
  </w:footnote>
  <w:footnote w:type="continuationNotice" w:id="1">
    <w:p w14:paraId="175BC210" w14:textId="77777777" w:rsidR="00BD526B" w:rsidRDefault="00BD526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FFBAC" w14:textId="68A7019F" w:rsidR="006D7193" w:rsidRDefault="00BA29F6">
    <w:pPr>
      <w:pStyle w:val="Header"/>
    </w:pPr>
    <w:r>
      <w:rPr>
        <w:noProof/>
      </w:rPr>
      <mc:AlternateContent>
        <mc:Choice Requires="wps">
          <w:drawing>
            <wp:anchor distT="0" distB="0" distL="118745" distR="118745" simplePos="0" relativeHeight="251658240" behindDoc="1" locked="0" layoutInCell="1" allowOverlap="0" wp14:anchorId="69F62C77" wp14:editId="2414CD2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0C492B3" w14:textId="3577C8A1" w:rsidR="00BA29F6" w:rsidRDefault="00994E9D">
                              <w:pPr>
                                <w:pStyle w:val="Header"/>
                                <w:tabs>
                                  <w:tab w:val="clear" w:pos="4680"/>
                                  <w:tab w:val="clear" w:pos="9360"/>
                                </w:tabs>
                                <w:jc w:val="center"/>
                                <w:rPr>
                                  <w:caps/>
                                  <w:color w:val="FFFFFF" w:themeColor="background1"/>
                                </w:rPr>
                              </w:pPr>
                              <w:r>
                                <w:rPr>
                                  <w:caps/>
                                  <w:color w:val="FFFFFF" w:themeColor="background1"/>
                                </w:rPr>
                                <w:t>PROJ 309 BUSINESS CANVAS TEMPLATE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arto="http://schemas.microsoft.com/office/word/2006/arto">
          <w:pict>
            <v:rect w14:anchorId="69F62C77" id="Rectangle 197" o:spid="_x0000_s1026" style="position:absolute;margin-left:0;margin-top:0;width:468.5pt;height:21.3pt;z-index:-25165824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0C492B3" w14:textId="3577C8A1" w:rsidR="00BA29F6" w:rsidRDefault="00994E9D">
                        <w:pPr>
                          <w:pStyle w:val="Header"/>
                          <w:tabs>
                            <w:tab w:val="clear" w:pos="4680"/>
                            <w:tab w:val="clear" w:pos="9360"/>
                          </w:tabs>
                          <w:jc w:val="center"/>
                          <w:rPr>
                            <w:caps/>
                            <w:color w:val="FFFFFF" w:themeColor="background1"/>
                          </w:rPr>
                        </w:pPr>
                        <w:r>
                          <w:rPr>
                            <w:caps/>
                            <w:color w:val="FFFFFF" w:themeColor="background1"/>
                          </w:rPr>
                          <w:t>PROJ 309 BUSINESS CANVAS TEMPLATE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D99"/>
    <w:rsid w:val="000021C3"/>
    <w:rsid w:val="00003D9E"/>
    <w:rsid w:val="00010B2B"/>
    <w:rsid w:val="00013013"/>
    <w:rsid w:val="00016C8C"/>
    <w:rsid w:val="000232FA"/>
    <w:rsid w:val="00025D96"/>
    <w:rsid w:val="00027401"/>
    <w:rsid w:val="000319E2"/>
    <w:rsid w:val="00050703"/>
    <w:rsid w:val="00056D29"/>
    <w:rsid w:val="00060AD6"/>
    <w:rsid w:val="00060BA9"/>
    <w:rsid w:val="00063EBC"/>
    <w:rsid w:val="00065BCB"/>
    <w:rsid w:val="00067BE1"/>
    <w:rsid w:val="00067E59"/>
    <w:rsid w:val="00075379"/>
    <w:rsid w:val="000755A1"/>
    <w:rsid w:val="00082975"/>
    <w:rsid w:val="0008333A"/>
    <w:rsid w:val="000864F5"/>
    <w:rsid w:val="00093B11"/>
    <w:rsid w:val="000A0655"/>
    <w:rsid w:val="000A5BBF"/>
    <w:rsid w:val="000B41D7"/>
    <w:rsid w:val="000B6DDE"/>
    <w:rsid w:val="000C1F69"/>
    <w:rsid w:val="000C3D09"/>
    <w:rsid w:val="000C5A46"/>
    <w:rsid w:val="000C5F87"/>
    <w:rsid w:val="000C6642"/>
    <w:rsid w:val="000D4749"/>
    <w:rsid w:val="000D6EE7"/>
    <w:rsid w:val="000E0103"/>
    <w:rsid w:val="000E3158"/>
    <w:rsid w:val="000F1FFF"/>
    <w:rsid w:val="000F3D8A"/>
    <w:rsid w:val="000F55F4"/>
    <w:rsid w:val="000F664D"/>
    <w:rsid w:val="00100B9D"/>
    <w:rsid w:val="0010183F"/>
    <w:rsid w:val="001066F9"/>
    <w:rsid w:val="00110A8C"/>
    <w:rsid w:val="00114577"/>
    <w:rsid w:val="00116528"/>
    <w:rsid w:val="001175A9"/>
    <w:rsid w:val="00117A76"/>
    <w:rsid w:val="00121852"/>
    <w:rsid w:val="00132859"/>
    <w:rsid w:val="0013595E"/>
    <w:rsid w:val="00145B67"/>
    <w:rsid w:val="00150680"/>
    <w:rsid w:val="00156A33"/>
    <w:rsid w:val="00162668"/>
    <w:rsid w:val="00166618"/>
    <w:rsid w:val="00175836"/>
    <w:rsid w:val="001842F7"/>
    <w:rsid w:val="001848F1"/>
    <w:rsid w:val="001929A2"/>
    <w:rsid w:val="001A3BD4"/>
    <w:rsid w:val="001A4231"/>
    <w:rsid w:val="001B2D75"/>
    <w:rsid w:val="001B44DE"/>
    <w:rsid w:val="001B6EF8"/>
    <w:rsid w:val="001C0E34"/>
    <w:rsid w:val="001C1683"/>
    <w:rsid w:val="001D7322"/>
    <w:rsid w:val="001E1339"/>
    <w:rsid w:val="001E2B8B"/>
    <w:rsid w:val="001E2BAA"/>
    <w:rsid w:val="001E70BC"/>
    <w:rsid w:val="001E7CE9"/>
    <w:rsid w:val="001F6A7E"/>
    <w:rsid w:val="00201D2C"/>
    <w:rsid w:val="00211F81"/>
    <w:rsid w:val="00220020"/>
    <w:rsid w:val="00220E1E"/>
    <w:rsid w:val="002213FD"/>
    <w:rsid w:val="0022341C"/>
    <w:rsid w:val="002264D5"/>
    <w:rsid w:val="0023090A"/>
    <w:rsid w:val="00231921"/>
    <w:rsid w:val="00234DB1"/>
    <w:rsid w:val="0023542B"/>
    <w:rsid w:val="00235D6D"/>
    <w:rsid w:val="00236283"/>
    <w:rsid w:val="00250A42"/>
    <w:rsid w:val="00257CEA"/>
    <w:rsid w:val="00261570"/>
    <w:rsid w:val="00273425"/>
    <w:rsid w:val="00273BEF"/>
    <w:rsid w:val="00296BDF"/>
    <w:rsid w:val="002A45B3"/>
    <w:rsid w:val="002A6145"/>
    <w:rsid w:val="002A7630"/>
    <w:rsid w:val="002A7E7A"/>
    <w:rsid w:val="002B04FC"/>
    <w:rsid w:val="002B50CB"/>
    <w:rsid w:val="002B50D8"/>
    <w:rsid w:val="002C11A6"/>
    <w:rsid w:val="002C5E42"/>
    <w:rsid w:val="002C70B8"/>
    <w:rsid w:val="002D0FD3"/>
    <w:rsid w:val="002D449A"/>
    <w:rsid w:val="002E4C10"/>
    <w:rsid w:val="002E5EDC"/>
    <w:rsid w:val="002F0B5F"/>
    <w:rsid w:val="002F0C73"/>
    <w:rsid w:val="002F3036"/>
    <w:rsid w:val="002F3EDA"/>
    <w:rsid w:val="00306973"/>
    <w:rsid w:val="00314029"/>
    <w:rsid w:val="00314314"/>
    <w:rsid w:val="003179CA"/>
    <w:rsid w:val="00321EF5"/>
    <w:rsid w:val="00326785"/>
    <w:rsid w:val="003306F9"/>
    <w:rsid w:val="00330965"/>
    <w:rsid w:val="0034059D"/>
    <w:rsid w:val="00350000"/>
    <w:rsid w:val="003515B1"/>
    <w:rsid w:val="003566B5"/>
    <w:rsid w:val="0037006E"/>
    <w:rsid w:val="00371089"/>
    <w:rsid w:val="003735C0"/>
    <w:rsid w:val="003919A4"/>
    <w:rsid w:val="00397932"/>
    <w:rsid w:val="003B030F"/>
    <w:rsid w:val="003B2662"/>
    <w:rsid w:val="003B75F0"/>
    <w:rsid w:val="003C32B9"/>
    <w:rsid w:val="003C3DFE"/>
    <w:rsid w:val="003F1F40"/>
    <w:rsid w:val="003F24F8"/>
    <w:rsid w:val="003F5A5A"/>
    <w:rsid w:val="003F7690"/>
    <w:rsid w:val="00432AB6"/>
    <w:rsid w:val="004371D1"/>
    <w:rsid w:val="00445529"/>
    <w:rsid w:val="004530D0"/>
    <w:rsid w:val="00453577"/>
    <w:rsid w:val="00453BEC"/>
    <w:rsid w:val="0045570C"/>
    <w:rsid w:val="0046578B"/>
    <w:rsid w:val="00467193"/>
    <w:rsid w:val="00467E0B"/>
    <w:rsid w:val="00484CEC"/>
    <w:rsid w:val="00485CCE"/>
    <w:rsid w:val="00490CA5"/>
    <w:rsid w:val="0049106B"/>
    <w:rsid w:val="00496D12"/>
    <w:rsid w:val="004A01D2"/>
    <w:rsid w:val="004A06D1"/>
    <w:rsid w:val="004A1947"/>
    <w:rsid w:val="004B733A"/>
    <w:rsid w:val="004C54FF"/>
    <w:rsid w:val="004C6BB2"/>
    <w:rsid w:val="004D6EDF"/>
    <w:rsid w:val="004E65A5"/>
    <w:rsid w:val="004F416D"/>
    <w:rsid w:val="004F74B2"/>
    <w:rsid w:val="004F74D3"/>
    <w:rsid w:val="00504BEC"/>
    <w:rsid w:val="00506ADD"/>
    <w:rsid w:val="00511EF2"/>
    <w:rsid w:val="00512128"/>
    <w:rsid w:val="0052198F"/>
    <w:rsid w:val="0052520C"/>
    <w:rsid w:val="00531254"/>
    <w:rsid w:val="00533ADB"/>
    <w:rsid w:val="00535E18"/>
    <w:rsid w:val="005360D1"/>
    <w:rsid w:val="00537083"/>
    <w:rsid w:val="00537B2A"/>
    <w:rsid w:val="00540AEB"/>
    <w:rsid w:val="00544294"/>
    <w:rsid w:val="00546110"/>
    <w:rsid w:val="00551BFD"/>
    <w:rsid w:val="00555922"/>
    <w:rsid w:val="00556C88"/>
    <w:rsid w:val="0055786D"/>
    <w:rsid w:val="00577AB2"/>
    <w:rsid w:val="0058131D"/>
    <w:rsid w:val="00581C8C"/>
    <w:rsid w:val="005828A8"/>
    <w:rsid w:val="00584C60"/>
    <w:rsid w:val="005A03E4"/>
    <w:rsid w:val="005B08F9"/>
    <w:rsid w:val="005C1031"/>
    <w:rsid w:val="005E1571"/>
    <w:rsid w:val="005E1EEB"/>
    <w:rsid w:val="005E57F1"/>
    <w:rsid w:val="005F349D"/>
    <w:rsid w:val="005F3DB0"/>
    <w:rsid w:val="00601629"/>
    <w:rsid w:val="0060470B"/>
    <w:rsid w:val="0061091D"/>
    <w:rsid w:val="006144E7"/>
    <w:rsid w:val="006160FC"/>
    <w:rsid w:val="00617032"/>
    <w:rsid w:val="00617661"/>
    <w:rsid w:val="006251EB"/>
    <w:rsid w:val="00643458"/>
    <w:rsid w:val="00656E9C"/>
    <w:rsid w:val="00661127"/>
    <w:rsid w:val="0067713C"/>
    <w:rsid w:val="006845C6"/>
    <w:rsid w:val="00686C9B"/>
    <w:rsid w:val="006924A3"/>
    <w:rsid w:val="00695994"/>
    <w:rsid w:val="006A1008"/>
    <w:rsid w:val="006A2670"/>
    <w:rsid w:val="006A40B4"/>
    <w:rsid w:val="006A6A77"/>
    <w:rsid w:val="006B0208"/>
    <w:rsid w:val="006C1255"/>
    <w:rsid w:val="006D33CD"/>
    <w:rsid w:val="006D7193"/>
    <w:rsid w:val="006E7EC3"/>
    <w:rsid w:val="006F0743"/>
    <w:rsid w:val="006F1E58"/>
    <w:rsid w:val="006F2039"/>
    <w:rsid w:val="006F3DFC"/>
    <w:rsid w:val="006F3F93"/>
    <w:rsid w:val="0070005D"/>
    <w:rsid w:val="007041D1"/>
    <w:rsid w:val="007062EB"/>
    <w:rsid w:val="0071185F"/>
    <w:rsid w:val="00712018"/>
    <w:rsid w:val="007142B8"/>
    <w:rsid w:val="007145B3"/>
    <w:rsid w:val="007150EC"/>
    <w:rsid w:val="00724DE8"/>
    <w:rsid w:val="007254C5"/>
    <w:rsid w:val="007279D6"/>
    <w:rsid w:val="00730302"/>
    <w:rsid w:val="007326AE"/>
    <w:rsid w:val="00732E0E"/>
    <w:rsid w:val="00735744"/>
    <w:rsid w:val="0073797B"/>
    <w:rsid w:val="007440EA"/>
    <w:rsid w:val="00744829"/>
    <w:rsid w:val="00747E94"/>
    <w:rsid w:val="0075685C"/>
    <w:rsid w:val="0076595E"/>
    <w:rsid w:val="00771AD4"/>
    <w:rsid w:val="007728DB"/>
    <w:rsid w:val="0077379B"/>
    <w:rsid w:val="0077566D"/>
    <w:rsid w:val="00780B9E"/>
    <w:rsid w:val="00786B84"/>
    <w:rsid w:val="00790607"/>
    <w:rsid w:val="00791B41"/>
    <w:rsid w:val="00791D99"/>
    <w:rsid w:val="00795EF1"/>
    <w:rsid w:val="007A2AFC"/>
    <w:rsid w:val="007C0663"/>
    <w:rsid w:val="007C21D6"/>
    <w:rsid w:val="007C2F67"/>
    <w:rsid w:val="007C3DE6"/>
    <w:rsid w:val="007C6821"/>
    <w:rsid w:val="007C7256"/>
    <w:rsid w:val="007D3BB8"/>
    <w:rsid w:val="007D5D57"/>
    <w:rsid w:val="007D7A21"/>
    <w:rsid w:val="007E0A96"/>
    <w:rsid w:val="007E3921"/>
    <w:rsid w:val="007E3F99"/>
    <w:rsid w:val="007E4A63"/>
    <w:rsid w:val="007E697B"/>
    <w:rsid w:val="007F3951"/>
    <w:rsid w:val="007F4406"/>
    <w:rsid w:val="00812C9E"/>
    <w:rsid w:val="0081766D"/>
    <w:rsid w:val="008200D1"/>
    <w:rsid w:val="00821377"/>
    <w:rsid w:val="0082344A"/>
    <w:rsid w:val="00830701"/>
    <w:rsid w:val="008314B2"/>
    <w:rsid w:val="00831FAF"/>
    <w:rsid w:val="00832AD5"/>
    <w:rsid w:val="00833068"/>
    <w:rsid w:val="00835553"/>
    <w:rsid w:val="00836EEA"/>
    <w:rsid w:val="00837DB1"/>
    <w:rsid w:val="00840730"/>
    <w:rsid w:val="00842F0A"/>
    <w:rsid w:val="00845889"/>
    <w:rsid w:val="00850D59"/>
    <w:rsid w:val="00852124"/>
    <w:rsid w:val="00852D01"/>
    <w:rsid w:val="00860531"/>
    <w:rsid w:val="00860FFA"/>
    <w:rsid w:val="00861DEC"/>
    <w:rsid w:val="00867D99"/>
    <w:rsid w:val="0087085F"/>
    <w:rsid w:val="00881E8A"/>
    <w:rsid w:val="00883FCE"/>
    <w:rsid w:val="008855F8"/>
    <w:rsid w:val="00886752"/>
    <w:rsid w:val="00886F93"/>
    <w:rsid w:val="008913D7"/>
    <w:rsid w:val="00891BDA"/>
    <w:rsid w:val="00894271"/>
    <w:rsid w:val="008968CE"/>
    <w:rsid w:val="008A013A"/>
    <w:rsid w:val="008A326C"/>
    <w:rsid w:val="008B1DAA"/>
    <w:rsid w:val="008B4D5F"/>
    <w:rsid w:val="008B4D9E"/>
    <w:rsid w:val="008C0CB3"/>
    <w:rsid w:val="008C20FE"/>
    <w:rsid w:val="008C56E4"/>
    <w:rsid w:val="008D33EE"/>
    <w:rsid w:val="008D42EB"/>
    <w:rsid w:val="008D5610"/>
    <w:rsid w:val="008D66BF"/>
    <w:rsid w:val="008E0E10"/>
    <w:rsid w:val="008E3AD2"/>
    <w:rsid w:val="008F578F"/>
    <w:rsid w:val="008F756B"/>
    <w:rsid w:val="0091050A"/>
    <w:rsid w:val="00921B14"/>
    <w:rsid w:val="0092288A"/>
    <w:rsid w:val="00931BF3"/>
    <w:rsid w:val="00933ECE"/>
    <w:rsid w:val="00936AD6"/>
    <w:rsid w:val="00941F4F"/>
    <w:rsid w:val="009469D6"/>
    <w:rsid w:val="00947968"/>
    <w:rsid w:val="00947E4F"/>
    <w:rsid w:val="00954E1A"/>
    <w:rsid w:val="009577F6"/>
    <w:rsid w:val="0096726E"/>
    <w:rsid w:val="0097171E"/>
    <w:rsid w:val="00975551"/>
    <w:rsid w:val="00976288"/>
    <w:rsid w:val="00976EA0"/>
    <w:rsid w:val="009808BB"/>
    <w:rsid w:val="009839C0"/>
    <w:rsid w:val="0098488B"/>
    <w:rsid w:val="009902CE"/>
    <w:rsid w:val="00990409"/>
    <w:rsid w:val="00992E95"/>
    <w:rsid w:val="00994E9D"/>
    <w:rsid w:val="00995C96"/>
    <w:rsid w:val="00996485"/>
    <w:rsid w:val="009A6D41"/>
    <w:rsid w:val="009B213E"/>
    <w:rsid w:val="009B7A42"/>
    <w:rsid w:val="009C2538"/>
    <w:rsid w:val="009C4DAF"/>
    <w:rsid w:val="009C5FA1"/>
    <w:rsid w:val="009D68D1"/>
    <w:rsid w:val="009E6FF2"/>
    <w:rsid w:val="009F13DE"/>
    <w:rsid w:val="00A0324C"/>
    <w:rsid w:val="00A110D8"/>
    <w:rsid w:val="00A1744A"/>
    <w:rsid w:val="00A2234D"/>
    <w:rsid w:val="00A26459"/>
    <w:rsid w:val="00A31DBB"/>
    <w:rsid w:val="00A35684"/>
    <w:rsid w:val="00A45D52"/>
    <w:rsid w:val="00A5203A"/>
    <w:rsid w:val="00A52464"/>
    <w:rsid w:val="00A55E84"/>
    <w:rsid w:val="00A607E9"/>
    <w:rsid w:val="00A61239"/>
    <w:rsid w:val="00A670AC"/>
    <w:rsid w:val="00A753ED"/>
    <w:rsid w:val="00A80E43"/>
    <w:rsid w:val="00A8564B"/>
    <w:rsid w:val="00A957E8"/>
    <w:rsid w:val="00A97153"/>
    <w:rsid w:val="00AA3CCD"/>
    <w:rsid w:val="00AB07BB"/>
    <w:rsid w:val="00AB1A12"/>
    <w:rsid w:val="00AB1A20"/>
    <w:rsid w:val="00AB2D77"/>
    <w:rsid w:val="00AB365D"/>
    <w:rsid w:val="00AB43BC"/>
    <w:rsid w:val="00AB6628"/>
    <w:rsid w:val="00AE087A"/>
    <w:rsid w:val="00AE2FE5"/>
    <w:rsid w:val="00AE494D"/>
    <w:rsid w:val="00AF32E6"/>
    <w:rsid w:val="00AF334E"/>
    <w:rsid w:val="00AF3412"/>
    <w:rsid w:val="00B04C2D"/>
    <w:rsid w:val="00B06347"/>
    <w:rsid w:val="00B11EDA"/>
    <w:rsid w:val="00B13DF8"/>
    <w:rsid w:val="00B20FFC"/>
    <w:rsid w:val="00B24BA0"/>
    <w:rsid w:val="00B33AA0"/>
    <w:rsid w:val="00B35213"/>
    <w:rsid w:val="00B3724F"/>
    <w:rsid w:val="00B448BA"/>
    <w:rsid w:val="00B467E0"/>
    <w:rsid w:val="00B62F01"/>
    <w:rsid w:val="00B63A55"/>
    <w:rsid w:val="00B726B5"/>
    <w:rsid w:val="00B7733D"/>
    <w:rsid w:val="00B80059"/>
    <w:rsid w:val="00B902E6"/>
    <w:rsid w:val="00B947C5"/>
    <w:rsid w:val="00B97C4A"/>
    <w:rsid w:val="00BA26C1"/>
    <w:rsid w:val="00BA29F6"/>
    <w:rsid w:val="00BA35E1"/>
    <w:rsid w:val="00BC18D6"/>
    <w:rsid w:val="00BC1B9B"/>
    <w:rsid w:val="00BD526B"/>
    <w:rsid w:val="00BE26A5"/>
    <w:rsid w:val="00BF04A7"/>
    <w:rsid w:val="00BF5751"/>
    <w:rsid w:val="00BF72F9"/>
    <w:rsid w:val="00C03444"/>
    <w:rsid w:val="00C0501F"/>
    <w:rsid w:val="00C22522"/>
    <w:rsid w:val="00C252B8"/>
    <w:rsid w:val="00C25478"/>
    <w:rsid w:val="00C2702D"/>
    <w:rsid w:val="00C3515E"/>
    <w:rsid w:val="00C47BD9"/>
    <w:rsid w:val="00C50F38"/>
    <w:rsid w:val="00C51DC0"/>
    <w:rsid w:val="00C51DDF"/>
    <w:rsid w:val="00C54A5E"/>
    <w:rsid w:val="00C642A5"/>
    <w:rsid w:val="00C70A72"/>
    <w:rsid w:val="00C73F39"/>
    <w:rsid w:val="00C766D1"/>
    <w:rsid w:val="00C8625C"/>
    <w:rsid w:val="00C87D8C"/>
    <w:rsid w:val="00C87E6A"/>
    <w:rsid w:val="00C87FE4"/>
    <w:rsid w:val="00C94768"/>
    <w:rsid w:val="00CA23F0"/>
    <w:rsid w:val="00CA30B0"/>
    <w:rsid w:val="00CB05F9"/>
    <w:rsid w:val="00CC379E"/>
    <w:rsid w:val="00CD2526"/>
    <w:rsid w:val="00CD5D4F"/>
    <w:rsid w:val="00CE2607"/>
    <w:rsid w:val="00CE4464"/>
    <w:rsid w:val="00CF20FC"/>
    <w:rsid w:val="00CF7081"/>
    <w:rsid w:val="00D07DD5"/>
    <w:rsid w:val="00D112EA"/>
    <w:rsid w:val="00D206C7"/>
    <w:rsid w:val="00D25D22"/>
    <w:rsid w:val="00D31F80"/>
    <w:rsid w:val="00D3367F"/>
    <w:rsid w:val="00D33939"/>
    <w:rsid w:val="00D35B16"/>
    <w:rsid w:val="00D35FCD"/>
    <w:rsid w:val="00D37008"/>
    <w:rsid w:val="00D42421"/>
    <w:rsid w:val="00D42866"/>
    <w:rsid w:val="00D44984"/>
    <w:rsid w:val="00D609FD"/>
    <w:rsid w:val="00D621C6"/>
    <w:rsid w:val="00D64071"/>
    <w:rsid w:val="00D72048"/>
    <w:rsid w:val="00D72C45"/>
    <w:rsid w:val="00D8062D"/>
    <w:rsid w:val="00DA1DCE"/>
    <w:rsid w:val="00DA22A2"/>
    <w:rsid w:val="00DA23D8"/>
    <w:rsid w:val="00DA6D69"/>
    <w:rsid w:val="00DB29A1"/>
    <w:rsid w:val="00DB30F8"/>
    <w:rsid w:val="00DB5325"/>
    <w:rsid w:val="00DC2567"/>
    <w:rsid w:val="00DC2C2E"/>
    <w:rsid w:val="00DD6567"/>
    <w:rsid w:val="00DD69EC"/>
    <w:rsid w:val="00DE0E49"/>
    <w:rsid w:val="00DE26CB"/>
    <w:rsid w:val="00DE4887"/>
    <w:rsid w:val="00DF52FC"/>
    <w:rsid w:val="00E006F0"/>
    <w:rsid w:val="00E00E62"/>
    <w:rsid w:val="00E01604"/>
    <w:rsid w:val="00E05619"/>
    <w:rsid w:val="00E07272"/>
    <w:rsid w:val="00E07820"/>
    <w:rsid w:val="00E10C3C"/>
    <w:rsid w:val="00E16DDB"/>
    <w:rsid w:val="00E17D54"/>
    <w:rsid w:val="00E266ED"/>
    <w:rsid w:val="00E303F3"/>
    <w:rsid w:val="00E31B8D"/>
    <w:rsid w:val="00E34CD3"/>
    <w:rsid w:val="00E366FC"/>
    <w:rsid w:val="00E41251"/>
    <w:rsid w:val="00E45C71"/>
    <w:rsid w:val="00E46C36"/>
    <w:rsid w:val="00E47A28"/>
    <w:rsid w:val="00E55EB8"/>
    <w:rsid w:val="00E618B3"/>
    <w:rsid w:val="00E64521"/>
    <w:rsid w:val="00E64AFB"/>
    <w:rsid w:val="00E8343B"/>
    <w:rsid w:val="00E90DB9"/>
    <w:rsid w:val="00E94D6D"/>
    <w:rsid w:val="00EA5FC1"/>
    <w:rsid w:val="00EB16CB"/>
    <w:rsid w:val="00EB1EFF"/>
    <w:rsid w:val="00EC17F9"/>
    <w:rsid w:val="00EC67A1"/>
    <w:rsid w:val="00EC7686"/>
    <w:rsid w:val="00ED2373"/>
    <w:rsid w:val="00ED4546"/>
    <w:rsid w:val="00ED5A57"/>
    <w:rsid w:val="00ED7AF4"/>
    <w:rsid w:val="00EE304F"/>
    <w:rsid w:val="00EE6112"/>
    <w:rsid w:val="00EF15F3"/>
    <w:rsid w:val="00EF474C"/>
    <w:rsid w:val="00F119E6"/>
    <w:rsid w:val="00F13E97"/>
    <w:rsid w:val="00F144D9"/>
    <w:rsid w:val="00F17E05"/>
    <w:rsid w:val="00F22EA8"/>
    <w:rsid w:val="00F2327F"/>
    <w:rsid w:val="00F25177"/>
    <w:rsid w:val="00F269C2"/>
    <w:rsid w:val="00F32A64"/>
    <w:rsid w:val="00F33E54"/>
    <w:rsid w:val="00F40714"/>
    <w:rsid w:val="00F431B8"/>
    <w:rsid w:val="00F4571C"/>
    <w:rsid w:val="00F52CBC"/>
    <w:rsid w:val="00F542BA"/>
    <w:rsid w:val="00F57FBD"/>
    <w:rsid w:val="00F67A3F"/>
    <w:rsid w:val="00F70155"/>
    <w:rsid w:val="00F81387"/>
    <w:rsid w:val="00F832AD"/>
    <w:rsid w:val="00F8695C"/>
    <w:rsid w:val="00F959A0"/>
    <w:rsid w:val="00FA2503"/>
    <w:rsid w:val="00FA55BF"/>
    <w:rsid w:val="00FA5D58"/>
    <w:rsid w:val="00FA7BA0"/>
    <w:rsid w:val="00FB184E"/>
    <w:rsid w:val="00FB1DBD"/>
    <w:rsid w:val="00FE1D20"/>
    <w:rsid w:val="00FE401D"/>
    <w:rsid w:val="00FE5739"/>
    <w:rsid w:val="00FF4092"/>
    <w:rsid w:val="00FF5B52"/>
    <w:rsid w:val="00FF74B4"/>
    <w:rsid w:val="21FB4EDF"/>
    <w:rsid w:val="231D0B73"/>
    <w:rsid w:val="5A8ACEB4"/>
    <w:rsid w:val="630C5A84"/>
    <w:rsid w:val="7DDCE4B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7CE866"/>
  <w15:chartTrackingRefBased/>
  <w15:docId w15:val="{0F1BA2C6-C8AB-4BB5-9FAF-BE30AA62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46578B"/>
    <w:pPr>
      <w:spacing w:before="280" w:after="240"/>
      <w:outlineLvl w:val="1"/>
    </w:pPr>
    <w:rPr>
      <w:rFonts w:ascii="Arial" w:hAnsi="Arial"/>
      <w:b/>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1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71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193"/>
  </w:style>
  <w:style w:type="paragraph" w:styleId="Footer">
    <w:name w:val="footer"/>
    <w:basedOn w:val="Normal"/>
    <w:link w:val="FooterChar"/>
    <w:uiPriority w:val="99"/>
    <w:unhideWhenUsed/>
    <w:rsid w:val="006D71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193"/>
  </w:style>
  <w:style w:type="character" w:styleId="Hyperlink">
    <w:name w:val="Hyperlink"/>
    <w:basedOn w:val="DefaultParagraphFont"/>
    <w:uiPriority w:val="99"/>
    <w:unhideWhenUsed/>
    <w:rsid w:val="00D621C6"/>
    <w:rPr>
      <w:color w:val="0563C1" w:themeColor="hyperlink"/>
      <w:u w:val="single"/>
    </w:rPr>
  </w:style>
  <w:style w:type="character" w:styleId="UnresolvedMention">
    <w:name w:val="Unresolved Mention"/>
    <w:basedOn w:val="DefaultParagraphFont"/>
    <w:uiPriority w:val="99"/>
    <w:semiHidden/>
    <w:unhideWhenUsed/>
    <w:rsid w:val="00D621C6"/>
    <w:rPr>
      <w:color w:val="605E5C"/>
      <w:shd w:val="clear" w:color="auto" w:fill="E1DFDD"/>
    </w:rPr>
  </w:style>
  <w:style w:type="character" w:styleId="CommentReference">
    <w:name w:val="annotation reference"/>
    <w:basedOn w:val="DefaultParagraphFont"/>
    <w:uiPriority w:val="99"/>
    <w:semiHidden/>
    <w:unhideWhenUsed/>
    <w:rsid w:val="0046578B"/>
    <w:rPr>
      <w:sz w:val="16"/>
      <w:szCs w:val="16"/>
    </w:rPr>
  </w:style>
  <w:style w:type="paragraph" w:styleId="CommentText">
    <w:name w:val="annotation text"/>
    <w:basedOn w:val="Normal"/>
    <w:link w:val="CommentTextChar"/>
    <w:uiPriority w:val="99"/>
    <w:semiHidden/>
    <w:unhideWhenUsed/>
    <w:rsid w:val="0046578B"/>
    <w:pPr>
      <w:spacing w:line="240" w:lineRule="auto"/>
    </w:pPr>
    <w:rPr>
      <w:sz w:val="20"/>
      <w:szCs w:val="20"/>
    </w:rPr>
  </w:style>
  <w:style w:type="character" w:customStyle="1" w:styleId="CommentTextChar">
    <w:name w:val="Comment Text Char"/>
    <w:basedOn w:val="DefaultParagraphFont"/>
    <w:link w:val="CommentText"/>
    <w:uiPriority w:val="99"/>
    <w:semiHidden/>
    <w:rsid w:val="0046578B"/>
    <w:rPr>
      <w:sz w:val="20"/>
      <w:szCs w:val="20"/>
    </w:rPr>
  </w:style>
  <w:style w:type="paragraph" w:styleId="CommentSubject">
    <w:name w:val="annotation subject"/>
    <w:basedOn w:val="CommentText"/>
    <w:next w:val="CommentText"/>
    <w:link w:val="CommentSubjectChar"/>
    <w:uiPriority w:val="99"/>
    <w:semiHidden/>
    <w:unhideWhenUsed/>
    <w:rsid w:val="0046578B"/>
    <w:rPr>
      <w:b/>
      <w:bCs/>
    </w:rPr>
  </w:style>
  <w:style w:type="character" w:customStyle="1" w:styleId="CommentSubjectChar">
    <w:name w:val="Comment Subject Char"/>
    <w:basedOn w:val="CommentTextChar"/>
    <w:link w:val="CommentSubject"/>
    <w:uiPriority w:val="99"/>
    <w:semiHidden/>
    <w:rsid w:val="0046578B"/>
    <w:rPr>
      <w:b/>
      <w:bCs/>
      <w:sz w:val="20"/>
      <w:szCs w:val="20"/>
    </w:rPr>
  </w:style>
  <w:style w:type="paragraph" w:styleId="BalloonText">
    <w:name w:val="Balloon Text"/>
    <w:basedOn w:val="Normal"/>
    <w:link w:val="BalloonTextChar"/>
    <w:uiPriority w:val="99"/>
    <w:semiHidden/>
    <w:unhideWhenUsed/>
    <w:rsid w:val="004657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578B"/>
    <w:rPr>
      <w:rFonts w:ascii="Segoe UI" w:hAnsi="Segoe UI" w:cs="Segoe UI"/>
      <w:sz w:val="18"/>
      <w:szCs w:val="18"/>
    </w:rPr>
  </w:style>
  <w:style w:type="character" w:styleId="FollowedHyperlink">
    <w:name w:val="FollowedHyperlink"/>
    <w:basedOn w:val="DefaultParagraphFont"/>
    <w:uiPriority w:val="99"/>
    <w:semiHidden/>
    <w:unhideWhenUsed/>
    <w:rsid w:val="0046578B"/>
    <w:rPr>
      <w:color w:val="954F72" w:themeColor="followedHyperlink"/>
      <w:u w:val="single"/>
    </w:rPr>
  </w:style>
  <w:style w:type="character" w:customStyle="1" w:styleId="Heading2Char">
    <w:name w:val="Heading 2 Char"/>
    <w:basedOn w:val="DefaultParagraphFont"/>
    <w:link w:val="Heading2"/>
    <w:uiPriority w:val="9"/>
    <w:rsid w:val="0046578B"/>
    <w:rPr>
      <w:rFonts w:ascii="Arial" w:eastAsiaTheme="majorEastAsia" w:hAnsi="Arial" w:cstheme="majorBidi"/>
      <w:b/>
      <w:sz w:val="32"/>
      <w:szCs w:val="26"/>
    </w:rPr>
  </w:style>
  <w:style w:type="character" w:customStyle="1" w:styleId="Heading1Char">
    <w:name w:val="Heading 1 Char"/>
    <w:basedOn w:val="DefaultParagraphFont"/>
    <w:link w:val="Heading1"/>
    <w:uiPriority w:val="9"/>
    <w:rsid w:val="0046578B"/>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7342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4949">
      <w:bodyDiv w:val="1"/>
      <w:marLeft w:val="0"/>
      <w:marRight w:val="0"/>
      <w:marTop w:val="0"/>
      <w:marBottom w:val="0"/>
      <w:divBdr>
        <w:top w:val="none" w:sz="0" w:space="0" w:color="auto"/>
        <w:left w:val="none" w:sz="0" w:space="0" w:color="auto"/>
        <w:bottom w:val="none" w:sz="0" w:space="0" w:color="auto"/>
        <w:right w:val="none" w:sz="0" w:space="0" w:color="auto"/>
      </w:divBdr>
    </w:div>
    <w:div w:id="5786437">
      <w:bodyDiv w:val="1"/>
      <w:marLeft w:val="0"/>
      <w:marRight w:val="0"/>
      <w:marTop w:val="0"/>
      <w:marBottom w:val="0"/>
      <w:divBdr>
        <w:top w:val="none" w:sz="0" w:space="0" w:color="auto"/>
        <w:left w:val="none" w:sz="0" w:space="0" w:color="auto"/>
        <w:bottom w:val="none" w:sz="0" w:space="0" w:color="auto"/>
        <w:right w:val="none" w:sz="0" w:space="0" w:color="auto"/>
      </w:divBdr>
    </w:div>
    <w:div w:id="28383184">
      <w:bodyDiv w:val="1"/>
      <w:marLeft w:val="0"/>
      <w:marRight w:val="0"/>
      <w:marTop w:val="0"/>
      <w:marBottom w:val="0"/>
      <w:divBdr>
        <w:top w:val="none" w:sz="0" w:space="0" w:color="auto"/>
        <w:left w:val="none" w:sz="0" w:space="0" w:color="auto"/>
        <w:bottom w:val="none" w:sz="0" w:space="0" w:color="auto"/>
        <w:right w:val="none" w:sz="0" w:space="0" w:color="auto"/>
      </w:divBdr>
    </w:div>
    <w:div w:id="33045085">
      <w:bodyDiv w:val="1"/>
      <w:marLeft w:val="0"/>
      <w:marRight w:val="0"/>
      <w:marTop w:val="0"/>
      <w:marBottom w:val="0"/>
      <w:divBdr>
        <w:top w:val="none" w:sz="0" w:space="0" w:color="auto"/>
        <w:left w:val="none" w:sz="0" w:space="0" w:color="auto"/>
        <w:bottom w:val="none" w:sz="0" w:space="0" w:color="auto"/>
        <w:right w:val="none" w:sz="0" w:space="0" w:color="auto"/>
      </w:divBdr>
    </w:div>
    <w:div w:id="34087983">
      <w:bodyDiv w:val="1"/>
      <w:marLeft w:val="0"/>
      <w:marRight w:val="0"/>
      <w:marTop w:val="0"/>
      <w:marBottom w:val="0"/>
      <w:divBdr>
        <w:top w:val="none" w:sz="0" w:space="0" w:color="auto"/>
        <w:left w:val="none" w:sz="0" w:space="0" w:color="auto"/>
        <w:bottom w:val="none" w:sz="0" w:space="0" w:color="auto"/>
        <w:right w:val="none" w:sz="0" w:space="0" w:color="auto"/>
      </w:divBdr>
    </w:div>
    <w:div w:id="110322334">
      <w:bodyDiv w:val="1"/>
      <w:marLeft w:val="0"/>
      <w:marRight w:val="0"/>
      <w:marTop w:val="0"/>
      <w:marBottom w:val="0"/>
      <w:divBdr>
        <w:top w:val="none" w:sz="0" w:space="0" w:color="auto"/>
        <w:left w:val="none" w:sz="0" w:space="0" w:color="auto"/>
        <w:bottom w:val="none" w:sz="0" w:space="0" w:color="auto"/>
        <w:right w:val="none" w:sz="0" w:space="0" w:color="auto"/>
      </w:divBdr>
    </w:div>
    <w:div w:id="118376973">
      <w:bodyDiv w:val="1"/>
      <w:marLeft w:val="0"/>
      <w:marRight w:val="0"/>
      <w:marTop w:val="0"/>
      <w:marBottom w:val="0"/>
      <w:divBdr>
        <w:top w:val="none" w:sz="0" w:space="0" w:color="auto"/>
        <w:left w:val="none" w:sz="0" w:space="0" w:color="auto"/>
        <w:bottom w:val="none" w:sz="0" w:space="0" w:color="auto"/>
        <w:right w:val="none" w:sz="0" w:space="0" w:color="auto"/>
      </w:divBdr>
    </w:div>
    <w:div w:id="160240190">
      <w:bodyDiv w:val="1"/>
      <w:marLeft w:val="0"/>
      <w:marRight w:val="0"/>
      <w:marTop w:val="0"/>
      <w:marBottom w:val="0"/>
      <w:divBdr>
        <w:top w:val="none" w:sz="0" w:space="0" w:color="auto"/>
        <w:left w:val="none" w:sz="0" w:space="0" w:color="auto"/>
        <w:bottom w:val="none" w:sz="0" w:space="0" w:color="auto"/>
        <w:right w:val="none" w:sz="0" w:space="0" w:color="auto"/>
      </w:divBdr>
    </w:div>
    <w:div w:id="161505437">
      <w:bodyDiv w:val="1"/>
      <w:marLeft w:val="0"/>
      <w:marRight w:val="0"/>
      <w:marTop w:val="0"/>
      <w:marBottom w:val="0"/>
      <w:divBdr>
        <w:top w:val="none" w:sz="0" w:space="0" w:color="auto"/>
        <w:left w:val="none" w:sz="0" w:space="0" w:color="auto"/>
        <w:bottom w:val="none" w:sz="0" w:space="0" w:color="auto"/>
        <w:right w:val="none" w:sz="0" w:space="0" w:color="auto"/>
      </w:divBdr>
    </w:div>
    <w:div w:id="172378152">
      <w:bodyDiv w:val="1"/>
      <w:marLeft w:val="0"/>
      <w:marRight w:val="0"/>
      <w:marTop w:val="0"/>
      <w:marBottom w:val="0"/>
      <w:divBdr>
        <w:top w:val="none" w:sz="0" w:space="0" w:color="auto"/>
        <w:left w:val="none" w:sz="0" w:space="0" w:color="auto"/>
        <w:bottom w:val="none" w:sz="0" w:space="0" w:color="auto"/>
        <w:right w:val="none" w:sz="0" w:space="0" w:color="auto"/>
      </w:divBdr>
    </w:div>
    <w:div w:id="309792446">
      <w:bodyDiv w:val="1"/>
      <w:marLeft w:val="0"/>
      <w:marRight w:val="0"/>
      <w:marTop w:val="0"/>
      <w:marBottom w:val="0"/>
      <w:divBdr>
        <w:top w:val="none" w:sz="0" w:space="0" w:color="auto"/>
        <w:left w:val="none" w:sz="0" w:space="0" w:color="auto"/>
        <w:bottom w:val="none" w:sz="0" w:space="0" w:color="auto"/>
        <w:right w:val="none" w:sz="0" w:space="0" w:color="auto"/>
      </w:divBdr>
    </w:div>
    <w:div w:id="368334173">
      <w:bodyDiv w:val="1"/>
      <w:marLeft w:val="0"/>
      <w:marRight w:val="0"/>
      <w:marTop w:val="0"/>
      <w:marBottom w:val="0"/>
      <w:divBdr>
        <w:top w:val="none" w:sz="0" w:space="0" w:color="auto"/>
        <w:left w:val="none" w:sz="0" w:space="0" w:color="auto"/>
        <w:bottom w:val="none" w:sz="0" w:space="0" w:color="auto"/>
        <w:right w:val="none" w:sz="0" w:space="0" w:color="auto"/>
      </w:divBdr>
    </w:div>
    <w:div w:id="385838479">
      <w:bodyDiv w:val="1"/>
      <w:marLeft w:val="0"/>
      <w:marRight w:val="0"/>
      <w:marTop w:val="0"/>
      <w:marBottom w:val="0"/>
      <w:divBdr>
        <w:top w:val="none" w:sz="0" w:space="0" w:color="auto"/>
        <w:left w:val="none" w:sz="0" w:space="0" w:color="auto"/>
        <w:bottom w:val="none" w:sz="0" w:space="0" w:color="auto"/>
        <w:right w:val="none" w:sz="0" w:space="0" w:color="auto"/>
      </w:divBdr>
    </w:div>
    <w:div w:id="392578904">
      <w:bodyDiv w:val="1"/>
      <w:marLeft w:val="0"/>
      <w:marRight w:val="0"/>
      <w:marTop w:val="0"/>
      <w:marBottom w:val="0"/>
      <w:divBdr>
        <w:top w:val="none" w:sz="0" w:space="0" w:color="auto"/>
        <w:left w:val="none" w:sz="0" w:space="0" w:color="auto"/>
        <w:bottom w:val="none" w:sz="0" w:space="0" w:color="auto"/>
        <w:right w:val="none" w:sz="0" w:space="0" w:color="auto"/>
      </w:divBdr>
    </w:div>
    <w:div w:id="393545616">
      <w:bodyDiv w:val="1"/>
      <w:marLeft w:val="0"/>
      <w:marRight w:val="0"/>
      <w:marTop w:val="0"/>
      <w:marBottom w:val="0"/>
      <w:divBdr>
        <w:top w:val="none" w:sz="0" w:space="0" w:color="auto"/>
        <w:left w:val="none" w:sz="0" w:space="0" w:color="auto"/>
        <w:bottom w:val="none" w:sz="0" w:space="0" w:color="auto"/>
        <w:right w:val="none" w:sz="0" w:space="0" w:color="auto"/>
      </w:divBdr>
    </w:div>
    <w:div w:id="398138326">
      <w:bodyDiv w:val="1"/>
      <w:marLeft w:val="0"/>
      <w:marRight w:val="0"/>
      <w:marTop w:val="0"/>
      <w:marBottom w:val="0"/>
      <w:divBdr>
        <w:top w:val="none" w:sz="0" w:space="0" w:color="auto"/>
        <w:left w:val="none" w:sz="0" w:space="0" w:color="auto"/>
        <w:bottom w:val="none" w:sz="0" w:space="0" w:color="auto"/>
        <w:right w:val="none" w:sz="0" w:space="0" w:color="auto"/>
      </w:divBdr>
    </w:div>
    <w:div w:id="439186909">
      <w:bodyDiv w:val="1"/>
      <w:marLeft w:val="0"/>
      <w:marRight w:val="0"/>
      <w:marTop w:val="0"/>
      <w:marBottom w:val="0"/>
      <w:divBdr>
        <w:top w:val="none" w:sz="0" w:space="0" w:color="auto"/>
        <w:left w:val="none" w:sz="0" w:space="0" w:color="auto"/>
        <w:bottom w:val="none" w:sz="0" w:space="0" w:color="auto"/>
        <w:right w:val="none" w:sz="0" w:space="0" w:color="auto"/>
      </w:divBdr>
    </w:div>
    <w:div w:id="499079646">
      <w:bodyDiv w:val="1"/>
      <w:marLeft w:val="0"/>
      <w:marRight w:val="0"/>
      <w:marTop w:val="0"/>
      <w:marBottom w:val="0"/>
      <w:divBdr>
        <w:top w:val="none" w:sz="0" w:space="0" w:color="auto"/>
        <w:left w:val="none" w:sz="0" w:space="0" w:color="auto"/>
        <w:bottom w:val="none" w:sz="0" w:space="0" w:color="auto"/>
        <w:right w:val="none" w:sz="0" w:space="0" w:color="auto"/>
      </w:divBdr>
    </w:div>
    <w:div w:id="504437198">
      <w:bodyDiv w:val="1"/>
      <w:marLeft w:val="0"/>
      <w:marRight w:val="0"/>
      <w:marTop w:val="0"/>
      <w:marBottom w:val="0"/>
      <w:divBdr>
        <w:top w:val="none" w:sz="0" w:space="0" w:color="auto"/>
        <w:left w:val="none" w:sz="0" w:space="0" w:color="auto"/>
        <w:bottom w:val="none" w:sz="0" w:space="0" w:color="auto"/>
        <w:right w:val="none" w:sz="0" w:space="0" w:color="auto"/>
      </w:divBdr>
    </w:div>
    <w:div w:id="555747021">
      <w:bodyDiv w:val="1"/>
      <w:marLeft w:val="0"/>
      <w:marRight w:val="0"/>
      <w:marTop w:val="0"/>
      <w:marBottom w:val="0"/>
      <w:divBdr>
        <w:top w:val="none" w:sz="0" w:space="0" w:color="auto"/>
        <w:left w:val="none" w:sz="0" w:space="0" w:color="auto"/>
        <w:bottom w:val="none" w:sz="0" w:space="0" w:color="auto"/>
        <w:right w:val="none" w:sz="0" w:space="0" w:color="auto"/>
      </w:divBdr>
    </w:div>
    <w:div w:id="557983763">
      <w:bodyDiv w:val="1"/>
      <w:marLeft w:val="0"/>
      <w:marRight w:val="0"/>
      <w:marTop w:val="0"/>
      <w:marBottom w:val="0"/>
      <w:divBdr>
        <w:top w:val="none" w:sz="0" w:space="0" w:color="auto"/>
        <w:left w:val="none" w:sz="0" w:space="0" w:color="auto"/>
        <w:bottom w:val="none" w:sz="0" w:space="0" w:color="auto"/>
        <w:right w:val="none" w:sz="0" w:space="0" w:color="auto"/>
      </w:divBdr>
    </w:div>
    <w:div w:id="565530811">
      <w:bodyDiv w:val="1"/>
      <w:marLeft w:val="0"/>
      <w:marRight w:val="0"/>
      <w:marTop w:val="0"/>
      <w:marBottom w:val="0"/>
      <w:divBdr>
        <w:top w:val="none" w:sz="0" w:space="0" w:color="auto"/>
        <w:left w:val="none" w:sz="0" w:space="0" w:color="auto"/>
        <w:bottom w:val="none" w:sz="0" w:space="0" w:color="auto"/>
        <w:right w:val="none" w:sz="0" w:space="0" w:color="auto"/>
      </w:divBdr>
    </w:div>
    <w:div w:id="571433019">
      <w:bodyDiv w:val="1"/>
      <w:marLeft w:val="0"/>
      <w:marRight w:val="0"/>
      <w:marTop w:val="0"/>
      <w:marBottom w:val="0"/>
      <w:divBdr>
        <w:top w:val="none" w:sz="0" w:space="0" w:color="auto"/>
        <w:left w:val="none" w:sz="0" w:space="0" w:color="auto"/>
        <w:bottom w:val="none" w:sz="0" w:space="0" w:color="auto"/>
        <w:right w:val="none" w:sz="0" w:space="0" w:color="auto"/>
      </w:divBdr>
    </w:div>
    <w:div w:id="673650520">
      <w:bodyDiv w:val="1"/>
      <w:marLeft w:val="0"/>
      <w:marRight w:val="0"/>
      <w:marTop w:val="0"/>
      <w:marBottom w:val="0"/>
      <w:divBdr>
        <w:top w:val="none" w:sz="0" w:space="0" w:color="auto"/>
        <w:left w:val="none" w:sz="0" w:space="0" w:color="auto"/>
        <w:bottom w:val="none" w:sz="0" w:space="0" w:color="auto"/>
        <w:right w:val="none" w:sz="0" w:space="0" w:color="auto"/>
      </w:divBdr>
    </w:div>
    <w:div w:id="757211545">
      <w:bodyDiv w:val="1"/>
      <w:marLeft w:val="0"/>
      <w:marRight w:val="0"/>
      <w:marTop w:val="0"/>
      <w:marBottom w:val="0"/>
      <w:divBdr>
        <w:top w:val="none" w:sz="0" w:space="0" w:color="auto"/>
        <w:left w:val="none" w:sz="0" w:space="0" w:color="auto"/>
        <w:bottom w:val="none" w:sz="0" w:space="0" w:color="auto"/>
        <w:right w:val="none" w:sz="0" w:space="0" w:color="auto"/>
      </w:divBdr>
    </w:div>
    <w:div w:id="770395670">
      <w:bodyDiv w:val="1"/>
      <w:marLeft w:val="0"/>
      <w:marRight w:val="0"/>
      <w:marTop w:val="0"/>
      <w:marBottom w:val="0"/>
      <w:divBdr>
        <w:top w:val="none" w:sz="0" w:space="0" w:color="auto"/>
        <w:left w:val="none" w:sz="0" w:space="0" w:color="auto"/>
        <w:bottom w:val="none" w:sz="0" w:space="0" w:color="auto"/>
        <w:right w:val="none" w:sz="0" w:space="0" w:color="auto"/>
      </w:divBdr>
    </w:div>
    <w:div w:id="798383351">
      <w:bodyDiv w:val="1"/>
      <w:marLeft w:val="0"/>
      <w:marRight w:val="0"/>
      <w:marTop w:val="0"/>
      <w:marBottom w:val="0"/>
      <w:divBdr>
        <w:top w:val="none" w:sz="0" w:space="0" w:color="auto"/>
        <w:left w:val="none" w:sz="0" w:space="0" w:color="auto"/>
        <w:bottom w:val="none" w:sz="0" w:space="0" w:color="auto"/>
        <w:right w:val="none" w:sz="0" w:space="0" w:color="auto"/>
      </w:divBdr>
    </w:div>
    <w:div w:id="880019111">
      <w:bodyDiv w:val="1"/>
      <w:marLeft w:val="0"/>
      <w:marRight w:val="0"/>
      <w:marTop w:val="0"/>
      <w:marBottom w:val="0"/>
      <w:divBdr>
        <w:top w:val="none" w:sz="0" w:space="0" w:color="auto"/>
        <w:left w:val="none" w:sz="0" w:space="0" w:color="auto"/>
        <w:bottom w:val="none" w:sz="0" w:space="0" w:color="auto"/>
        <w:right w:val="none" w:sz="0" w:space="0" w:color="auto"/>
      </w:divBdr>
    </w:div>
    <w:div w:id="934483149">
      <w:bodyDiv w:val="1"/>
      <w:marLeft w:val="0"/>
      <w:marRight w:val="0"/>
      <w:marTop w:val="0"/>
      <w:marBottom w:val="0"/>
      <w:divBdr>
        <w:top w:val="none" w:sz="0" w:space="0" w:color="auto"/>
        <w:left w:val="none" w:sz="0" w:space="0" w:color="auto"/>
        <w:bottom w:val="none" w:sz="0" w:space="0" w:color="auto"/>
        <w:right w:val="none" w:sz="0" w:space="0" w:color="auto"/>
      </w:divBdr>
    </w:div>
    <w:div w:id="978194544">
      <w:bodyDiv w:val="1"/>
      <w:marLeft w:val="0"/>
      <w:marRight w:val="0"/>
      <w:marTop w:val="0"/>
      <w:marBottom w:val="0"/>
      <w:divBdr>
        <w:top w:val="none" w:sz="0" w:space="0" w:color="auto"/>
        <w:left w:val="none" w:sz="0" w:space="0" w:color="auto"/>
        <w:bottom w:val="none" w:sz="0" w:space="0" w:color="auto"/>
        <w:right w:val="none" w:sz="0" w:space="0" w:color="auto"/>
      </w:divBdr>
    </w:div>
    <w:div w:id="995380117">
      <w:bodyDiv w:val="1"/>
      <w:marLeft w:val="0"/>
      <w:marRight w:val="0"/>
      <w:marTop w:val="0"/>
      <w:marBottom w:val="0"/>
      <w:divBdr>
        <w:top w:val="none" w:sz="0" w:space="0" w:color="auto"/>
        <w:left w:val="none" w:sz="0" w:space="0" w:color="auto"/>
        <w:bottom w:val="none" w:sz="0" w:space="0" w:color="auto"/>
        <w:right w:val="none" w:sz="0" w:space="0" w:color="auto"/>
      </w:divBdr>
    </w:div>
    <w:div w:id="1042555591">
      <w:bodyDiv w:val="1"/>
      <w:marLeft w:val="0"/>
      <w:marRight w:val="0"/>
      <w:marTop w:val="0"/>
      <w:marBottom w:val="0"/>
      <w:divBdr>
        <w:top w:val="none" w:sz="0" w:space="0" w:color="auto"/>
        <w:left w:val="none" w:sz="0" w:space="0" w:color="auto"/>
        <w:bottom w:val="none" w:sz="0" w:space="0" w:color="auto"/>
        <w:right w:val="none" w:sz="0" w:space="0" w:color="auto"/>
      </w:divBdr>
    </w:div>
    <w:div w:id="1056006228">
      <w:bodyDiv w:val="1"/>
      <w:marLeft w:val="0"/>
      <w:marRight w:val="0"/>
      <w:marTop w:val="0"/>
      <w:marBottom w:val="0"/>
      <w:divBdr>
        <w:top w:val="none" w:sz="0" w:space="0" w:color="auto"/>
        <w:left w:val="none" w:sz="0" w:space="0" w:color="auto"/>
        <w:bottom w:val="none" w:sz="0" w:space="0" w:color="auto"/>
        <w:right w:val="none" w:sz="0" w:space="0" w:color="auto"/>
      </w:divBdr>
    </w:div>
    <w:div w:id="1061562763">
      <w:bodyDiv w:val="1"/>
      <w:marLeft w:val="0"/>
      <w:marRight w:val="0"/>
      <w:marTop w:val="0"/>
      <w:marBottom w:val="0"/>
      <w:divBdr>
        <w:top w:val="none" w:sz="0" w:space="0" w:color="auto"/>
        <w:left w:val="none" w:sz="0" w:space="0" w:color="auto"/>
        <w:bottom w:val="none" w:sz="0" w:space="0" w:color="auto"/>
        <w:right w:val="none" w:sz="0" w:space="0" w:color="auto"/>
      </w:divBdr>
    </w:div>
    <w:div w:id="1133326693">
      <w:bodyDiv w:val="1"/>
      <w:marLeft w:val="0"/>
      <w:marRight w:val="0"/>
      <w:marTop w:val="0"/>
      <w:marBottom w:val="0"/>
      <w:divBdr>
        <w:top w:val="none" w:sz="0" w:space="0" w:color="auto"/>
        <w:left w:val="none" w:sz="0" w:space="0" w:color="auto"/>
        <w:bottom w:val="none" w:sz="0" w:space="0" w:color="auto"/>
        <w:right w:val="none" w:sz="0" w:space="0" w:color="auto"/>
      </w:divBdr>
    </w:div>
    <w:div w:id="1133593842">
      <w:bodyDiv w:val="1"/>
      <w:marLeft w:val="0"/>
      <w:marRight w:val="0"/>
      <w:marTop w:val="0"/>
      <w:marBottom w:val="0"/>
      <w:divBdr>
        <w:top w:val="none" w:sz="0" w:space="0" w:color="auto"/>
        <w:left w:val="none" w:sz="0" w:space="0" w:color="auto"/>
        <w:bottom w:val="none" w:sz="0" w:space="0" w:color="auto"/>
        <w:right w:val="none" w:sz="0" w:space="0" w:color="auto"/>
      </w:divBdr>
    </w:div>
    <w:div w:id="1181550762">
      <w:bodyDiv w:val="1"/>
      <w:marLeft w:val="0"/>
      <w:marRight w:val="0"/>
      <w:marTop w:val="0"/>
      <w:marBottom w:val="0"/>
      <w:divBdr>
        <w:top w:val="none" w:sz="0" w:space="0" w:color="auto"/>
        <w:left w:val="none" w:sz="0" w:space="0" w:color="auto"/>
        <w:bottom w:val="none" w:sz="0" w:space="0" w:color="auto"/>
        <w:right w:val="none" w:sz="0" w:space="0" w:color="auto"/>
      </w:divBdr>
    </w:div>
    <w:div w:id="1187519646">
      <w:bodyDiv w:val="1"/>
      <w:marLeft w:val="0"/>
      <w:marRight w:val="0"/>
      <w:marTop w:val="0"/>
      <w:marBottom w:val="0"/>
      <w:divBdr>
        <w:top w:val="none" w:sz="0" w:space="0" w:color="auto"/>
        <w:left w:val="none" w:sz="0" w:space="0" w:color="auto"/>
        <w:bottom w:val="none" w:sz="0" w:space="0" w:color="auto"/>
        <w:right w:val="none" w:sz="0" w:space="0" w:color="auto"/>
      </w:divBdr>
    </w:div>
    <w:div w:id="1193763590">
      <w:bodyDiv w:val="1"/>
      <w:marLeft w:val="0"/>
      <w:marRight w:val="0"/>
      <w:marTop w:val="0"/>
      <w:marBottom w:val="0"/>
      <w:divBdr>
        <w:top w:val="none" w:sz="0" w:space="0" w:color="auto"/>
        <w:left w:val="none" w:sz="0" w:space="0" w:color="auto"/>
        <w:bottom w:val="none" w:sz="0" w:space="0" w:color="auto"/>
        <w:right w:val="none" w:sz="0" w:space="0" w:color="auto"/>
      </w:divBdr>
    </w:div>
    <w:div w:id="1251040973">
      <w:bodyDiv w:val="1"/>
      <w:marLeft w:val="0"/>
      <w:marRight w:val="0"/>
      <w:marTop w:val="0"/>
      <w:marBottom w:val="0"/>
      <w:divBdr>
        <w:top w:val="none" w:sz="0" w:space="0" w:color="auto"/>
        <w:left w:val="none" w:sz="0" w:space="0" w:color="auto"/>
        <w:bottom w:val="none" w:sz="0" w:space="0" w:color="auto"/>
        <w:right w:val="none" w:sz="0" w:space="0" w:color="auto"/>
      </w:divBdr>
    </w:div>
    <w:div w:id="1252547570">
      <w:bodyDiv w:val="1"/>
      <w:marLeft w:val="0"/>
      <w:marRight w:val="0"/>
      <w:marTop w:val="0"/>
      <w:marBottom w:val="0"/>
      <w:divBdr>
        <w:top w:val="none" w:sz="0" w:space="0" w:color="auto"/>
        <w:left w:val="none" w:sz="0" w:space="0" w:color="auto"/>
        <w:bottom w:val="none" w:sz="0" w:space="0" w:color="auto"/>
        <w:right w:val="none" w:sz="0" w:space="0" w:color="auto"/>
      </w:divBdr>
    </w:div>
    <w:div w:id="1291204219">
      <w:bodyDiv w:val="1"/>
      <w:marLeft w:val="0"/>
      <w:marRight w:val="0"/>
      <w:marTop w:val="0"/>
      <w:marBottom w:val="0"/>
      <w:divBdr>
        <w:top w:val="none" w:sz="0" w:space="0" w:color="auto"/>
        <w:left w:val="none" w:sz="0" w:space="0" w:color="auto"/>
        <w:bottom w:val="none" w:sz="0" w:space="0" w:color="auto"/>
        <w:right w:val="none" w:sz="0" w:space="0" w:color="auto"/>
      </w:divBdr>
    </w:div>
    <w:div w:id="1327175562">
      <w:bodyDiv w:val="1"/>
      <w:marLeft w:val="0"/>
      <w:marRight w:val="0"/>
      <w:marTop w:val="0"/>
      <w:marBottom w:val="0"/>
      <w:divBdr>
        <w:top w:val="none" w:sz="0" w:space="0" w:color="auto"/>
        <w:left w:val="none" w:sz="0" w:space="0" w:color="auto"/>
        <w:bottom w:val="none" w:sz="0" w:space="0" w:color="auto"/>
        <w:right w:val="none" w:sz="0" w:space="0" w:color="auto"/>
      </w:divBdr>
    </w:div>
    <w:div w:id="1386299175">
      <w:bodyDiv w:val="1"/>
      <w:marLeft w:val="0"/>
      <w:marRight w:val="0"/>
      <w:marTop w:val="0"/>
      <w:marBottom w:val="0"/>
      <w:divBdr>
        <w:top w:val="none" w:sz="0" w:space="0" w:color="auto"/>
        <w:left w:val="none" w:sz="0" w:space="0" w:color="auto"/>
        <w:bottom w:val="none" w:sz="0" w:space="0" w:color="auto"/>
        <w:right w:val="none" w:sz="0" w:space="0" w:color="auto"/>
      </w:divBdr>
    </w:div>
    <w:div w:id="1391877570">
      <w:bodyDiv w:val="1"/>
      <w:marLeft w:val="0"/>
      <w:marRight w:val="0"/>
      <w:marTop w:val="0"/>
      <w:marBottom w:val="0"/>
      <w:divBdr>
        <w:top w:val="none" w:sz="0" w:space="0" w:color="auto"/>
        <w:left w:val="none" w:sz="0" w:space="0" w:color="auto"/>
        <w:bottom w:val="none" w:sz="0" w:space="0" w:color="auto"/>
        <w:right w:val="none" w:sz="0" w:space="0" w:color="auto"/>
      </w:divBdr>
    </w:div>
    <w:div w:id="1464542034">
      <w:bodyDiv w:val="1"/>
      <w:marLeft w:val="0"/>
      <w:marRight w:val="0"/>
      <w:marTop w:val="0"/>
      <w:marBottom w:val="0"/>
      <w:divBdr>
        <w:top w:val="none" w:sz="0" w:space="0" w:color="auto"/>
        <w:left w:val="none" w:sz="0" w:space="0" w:color="auto"/>
        <w:bottom w:val="none" w:sz="0" w:space="0" w:color="auto"/>
        <w:right w:val="none" w:sz="0" w:space="0" w:color="auto"/>
      </w:divBdr>
    </w:div>
    <w:div w:id="1485047141">
      <w:bodyDiv w:val="1"/>
      <w:marLeft w:val="0"/>
      <w:marRight w:val="0"/>
      <w:marTop w:val="0"/>
      <w:marBottom w:val="0"/>
      <w:divBdr>
        <w:top w:val="none" w:sz="0" w:space="0" w:color="auto"/>
        <w:left w:val="none" w:sz="0" w:space="0" w:color="auto"/>
        <w:bottom w:val="none" w:sz="0" w:space="0" w:color="auto"/>
        <w:right w:val="none" w:sz="0" w:space="0" w:color="auto"/>
      </w:divBdr>
    </w:div>
    <w:div w:id="1490058739">
      <w:bodyDiv w:val="1"/>
      <w:marLeft w:val="0"/>
      <w:marRight w:val="0"/>
      <w:marTop w:val="0"/>
      <w:marBottom w:val="0"/>
      <w:divBdr>
        <w:top w:val="none" w:sz="0" w:space="0" w:color="auto"/>
        <w:left w:val="none" w:sz="0" w:space="0" w:color="auto"/>
        <w:bottom w:val="none" w:sz="0" w:space="0" w:color="auto"/>
        <w:right w:val="none" w:sz="0" w:space="0" w:color="auto"/>
      </w:divBdr>
    </w:div>
    <w:div w:id="1555653190">
      <w:bodyDiv w:val="1"/>
      <w:marLeft w:val="0"/>
      <w:marRight w:val="0"/>
      <w:marTop w:val="0"/>
      <w:marBottom w:val="0"/>
      <w:divBdr>
        <w:top w:val="none" w:sz="0" w:space="0" w:color="auto"/>
        <w:left w:val="none" w:sz="0" w:space="0" w:color="auto"/>
        <w:bottom w:val="none" w:sz="0" w:space="0" w:color="auto"/>
        <w:right w:val="none" w:sz="0" w:space="0" w:color="auto"/>
      </w:divBdr>
    </w:div>
    <w:div w:id="1617324138">
      <w:bodyDiv w:val="1"/>
      <w:marLeft w:val="0"/>
      <w:marRight w:val="0"/>
      <w:marTop w:val="0"/>
      <w:marBottom w:val="0"/>
      <w:divBdr>
        <w:top w:val="none" w:sz="0" w:space="0" w:color="auto"/>
        <w:left w:val="none" w:sz="0" w:space="0" w:color="auto"/>
        <w:bottom w:val="none" w:sz="0" w:space="0" w:color="auto"/>
        <w:right w:val="none" w:sz="0" w:space="0" w:color="auto"/>
      </w:divBdr>
    </w:div>
    <w:div w:id="1682313828">
      <w:bodyDiv w:val="1"/>
      <w:marLeft w:val="0"/>
      <w:marRight w:val="0"/>
      <w:marTop w:val="0"/>
      <w:marBottom w:val="0"/>
      <w:divBdr>
        <w:top w:val="none" w:sz="0" w:space="0" w:color="auto"/>
        <w:left w:val="none" w:sz="0" w:space="0" w:color="auto"/>
        <w:bottom w:val="none" w:sz="0" w:space="0" w:color="auto"/>
        <w:right w:val="none" w:sz="0" w:space="0" w:color="auto"/>
      </w:divBdr>
    </w:div>
    <w:div w:id="1691028886">
      <w:bodyDiv w:val="1"/>
      <w:marLeft w:val="0"/>
      <w:marRight w:val="0"/>
      <w:marTop w:val="0"/>
      <w:marBottom w:val="0"/>
      <w:divBdr>
        <w:top w:val="none" w:sz="0" w:space="0" w:color="auto"/>
        <w:left w:val="none" w:sz="0" w:space="0" w:color="auto"/>
        <w:bottom w:val="none" w:sz="0" w:space="0" w:color="auto"/>
        <w:right w:val="none" w:sz="0" w:space="0" w:color="auto"/>
      </w:divBdr>
    </w:div>
    <w:div w:id="1694457317">
      <w:bodyDiv w:val="1"/>
      <w:marLeft w:val="0"/>
      <w:marRight w:val="0"/>
      <w:marTop w:val="0"/>
      <w:marBottom w:val="0"/>
      <w:divBdr>
        <w:top w:val="none" w:sz="0" w:space="0" w:color="auto"/>
        <w:left w:val="none" w:sz="0" w:space="0" w:color="auto"/>
        <w:bottom w:val="none" w:sz="0" w:space="0" w:color="auto"/>
        <w:right w:val="none" w:sz="0" w:space="0" w:color="auto"/>
      </w:divBdr>
    </w:div>
    <w:div w:id="1730106929">
      <w:bodyDiv w:val="1"/>
      <w:marLeft w:val="0"/>
      <w:marRight w:val="0"/>
      <w:marTop w:val="0"/>
      <w:marBottom w:val="0"/>
      <w:divBdr>
        <w:top w:val="none" w:sz="0" w:space="0" w:color="auto"/>
        <w:left w:val="none" w:sz="0" w:space="0" w:color="auto"/>
        <w:bottom w:val="none" w:sz="0" w:space="0" w:color="auto"/>
        <w:right w:val="none" w:sz="0" w:space="0" w:color="auto"/>
      </w:divBdr>
    </w:div>
    <w:div w:id="1772317911">
      <w:bodyDiv w:val="1"/>
      <w:marLeft w:val="0"/>
      <w:marRight w:val="0"/>
      <w:marTop w:val="0"/>
      <w:marBottom w:val="0"/>
      <w:divBdr>
        <w:top w:val="none" w:sz="0" w:space="0" w:color="auto"/>
        <w:left w:val="none" w:sz="0" w:space="0" w:color="auto"/>
        <w:bottom w:val="none" w:sz="0" w:space="0" w:color="auto"/>
        <w:right w:val="none" w:sz="0" w:space="0" w:color="auto"/>
      </w:divBdr>
    </w:div>
    <w:div w:id="1786805824">
      <w:bodyDiv w:val="1"/>
      <w:marLeft w:val="0"/>
      <w:marRight w:val="0"/>
      <w:marTop w:val="0"/>
      <w:marBottom w:val="0"/>
      <w:divBdr>
        <w:top w:val="none" w:sz="0" w:space="0" w:color="auto"/>
        <w:left w:val="none" w:sz="0" w:space="0" w:color="auto"/>
        <w:bottom w:val="none" w:sz="0" w:space="0" w:color="auto"/>
        <w:right w:val="none" w:sz="0" w:space="0" w:color="auto"/>
      </w:divBdr>
    </w:div>
    <w:div w:id="1813449565">
      <w:bodyDiv w:val="1"/>
      <w:marLeft w:val="0"/>
      <w:marRight w:val="0"/>
      <w:marTop w:val="0"/>
      <w:marBottom w:val="0"/>
      <w:divBdr>
        <w:top w:val="none" w:sz="0" w:space="0" w:color="auto"/>
        <w:left w:val="none" w:sz="0" w:space="0" w:color="auto"/>
        <w:bottom w:val="none" w:sz="0" w:space="0" w:color="auto"/>
        <w:right w:val="none" w:sz="0" w:space="0" w:color="auto"/>
      </w:divBdr>
    </w:div>
    <w:div w:id="1838766380">
      <w:bodyDiv w:val="1"/>
      <w:marLeft w:val="0"/>
      <w:marRight w:val="0"/>
      <w:marTop w:val="0"/>
      <w:marBottom w:val="0"/>
      <w:divBdr>
        <w:top w:val="none" w:sz="0" w:space="0" w:color="auto"/>
        <w:left w:val="none" w:sz="0" w:space="0" w:color="auto"/>
        <w:bottom w:val="none" w:sz="0" w:space="0" w:color="auto"/>
        <w:right w:val="none" w:sz="0" w:space="0" w:color="auto"/>
      </w:divBdr>
    </w:div>
    <w:div w:id="1902054941">
      <w:bodyDiv w:val="1"/>
      <w:marLeft w:val="0"/>
      <w:marRight w:val="0"/>
      <w:marTop w:val="0"/>
      <w:marBottom w:val="0"/>
      <w:divBdr>
        <w:top w:val="none" w:sz="0" w:space="0" w:color="auto"/>
        <w:left w:val="none" w:sz="0" w:space="0" w:color="auto"/>
        <w:bottom w:val="none" w:sz="0" w:space="0" w:color="auto"/>
        <w:right w:val="none" w:sz="0" w:space="0" w:color="auto"/>
      </w:divBdr>
    </w:div>
    <w:div w:id="1914510776">
      <w:bodyDiv w:val="1"/>
      <w:marLeft w:val="0"/>
      <w:marRight w:val="0"/>
      <w:marTop w:val="0"/>
      <w:marBottom w:val="0"/>
      <w:divBdr>
        <w:top w:val="none" w:sz="0" w:space="0" w:color="auto"/>
        <w:left w:val="none" w:sz="0" w:space="0" w:color="auto"/>
        <w:bottom w:val="none" w:sz="0" w:space="0" w:color="auto"/>
        <w:right w:val="none" w:sz="0" w:space="0" w:color="auto"/>
      </w:divBdr>
    </w:div>
    <w:div w:id="1924798657">
      <w:bodyDiv w:val="1"/>
      <w:marLeft w:val="0"/>
      <w:marRight w:val="0"/>
      <w:marTop w:val="0"/>
      <w:marBottom w:val="0"/>
      <w:divBdr>
        <w:top w:val="none" w:sz="0" w:space="0" w:color="auto"/>
        <w:left w:val="none" w:sz="0" w:space="0" w:color="auto"/>
        <w:bottom w:val="none" w:sz="0" w:space="0" w:color="auto"/>
        <w:right w:val="none" w:sz="0" w:space="0" w:color="auto"/>
      </w:divBdr>
    </w:div>
    <w:div w:id="1926836718">
      <w:bodyDiv w:val="1"/>
      <w:marLeft w:val="0"/>
      <w:marRight w:val="0"/>
      <w:marTop w:val="0"/>
      <w:marBottom w:val="0"/>
      <w:divBdr>
        <w:top w:val="none" w:sz="0" w:space="0" w:color="auto"/>
        <w:left w:val="none" w:sz="0" w:space="0" w:color="auto"/>
        <w:bottom w:val="none" w:sz="0" w:space="0" w:color="auto"/>
        <w:right w:val="none" w:sz="0" w:space="0" w:color="auto"/>
      </w:divBdr>
    </w:div>
    <w:div w:id="1931815441">
      <w:bodyDiv w:val="1"/>
      <w:marLeft w:val="0"/>
      <w:marRight w:val="0"/>
      <w:marTop w:val="0"/>
      <w:marBottom w:val="0"/>
      <w:divBdr>
        <w:top w:val="none" w:sz="0" w:space="0" w:color="auto"/>
        <w:left w:val="none" w:sz="0" w:space="0" w:color="auto"/>
        <w:bottom w:val="none" w:sz="0" w:space="0" w:color="auto"/>
        <w:right w:val="none" w:sz="0" w:space="0" w:color="auto"/>
      </w:divBdr>
    </w:div>
    <w:div w:id="1932465905">
      <w:bodyDiv w:val="1"/>
      <w:marLeft w:val="0"/>
      <w:marRight w:val="0"/>
      <w:marTop w:val="0"/>
      <w:marBottom w:val="0"/>
      <w:divBdr>
        <w:top w:val="none" w:sz="0" w:space="0" w:color="auto"/>
        <w:left w:val="none" w:sz="0" w:space="0" w:color="auto"/>
        <w:bottom w:val="none" w:sz="0" w:space="0" w:color="auto"/>
        <w:right w:val="none" w:sz="0" w:space="0" w:color="auto"/>
      </w:divBdr>
    </w:div>
    <w:div w:id="1944340954">
      <w:bodyDiv w:val="1"/>
      <w:marLeft w:val="0"/>
      <w:marRight w:val="0"/>
      <w:marTop w:val="0"/>
      <w:marBottom w:val="0"/>
      <w:divBdr>
        <w:top w:val="none" w:sz="0" w:space="0" w:color="auto"/>
        <w:left w:val="none" w:sz="0" w:space="0" w:color="auto"/>
        <w:bottom w:val="none" w:sz="0" w:space="0" w:color="auto"/>
        <w:right w:val="none" w:sz="0" w:space="0" w:color="auto"/>
      </w:divBdr>
    </w:div>
    <w:div w:id="2018537449">
      <w:bodyDiv w:val="1"/>
      <w:marLeft w:val="0"/>
      <w:marRight w:val="0"/>
      <w:marTop w:val="0"/>
      <w:marBottom w:val="0"/>
      <w:divBdr>
        <w:top w:val="none" w:sz="0" w:space="0" w:color="auto"/>
        <w:left w:val="none" w:sz="0" w:space="0" w:color="auto"/>
        <w:bottom w:val="none" w:sz="0" w:space="0" w:color="auto"/>
        <w:right w:val="none" w:sz="0" w:space="0" w:color="auto"/>
      </w:divBdr>
    </w:div>
    <w:div w:id="2049792896">
      <w:bodyDiv w:val="1"/>
      <w:marLeft w:val="0"/>
      <w:marRight w:val="0"/>
      <w:marTop w:val="0"/>
      <w:marBottom w:val="0"/>
      <w:divBdr>
        <w:top w:val="none" w:sz="0" w:space="0" w:color="auto"/>
        <w:left w:val="none" w:sz="0" w:space="0" w:color="auto"/>
        <w:bottom w:val="none" w:sz="0" w:space="0" w:color="auto"/>
        <w:right w:val="none" w:sz="0" w:space="0" w:color="auto"/>
      </w:divBdr>
    </w:div>
    <w:div w:id="2058163285">
      <w:bodyDiv w:val="1"/>
      <w:marLeft w:val="0"/>
      <w:marRight w:val="0"/>
      <w:marTop w:val="0"/>
      <w:marBottom w:val="0"/>
      <w:divBdr>
        <w:top w:val="none" w:sz="0" w:space="0" w:color="auto"/>
        <w:left w:val="none" w:sz="0" w:space="0" w:color="auto"/>
        <w:bottom w:val="none" w:sz="0" w:space="0" w:color="auto"/>
        <w:right w:val="none" w:sz="0" w:space="0" w:color="auto"/>
      </w:divBdr>
    </w:div>
    <w:div w:id="2064206250">
      <w:bodyDiv w:val="1"/>
      <w:marLeft w:val="0"/>
      <w:marRight w:val="0"/>
      <w:marTop w:val="0"/>
      <w:marBottom w:val="0"/>
      <w:divBdr>
        <w:top w:val="none" w:sz="0" w:space="0" w:color="auto"/>
        <w:left w:val="none" w:sz="0" w:space="0" w:color="auto"/>
        <w:bottom w:val="none" w:sz="0" w:space="0" w:color="auto"/>
        <w:right w:val="none" w:sz="0" w:space="0" w:color="auto"/>
      </w:divBdr>
    </w:div>
    <w:div w:id="2082634499">
      <w:bodyDiv w:val="1"/>
      <w:marLeft w:val="0"/>
      <w:marRight w:val="0"/>
      <w:marTop w:val="0"/>
      <w:marBottom w:val="0"/>
      <w:divBdr>
        <w:top w:val="none" w:sz="0" w:space="0" w:color="auto"/>
        <w:left w:val="none" w:sz="0" w:space="0" w:color="auto"/>
        <w:bottom w:val="none" w:sz="0" w:space="0" w:color="auto"/>
        <w:right w:val="none" w:sz="0" w:space="0" w:color="auto"/>
      </w:divBdr>
    </w:div>
    <w:div w:id="210719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6383cfb5-b66d-4875-8168-5409a6085efc">
      <Terms xmlns="http://schemas.microsoft.com/office/infopath/2007/PartnerControls"/>
    </lcf76f155ced4ddcb4097134ff3c332f>
    <TaxCatchAll xmlns="cf27d695-bdbf-464d-b925-76ec4419b50a"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D7D7C436A81B4F84802B5FA633BB90" ma:contentTypeVersion="11" ma:contentTypeDescription="Create a new document." ma:contentTypeScope="" ma:versionID="310f32374839c2ac58846b584027c880">
  <xsd:schema xmlns:xsd="http://www.w3.org/2001/XMLSchema" xmlns:xs="http://www.w3.org/2001/XMLSchema" xmlns:p="http://schemas.microsoft.com/office/2006/metadata/properties" xmlns:ns2="6383cfb5-b66d-4875-8168-5409a6085efc" xmlns:ns3="cf27d695-bdbf-464d-b925-76ec4419b50a" targetNamespace="http://schemas.microsoft.com/office/2006/metadata/properties" ma:root="true" ma:fieldsID="6cf4555999ce335c422f89a99fd69cfe" ns2:_="" ns3:_="">
    <xsd:import namespace="6383cfb5-b66d-4875-8168-5409a6085efc"/>
    <xsd:import namespace="cf27d695-bdbf-464d-b925-76ec4419b50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83cfb5-b66d-4875-8168-5409a6085e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b4715c62-ccfc-45dc-bd41-71cb468c89a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27d695-bdbf-464d-b925-76ec4419b50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d643e1a6-b170-4004-8bd2-c0a31bdce719}" ma:internalName="TaxCatchAll" ma:showField="CatchAllData" ma:web="cf27d695-bdbf-464d-b925-76ec4419b50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724569-9021-4F3B-9C59-C21E5F697A86}">
  <ds:schemaRefs>
    <ds:schemaRef ds:uri="http://schemas.openxmlformats.org/officeDocument/2006/bibliography"/>
  </ds:schemaRefs>
</ds:datastoreItem>
</file>

<file path=customXml/itemProps2.xml><?xml version="1.0" encoding="utf-8"?>
<ds:datastoreItem xmlns:ds="http://schemas.openxmlformats.org/officeDocument/2006/customXml" ds:itemID="{4E406443-1251-472A-8165-C0A14384658F}">
  <ds:schemaRefs>
    <ds:schemaRef ds:uri="http://schemas.microsoft.com/office/2006/metadata/properties"/>
    <ds:schemaRef ds:uri="http://schemas.microsoft.com/office/infopath/2007/PartnerControls"/>
    <ds:schemaRef ds:uri="6383cfb5-b66d-4875-8168-5409a6085efc"/>
    <ds:schemaRef ds:uri="cf27d695-bdbf-464d-b925-76ec4419b50a"/>
  </ds:schemaRefs>
</ds:datastoreItem>
</file>

<file path=customXml/itemProps3.xml><?xml version="1.0" encoding="utf-8"?>
<ds:datastoreItem xmlns:ds="http://schemas.openxmlformats.org/officeDocument/2006/customXml" ds:itemID="{BF1F4BD6-37BC-4F68-A8C9-7A4B4BA9DC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83cfb5-b66d-4875-8168-5409a6085efc"/>
    <ds:schemaRef ds:uri="cf27d695-bdbf-464d-b925-76ec4419b5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3072DC-CC6E-4691-B217-71779112292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1035</Words>
  <Characters>5906</Characters>
  <Application>Microsoft Office Word</Application>
  <DocSecurity>4</DocSecurity>
  <Lines>49</Lines>
  <Paragraphs>13</Paragraphs>
  <ScaleCrop>false</ScaleCrop>
  <HeadingPairs>
    <vt:vector size="2" baseType="variant">
      <vt:variant>
        <vt:lpstr>Title</vt:lpstr>
      </vt:variant>
      <vt:variant>
        <vt:i4>1</vt:i4>
      </vt:variant>
    </vt:vector>
  </HeadingPairs>
  <TitlesOfParts>
    <vt:vector size="1" baseType="lpstr">
      <vt:lpstr>PROJ 309 BUSINESS CANVAS TEMPLATE</vt:lpstr>
    </vt:vector>
  </TitlesOfParts>
  <Company>SAIT</Company>
  <LinksUpToDate>false</LinksUpToDate>
  <CharactersWithSpaces>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 309 BUSINESS CANVAS TEMPLATE</dc:title>
  <dc:subject/>
  <dc:creator>Shawn Simlik</dc:creator>
  <cp:keywords/>
  <dc:description/>
  <cp:lastModifiedBy>Curtis Ellenton</cp:lastModifiedBy>
  <cp:revision>215</cp:revision>
  <dcterms:created xsi:type="dcterms:W3CDTF">2022-09-29T22:54:00Z</dcterms:created>
  <dcterms:modified xsi:type="dcterms:W3CDTF">2023-10-07T05:29:00Z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0x01010009D7D7C436A81B4F84802B5FA633BB90</vt:lpwstr>
  </property>
  <property fmtid="{D5CDD505-2E9C-101B-9397-08002B2CF9AE}" pid="3" name="MediaServiceImageTags">
    <vt:lpwstr/>
  </property>
</Properties>
</file>