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68D7" w14:textId="7BCDF392" w:rsidR="00EA4BC8" w:rsidRDefault="00C75772">
      <w:pPr>
        <w:rPr>
          <w:rFonts w:ascii="宋体" w:eastAsia="宋体" w:hAnsi="宋体"/>
        </w:rPr>
      </w:pPr>
      <w:r w:rsidRPr="00C75772">
        <w:rPr>
          <w:rFonts w:ascii="宋体" w:eastAsia="宋体" w:hAnsi="宋体" w:hint="eastAsia"/>
        </w:rPr>
        <w:t>1.我们的用户界面：</w:t>
      </w:r>
      <w:r>
        <w:rPr>
          <w:rFonts w:ascii="宋体" w:eastAsia="宋体" w:hAnsi="宋体" w:hint="eastAsia"/>
        </w:rPr>
        <w:t>类似于第一版，后面实际设计的时候会把功能再进行规划，字体会放大</w:t>
      </w:r>
      <w:r w:rsidR="005F3987">
        <w:rPr>
          <w:rFonts w:ascii="宋体" w:eastAsia="宋体" w:hAnsi="宋体" w:hint="eastAsia"/>
        </w:rPr>
        <w:t>。会做一个网页版的，网页版的界面设计精美度会更高。不会做或者有问题可以请教邵嫣然学姐。</w:t>
      </w:r>
    </w:p>
    <w:p w14:paraId="3965FAFC" w14:textId="511FE32E" w:rsidR="00675A56" w:rsidRPr="00C75772" w:rsidRDefault="00675A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为了展示智能体的交互性，我们在做静态手语识别基础上增加一点难度，（因为手语单词是连续的动作而不是某个静态的动作）详情看第3点。</w:t>
      </w:r>
    </w:p>
    <w:p w14:paraId="1072B9F0" w14:textId="13F9A2B0" w:rsidR="00C75772" w:rsidRDefault="00C75772">
      <w:r>
        <w:rPr>
          <w:rFonts w:hint="eastAsia"/>
          <w:noProof/>
        </w:rPr>
        <w:drawing>
          <wp:inline distT="0" distB="0" distL="0" distR="0" wp14:anchorId="6AE2E41F" wp14:editId="77C2553A">
            <wp:extent cx="5274310" cy="3324369"/>
            <wp:effectExtent l="0" t="0" r="254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6A3D" w14:textId="38DCFF8C" w:rsidR="005F3987" w:rsidRDefault="005F3987">
      <w:pPr>
        <w:rPr>
          <w:rFonts w:ascii="宋体" w:eastAsia="宋体" w:hAnsi="宋体"/>
        </w:rPr>
      </w:pPr>
      <w:r w:rsidRPr="005F3987">
        <w:rPr>
          <w:rFonts w:ascii="宋体" w:eastAsia="宋体" w:hAnsi="宋体" w:hint="eastAsia"/>
        </w:rPr>
        <w:t>2.我们的功能</w:t>
      </w:r>
      <w:r>
        <w:rPr>
          <w:rFonts w:ascii="宋体" w:eastAsia="宋体" w:hAnsi="宋体" w:hint="eastAsia"/>
        </w:rPr>
        <w:t>展示：最好是语音实时播报，展示摄像头采集画面或上传的本地视频文件。</w:t>
      </w:r>
      <w:r w:rsidR="00675A56">
        <w:rPr>
          <w:rFonts w:ascii="宋体" w:eastAsia="宋体" w:hAnsi="宋体" w:hint="eastAsia"/>
        </w:rPr>
        <w:t>展示时保留历史记录。</w:t>
      </w:r>
      <w:r>
        <w:rPr>
          <w:rFonts w:ascii="宋体" w:eastAsia="宋体" w:hAnsi="宋体" w:hint="eastAsia"/>
        </w:rPr>
        <w:t>具体播报</w:t>
      </w:r>
      <w:r w:rsidR="00675A56">
        <w:rPr>
          <w:rFonts w:ascii="宋体" w:eastAsia="宋体" w:hAnsi="宋体" w:hint="eastAsia"/>
        </w:rPr>
        <w:t>细节边开发边调整。</w:t>
      </w:r>
    </w:p>
    <w:p w14:paraId="29ABDC10" w14:textId="1C4FE418" w:rsidR="00675A56" w:rsidRDefault="00675A5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3.要增强手语识别能力，对于上传/摄像头采集到的视频进行抽帧处理，开发过程中结合网上开源项目以及</w:t>
      </w:r>
      <w:r w:rsidR="00153268">
        <w:rPr>
          <w:rFonts w:ascii="宋体" w:eastAsia="宋体" w:hAnsi="宋体" w:hint="eastAsia"/>
        </w:rPr>
        <w:t>真实</w:t>
      </w:r>
      <w:r>
        <w:rPr>
          <w:rFonts w:ascii="宋体" w:eastAsia="宋体" w:hAnsi="宋体" w:hint="eastAsia"/>
        </w:rPr>
        <w:t>手语动作间隔进行调整。</w:t>
      </w:r>
    </w:p>
    <w:p w14:paraId="08EEECCC" w14:textId="23E55AA3" w:rsidR="00675A56" w:rsidRDefault="00675A5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4.定位：面向政务系统</w:t>
      </w:r>
      <w:r w:rsidR="00E96CEE">
        <w:rPr>
          <w:rFonts w:ascii="宋体" w:eastAsia="宋体" w:hAnsi="宋体" w:hint="eastAsia"/>
        </w:rPr>
        <w:t>，场景解决型</w:t>
      </w:r>
      <w:r>
        <w:rPr>
          <w:rFonts w:ascii="宋体" w:eastAsia="宋体" w:hAnsi="宋体" w:hint="eastAsia"/>
        </w:rPr>
        <w:t>。</w:t>
      </w:r>
      <w:r w:rsidR="00D83158">
        <w:rPr>
          <w:rFonts w:ascii="宋体" w:eastAsia="宋体" w:hAnsi="宋体" w:hint="eastAsia"/>
        </w:rPr>
        <w:t>用AI手语识别，让政务工作人员直接“看懂”听障群众的手语，减少对人工手语翻译的依赖。</w:t>
      </w:r>
    </w:p>
    <w:p w14:paraId="5677A0EC" w14:textId="0DABF3F9" w:rsidR="00D83158" w:rsidRPr="0015326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基本流程：</w:t>
      </w:r>
      <w:r w:rsidRPr="00153268">
        <w:rPr>
          <w:rFonts w:ascii="宋体" w:eastAsia="宋体" w:hAnsi="宋体" w:hint="eastAsia"/>
          <w:b/>
          <w:bCs/>
        </w:rPr>
        <w:t>（1）听障人群打手语</w:t>
      </w:r>
      <w:r w:rsidR="00153268" w:rsidRPr="00153268">
        <w:rPr>
          <w:rFonts w:ascii="宋体" w:eastAsia="宋体" w:hAnsi="宋体" w:hint="eastAsia"/>
          <w:b/>
          <w:bCs/>
        </w:rPr>
        <w:t>。</w:t>
      </w:r>
      <w:r w:rsidR="00153268" w:rsidRPr="00153268">
        <w:rPr>
          <w:rFonts w:ascii="宋体" w:eastAsia="宋体" w:hAnsi="宋体" w:hint="eastAsia"/>
        </w:rPr>
        <w:t>（</w:t>
      </w:r>
      <w:r w:rsidRPr="00153268">
        <w:rPr>
          <w:rFonts w:ascii="宋体" w:eastAsia="宋体" w:hAnsi="宋体" w:hint="eastAsia"/>
        </w:rPr>
        <w:t>摄像头捕捉打手语</w:t>
      </w:r>
      <w:r w:rsidR="00153268" w:rsidRPr="00153268">
        <w:rPr>
          <w:rFonts w:ascii="宋体" w:eastAsia="宋体" w:hAnsi="宋体" w:hint="eastAsia"/>
        </w:rPr>
        <w:t>）</w:t>
      </w:r>
    </w:p>
    <w:p w14:paraId="39CF72F8" w14:textId="1218B192" w:rsidR="00D83158" w:rsidRDefault="00D83158">
      <w:pPr>
        <w:rPr>
          <w:rFonts w:ascii="宋体" w:eastAsia="宋体" w:hAnsi="宋体" w:hint="eastAsia"/>
        </w:rPr>
      </w:pPr>
      <w:r w:rsidRPr="00153268">
        <w:rPr>
          <w:rFonts w:ascii="宋体" w:eastAsia="宋体" w:hAnsi="宋体" w:hint="eastAsia"/>
        </w:rPr>
        <w:t xml:space="preserve">            </w:t>
      </w:r>
      <w:r w:rsidRPr="00153268">
        <w:rPr>
          <w:rFonts w:ascii="宋体" w:eastAsia="宋体" w:hAnsi="宋体" w:hint="eastAsia"/>
          <w:b/>
          <w:bCs/>
        </w:rPr>
        <w:t>（2）AI识别手语</w:t>
      </w:r>
      <w:r w:rsidR="00153268" w:rsidRPr="00153268">
        <w:rPr>
          <w:rFonts w:ascii="宋体" w:eastAsia="宋体" w:hAnsi="宋体" w:hint="eastAsia"/>
          <w:b/>
          <w:bCs/>
        </w:rPr>
        <w:t>。</w:t>
      </w:r>
      <w:r w:rsidR="00153268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把连续手语转成文字</w:t>
      </w:r>
      <w:r w:rsidR="00153268">
        <w:rPr>
          <w:rFonts w:ascii="宋体" w:eastAsia="宋体" w:hAnsi="宋体" w:hint="eastAsia"/>
        </w:rPr>
        <w:t>）</w:t>
      </w:r>
    </w:p>
    <w:p w14:paraId="4F5D6B02" w14:textId="7A21653D" w:rsidR="00D8315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  </w:t>
      </w:r>
      <w:r w:rsidRPr="00153268">
        <w:rPr>
          <w:rFonts w:ascii="宋体" w:eastAsia="宋体" w:hAnsi="宋体" w:hint="eastAsia"/>
          <w:b/>
          <w:bCs/>
        </w:rPr>
        <w:t>（3）工作人员看到文字</w:t>
      </w:r>
      <w:r w:rsidR="00153268" w:rsidRPr="00153268">
        <w:rPr>
          <w:rFonts w:ascii="宋体" w:eastAsia="宋体" w:hAnsi="宋体" w:hint="eastAsia"/>
          <w:b/>
          <w:bCs/>
        </w:rPr>
        <w:t>。</w:t>
      </w:r>
      <w:r w:rsidR="00153268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必要时转成语音</w:t>
      </w:r>
      <w:r w:rsidR="00153268">
        <w:rPr>
          <w:rFonts w:ascii="宋体" w:eastAsia="宋体" w:hAnsi="宋体" w:hint="eastAsia"/>
        </w:rPr>
        <w:t>）</w:t>
      </w:r>
    </w:p>
    <w:p w14:paraId="12ED4664" w14:textId="160D2E14" w:rsidR="00D8315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  </w:t>
      </w:r>
      <w:r w:rsidRPr="00153268">
        <w:rPr>
          <w:rFonts w:ascii="宋体" w:eastAsia="宋体" w:hAnsi="宋体" w:hint="eastAsia"/>
          <w:b/>
          <w:bCs/>
        </w:rPr>
        <w:t>（4）工作人员看到回复</w:t>
      </w:r>
      <w:r w:rsidR="00153268" w:rsidRPr="00153268">
        <w:rPr>
          <w:rFonts w:ascii="宋体" w:eastAsia="宋体" w:hAnsi="宋体" w:hint="eastAsia"/>
          <w:b/>
          <w:bCs/>
        </w:rPr>
        <w:t>。</w:t>
      </w:r>
      <w:r w:rsidR="00153268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输入文字或语音</w:t>
      </w:r>
      <w:r w:rsidR="00153268">
        <w:rPr>
          <w:rFonts w:ascii="宋体" w:eastAsia="宋体" w:hAnsi="宋体" w:hint="eastAsia"/>
        </w:rPr>
        <w:t>）</w:t>
      </w:r>
    </w:p>
    <w:p w14:paraId="117B8718" w14:textId="5EFC9127" w:rsidR="00D8315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           </w:t>
      </w:r>
      <w:r w:rsidRPr="00153268">
        <w:rPr>
          <w:rFonts w:ascii="宋体" w:eastAsia="宋体" w:hAnsi="宋体" w:hint="eastAsia"/>
          <w:b/>
          <w:bCs/>
        </w:rPr>
        <w:t>（5）系统反馈给听障群众</w:t>
      </w:r>
      <w:r w:rsidR="00153268" w:rsidRPr="00153268">
        <w:rPr>
          <w:rFonts w:ascii="宋体" w:eastAsia="宋体" w:hAnsi="宋体" w:hint="eastAsia"/>
          <w:b/>
          <w:bCs/>
        </w:rPr>
        <w:t>。</w:t>
      </w:r>
      <w:r w:rsidR="00153268" w:rsidRPr="00153268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显示文字，或播放AI数字人手语</w:t>
      </w:r>
      <w:r w:rsidR="00153268">
        <w:rPr>
          <w:rFonts w:ascii="宋体" w:eastAsia="宋体" w:hAnsi="宋体" w:hint="eastAsia"/>
        </w:rPr>
        <w:t>）</w:t>
      </w:r>
    </w:p>
    <w:p w14:paraId="649BFCD9" w14:textId="02286DAA" w:rsidR="00D8315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工作人员不需要会手语，也不需要每次都呼叫远程翻译员。</w:t>
      </w:r>
    </w:p>
    <w:p w14:paraId="7867703F" w14:textId="34BC2517" w:rsidR="00D83158" w:rsidRDefault="00D8315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最好是有一个政务词库，涵盖身份证、社保、医保等词汇。但是根据现有</w:t>
      </w:r>
      <w:r w:rsidR="00E96CEE">
        <w:rPr>
          <w:rFonts w:ascii="宋体" w:eastAsia="宋体" w:hAnsi="宋体" w:hint="eastAsia"/>
        </w:rPr>
        <w:t>数据集，我</w:t>
      </w:r>
      <w:r w:rsidR="00E96CEE">
        <w:rPr>
          <w:rFonts w:ascii="宋体" w:eastAsia="宋体" w:hAnsi="宋体" w:hint="eastAsia"/>
        </w:rPr>
        <w:lastRenderedPageBreak/>
        <w:t>们最多可以做到识别十几个词，</w:t>
      </w:r>
      <w:r w:rsidR="00E96CEE" w:rsidRPr="00153268">
        <w:rPr>
          <w:rFonts w:ascii="宋体" w:eastAsia="宋体" w:hAnsi="宋体" w:hint="eastAsia"/>
          <w:b/>
          <w:bCs/>
        </w:rPr>
        <w:t>封顶20</w:t>
      </w:r>
      <w:r w:rsidR="00E96CEE">
        <w:rPr>
          <w:rFonts w:ascii="宋体" w:eastAsia="宋体" w:hAnsi="宋体" w:hint="eastAsia"/>
        </w:rPr>
        <w:t>，保证识别准确率，能出一个演示视频就行。</w:t>
      </w:r>
    </w:p>
    <w:p w14:paraId="7D439B36" w14:textId="0585AFD3" w:rsidR="00D83158" w:rsidRDefault="00D8315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5.</w:t>
      </w:r>
      <w:r w:rsidR="00E96CEE">
        <w:rPr>
          <w:rFonts w:ascii="宋体" w:eastAsia="宋体" w:hAnsi="宋体" w:hint="eastAsia"/>
        </w:rPr>
        <w:t>要设置一个“确认手势”（比如OK）来触发识别。识别不出来的手语就不显示。识别置信度低的词也不显示。</w:t>
      </w:r>
    </w:p>
    <w:p w14:paraId="2A13370C" w14:textId="2C2265D7" w:rsidR="00E96CEE" w:rsidRDefault="00E96C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6.涉及到模块接口等问题，B组配合A组。</w:t>
      </w:r>
    </w:p>
    <w:p w14:paraId="0E921327" w14:textId="1CDA64C7" w:rsidR="00E96CEE" w:rsidRDefault="00E96C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7.新建一个github进行代码备份和共享。压缩包也行，根据实际情况定。</w:t>
      </w:r>
    </w:p>
    <w:p w14:paraId="4A5378F8" w14:textId="507C1142" w:rsidR="00E96CEE" w:rsidRDefault="00E96C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8.演示视频：主要展示智能体的各功能以及识别的准确率。如果能进决赛，再进行场景模拟。</w:t>
      </w:r>
    </w:p>
    <w:p w14:paraId="4BBDE23C" w14:textId="47916C79" w:rsidR="00E96CEE" w:rsidRDefault="00E96C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9.B组负责人可以找一个开源的智能体框架，进行修改，学姐说github上有一个识别英文手语的</w:t>
      </w:r>
      <w:r w:rsidR="009E7FE2">
        <w:rPr>
          <w:rFonts w:ascii="宋体" w:eastAsia="宋体" w:hAnsi="宋体" w:hint="eastAsia"/>
        </w:rPr>
        <w:t>。</w:t>
      </w:r>
    </w:p>
    <w:p w14:paraId="2E5698C7" w14:textId="0A931F90" w:rsidR="009E7FE2" w:rsidRDefault="009E7FE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10.B组负责人想一个方案，把任务细分给B组同学，原成员分工方案不严谨。</w:t>
      </w:r>
    </w:p>
    <w:p w14:paraId="0E172F65" w14:textId="7B625C31" w:rsidR="00E96CEE" w:rsidRDefault="00E96CE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 w:rsidR="009E7FE2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.如果A组人不够B组同学一定</w:t>
      </w:r>
      <w:r w:rsidR="00153268">
        <w:rPr>
          <w:rFonts w:ascii="宋体" w:eastAsia="宋体" w:hAnsi="宋体" w:hint="eastAsia"/>
        </w:rPr>
        <w:t>要</w:t>
      </w:r>
      <w:r>
        <w:rPr>
          <w:rFonts w:ascii="宋体" w:eastAsia="宋体" w:hAnsi="宋体" w:hint="eastAsia"/>
        </w:rPr>
        <w:t>积极配合，B组搞不定的可以找A组学长学姐请教，</w:t>
      </w:r>
      <w:r w:rsidR="00153268">
        <w:rPr>
          <w:rFonts w:ascii="宋体" w:eastAsia="宋体" w:hAnsi="宋体" w:hint="eastAsia"/>
        </w:rPr>
        <w:t>有问题实在解决不了的找李老师。</w:t>
      </w:r>
    </w:p>
    <w:p w14:paraId="7367ACD5" w14:textId="1A5EF840" w:rsidR="00153268" w:rsidRPr="00E96CEE" w:rsidRDefault="0015326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 w:rsidR="009E7FE2"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.先开始做，有问题再一件一件讨论和解决。</w:t>
      </w:r>
    </w:p>
    <w:sectPr w:rsidR="00153268" w:rsidRPr="00E9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5F"/>
    <w:rsid w:val="00153268"/>
    <w:rsid w:val="001F25A6"/>
    <w:rsid w:val="00551B5F"/>
    <w:rsid w:val="005F3987"/>
    <w:rsid w:val="00675A56"/>
    <w:rsid w:val="00866689"/>
    <w:rsid w:val="009E7FE2"/>
    <w:rsid w:val="00C75772"/>
    <w:rsid w:val="00D83158"/>
    <w:rsid w:val="00E96CEE"/>
    <w:rsid w:val="00EA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C47069"/>
  <w15:chartTrackingRefBased/>
  <w15:docId w15:val="{EB6D4AEA-4F29-4267-B63D-C0FE580C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1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B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B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B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B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B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B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B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B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B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1B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B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B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B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B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B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1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东瑞 李</dc:creator>
  <cp:keywords/>
  <dc:description/>
  <cp:lastModifiedBy>东瑞 李</cp:lastModifiedBy>
  <cp:revision>3</cp:revision>
  <dcterms:created xsi:type="dcterms:W3CDTF">2026-10-17T05:18:00Z</dcterms:created>
  <dcterms:modified xsi:type="dcterms:W3CDTF">2026-10-17T08:39:00Z</dcterms:modified>
</cp:coreProperties>
</file>