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Version on colab for easy reproduce (but you need to provide your dataset from drive (or in different way) (without metrics! issue with mesh_to_sdf framework)  </w:t>
      </w:r>
    </w:p>
    <w:p>
      <w:pPr>
        <w:spacing w:before="0" w:after="0" w:line="276"/>
        <w:ind w:right="0" w:left="0" w:firstLine="0"/>
        <w:jc w:val="left"/>
        <w:rPr>
          <w:rFonts w:ascii="Arial" w:hAnsi="Arial" w:cs="Arial" w:eastAsia="Arial"/>
          <w:color w:val="auto"/>
          <w:spacing w:val="0"/>
          <w:position w:val="0"/>
          <w:sz w:val="28"/>
          <w:shd w:fill="auto" w:val="clear"/>
        </w:rPr>
      </w:pPr>
      <w:hyperlink xmlns:r="http://schemas.openxmlformats.org/officeDocument/2006/relationships" r:id="docRId0">
        <w:r>
          <w:rPr>
            <w:rFonts w:ascii="Arial" w:hAnsi="Arial" w:cs="Arial" w:eastAsia="Arial"/>
            <w:color w:val="0000FF"/>
            <w:spacing w:val="0"/>
            <w:position w:val="0"/>
            <w:sz w:val="28"/>
            <w:u w:val="single"/>
            <w:shd w:fill="auto" w:val="clear"/>
          </w:rPr>
          <w:t xml:space="preserve">https://colab.research.google.com/drive/1tlpHnQbqZPzmypvOOVTrN9HQwFk1CTOM#scrollTo=d90HaX-QnZ8f</w:t>
        </w:r>
      </w:hyperlink>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t xml:space="preserve">Simple code for investigations and understanding: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implicit_sdf - Toy implementation of the Implicit Geometric Regularization for Learning Shapes paper (</w:t>
      </w:r>
      <w:r>
        <w:rPr>
          <w:rFonts w:ascii="Arial" w:hAnsi="Arial" w:cs="Arial" w:eastAsia="Arial"/>
          <w:b/>
          <w:color w:val="auto"/>
          <w:spacing w:val="0"/>
          <w:position w:val="0"/>
          <w:sz w:val="22"/>
          <w:shd w:fill="auto" w:val="clear"/>
        </w:rPr>
        <w:t xml:space="preserve">my test task based on this</w:t>
      </w: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author has interesting videos about neural celluar automata.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
        <w:r>
          <w:rPr>
            <w:rFonts w:ascii="Arial" w:hAnsi="Arial" w:cs="Arial" w:eastAsia="Arial"/>
            <w:color w:val="0000FF"/>
            <w:spacing w:val="0"/>
            <w:position w:val="0"/>
            <w:sz w:val="22"/>
            <w:u w:val="single"/>
            <w:shd w:fill="auto" w:val="clear"/>
          </w:rPr>
          <w:t xml:space="preserve">https://github.com/znah</w:t>
        </w:r>
      </w:hyperlink>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https://colab.research.google.com/github/znah/notebooks/blob/master/tutorials/implicit_sdf.ipynb#scrollTo=kE1EbTEUr1R9</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SDF training of simple objects (contains interesting results image can be investigated deeper), also repo contains primitive custom renderer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FYI (author also contributes to kinetics_i3d_pytorch)</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3">
        <w:r>
          <w:rPr>
            <w:rFonts w:ascii="Arial" w:hAnsi="Arial" w:cs="Arial" w:eastAsia="Arial"/>
            <w:color w:val="0000FF"/>
            <w:spacing w:val="0"/>
            <w:position w:val="0"/>
            <w:sz w:val="22"/>
            <w:u w:val="single"/>
            <w:shd w:fill="auto" w:val="clear"/>
          </w:rPr>
          <w:t xml:space="preserve">https://github.com/hassony2/shape_sdf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5750" w:dyaOrig="3968">
          <v:rect xmlns:o="urn:schemas-microsoft-com:office:office" xmlns:v="urn:schemas-microsoft-com:vml" id="rectole0000000000" style="width:287.500000pt;height:198.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0" ShapeID="rectole0000000000" r:id="docRId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pic .1 example of results in shape_sdf.</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Papers and probably interesting resources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DeepSDF</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6">
        <w:r>
          <w:rPr>
            <w:rFonts w:ascii="Arial" w:hAnsi="Arial" w:cs="Arial" w:eastAsia="Arial"/>
            <w:color w:val="0000FF"/>
            <w:spacing w:val="0"/>
            <w:position w:val="0"/>
            <w:sz w:val="22"/>
            <w:u w:val="single"/>
            <w:shd w:fill="auto" w:val="clear"/>
          </w:rPr>
          <w:t xml:space="preserve">https://arxiv.org/pdf/1901.05103.pdf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Frank Dellaert - blog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7">
        <w:r>
          <w:rPr>
            <w:rFonts w:ascii="Arial" w:hAnsi="Arial" w:cs="Arial" w:eastAsia="Arial"/>
            <w:color w:val="0000FF"/>
            <w:spacing w:val="0"/>
            <w:position w:val="0"/>
            <w:sz w:val="22"/>
            <w:u w:val="single"/>
            <w:shd w:fill="auto" w:val="clear"/>
          </w:rPr>
          <w:t xml:space="preserve">https://dellaert.github.io/NeRF/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Inigo Quilez (creator of shadertoy) about SDF’s.</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8">
        <w:r>
          <w:rPr>
            <w:rFonts w:ascii="Arial" w:hAnsi="Arial" w:cs="Arial" w:eastAsia="Arial"/>
            <w:color w:val="0000FF"/>
            <w:spacing w:val="0"/>
            <w:position w:val="0"/>
            <w:sz w:val="22"/>
            <w:u w:val="single"/>
            <w:shd w:fill="auto" w:val="clear"/>
          </w:rPr>
          <w:t xml:space="preserve">https://iquilezles.org/articles/distfunctions/</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Usage of FFT to accuracy increase in context of 3D reconstruction.</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9">
        <w:r>
          <w:rPr>
            <w:rFonts w:ascii="Arial" w:hAnsi="Arial" w:cs="Arial" w:eastAsia="Arial"/>
            <w:color w:val="0000FF"/>
            <w:spacing w:val="0"/>
            <w:position w:val="0"/>
            <w:sz w:val="22"/>
            <w:u w:val="single"/>
            <w:shd w:fill="auto" w:val="clear"/>
          </w:rPr>
          <w:t xml:space="preserve">https://github.com/matajoh/fourier_feature_nets</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metasdf (contains interesting toy example for MNIST and some </w:t>
      </w:r>
      <w:r>
        <w:rPr>
          <w:rFonts w:ascii="Arial" w:hAnsi="Arial" w:cs="Arial" w:eastAsia="Arial"/>
          <w:color w:val="auto"/>
          <w:spacing w:val="0"/>
          <w:position w:val="0"/>
          <w:sz w:val="22"/>
          <w:u w:val="single"/>
          <w:shd w:fill="auto" w:val="clear"/>
        </w:rPr>
        <w:t xml:space="preserve">colab </w:t>
      </w:r>
      <w:r>
        <w:rPr>
          <w:rFonts w:ascii="Arial" w:hAnsi="Arial" w:cs="Arial" w:eastAsia="Arial"/>
          <w:color w:val="auto"/>
          <w:spacing w:val="0"/>
          <w:position w:val="0"/>
          <w:sz w:val="22"/>
          <w:shd w:fill="auto" w:val="clear"/>
        </w:rPr>
        <w:t xml:space="preserve">files)</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0">
        <w:r>
          <w:rPr>
            <w:rFonts w:ascii="Arial" w:hAnsi="Arial" w:cs="Arial" w:eastAsia="Arial"/>
            <w:color w:val="0000FF"/>
            <w:spacing w:val="0"/>
            <w:position w:val="0"/>
            <w:sz w:val="22"/>
            <w:u w:val="single"/>
            <w:shd w:fill="auto" w:val="clear"/>
          </w:rPr>
          <w:t xml:space="preserve">https://github.com/vsitzmann/metasdf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Dataset and Explorer for 3D Signed Distance Functions</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1">
        <w:r>
          <w:rPr>
            <w:rFonts w:ascii="Arial" w:hAnsi="Arial" w:cs="Arial" w:eastAsia="Arial"/>
            <w:color w:val="0000FF"/>
            <w:spacing w:val="0"/>
            <w:position w:val="0"/>
            <w:sz w:val="22"/>
            <w:u w:val="single"/>
            <w:shd w:fill="auto" w:val="clear"/>
          </w:rPr>
          <w:t xml:space="preserve">https://3dvar.com/Takikawa2022A.pdf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mesh_to_sdf docs</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2">
        <w:r>
          <w:rPr>
            <w:rFonts w:ascii="Arial" w:hAnsi="Arial" w:cs="Arial" w:eastAsia="Arial"/>
            <w:color w:val="0000FF"/>
            <w:spacing w:val="0"/>
            <w:position w:val="0"/>
            <w:sz w:val="22"/>
            <w:u w:val="single"/>
            <w:shd w:fill="auto" w:val="clear"/>
          </w:rPr>
          <w:t xml:space="preserve">https://pypi.org/project/mesh-to-sdf/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24"/>
          <w:shd w:fill="auto" w:val="clear"/>
        </w:rPr>
        <w:t xml:space="preserve">SIREN</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3">
        <w:r>
          <w:rPr>
            <w:rFonts w:ascii="Arial" w:hAnsi="Arial" w:cs="Arial" w:eastAsia="Arial"/>
            <w:color w:val="0000FF"/>
            <w:spacing w:val="0"/>
            <w:position w:val="0"/>
            <w:sz w:val="22"/>
            <w:u w:val="single"/>
            <w:shd w:fill="auto" w:val="clear"/>
          </w:rPr>
          <w:t xml:space="preserve">https://www.vincentsitzmann.com/siren/</w:t>
        </w:r>
      </w:hyperlink>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4">
        <w:r>
          <w:rPr>
            <w:rFonts w:ascii="Arial" w:hAnsi="Arial" w:cs="Arial" w:eastAsia="Arial"/>
            <w:color w:val="0000FF"/>
            <w:spacing w:val="0"/>
            <w:position w:val="0"/>
            <w:sz w:val="22"/>
            <w:u w:val="single"/>
            <w:shd w:fill="auto" w:val="clear"/>
          </w:rPr>
          <w:t xml:space="preserve">https://gist.github.com/going-digital/67e7db8e86319e19246ebe00248ac971</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tf_siren</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5">
        <w:r>
          <w:rPr>
            <w:rFonts w:ascii="Arial" w:hAnsi="Arial" w:cs="Arial" w:eastAsia="Arial"/>
            <w:color w:val="0000FF"/>
            <w:spacing w:val="0"/>
            <w:position w:val="0"/>
            <w:sz w:val="22"/>
            <w:u w:val="single"/>
            <w:shd w:fill="auto" w:val="clear"/>
          </w:rPr>
          <w:t xml:space="preserve">https://github.com/titu1994/tf_SIREN</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RBF Bunny (+ shadertoy).</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6">
        <w:r>
          <w:rPr>
            <w:rFonts w:ascii="Arial" w:hAnsi="Arial" w:cs="Arial" w:eastAsia="Arial"/>
            <w:color w:val="0000FF"/>
            <w:spacing w:val="0"/>
            <w:position w:val="0"/>
            <w:sz w:val="22"/>
            <w:u w:val="single"/>
            <w:shd w:fill="auto" w:val="clear"/>
          </w:rPr>
          <w:t xml:space="preserve">https://colab.research.google.com/gist/going-digital/67e7db8e86319e19246ebe00248ac971/rbf-bunny.ipynb#scrollTo=OUQf4VJsAgFF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Points2Surf: Learning Implicit Surfaces from Point Clouds</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7">
        <w:r>
          <w:rPr>
            <w:rFonts w:ascii="Arial" w:hAnsi="Arial" w:cs="Arial" w:eastAsia="Arial"/>
            <w:color w:val="0000FF"/>
            <w:spacing w:val="0"/>
            <w:position w:val="0"/>
            <w:sz w:val="22"/>
            <w:u w:val="single"/>
            <w:shd w:fill="auto" w:val="clear"/>
          </w:rPr>
          <w:t xml:space="preserve">https://github.com/ErlerPhilipp/points2surf</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Logs</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storing metrics I'm using tensorboard all tensorboard files stored inside one folder for convievence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3d_test_task\logs\tensorboard</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6270" w:dyaOrig="5309">
          <v:rect xmlns:o="urn:schemas-microsoft-com:office:office" xmlns:v="urn:schemas-microsoft-com:vml" id="rectole0000000001" style="width:313.500000pt;height:265.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1" ShapeID="rectole0000000001"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pic 2. Tensorboard.  Different losses for different dataset items (item_0, item_1 ...)</w:t>
      </w:r>
    </w:p>
    <w:p>
      <w:pPr>
        <w:spacing w:before="0" w:after="0" w:line="240"/>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I'm storing images of training process, weights and metrics inside logs folder (name structure is logs/experiment name/images)(history contains old logs)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640" w:dyaOrig="1934">
          <v:rect xmlns:o="urn:schemas-microsoft-com:office:office" xmlns:v="urn:schemas-microsoft-com:vml" id="rectole0000000002" style="width:432.000000pt;height:96.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2" ShapeID="rectole0000000002" r:id="docRId20"/>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pic 3. Visualization of training.</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Implementation contains some "magic numbers"  (for example input is multiplied by 50 and bias_init in last dense unit is -1) my assumption is what we initially have a "blob" which is easier to train probably but also existance such kind of numbers make it difficult to experiment with different architectures in context of current implementation (increasing hidden layers/units).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3809" w:dyaOrig="3780">
          <v:rect xmlns:o="urn:schemas-microsoft-com:office:office" xmlns:v="urn:schemas-microsoft-com:vml" id="rectole0000000003" style="width:190.450000pt;height:189.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3" ShapeID="rectole0000000003" r:id="docRId22"/>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pic.4 Initial blob.</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Activation function is very important, obiously.</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4680" w:dyaOrig="3314">
          <v:rect xmlns:o="urn:schemas-microsoft-com:office:office" xmlns:v="urn:schemas-microsoft-com:vml" id="rectole0000000004" style="width:234.000000pt;height:165.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4" ShapeID="rectole0000000004" r:id="docRId2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4394" w:dyaOrig="3060">
          <v:rect xmlns:o="urn:schemas-microsoft-com:office:office" xmlns:v="urn:schemas-microsoft-com:vml" id="rectole0000000005" style="width:219.700000pt;height:153.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5" ShapeID="rectole0000000005" r:id="docRId26"/>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pic 5. sigmoid (top) vs relu (bottom). Current implementaion doesn't wotk with sigmoid (at least with current parameters and "magic numbers"). Relu doesn't work well and gives some sharp surfaces. Currently project uses silu </w:t>
      </w:r>
      <w:r>
        <w:rPr>
          <w:rFonts w:ascii="Arial" w:hAnsi="Arial" w:cs="Arial" w:eastAsia="Arial"/>
          <w:color w:val="auto"/>
          <w:spacing w:val="0"/>
          <w:position w:val="0"/>
          <w:sz w:val="22"/>
          <w:shd w:fill="auto" w:val="clear"/>
        </w:rPr>
        <w:t xml:space="preserve">as an activation function</w:t>
      </w:r>
      <w:r>
        <w:rPr>
          <w:rFonts w:ascii="Arial" w:hAnsi="Arial" w:cs="Arial" w:eastAsia="Arial"/>
          <w:color w:val="auto"/>
          <w:spacing w:val="0"/>
          <w:position w:val="0"/>
          <w:sz w:val="22"/>
          <w:shd w:fill="auto" w:val="clear"/>
        </w:rPr>
        <w:t xml:space="preserve">. More about importance activation functions you read in context of SIREN, they're using sign activation function and get better results I tried some dummy tf implementation but it returns strange image but in general it's interesting idea to investigate.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4800" w:dyaOrig="4800">
          <v:rect xmlns:o="urn:schemas-microsoft-com:office:office" xmlns:v="urn:schemas-microsoft-com:vml" id="rectole0000000006" style="width:240.000000pt;height:240.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6" ShapeID="rectole0000000006" r:id="docRId28"/>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pic 6. Resulf of blind trial of siren tf model.</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loss currently contains from 3 components: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grad loss - gradient normalization part (probably it's related to render part because for visualization we used gradient(points, sdf) or in other words we take normals of surface (also gradient of 3 dim data respect to 1 d is 3d so we have some "rgb representaion" of sdf)</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w:t>
      </w:r>
      <w:r>
        <w:rPr>
          <w:rFonts w:ascii="Arial" w:hAnsi="Arial" w:cs="Arial" w:eastAsia="Arial"/>
          <w:color w:val="auto"/>
          <w:spacing w:val="0"/>
          <w:position w:val="0"/>
          <w:sz w:val="22"/>
          <w:shd w:fill="auto" w:val="clear"/>
        </w:rPr>
        <w:t xml:space="preserve">surface_loss - just MSE of predicted distance. Project uses vertices of mesh for training and try to predict distance to this verticies (it's zero).</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offsurface - maximizing MSE for background points. Randomly sampled points inside -2 to 2 range (mesh range), this point aren't trully background so this MSE is by exponent but it also can give some distortion to results.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I tried to add loss which contain sample_near_surface points to minimize sampled sdfs directly and binary crossentropy but it's doesn't help (but these losses still in code they aren't use for gradient calculation, just for logs) (also BCE breaks tensorflow GPU compilation and makes training much slower)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t xml:space="preserve">Conclusion</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Current implementation it's not perfect in context of metrics.</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(local f1 ~ 0.6 global f1 0.9 global_l1: 0.029) also model's inference time per point ~ 6ms and training takes longer than 3 minutes. </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In general model can catch some "global/simple" form of objects but it misses object's details.</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it's pretty simple implementation which gives some space to experiment and try different approaches and understand (+/-) what is going on.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Possible next steps which can be helpful:</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Using of global shape representation during inference (for ex. encoder which receives all verticies and produce some embeddings) (merging approaches of the two projects on the top described in this "article")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Elumination/understanding of "magic numbers" effect, trying other activation functions.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SDF and BCE loss fixing, I assume the more information we can provide to the model (pre-computed sdf) the more accurate model should be (but is still open question).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Some chosen results: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7680" w:dyaOrig="7680">
          <v:rect xmlns:o="urn:schemas-microsoft-com:office:office" xmlns:v="urn:schemas-microsoft-com:vml" id="rectole0000000007" style="width:384.000000pt;height:384.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7" ShapeID="rectole0000000007" r:id="docRId3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7680" w:dyaOrig="7680">
          <v:rect xmlns:o="urn:schemas-microsoft-com:office:office" xmlns:v="urn:schemas-microsoft-com:vml" id="rectole0000000008" style="width:384.000000pt;height:384.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08" ShapeID="rectole0000000008" r:id="docRId3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7680" w:dyaOrig="7680">
          <v:rect xmlns:o="urn:schemas-microsoft-com:office:office" xmlns:v="urn:schemas-microsoft-com:vml" id="rectole0000000009" style="width:384.000000pt;height:384.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09" ShapeID="rectole0000000009" r:id="docRId3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7680" w:dyaOrig="7680">
          <v:rect xmlns:o="urn:schemas-microsoft-com:office:office" xmlns:v="urn:schemas-microsoft-com:vml" id="rectole0000000010" style="width:384.000000pt;height:384.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0" ShapeID="rectole0000000010" r:id="docRId3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ellaert.github.io/NeRF/" Id="docRId7" Type="http://schemas.openxmlformats.org/officeDocument/2006/relationships/hyperlink" /><Relationship TargetMode="External" Target="https://gist.github.com/going-digital/67e7db8e86319e19246ebe00248ac971" Id="docRId14" Type="http://schemas.openxmlformats.org/officeDocument/2006/relationships/hyperlink" /><Relationship Target="embeddings/oleObject9.bin" Id="docRId34" Type="http://schemas.openxmlformats.org/officeDocument/2006/relationships/oleObject" /><Relationship TargetMode="External" Target="https://github.com/znah" Id="docRId1" Type="http://schemas.openxmlformats.org/officeDocument/2006/relationships/hyperlink" /><Relationship TargetMode="External" Target="https://github.com/titu1994/tf_SIREN" Id="docRId15" Type="http://schemas.openxmlformats.org/officeDocument/2006/relationships/hyperlink" /><Relationship Target="embeddings/oleObject3.bin" Id="docRId22" Type="http://schemas.openxmlformats.org/officeDocument/2006/relationships/oleObject" /><Relationship Target="media/image9.wmf" Id="docRId35" Type="http://schemas.openxmlformats.org/officeDocument/2006/relationships/image" /><Relationship TargetMode="External" Target="https://github.com/matajoh/fourier_feature_nets" Id="docRId9" Type="http://schemas.openxmlformats.org/officeDocument/2006/relationships/hyperlink" /><Relationship TargetMode="External" Target="https://colab.research.google.com/drive/1tlpHnQbqZPzmypvOOVTrN9HQwFk1CTOM#scrollTo=d90HaX-QnZ8f" Id="docRId0" Type="http://schemas.openxmlformats.org/officeDocument/2006/relationships/hyperlink" /><Relationship TargetMode="External" Target="https://pypi.org/project/mesh-to-sdf/" Id="docRId12" Type="http://schemas.openxmlformats.org/officeDocument/2006/relationships/hyperlink" /><Relationship Target="media/image2.wmf" Id="docRId21" Type="http://schemas.openxmlformats.org/officeDocument/2006/relationships/image" /><Relationship Target="media/image6.wmf" Id="docRId29" Type="http://schemas.openxmlformats.org/officeDocument/2006/relationships/image" /><Relationship Target="embeddings/oleObject10.bin" Id="docRId36" Type="http://schemas.openxmlformats.org/officeDocument/2006/relationships/oleObject" /><Relationship TargetMode="External" Target="https://iquilezles.org/articles/distfunctions/" Id="docRId8" Type="http://schemas.openxmlformats.org/officeDocument/2006/relationships/hyperlink" /><Relationship TargetMode="External" Target="https://www.vincentsitzmann.com/siren/" Id="docRId13" Type="http://schemas.openxmlformats.org/officeDocument/2006/relationships/hyperlink" /><Relationship Target="embeddings/oleObject2.bin" Id="docRId20" Type="http://schemas.openxmlformats.org/officeDocument/2006/relationships/oleObject" /><Relationship Target="embeddings/oleObject6.bin" Id="docRId28" Type="http://schemas.openxmlformats.org/officeDocument/2006/relationships/oleObject" /><Relationship TargetMode="External" Target="https://github.com/hassony2/shape_sdf" Id="docRId3" Type="http://schemas.openxmlformats.org/officeDocument/2006/relationships/hyperlink" /><Relationship Target="media/image10.wmf" Id="docRId37" Type="http://schemas.openxmlformats.org/officeDocument/2006/relationships/image" /><Relationship TargetMode="External" Target="https://github.com/vsitzmann/metasdf" Id="docRId10" Type="http://schemas.openxmlformats.org/officeDocument/2006/relationships/hyperlink" /><Relationship Target="embeddings/oleObject1.bin" Id="docRId18" Type="http://schemas.openxmlformats.org/officeDocument/2006/relationships/oleObject" /><Relationship TargetMode="External" Target="https://colab.research.google.com/github/znah/notebooks/blob/master/tutorials/implicit_sdf.ipynb#scrollTo=kE1EbTEUr1R9" Id="docRId2" Type="http://schemas.openxmlformats.org/officeDocument/2006/relationships/hyperlink" /><Relationship Target="media/image5.wmf" Id="docRId27" Type="http://schemas.openxmlformats.org/officeDocument/2006/relationships/image" /><Relationship Target="embeddings/oleObject7.bin" Id="docRId30" Type="http://schemas.openxmlformats.org/officeDocument/2006/relationships/oleObject" /><Relationship Target="numbering.xml" Id="docRId38" Type="http://schemas.openxmlformats.org/officeDocument/2006/relationships/numbering" /><Relationship TargetMode="External" Target="https://3dvar.com/Takikawa2022A.pdf" Id="docRId11" Type="http://schemas.openxmlformats.org/officeDocument/2006/relationships/hyperlink" /><Relationship Target="media/image1.wmf" Id="docRId19" Type="http://schemas.openxmlformats.org/officeDocument/2006/relationships/image" /><Relationship Target="embeddings/oleObject5.bin" Id="docRId26" Type="http://schemas.openxmlformats.org/officeDocument/2006/relationships/oleObject" /><Relationship Target="media/image7.wmf" Id="docRId31" Type="http://schemas.openxmlformats.org/officeDocument/2006/relationships/image" /><Relationship Target="styles.xml" Id="docRId39" Type="http://schemas.openxmlformats.org/officeDocument/2006/relationships/styles" /><Relationship Target="media/image0.wmf" Id="docRId5" Type="http://schemas.openxmlformats.org/officeDocument/2006/relationships/image" /><Relationship TargetMode="External" Target="https://colab.research.google.com/gist/going-digital/67e7db8e86319e19246ebe00248ac971/rbf-bunny.ipynb#scrollTo=OUQf4VJsAgFF" Id="docRId16" Type="http://schemas.openxmlformats.org/officeDocument/2006/relationships/hyperlink" /><Relationship Target="media/image4.wmf" Id="docRId25" Type="http://schemas.openxmlformats.org/officeDocument/2006/relationships/image" /><Relationship Target="embeddings/oleObject8.bin" Id="docRId32" Type="http://schemas.openxmlformats.org/officeDocument/2006/relationships/oleObject" /><Relationship Target="embeddings/oleObject0.bin" Id="docRId4" Type="http://schemas.openxmlformats.org/officeDocument/2006/relationships/oleObject" /><Relationship TargetMode="External" Target="https://github.com/ErlerPhilipp/points2surf" Id="docRId17" Type="http://schemas.openxmlformats.org/officeDocument/2006/relationships/hyperlink" /><Relationship Target="embeddings/oleObject4.bin" Id="docRId24" Type="http://schemas.openxmlformats.org/officeDocument/2006/relationships/oleObject" /><Relationship Target="media/image8.wmf" Id="docRId33" Type="http://schemas.openxmlformats.org/officeDocument/2006/relationships/image" /><Relationship Target="media/image3.wmf" Id="docRId23" Type="http://schemas.openxmlformats.org/officeDocument/2006/relationships/image" /><Relationship TargetMode="External" Target="https://arxiv.org/pdf/1901.05103.pdf" Id="docRId6" Type="http://schemas.openxmlformats.org/officeDocument/2006/relationships/hyperlink" /></Relationships>
</file>