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5392" w14:textId="2B36776C" w:rsidR="006A10DD" w:rsidRDefault="006A10DD" w:rsidP="006A10DD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9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Hypothesis testing</w:t>
      </w:r>
    </w:p>
    <w:p w14:paraId="32C4E7E0" w14:textId="3A580E3D" w:rsidR="006A10DD" w:rsidRPr="0040314B" w:rsidRDefault="00002057" w:rsidP="006A10DD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 w:rsidRPr="0040314B">
        <w:rPr>
          <w:b/>
          <w:bCs/>
          <w:szCs w:val="24"/>
        </w:rPr>
        <w:t>The concept of normal distribution</w:t>
      </w:r>
    </w:p>
    <w:p w14:paraId="5619A217" w14:textId="7D21957C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 xml:space="preserve">What is </w:t>
      </w:r>
      <w:proofErr w:type="gramStart"/>
      <w:r w:rsidRPr="00002057">
        <w:rPr>
          <w:b/>
          <w:bCs/>
        </w:rPr>
        <w:t>a Normal</w:t>
      </w:r>
      <w:proofErr w:type="gramEnd"/>
      <w:r w:rsidRPr="00002057">
        <w:rPr>
          <w:b/>
          <w:bCs/>
        </w:rPr>
        <w:t xml:space="preserve"> Distribution?</w:t>
      </w:r>
    </w:p>
    <w:p w14:paraId="28B608C6" w14:textId="77777777" w:rsidR="00002057" w:rsidRPr="00002057" w:rsidRDefault="00002057" w:rsidP="00002057">
      <w:pPr>
        <w:numPr>
          <w:ilvl w:val="0"/>
          <w:numId w:val="17"/>
        </w:numPr>
      </w:pPr>
      <w:r w:rsidRPr="00002057">
        <w:rPr>
          <w:b/>
          <w:bCs/>
        </w:rPr>
        <w:t xml:space="preserve">Shape: </w:t>
      </w:r>
      <w:r w:rsidRPr="00002057">
        <w:t>The normal distribution looks like a bell-shaped curve.</w:t>
      </w:r>
    </w:p>
    <w:p w14:paraId="6A7B6E11" w14:textId="77777777" w:rsidR="00002057" w:rsidRDefault="00002057" w:rsidP="00002057">
      <w:pPr>
        <w:numPr>
          <w:ilvl w:val="0"/>
          <w:numId w:val="17"/>
        </w:numPr>
        <w:rPr>
          <w:b/>
          <w:bCs/>
        </w:rPr>
      </w:pPr>
      <w:r w:rsidRPr="00002057">
        <w:rPr>
          <w:b/>
          <w:bCs/>
        </w:rPr>
        <w:t xml:space="preserve">Symmetry: </w:t>
      </w:r>
      <w:r w:rsidRPr="00002057">
        <w:t>It is perfectly symmetrical around the center.</w:t>
      </w:r>
    </w:p>
    <w:p w14:paraId="7F693DF4" w14:textId="2E93D735" w:rsidR="00002057" w:rsidRPr="00002057" w:rsidRDefault="00002057" w:rsidP="0000205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C4EB484" wp14:editId="23CCC8BC">
            <wp:extent cx="4295540" cy="2809875"/>
            <wp:effectExtent l="0" t="0" r="0" b="0"/>
            <wp:docPr id="1882489802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9802" name="Picture 1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8"/>
                    <a:stretch/>
                  </pic:blipFill>
                  <pic:spPr bwMode="auto">
                    <a:xfrm>
                      <a:off x="0" y="0"/>
                      <a:ext cx="4302112" cy="28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6FB9" w14:textId="4D9A801D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Key Characteristics:</w:t>
      </w:r>
    </w:p>
    <w:p w14:paraId="08DCD51E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Mean (Average): </w:t>
      </w:r>
      <w:r w:rsidRPr="00002057">
        <w:t>The center of the curve.</w:t>
      </w:r>
    </w:p>
    <w:p w14:paraId="1AE88943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Standard Deviation: </w:t>
      </w:r>
      <w:r w:rsidRPr="00002057">
        <w:t xml:space="preserve">Measures the spread of </w:t>
      </w:r>
      <w:proofErr w:type="gramStart"/>
      <w:r w:rsidRPr="00002057">
        <w:t>the data</w:t>
      </w:r>
      <w:proofErr w:type="gramEnd"/>
      <w:r w:rsidRPr="00002057">
        <w:t>.</w:t>
      </w:r>
    </w:p>
    <w:p w14:paraId="65E68D01" w14:textId="45E7595B" w:rsidR="00002057" w:rsidRPr="00002057" w:rsidRDefault="00002057" w:rsidP="00002057">
      <w:pPr>
        <w:numPr>
          <w:ilvl w:val="1"/>
          <w:numId w:val="18"/>
        </w:numPr>
      </w:pPr>
      <w:r w:rsidRPr="00002057">
        <w:t>68</w:t>
      </w:r>
      <w:r w:rsidR="000406A8" w:rsidRPr="00BB45F0">
        <w:t>.2</w:t>
      </w:r>
      <w:r w:rsidRPr="00002057">
        <w:t>% of the data falls within 1 standard deviation of the mean.</w:t>
      </w:r>
    </w:p>
    <w:p w14:paraId="58BC4C02" w14:textId="0B6E4466" w:rsidR="00002057" w:rsidRPr="00002057" w:rsidRDefault="00002057" w:rsidP="00002057">
      <w:pPr>
        <w:numPr>
          <w:ilvl w:val="1"/>
          <w:numId w:val="18"/>
        </w:numPr>
      </w:pPr>
      <w:r w:rsidRPr="00002057">
        <w:t>95</w:t>
      </w:r>
      <w:r w:rsidR="000406A8" w:rsidRPr="00BB45F0">
        <w:t>.4</w:t>
      </w:r>
      <w:r w:rsidRPr="00002057">
        <w:t>% falls within 2 standard deviations.</w:t>
      </w:r>
    </w:p>
    <w:p w14:paraId="4ABCD11A" w14:textId="77777777" w:rsidR="00002057" w:rsidRPr="00002057" w:rsidRDefault="00002057" w:rsidP="00002057">
      <w:pPr>
        <w:numPr>
          <w:ilvl w:val="1"/>
          <w:numId w:val="18"/>
        </w:numPr>
      </w:pPr>
      <w:r w:rsidRPr="00002057">
        <w:t>99.7% falls within 3 standard deviations.</w:t>
      </w:r>
    </w:p>
    <w:p w14:paraId="48AEAD42" w14:textId="44BA248F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Why is it Important?</w:t>
      </w:r>
    </w:p>
    <w:p w14:paraId="36511509" w14:textId="0404D636" w:rsidR="005071AB" w:rsidRPr="005071AB" w:rsidRDefault="00002057" w:rsidP="005071AB">
      <w:pPr>
        <w:pStyle w:val="ListParagraph"/>
        <w:numPr>
          <w:ilvl w:val="0"/>
          <w:numId w:val="19"/>
        </w:numPr>
      </w:pPr>
      <w:r w:rsidRPr="005071AB">
        <w:rPr>
          <w:b/>
          <w:bCs/>
        </w:rPr>
        <w:t xml:space="preserve">Natural Occurrences: </w:t>
      </w:r>
      <w:r w:rsidRPr="00002057">
        <w:t>Many natural phenomena follow this distribution (e.g., heights, test scores).</w:t>
      </w:r>
      <w:r w:rsidR="005071AB">
        <w:t xml:space="preserve"> For example, </w:t>
      </w:r>
      <w:r w:rsidR="005071AB" w:rsidRPr="005071AB">
        <w:t>most students score around the average</w:t>
      </w:r>
      <w:r w:rsidR="005071AB">
        <w:t xml:space="preserve"> in a class</w:t>
      </w:r>
      <w:r w:rsidR="005071AB" w:rsidRPr="005071AB">
        <w:t>, fewer scor</w:t>
      </w:r>
      <w:r w:rsidR="005071AB">
        <w:t>ing</w:t>
      </w:r>
      <w:r w:rsidR="005071AB" w:rsidRPr="005071AB">
        <w:t xml:space="preserve"> very high or very low.</w:t>
      </w:r>
    </w:p>
    <w:p w14:paraId="6D3617C4" w14:textId="47D124A5" w:rsidR="00002057" w:rsidRPr="00002057" w:rsidRDefault="00002057" w:rsidP="00002057">
      <w:pPr>
        <w:numPr>
          <w:ilvl w:val="0"/>
          <w:numId w:val="19"/>
        </w:numPr>
      </w:pPr>
      <w:r w:rsidRPr="00002057">
        <w:rPr>
          <w:b/>
          <w:bCs/>
        </w:rPr>
        <w:t xml:space="preserve">Central Limit Theorem: </w:t>
      </w:r>
      <w:r w:rsidRPr="00002057">
        <w:t>In large samples, the samples</w:t>
      </w:r>
      <w:r w:rsidR="00BB45F0">
        <w:t xml:space="preserve">’ </w:t>
      </w:r>
      <w:proofErr w:type="gramStart"/>
      <w:r w:rsidR="00BB45F0">
        <w:t>mean</w:t>
      </w:r>
      <w:proofErr w:type="gramEnd"/>
      <w:r w:rsidRPr="00002057">
        <w:t xml:space="preserve"> tend to be normally distributed.</w:t>
      </w:r>
      <w:r w:rsidR="000E2969">
        <w:t xml:space="preserve"> (</w:t>
      </w:r>
      <w:hyperlink r:id="rId9" w:history="1">
        <w:r w:rsidR="000E2969" w:rsidRPr="000E2969">
          <w:rPr>
            <w:rStyle w:val="Hyperlink"/>
          </w:rPr>
          <w:t>Video</w:t>
        </w:r>
      </w:hyperlink>
      <w:r w:rsidR="000E2969">
        <w:t>)</w:t>
      </w:r>
    </w:p>
    <w:p w14:paraId="4F3AB3D0" w14:textId="77777777" w:rsidR="00002057" w:rsidRPr="00002057" w:rsidRDefault="00002057" w:rsidP="00002057">
      <w:pPr>
        <w:numPr>
          <w:ilvl w:val="0"/>
          <w:numId w:val="19"/>
        </w:numPr>
        <w:rPr>
          <w:b/>
          <w:bCs/>
        </w:rPr>
      </w:pPr>
      <w:r w:rsidRPr="00002057">
        <w:rPr>
          <w:b/>
          <w:bCs/>
        </w:rPr>
        <w:t xml:space="preserve">Statistical Inferences: </w:t>
      </w:r>
      <w:r w:rsidRPr="00002057">
        <w:t>Helps in making predictions and decisions based on data.</w:t>
      </w:r>
    </w:p>
    <w:p w14:paraId="0FD75E99" w14:textId="629630BA" w:rsidR="0040314B" w:rsidRPr="0040314B" w:rsidRDefault="00A80CE2" w:rsidP="0040314B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>Hypothesis testing</w:t>
      </w:r>
    </w:p>
    <w:p w14:paraId="3B3D58E4" w14:textId="3B87F5A0" w:rsidR="0064502A" w:rsidRPr="0064502A" w:rsidRDefault="0064502A" w:rsidP="0064502A">
      <w:pPr>
        <w:pStyle w:val="ListParagraph"/>
        <w:numPr>
          <w:ilvl w:val="0"/>
          <w:numId w:val="22"/>
        </w:numPr>
        <w:rPr>
          <w:b/>
          <w:bCs/>
        </w:rPr>
      </w:pPr>
      <w:r w:rsidRPr="0064502A">
        <w:rPr>
          <w:b/>
          <w:bCs/>
        </w:rPr>
        <w:t>What is Hypothesis Testing?</w:t>
      </w:r>
    </w:p>
    <w:p w14:paraId="3032087A" w14:textId="77777777" w:rsidR="00F579FE" w:rsidRDefault="0064502A" w:rsidP="00415B17">
      <w:pPr>
        <w:pStyle w:val="ListParagraph"/>
        <w:numPr>
          <w:ilvl w:val="0"/>
          <w:numId w:val="23"/>
        </w:numPr>
        <w:ind w:left="1134"/>
      </w:pPr>
      <w:r w:rsidRPr="0064502A">
        <w:t>Hypothesis testing is a method used to decide whether there is enough evidence to support a particular claim about a population based on a sample of data.</w:t>
      </w:r>
    </w:p>
    <w:p w14:paraId="5EC9C3DC" w14:textId="254045FD" w:rsidR="00F579FE" w:rsidRDefault="00F579FE" w:rsidP="00F579FE">
      <w:pPr>
        <w:pStyle w:val="ListParagraph"/>
        <w:numPr>
          <w:ilvl w:val="0"/>
          <w:numId w:val="23"/>
        </w:numPr>
        <w:ind w:left="1134"/>
      </w:pPr>
      <w:r w:rsidRPr="00F579FE">
        <w:rPr>
          <w:b/>
          <w:bCs/>
        </w:rPr>
        <w:t>Null Hypothesis (</w:t>
      </w:r>
      <w:r>
        <w:t>H</w:t>
      </w:r>
      <w:r w:rsidRPr="00F579FE">
        <w:rPr>
          <w:vertAlign w:val="subscript"/>
        </w:rPr>
        <w:t>0</w:t>
      </w:r>
      <w:r w:rsidRPr="00F579FE">
        <w:rPr>
          <w:b/>
          <w:bCs/>
        </w:rPr>
        <w:t>)</w:t>
      </w:r>
      <w:r>
        <w:t>: This is the default statement that there is no effect or no difference. It assumes that any observed differences are due to random chance.</w:t>
      </w:r>
    </w:p>
    <w:p w14:paraId="7D6BC3BB" w14:textId="64F0FFC0" w:rsidR="00F579FE" w:rsidRDefault="00F579FE" w:rsidP="00F579FE">
      <w:pPr>
        <w:pStyle w:val="ListParagraph"/>
        <w:ind w:left="1134"/>
      </w:pPr>
      <w:r>
        <w:t>Example: "</w:t>
      </w:r>
      <w:r w:rsidR="00E47C71">
        <w:t>The average age is equal to 20.</w:t>
      </w:r>
      <w:r>
        <w:t>"</w:t>
      </w:r>
    </w:p>
    <w:p w14:paraId="2A40E3F5" w14:textId="36195BF5" w:rsidR="00F579FE" w:rsidRDefault="00F579FE" w:rsidP="00F579FE">
      <w:pPr>
        <w:pStyle w:val="ListParagraph"/>
        <w:numPr>
          <w:ilvl w:val="0"/>
          <w:numId w:val="23"/>
        </w:numPr>
        <w:spacing w:line="240" w:lineRule="auto"/>
        <w:ind w:left="1134"/>
      </w:pPr>
      <w:r w:rsidRPr="00F579FE">
        <w:rPr>
          <w:b/>
          <w:bCs/>
        </w:rPr>
        <w:lastRenderedPageBreak/>
        <w:t>Alternative Hypothesis (</w:t>
      </w:r>
      <w:r>
        <w:t>H</w:t>
      </w:r>
      <w:r w:rsidRPr="00F579FE">
        <w:rPr>
          <w:vertAlign w:val="subscript"/>
        </w:rPr>
        <w:t>1</w:t>
      </w:r>
      <w:r w:rsidRPr="00F579FE">
        <w:rPr>
          <w:b/>
          <w:bCs/>
        </w:rPr>
        <w:t>)</w:t>
      </w:r>
      <w:r>
        <w:t>: This is what you want to prove, stating there is an effect or a difference.</w:t>
      </w:r>
    </w:p>
    <w:p w14:paraId="1675EDC5" w14:textId="3D3929D6" w:rsidR="00F579FE" w:rsidRDefault="00F579FE" w:rsidP="00F579FE">
      <w:pPr>
        <w:pStyle w:val="ListParagraph"/>
        <w:ind w:left="1134"/>
      </w:pPr>
      <w:r>
        <w:t>Example: "</w:t>
      </w:r>
      <w:r w:rsidR="00E47C71">
        <w:t>The average age is not equal to 20.</w:t>
      </w:r>
      <w:r>
        <w:t>"</w:t>
      </w:r>
    </w:p>
    <w:p w14:paraId="602DE3E1" w14:textId="12D3A5DF" w:rsidR="00A80CE2" w:rsidRDefault="00A80CE2" w:rsidP="00A80CE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Procedure of hypothesis testing</w:t>
      </w:r>
    </w:p>
    <w:p w14:paraId="75A89338" w14:textId="3BA1208B" w:rsidR="00A80CE2" w:rsidRDefault="009A7FE3" w:rsidP="00A80CE2">
      <w:pPr>
        <w:pStyle w:val="ListParagraph"/>
        <w:numPr>
          <w:ilvl w:val="0"/>
          <w:numId w:val="23"/>
        </w:numPr>
        <w:ind w:left="1134"/>
      </w:pPr>
      <w:r>
        <w:t>State the null and alternative hypothesis.</w:t>
      </w:r>
      <w:r w:rsidR="00E83396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μ=0</m:t>
        </m:r>
      </m:oMath>
      <w:r w:rsidR="00E833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μ≠0</m:t>
        </m:r>
      </m:oMath>
      <w:r w:rsidR="00E83396">
        <w:t>)</w:t>
      </w:r>
    </w:p>
    <w:p w14:paraId="095B04E9" w14:textId="24FE9DF8" w:rsidR="009A7FE3" w:rsidRDefault="009A7FE3" w:rsidP="00A80CE2">
      <w:pPr>
        <w:pStyle w:val="ListParagraph"/>
        <w:numPr>
          <w:ilvl w:val="0"/>
          <w:numId w:val="23"/>
        </w:numPr>
        <w:ind w:left="1134"/>
      </w:pPr>
      <w:r>
        <w:t>Collect sample data.</w:t>
      </w:r>
    </w:p>
    <w:p w14:paraId="2BCD3488" w14:textId="52FC9A87" w:rsidR="00100F50" w:rsidRDefault="00100F50" w:rsidP="00A80CE2">
      <w:pPr>
        <w:pStyle w:val="ListParagraph"/>
        <w:numPr>
          <w:ilvl w:val="0"/>
          <w:numId w:val="23"/>
        </w:numPr>
        <w:ind w:left="1134"/>
      </w:pPr>
      <w:r>
        <w:t xml:space="preserve">Calculate sample </w:t>
      </w:r>
      <w:proofErr w:type="gramStart"/>
      <w:r>
        <w:t>mean</w:t>
      </w:r>
      <w:proofErr w:type="gramEnd"/>
      <w:r>
        <w:t xml:space="preserve"> and </w:t>
      </w:r>
      <w:proofErr w:type="spellStart"/>
      <w:r>
        <w:t>stadard</w:t>
      </w:r>
      <w:proofErr w:type="spellEnd"/>
      <w:r>
        <w:t xml:space="preserve"> error</w:t>
      </w:r>
      <w:r w:rsidR="00E83396"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83396">
        <w:t>)</w:t>
      </w:r>
      <w:r>
        <w:t>.</w:t>
      </w:r>
    </w:p>
    <w:p w14:paraId="6AC1C2D1" w14:textId="2E750603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Calculate t-statistics (</w:t>
      </w:r>
      <m:oMath>
        <m:r>
          <w:rPr>
            <w:rFonts w:ascii="Cambria Math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Standar Error</m:t>
            </m:r>
          </m:den>
        </m:f>
      </m:oMath>
      <w:r>
        <w:rPr>
          <w:rFonts w:eastAsiaTheme="minorEastAsia"/>
        </w:rPr>
        <w:t xml:space="preserve"> )</w:t>
      </w:r>
      <w:r>
        <w:t>.</w:t>
      </w:r>
    </w:p>
    <w:p w14:paraId="3D47400E" w14:textId="464F01AF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Compare absolute value of t-statistics |t</w:t>
      </w:r>
      <w:proofErr w:type="gramStart"/>
      <w:r>
        <w:t>|  with</w:t>
      </w:r>
      <w:proofErr w:type="gramEnd"/>
      <w:r>
        <w:t xml:space="preserve"> critical values</w:t>
      </w:r>
      <w:r w:rsidR="004E2348">
        <w:t xml:space="preserve"> for given level of significance (</w:t>
      </w:r>
      <m:oMath>
        <m:r>
          <w:rPr>
            <w:rFonts w:ascii="Cambria Math" w:hAnsi="Cambria Math"/>
          </w:rPr>
          <m:t>α</m:t>
        </m:r>
      </m:oMath>
      <w:r w:rsidR="004E2348">
        <w:t>)</w:t>
      </w:r>
      <w:r>
        <w:t>. [1.65 (10% significance level), 1.96 (5%), 2.58 (1%)]</w:t>
      </w:r>
    </w:p>
    <w:p w14:paraId="21FE3B71" w14:textId="5CDDEB3F" w:rsidR="00ED5BA5" w:rsidRDefault="00ED5BA5" w:rsidP="00154444">
      <w:pPr>
        <w:pStyle w:val="ListParagraph"/>
        <w:ind w:left="1134"/>
      </w:pPr>
      <w:r>
        <w:rPr>
          <w:noProof/>
        </w:rPr>
        <w:drawing>
          <wp:inline distT="0" distB="0" distL="0" distR="0" wp14:anchorId="5D488BAD" wp14:editId="6ECA85E0">
            <wp:extent cx="4400550" cy="2252663"/>
            <wp:effectExtent l="0" t="0" r="0" b="0"/>
            <wp:docPr id="781510189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0189" name="Picture 3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15" cy="2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42CA" w14:textId="576B12F2" w:rsidR="006645A4" w:rsidRPr="00A80CE2" w:rsidRDefault="006645A4" w:rsidP="006645A4">
      <w:pPr>
        <w:pStyle w:val="ListParagraph"/>
        <w:numPr>
          <w:ilvl w:val="0"/>
          <w:numId w:val="23"/>
        </w:numPr>
        <w:ind w:left="1134"/>
      </w:pPr>
      <w:r>
        <w:t>Decision: reject null hypothesis if |t| exceeds critical value, otherwise fail to reject null hypothesis.</w:t>
      </w:r>
    </w:p>
    <w:p w14:paraId="7A030042" w14:textId="77777777" w:rsidR="00A80CE2" w:rsidRDefault="00A80CE2" w:rsidP="00F579FE">
      <w:pPr>
        <w:pStyle w:val="ListParagraph"/>
        <w:ind w:left="1134"/>
      </w:pPr>
    </w:p>
    <w:p w14:paraId="64A535D1" w14:textId="36D7F3A3" w:rsidR="00E54029" w:rsidRDefault="00E54029" w:rsidP="00E5402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Hypothesis testing with p-value</w:t>
      </w:r>
    </w:p>
    <w:p w14:paraId="310E898A" w14:textId="68245749" w:rsidR="00E54029" w:rsidRDefault="00E54029" w:rsidP="00E54029">
      <w:pPr>
        <w:pStyle w:val="ListParagraph"/>
        <w:numPr>
          <w:ilvl w:val="0"/>
          <w:numId w:val="23"/>
        </w:numPr>
        <w:ind w:left="1134"/>
      </w:pPr>
      <w:r>
        <w:t>p-</w:t>
      </w:r>
      <w:proofErr w:type="gramStart"/>
      <w:r>
        <w:t>value :</w:t>
      </w:r>
      <w:proofErr w:type="gramEnd"/>
      <w:r>
        <w:t xml:space="preserve"> probability (area under normal distribution) beyond |t|.</w:t>
      </w:r>
    </w:p>
    <w:p w14:paraId="1A5B1E51" w14:textId="79B7C3AB" w:rsidR="00E54029" w:rsidRDefault="00F62BE1" w:rsidP="00E54029">
      <w:pPr>
        <w:pStyle w:val="ListParagraph"/>
        <w:ind w:left="1134"/>
      </w:pPr>
      <w:r>
        <w:rPr>
          <w:noProof/>
        </w:rPr>
        <w:drawing>
          <wp:inline distT="0" distB="0" distL="0" distR="0" wp14:anchorId="315A74B5" wp14:editId="0D59A3AE">
            <wp:extent cx="5385271" cy="3000375"/>
            <wp:effectExtent l="0" t="0" r="6350" b="0"/>
            <wp:docPr id="695581016" name="Picture 5" descr="hypothesis testing - Is the p value equal to the area of deviations? - 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pothesis testing - Is the p value equal to the area of deviations? -  Cross Valid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7" b="7249"/>
                    <a:stretch/>
                  </pic:blipFill>
                  <pic:spPr bwMode="auto">
                    <a:xfrm>
                      <a:off x="0" y="0"/>
                      <a:ext cx="5390856" cy="3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22B2" w14:textId="05EE8E75" w:rsidR="00E54029" w:rsidRDefault="00E54029" w:rsidP="00E54029">
      <w:pPr>
        <w:pStyle w:val="ListParagraph"/>
        <w:numPr>
          <w:ilvl w:val="0"/>
          <w:numId w:val="23"/>
        </w:numPr>
        <w:ind w:left="1134"/>
      </w:pPr>
      <w:proofErr w:type="gramStart"/>
      <w:r w:rsidRPr="00E54029">
        <w:rPr>
          <w:b/>
          <w:bCs/>
        </w:rPr>
        <w:t>Decision :</w:t>
      </w:r>
      <w:proofErr w:type="gramEnd"/>
      <w:r>
        <w:t xml:space="preserve"> reject null hypothesis</w:t>
      </w:r>
      <w:r w:rsidR="005A62CD">
        <w:t xml:space="preserve"> if</w:t>
      </w:r>
      <w:r>
        <w:t xml:space="preserve"> </w:t>
      </w:r>
      <w:r w:rsidR="005A62CD">
        <w:t>p-value</w:t>
      </w:r>
      <w:r>
        <w:t xml:space="preserve"> </w:t>
      </w:r>
      <w:r w:rsidR="005A62CD">
        <w:t>is lower than the significance level</w:t>
      </w:r>
      <w:r>
        <w:t>, otherwise fail to reject null hypothesis.</w:t>
      </w:r>
    </w:p>
    <w:p w14:paraId="532C1CE1" w14:textId="2C2368FD" w:rsidR="004652F5" w:rsidRPr="00A80CE2" w:rsidRDefault="00C26009" w:rsidP="00E54029">
      <w:pPr>
        <w:pStyle w:val="ListParagraph"/>
        <w:numPr>
          <w:ilvl w:val="0"/>
          <w:numId w:val="23"/>
        </w:numPr>
        <w:ind w:left="1134"/>
      </w:pPr>
      <w:proofErr w:type="gramStart"/>
      <w:r>
        <w:t>Easier</w:t>
      </w:r>
      <w:proofErr w:type="gramEnd"/>
      <w:r>
        <w:t xml:space="preserve"> to conduct hypothesis testing with p-value. No need to calculate t-statistics and remember different critical values.</w:t>
      </w:r>
    </w:p>
    <w:p w14:paraId="41D6FE68" w14:textId="6BA29B1D" w:rsidR="00FA706F" w:rsidRPr="002A47BA" w:rsidRDefault="00FA706F" w:rsidP="00FA706F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Hypothesis testing</w:t>
      </w:r>
      <w:r w:rsidR="002A47BA">
        <w:rPr>
          <w:b/>
          <w:bCs/>
          <w:szCs w:val="24"/>
        </w:rPr>
        <w:t xml:space="preserve"> in Stata</w:t>
      </w:r>
    </w:p>
    <w:p w14:paraId="6A7C4367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C32C14D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22E7C9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6F847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dummy dataset</w:t>
      </w:r>
    </w:p>
    <w:p w14:paraId="6D3A16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6876CB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30628438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mod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</w:t>
      </w:r>
    </w:p>
    <w:p w14:paraId="4E772F1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4D572C0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441B143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conducting</w:t>
      </w:r>
      <w:proofErr w:type="gramEnd"/>
      <w:r>
        <w:rPr>
          <w:rStyle w:val="linewrapper"/>
          <w:rFonts w:eastAsiaTheme="majorEastAsia"/>
          <w:color w:val="696969"/>
        </w:rPr>
        <w:t xml:space="preserve"> hypothesis testing</w:t>
      </w:r>
    </w:p>
    <w:p w14:paraId="073A1635" w14:textId="50A4159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50</w:t>
      </w:r>
    </w:p>
    <w:p w14:paraId="5A72B1F0" w14:textId="41DD442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55</w:t>
      </w:r>
    </w:p>
    <w:p w14:paraId="7D213759" w14:textId="608C8780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End"/>
      <w:r>
        <w:rPr>
          <w:rStyle w:val="linewrapper"/>
          <w:rFonts w:eastAsiaTheme="majorEastAsia"/>
          <w:color w:val="696969"/>
        </w:rPr>
        <w:t xml:space="preserve">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60</w:t>
      </w:r>
    </w:p>
    <w:p w14:paraId="7E555880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B311A6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conducting</w:t>
      </w:r>
      <w:proofErr w:type="gramEnd"/>
      <w:r>
        <w:rPr>
          <w:rStyle w:val="linewrapper"/>
          <w:rFonts w:eastAsiaTheme="majorEastAsia"/>
          <w:color w:val="696969"/>
        </w:rPr>
        <w:t xml:space="preserve"> </w:t>
      </w:r>
      <w:proofErr w:type="gramStart"/>
      <w:r>
        <w:rPr>
          <w:rStyle w:val="linewrapper"/>
          <w:rFonts w:eastAsiaTheme="majorEastAsia"/>
          <w:color w:val="696969"/>
        </w:rPr>
        <w:t>two-sample</w:t>
      </w:r>
      <w:proofErr w:type="gramEnd"/>
      <w:r>
        <w:rPr>
          <w:rStyle w:val="linewrapper"/>
          <w:rFonts w:eastAsiaTheme="majorEastAsia"/>
          <w:color w:val="696969"/>
        </w:rPr>
        <w:t xml:space="preserve"> t-test</w:t>
      </w:r>
    </w:p>
    <w:p w14:paraId="15CF2E5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group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//H0: pop_mean_group1 = pop_mean_group2</w:t>
      </w:r>
    </w:p>
    <w:p w14:paraId="4831DE01" w14:textId="7B10DABA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   </w:t>
      </w:r>
      <w:r>
        <w:rPr>
          <w:rStyle w:val="linewrapper"/>
          <w:rFonts w:eastAsiaTheme="majorEastAsia"/>
          <w:color w:val="696969"/>
        </w:rPr>
        <w:t>//OR H0: pop_mean_group1 - pop_mean_group2 = 0</w:t>
      </w:r>
    </w:p>
    <w:p w14:paraId="3C1EA5C1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EC9AB56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*Same answer can be obtained from regression</w:t>
      </w:r>
    </w:p>
    <w:p w14:paraId="19BEF45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group</w:t>
      </w:r>
    </w:p>
    <w:p w14:paraId="3A2DC91F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34E3CFE1" w14:textId="77777777" w:rsidR="00923EDE" w:rsidRDefault="00923EDE" w:rsidP="00923EDE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4A01749F" w14:textId="38A42958" w:rsidR="00923EDE" w:rsidRDefault="00923EDE" w:rsidP="00923EDE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>), conduct a hypothesis test whether average age between male and female is statistically different.</w:t>
      </w:r>
    </w:p>
    <w:p w14:paraId="64988E3D" w14:textId="77777777" w:rsidR="00923EDE" w:rsidRDefault="00923EDE" w:rsidP="008D38E3">
      <w:pPr>
        <w:spacing w:after="0" w:line="240" w:lineRule="auto"/>
        <w:rPr>
          <w:b/>
          <w:bCs/>
        </w:rPr>
      </w:pPr>
    </w:p>
    <w:p w14:paraId="68E02ADC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D9361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9FC764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HL6 -&gt; Age, HL4 -&gt; Sex</w:t>
      </w:r>
    </w:p>
    <w:p w14:paraId="655279E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Start"/>
      <w:r>
        <w:rPr>
          <w:rStyle w:val="linewrapper"/>
          <w:rFonts w:eastAsiaTheme="majorEastAsia"/>
          <w:color w:val="696969"/>
        </w:rPr>
        <w:t>male :</w:t>
      </w:r>
      <w:proofErr w:type="gramEnd"/>
      <w:r>
        <w:rPr>
          <w:rStyle w:val="linewrapper"/>
          <w:rFonts w:eastAsiaTheme="majorEastAsia"/>
          <w:color w:val="696969"/>
        </w:rPr>
        <w:t xml:space="preserve"> average age is 28.263</w:t>
      </w:r>
    </w:p>
    <w:p w14:paraId="281B735A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Start"/>
      <w:r>
        <w:rPr>
          <w:rStyle w:val="linewrapper"/>
          <w:rFonts w:eastAsiaTheme="majorEastAsia"/>
          <w:color w:val="696969"/>
        </w:rPr>
        <w:t>female :</w:t>
      </w:r>
      <w:proofErr w:type="gramEnd"/>
      <w:r>
        <w:rPr>
          <w:rStyle w:val="linewrapper"/>
          <w:rFonts w:eastAsiaTheme="majorEastAsia"/>
          <w:color w:val="696969"/>
        </w:rPr>
        <w:t xml:space="preserve"> average age is 28.827</w:t>
      </w:r>
    </w:p>
    <w:p w14:paraId="402514C5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699A9192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*Looks like the population means for male and female are not statistically different.</w:t>
      </w:r>
    </w:p>
    <w:p w14:paraId="69CF7D3B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*Let's conduct the hypothesis testing</w:t>
      </w:r>
    </w:p>
    <w:p w14:paraId="58042F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33A11C60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HL6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HL4</w:t>
      </w:r>
      <w:r>
        <w:rPr>
          <w:rStyle w:val="linewrapper"/>
          <w:rFonts w:eastAsiaTheme="majorEastAsia"/>
          <w:color w:val="808030"/>
        </w:rPr>
        <w:t>)</w:t>
      </w:r>
    </w:p>
    <w:p w14:paraId="46CA54C8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*Alternatively</w:t>
      </w:r>
    </w:p>
    <w:p w14:paraId="5B2368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86ED8A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HL6 HL4</w:t>
      </w:r>
    </w:p>
    <w:p w14:paraId="710C98A0" w14:textId="77777777" w:rsidR="00FF530C" w:rsidRDefault="00FF530C" w:rsidP="008D38E3">
      <w:pPr>
        <w:spacing w:after="0" w:line="240" w:lineRule="auto"/>
        <w:rPr>
          <w:b/>
          <w:bCs/>
        </w:rPr>
      </w:pPr>
    </w:p>
    <w:p w14:paraId="53AFE894" w14:textId="25B1FB18" w:rsidR="006C6DE6" w:rsidRDefault="006C6DE6" w:rsidP="006C6DE6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 xml:space="preserve">Hypothesis testing </w:t>
      </w:r>
      <w:r w:rsidR="006170C9">
        <w:rPr>
          <w:b/>
          <w:bCs/>
          <w:szCs w:val="24"/>
        </w:rPr>
        <w:t>using non-parametric approach (</w:t>
      </w:r>
      <w:proofErr w:type="spellStart"/>
      <w:r w:rsidR="006170C9">
        <w:rPr>
          <w:b/>
          <w:bCs/>
          <w:szCs w:val="24"/>
        </w:rPr>
        <w:t>bootstraping</w:t>
      </w:r>
      <w:proofErr w:type="spellEnd"/>
      <w:r w:rsidR="006170C9">
        <w:rPr>
          <w:b/>
          <w:bCs/>
          <w:szCs w:val="24"/>
        </w:rPr>
        <w:t>)</w:t>
      </w:r>
    </w:p>
    <w:p w14:paraId="23E12A76" w14:textId="32A1D2AE" w:rsidR="006170C9" w:rsidRPr="009D62F5" w:rsidRDefault="006170C9" w:rsidP="009D62F5">
      <w:pPr>
        <w:spacing w:after="0" w:line="240" w:lineRule="auto"/>
        <w:rPr>
          <w:szCs w:val="24"/>
        </w:rPr>
      </w:pPr>
      <w:proofErr w:type="gramStart"/>
      <w:r w:rsidRPr="006D135B">
        <w:rPr>
          <w:b/>
          <w:bCs/>
          <w:szCs w:val="24"/>
        </w:rPr>
        <w:t xml:space="preserve">Bootstrap </w:t>
      </w:r>
      <w:r w:rsidR="006D135B" w:rsidRPr="006D135B">
        <w:rPr>
          <w:b/>
          <w:bCs/>
          <w:szCs w:val="24"/>
        </w:rPr>
        <w:t>:</w:t>
      </w:r>
      <w:proofErr w:type="gramEnd"/>
      <w:r w:rsidR="006D135B">
        <w:rPr>
          <w:szCs w:val="24"/>
        </w:rPr>
        <w:t xml:space="preserve"> generating distribution of statistics of interest </w:t>
      </w:r>
      <w:r w:rsidR="00E353A2">
        <w:rPr>
          <w:szCs w:val="24"/>
        </w:rPr>
        <w:t>by resampling the sample with replacement. Using Bootstrap, we can calculate</w:t>
      </w:r>
      <w:r w:rsidRPr="009D62F5">
        <w:rPr>
          <w:szCs w:val="24"/>
        </w:rPr>
        <w:t xml:space="preserve"> standard errors, confidence intervals, and other statistical measures</w:t>
      </w:r>
      <w:r w:rsidR="00E353A2">
        <w:rPr>
          <w:szCs w:val="24"/>
        </w:rPr>
        <w:t>.</w:t>
      </w:r>
    </w:p>
    <w:p w14:paraId="5F28929A" w14:textId="77777777" w:rsidR="006C6DE6" w:rsidRDefault="006C6DE6" w:rsidP="008D38E3">
      <w:pPr>
        <w:spacing w:after="0" w:line="240" w:lineRule="auto"/>
        <w:rPr>
          <w:b/>
          <w:bCs/>
        </w:rPr>
      </w:pPr>
    </w:p>
    <w:p w14:paraId="01178505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E56B707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5FB879C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325DFBA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1F04C122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510F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Bootstrap the </w:t>
      </w:r>
      <w:proofErr w:type="gramStart"/>
      <w:r>
        <w:rPr>
          <w:rStyle w:val="linewrapper"/>
          <w:rFonts w:eastAsiaTheme="majorEastAsia"/>
          <w:color w:val="696969"/>
        </w:rPr>
        <w:t>median</w:t>
      </w:r>
      <w:proofErr w:type="gramEnd"/>
      <w:r>
        <w:rPr>
          <w:rStyle w:val="linewrapper"/>
          <w:rFonts w:eastAsiaTheme="majorEastAsia"/>
          <w:color w:val="696969"/>
        </w:rPr>
        <w:t xml:space="preserve"> and test against a specified value (e.g., 50)</w:t>
      </w:r>
    </w:p>
    <w:p w14:paraId="2AC9AE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reps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16355FB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18A6D531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Testing whether median is equal to 50 or not</w:t>
      </w:r>
    </w:p>
    <w:p w14:paraId="534D721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test</w:t>
      </w:r>
      <w:r>
        <w:rPr>
          <w:rStyle w:val="linewrapper"/>
          <w:rFonts w:eastAsiaTheme="majorEastAsia"/>
          <w:color w:val="000000"/>
        </w:rPr>
        <w:t xml:space="preserve"> _bs_1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6400C629" w14:textId="77777777" w:rsidR="009D62F5" w:rsidRDefault="009D62F5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C4886B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748D894F" w14:textId="77777777" w:rsidR="009D62F5" w:rsidRDefault="009D62F5" w:rsidP="009D62F5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74D98605" w14:textId="2EF0E8AF" w:rsidR="009D62F5" w:rsidRDefault="009D62F5" w:rsidP="009D62F5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lastRenderedPageBreak/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 xml:space="preserve">), conduct a hypothesis test whether </w:t>
      </w:r>
      <w:proofErr w:type="spellStart"/>
      <w:r>
        <w:rPr>
          <w:szCs w:val="24"/>
        </w:rPr>
        <w:t>medeian</w:t>
      </w:r>
      <w:proofErr w:type="spellEnd"/>
      <w:r>
        <w:rPr>
          <w:szCs w:val="24"/>
        </w:rPr>
        <w:t xml:space="preserve"> age between male and female is statistically different.</w:t>
      </w:r>
    </w:p>
    <w:p w14:paraId="6DD73808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6336B216" w14:textId="0CBEFAAC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45AE8EF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421D5AB9" w14:textId="19DD9DC6" w:rsidR="00CE734A" w:rsidRDefault="00CE734A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 w:rsidRPr="00CE734A"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color w:val="000000"/>
        </w:rPr>
        <w:t xml:space="preserve"> seed 12345</w:t>
      </w:r>
    </w:p>
    <w:p w14:paraId="6EA6E4B9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program to calculate the difference in medians</w:t>
      </w:r>
    </w:p>
    <w:p w14:paraId="13A18D7D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proofErr w:type="gramStart"/>
      <w:r>
        <w:rPr>
          <w:rStyle w:val="linewrapper"/>
          <w:rFonts w:eastAsiaTheme="majorEastAsia"/>
          <w:b/>
          <w:bCs/>
          <w:color w:val="800000"/>
        </w:rPr>
        <w:t>program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 xml:space="preserve"> 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rclass</w:t>
      </w:r>
      <w:proofErr w:type="spellEnd"/>
    </w:p>
    <w:p w14:paraId="37BDA6B0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01B08336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med0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6BA656D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675ED7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3C895532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return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scalar</w:t>
      </w:r>
      <w:r>
        <w:rPr>
          <w:rStyle w:val="linewrapper"/>
          <w:rFonts w:eastAsiaTheme="majorEastAsia"/>
          <w:color w:val="000000"/>
        </w:rPr>
        <w:t xml:space="preserve"> diff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med1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med0</w:t>
      </w:r>
      <w:r>
        <w:rPr>
          <w:rStyle w:val="linewrapper"/>
          <w:rFonts w:eastAsiaTheme="majorEastAsia"/>
          <w:color w:val="800000"/>
        </w:rPr>
        <w:t>'</w:t>
      </w:r>
    </w:p>
    <w:p w14:paraId="7B963FD1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4E1B4144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6A3AF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Bootstrap the difference in medians</w:t>
      </w:r>
    </w:p>
    <w:p w14:paraId="509B82F1" w14:textId="3E11D7ED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diff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reps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</w:p>
    <w:p w14:paraId="6456E106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0F01D69C" w14:textId="6379F05D" w:rsidR="004C41F8" w:rsidRDefault="004C41F8" w:rsidP="004C41F8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10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Regression analysis</w:t>
      </w:r>
    </w:p>
    <w:p w14:paraId="4C4E348C" w14:textId="53E8CA43" w:rsidR="00911242" w:rsidRPr="00064156" w:rsidRDefault="00064156" w:rsidP="00064156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Simple regression analysis</w:t>
      </w:r>
    </w:p>
    <w:p w14:paraId="7D0D1BFD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F7C4B9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E42EB51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84A2A8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104DC440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126E8ADE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808030"/>
        </w:rPr>
        <w:t>)</w:t>
      </w:r>
    </w:p>
    <w:p w14:paraId="35D2224B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597A613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</w:p>
    <w:p w14:paraId="511BD6BB" w14:textId="77777777" w:rsidR="00064156" w:rsidRPr="00064156" w:rsidRDefault="00064156" w:rsidP="00064156">
      <w:pPr>
        <w:pStyle w:val="ListParagraph"/>
        <w:spacing w:after="0" w:line="240" w:lineRule="auto"/>
        <w:rPr>
          <w:sz w:val="20"/>
          <w:szCs w:val="17"/>
        </w:rPr>
      </w:pPr>
    </w:p>
    <w:p w14:paraId="09B42286" w14:textId="1CC678FB" w:rsidR="00911242" w:rsidRDefault="001857E1" w:rsidP="001857E1">
      <w:pPr>
        <w:spacing w:after="0" w:line="240" w:lineRule="auto"/>
        <w:jc w:val="center"/>
        <w:rPr>
          <w:b/>
          <w:bCs/>
        </w:rPr>
      </w:pPr>
      <w:r w:rsidRPr="001857E1">
        <w:rPr>
          <w:b/>
          <w:bCs/>
          <w:noProof/>
        </w:rPr>
        <w:drawing>
          <wp:inline distT="0" distB="0" distL="0" distR="0" wp14:anchorId="051BE751" wp14:editId="006C41A8">
            <wp:extent cx="5410200" cy="2352675"/>
            <wp:effectExtent l="0" t="0" r="0" b="9525"/>
            <wp:docPr id="30464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616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217"/>
                    <a:stretch/>
                  </pic:blipFill>
                  <pic:spPr bwMode="auto">
                    <a:xfrm>
                      <a:off x="0" y="0"/>
                      <a:ext cx="5410954" cy="235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DA8" w14:textId="77777777" w:rsidR="00DF6DDB" w:rsidRPr="00DF6DDB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1101A2A6" w14:textId="35800FEB" w:rsidR="001857E1" w:rsidRPr="00DF6DDB" w:rsidRDefault="001857E1" w:rsidP="001857E1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Multiple regression and diagnostics</w:t>
      </w:r>
    </w:p>
    <w:p w14:paraId="4B71577F" w14:textId="77777777" w:rsidR="00DF6DDB" w:rsidRPr="001857E1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27504A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E4A60F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</w:t>
      </w:r>
    </w:p>
    <w:p w14:paraId="1676C2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522526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52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18</w:t>
      </w:r>
    </w:p>
    <w:p w14:paraId="70BFF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18</w:t>
      </w:r>
      <w:r>
        <w:rPr>
          <w:rStyle w:val="linewrapper"/>
          <w:rFonts w:eastAsiaTheme="majorEastAsia"/>
          <w:color w:val="808030"/>
        </w:rPr>
        <w:t>)</w:t>
      </w:r>
    </w:p>
    <w:p w14:paraId="0F658E0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607637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Income variable with a positive relationship with Age and Education</w:t>
      </w:r>
    </w:p>
    <w:p w14:paraId="247F7E6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</w:t>
      </w:r>
      <w:r>
        <w:rPr>
          <w:rStyle w:val="linewrapper"/>
          <w:rFonts w:eastAsiaTheme="majorEastAsia"/>
          <w:color w:val="808030"/>
        </w:rPr>
        <w:t>)</w:t>
      </w:r>
    </w:p>
    <w:p w14:paraId="4A2236A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D966AD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Regression with omitted variable</w:t>
      </w:r>
    </w:p>
    <w:p w14:paraId="2E8DCEB1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</w:t>
      </w:r>
    </w:p>
    <w:p w14:paraId="113F173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3C69AA2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3CB1CE4C" w14:textId="3D41F6FE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diagnostics</w:t>
      </w:r>
    </w:p>
    <w:p w14:paraId="0C44069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>*******************************</w:t>
      </w:r>
    </w:p>
    <w:p w14:paraId="28BC8AB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642193F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773691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038AC11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D1F7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3B1723C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1C47E1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A26B27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69996535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3CCC9B4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106D40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A53C6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Multiple regression with correct specification</w:t>
      </w:r>
    </w:p>
    <w:p w14:paraId="0AE8BC6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</w:p>
    <w:p w14:paraId="1D913FC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849304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ACEE6D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residual</w:t>
      </w:r>
      <w:proofErr w:type="gramEnd"/>
      <w:r>
        <w:rPr>
          <w:rStyle w:val="linewrapper"/>
          <w:rFonts w:eastAsiaTheme="majorEastAsia"/>
          <w:color w:val="696969"/>
        </w:rPr>
        <w:t xml:space="preserve"> diagnostics</w:t>
      </w:r>
    </w:p>
    <w:p w14:paraId="4E7AC36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6A67B6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4BD9722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6FFD9B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F392EC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FC55EC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51D2500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C545AD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B2D6BC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388BA4C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5871E6A3" w14:textId="77777777" w:rsidR="001857E1" w:rsidRDefault="001857E1" w:rsidP="001857E1">
      <w:pPr>
        <w:spacing w:after="0" w:line="240" w:lineRule="auto"/>
        <w:jc w:val="center"/>
        <w:rPr>
          <w:b/>
          <w:bCs/>
        </w:rPr>
      </w:pPr>
    </w:p>
    <w:p w14:paraId="59D839DE" w14:textId="263EC97C" w:rsidR="00B74587" w:rsidRPr="00AC5430" w:rsidRDefault="00AC5430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11:</w:t>
      </w:r>
      <w:r w:rsidR="00B74587" w:rsidRPr="00AC5430">
        <w:rPr>
          <w:b/>
          <w:bCs/>
          <w:sz w:val="28"/>
          <w:szCs w:val="28"/>
        </w:rPr>
        <w:t xml:space="preserve"> Advance regression with binary dependent variables (logit/probit)</w:t>
      </w:r>
    </w:p>
    <w:p w14:paraId="33138D30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711147B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hh.sav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EFA273B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DBFC8CB" w14:textId="4AB34E8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drop</w:t>
      </w:r>
      <w:r w:rsidR="006F15D9">
        <w:rPr>
          <w:rStyle w:val="linewrapper"/>
          <w:rFonts w:eastAsiaTheme="majorEastAsia"/>
          <w:color w:val="696969"/>
        </w:rPr>
        <w:t>p</w:t>
      </w:r>
      <w:r>
        <w:rPr>
          <w:rStyle w:val="linewrapper"/>
          <w:rFonts w:eastAsiaTheme="majorEastAsia"/>
          <w:color w:val="696969"/>
        </w:rPr>
        <w:t>ing</w:t>
      </w:r>
      <w:proofErr w:type="gramEnd"/>
      <w:r>
        <w:rPr>
          <w:rStyle w:val="linewrapper"/>
          <w:rFonts w:eastAsiaTheme="majorEastAsia"/>
          <w:color w:val="696969"/>
        </w:rPr>
        <w:t xml:space="preserve"> missing values </w:t>
      </w:r>
    </w:p>
    <w:p w14:paraId="6186DCB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missing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HHSEX</w:t>
      </w:r>
      <w:r>
        <w:rPr>
          <w:rStyle w:val="linewrapper"/>
          <w:rFonts w:eastAsiaTheme="majorEastAsia"/>
          <w:color w:val="808030"/>
        </w:rPr>
        <w:t>)</w:t>
      </w:r>
    </w:p>
    <w:p w14:paraId="0DCEA24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B33C4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checking</w:t>
      </w:r>
      <w:proofErr w:type="gramEnd"/>
      <w:r>
        <w:rPr>
          <w:rStyle w:val="linewrapper"/>
          <w:rFonts w:eastAsiaTheme="majorEastAsia"/>
          <w:color w:val="696969"/>
        </w:rPr>
        <w:t xml:space="preserve"> levels of HHSEX (Household Head Sex)</w:t>
      </w:r>
    </w:p>
    <w:p w14:paraId="1BFC91E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codebook</w:t>
      </w:r>
      <w:r>
        <w:rPr>
          <w:rStyle w:val="linewrapper"/>
          <w:rFonts w:eastAsiaTheme="majorEastAsia"/>
          <w:color w:val="000000"/>
        </w:rPr>
        <w:t xml:space="preserve"> HHSEX</w:t>
      </w:r>
    </w:p>
    <w:p w14:paraId="4376562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list</w:t>
      </w:r>
      <w:r>
        <w:rPr>
          <w:rStyle w:val="linewrapper"/>
          <w:rFonts w:eastAsiaTheme="majorEastAsia"/>
          <w:color w:val="000000"/>
        </w:rPr>
        <w:t xml:space="preserve"> labels410</w:t>
      </w:r>
    </w:p>
    <w:p w14:paraId="2DD342ED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58BF90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HH48 </w:t>
      </w:r>
      <w:r>
        <w:rPr>
          <w:rStyle w:val="linewrapper"/>
          <w:rFonts w:eastAsiaTheme="majorEastAsia"/>
          <w:color w:val="696969"/>
        </w:rPr>
        <w:t>//HH member size variable</w:t>
      </w:r>
    </w:p>
    <w:p w14:paraId="75DCC7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HH6 </w:t>
      </w:r>
      <w:r>
        <w:rPr>
          <w:rStyle w:val="linewrapper"/>
          <w:rFonts w:eastAsiaTheme="majorEastAsia"/>
          <w:color w:val="696969"/>
        </w:rPr>
        <w:t>//1=Urban 2=Rural</w:t>
      </w:r>
    </w:p>
    <w:p w14:paraId="31D4AFF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province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HH7 </w:t>
      </w:r>
      <w:r>
        <w:rPr>
          <w:rStyle w:val="linewrapper"/>
          <w:rFonts w:eastAsiaTheme="majorEastAsia"/>
          <w:color w:val="696969"/>
        </w:rPr>
        <w:t>//province number</w:t>
      </w:r>
    </w:p>
    <w:p w14:paraId="476EE50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456138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generating</w:t>
      </w:r>
      <w:proofErr w:type="gramEnd"/>
      <w:r>
        <w:rPr>
          <w:rStyle w:val="linewrapper"/>
          <w:rFonts w:eastAsiaTheme="majorEastAsia"/>
          <w:color w:val="696969"/>
        </w:rPr>
        <w:t xml:space="preserve"> binary dependent variable separately</w:t>
      </w:r>
    </w:p>
    <w:p w14:paraId="75378917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E9324E6" w14:textId="2344F2C6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HHSEX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 w:rsidR="00A75A1B">
        <w:rPr>
          <w:rStyle w:val="linewrapper"/>
          <w:rFonts w:eastAsiaTheme="majorEastAsia"/>
          <w:color w:val="008C00"/>
        </w:rPr>
        <w:t xml:space="preserve"> </w:t>
      </w:r>
      <w:r w:rsidR="00A75A1B">
        <w:rPr>
          <w:rStyle w:val="linewrapper"/>
          <w:rFonts w:eastAsiaTheme="majorEastAsia"/>
          <w:color w:val="696969"/>
        </w:rPr>
        <w:t>//1=Male 2=Female</w:t>
      </w:r>
    </w:p>
    <w:p w14:paraId="1DFB7AFA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3A98031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running</w:t>
      </w:r>
      <w:proofErr w:type="gramEnd"/>
      <w:r>
        <w:rPr>
          <w:rStyle w:val="linewrapper"/>
          <w:rFonts w:eastAsiaTheme="majorEastAsia"/>
          <w:color w:val="696969"/>
        </w:rPr>
        <w:t xml:space="preserve"> logistic regression</w:t>
      </w:r>
    </w:p>
    <w:p w14:paraId="28A7BA8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logit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45ACC2DC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0FBC53A2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6E11BEF" w14:textId="7557DFEC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Similar</w:t>
      </w:r>
      <w:r>
        <w:rPr>
          <w:rStyle w:val="linewrapper"/>
          <w:rFonts w:eastAsiaTheme="majorEastAsia"/>
          <w:color w:val="696969"/>
        </w:rPr>
        <w:t xml:space="preserve"> results can be obtaine</w:t>
      </w:r>
      <w:r w:rsidR="00B148C9">
        <w:rPr>
          <w:rStyle w:val="linewrapper"/>
          <w:rFonts w:eastAsiaTheme="majorEastAsia"/>
          <w:color w:val="696969"/>
        </w:rPr>
        <w:t>d</w:t>
      </w:r>
      <w:r>
        <w:rPr>
          <w:rStyle w:val="linewrapper"/>
          <w:rFonts w:eastAsiaTheme="majorEastAsia"/>
          <w:color w:val="696969"/>
        </w:rPr>
        <w:t xml:space="preserve"> using probit</w:t>
      </w:r>
    </w:p>
    <w:p w14:paraId="44F96E80" w14:textId="7095A6EE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Running</w:t>
      </w:r>
      <w:r>
        <w:rPr>
          <w:rStyle w:val="linewrapper"/>
          <w:rFonts w:eastAsiaTheme="majorEastAsia"/>
          <w:color w:val="696969"/>
        </w:rPr>
        <w:t xml:space="preserve"> probit regression</w:t>
      </w:r>
    </w:p>
    <w:p w14:paraId="3010F3B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probit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1561F3A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41D3654D" w14:textId="77777777" w:rsidR="00A94B78" w:rsidRDefault="00A94B78" w:rsidP="008D38E3">
      <w:pPr>
        <w:spacing w:after="0" w:line="240" w:lineRule="auto"/>
        <w:rPr>
          <w:b/>
          <w:bCs/>
        </w:rPr>
      </w:pPr>
    </w:p>
    <w:p w14:paraId="2374D782" w14:textId="0322E16E" w:rsidR="002D45E3" w:rsidRPr="00BA7B36" w:rsidRDefault="00BA7B36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12:</w:t>
      </w:r>
      <w:r w:rsidR="002D45E3" w:rsidRPr="00BA7B36">
        <w:rPr>
          <w:b/>
          <w:bCs/>
          <w:sz w:val="28"/>
          <w:szCs w:val="28"/>
        </w:rPr>
        <w:t xml:space="preserve"> Time series analysis</w:t>
      </w:r>
    </w:p>
    <w:p w14:paraId="0F7D262A" w14:textId="6159B579" w:rsidR="00AC5430" w:rsidRDefault="00BA7B36" w:rsidP="00BA7B36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Stationarity concept</w:t>
      </w:r>
    </w:p>
    <w:p w14:paraId="48D4D532" w14:textId="48A8AAAF" w:rsidR="00BA7B36" w:rsidRDefault="00BA7B36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 w:rsidRPr="00BA7B36">
        <w:t>Stationarity refers to a time series whose statistical properties, such as mean, variance, and autocorrelation, remain constant over time.</w:t>
      </w:r>
    </w:p>
    <w:p w14:paraId="7FB49192" w14:textId="5EAB8632" w:rsidR="009E6347" w:rsidRPr="00BA7B36" w:rsidRDefault="009E6347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>
        <w:t>Non-stationary series are prone to spurious relationships.</w:t>
      </w:r>
    </w:p>
    <w:p w14:paraId="73F4451D" w14:textId="3D24B0E7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lastRenderedPageBreak/>
        <w:t>Spurious relationship</w:t>
      </w:r>
    </w:p>
    <w:p w14:paraId="77F8DEE0" w14:textId="77777777" w:rsidR="00EE4FC4" w:rsidRDefault="00EE4FC4" w:rsidP="00EE4FC4">
      <w:pPr>
        <w:pStyle w:val="HTMLPreformatted"/>
        <w:shd w:val="clear" w:color="auto" w:fill="FFFFFF"/>
        <w:ind w:left="720"/>
        <w:rPr>
          <w:rStyle w:val="linewrapper"/>
          <w:rFonts w:eastAsiaTheme="majorEastAsia"/>
          <w:b/>
          <w:bCs/>
          <w:color w:val="800000"/>
        </w:rPr>
      </w:pPr>
    </w:p>
    <w:p w14:paraId="77BF821D" w14:textId="0F70DDC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8EF844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7B26771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237371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B4A1DF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56B683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4488D7C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50CA94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06B7AC1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F50A02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631CD6C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9601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999637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88F2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3CD067F2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223092D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C7F345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 (spurious relationship)</w:t>
      </w:r>
    </w:p>
    <w:p w14:paraId="770740A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6C47FABE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01043836" w14:textId="575FA6B4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 xml:space="preserve">Making series </w:t>
      </w:r>
      <w:proofErr w:type="gramStart"/>
      <w:r>
        <w:rPr>
          <w:b/>
          <w:bCs/>
        </w:rPr>
        <w:t>stationary</w:t>
      </w:r>
      <w:proofErr w:type="gramEnd"/>
      <w:r>
        <w:rPr>
          <w:b/>
          <w:bCs/>
        </w:rPr>
        <w:t xml:space="preserve"> to avoid spurious relationship</w:t>
      </w:r>
    </w:p>
    <w:p w14:paraId="70A29EF5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206B2E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4AD673F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202CD1B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7275DEF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Differencing variable makes series stationary</w:t>
      </w:r>
    </w:p>
    <w:p w14:paraId="2EF6F41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If a variable is stationary at first difference, then </w:t>
      </w:r>
      <w:proofErr w:type="spellStart"/>
      <w:proofErr w:type="gramStart"/>
      <w:r>
        <w:rPr>
          <w:rStyle w:val="linewrapper"/>
          <w:rFonts w:eastAsiaTheme="majorEastAsia"/>
          <w:color w:val="696969"/>
        </w:rPr>
        <w:t>its</w:t>
      </w:r>
      <w:proofErr w:type="spellEnd"/>
      <w:proofErr w:type="gramEnd"/>
      <w:r>
        <w:rPr>
          <w:rStyle w:val="linewrapper"/>
          <w:rFonts w:eastAsiaTheme="majorEastAsia"/>
          <w:color w:val="696969"/>
        </w:rPr>
        <w:t xml:space="preserve"> called</w:t>
      </w:r>
    </w:p>
    <w:p w14:paraId="52FEA15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I(</w:t>
      </w:r>
      <w:proofErr w:type="gramEnd"/>
      <w:r>
        <w:rPr>
          <w:rStyle w:val="linewrapper"/>
          <w:rFonts w:eastAsiaTheme="majorEastAsia"/>
          <w:color w:val="696969"/>
        </w:rPr>
        <w:t xml:space="preserve">1). </w:t>
      </w:r>
      <w:proofErr w:type="gramStart"/>
      <w:r>
        <w:rPr>
          <w:rStyle w:val="linewrapper"/>
          <w:rFonts w:eastAsiaTheme="majorEastAsia"/>
          <w:color w:val="696969"/>
        </w:rPr>
        <w:t>I(</w:t>
      </w:r>
      <w:proofErr w:type="gramEnd"/>
      <w:r>
        <w:rPr>
          <w:rStyle w:val="linewrapper"/>
          <w:rFonts w:eastAsiaTheme="majorEastAsia"/>
          <w:color w:val="696969"/>
        </w:rPr>
        <w:t>0) means the variable is stationary at level.</w:t>
      </w:r>
    </w:p>
    <w:p w14:paraId="0D8187E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D46E9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B674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7657D5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5B8619B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42957AA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8EB4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no</w:t>
      </w:r>
      <w:proofErr w:type="gramEnd"/>
      <w:r>
        <w:rPr>
          <w:rStyle w:val="linewrapper"/>
          <w:rFonts w:eastAsiaTheme="majorEastAsia"/>
          <w:color w:val="696969"/>
        </w:rPr>
        <w:t xml:space="preserve"> relationship observed after differencing</w:t>
      </w:r>
    </w:p>
    <w:p w14:paraId="2CABB08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51A1090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9E462C1" w14:textId="3A538F1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** </w:t>
      </w:r>
      <w:proofErr w:type="gramStart"/>
      <w:r>
        <w:rPr>
          <w:rStyle w:val="linewrapper"/>
          <w:rFonts w:eastAsiaTheme="majorEastAsia"/>
          <w:color w:val="696969"/>
        </w:rPr>
        <w:t>log</w:t>
      </w:r>
      <w:proofErr w:type="gramEnd"/>
      <w:r>
        <w:rPr>
          <w:rStyle w:val="linewrapper"/>
          <w:rFonts w:eastAsiaTheme="majorEastAsia"/>
          <w:color w:val="696969"/>
        </w:rPr>
        <w:t xml:space="preserve"> difference is prefer</w:t>
      </w:r>
      <w:r w:rsidR="008B7F55">
        <w:rPr>
          <w:rStyle w:val="linewrapper"/>
          <w:rFonts w:eastAsiaTheme="majorEastAsia"/>
          <w:color w:val="696969"/>
        </w:rPr>
        <w:t>r</w:t>
      </w:r>
      <w:r>
        <w:rPr>
          <w:rStyle w:val="linewrapper"/>
          <w:rFonts w:eastAsiaTheme="majorEastAsia"/>
          <w:color w:val="696969"/>
        </w:rPr>
        <w:t>ed over simple difference as</w:t>
      </w:r>
    </w:p>
    <w:p w14:paraId="39AD60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 interpretation of coefficient becomes easier.</w:t>
      </w:r>
    </w:p>
    <w:p w14:paraId="4B63A40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48982A5C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09DDD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3433A9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</w:t>
      </w:r>
      <w:proofErr w:type="gramEnd"/>
      <w:r>
        <w:rPr>
          <w:rStyle w:val="linewrapper"/>
          <w:rFonts w:eastAsiaTheme="majorEastAsia"/>
          <w:color w:val="000000"/>
        </w:rPr>
        <w:t>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152B96F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444B28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26219A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</w:t>
      </w:r>
      <w:proofErr w:type="gramEnd"/>
      <w:r>
        <w:rPr>
          <w:rStyle w:val="linewrapper"/>
          <w:rFonts w:eastAsiaTheme="majorEastAsia"/>
          <w:color w:val="000000"/>
        </w:rPr>
        <w:t>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587EF6D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19D10B9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3B5BBF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lice_cream_sales</w:t>
      </w:r>
      <w:proofErr w:type="spellEnd"/>
    </w:p>
    <w:p w14:paraId="033A3F0B" w14:textId="77777777" w:rsidR="00A56F5B" w:rsidRDefault="00A56F5B" w:rsidP="008D38E3">
      <w:pPr>
        <w:spacing w:after="0" w:line="240" w:lineRule="auto"/>
        <w:rPr>
          <w:b/>
          <w:bCs/>
        </w:rPr>
      </w:pPr>
    </w:p>
    <w:p w14:paraId="3686760D" w14:textId="40CD7E2F" w:rsidR="00E3026A" w:rsidRDefault="00E3026A" w:rsidP="00E3026A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Example of non-stationary series with actual relationship</w:t>
      </w:r>
    </w:p>
    <w:p w14:paraId="4C8D19F5" w14:textId="77777777" w:rsidR="005259F0" w:rsidRDefault="005259F0" w:rsidP="005259F0">
      <w:pPr>
        <w:pStyle w:val="ListParagraph"/>
        <w:spacing w:after="0" w:line="240" w:lineRule="auto"/>
        <w:rPr>
          <w:b/>
          <w:bCs/>
        </w:rPr>
      </w:pPr>
    </w:p>
    <w:p w14:paraId="2918982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F91092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A18C48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5337709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0E62D2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695E75F9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67E0BEA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33FDF2E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000"/>
        </w:rPr>
        <w:t>0.5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305CDF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5F0C865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3144C8F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income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6DDC84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lastRenderedPageBreak/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expenditure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755A0A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A4D5EB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253687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37F2E2AE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EF11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</w:t>
      </w:r>
    </w:p>
    <w:p w14:paraId="1D7AFD8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expenditure income</w:t>
      </w:r>
    </w:p>
    <w:p w14:paraId="125DC3FF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234C2D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2D23643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41C9192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5AD5DDD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59ABFBD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)</w:t>
      </w:r>
    </w:p>
    <w:p w14:paraId="35EA0BB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6ECFB7A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31C4810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A96551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44B16A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FB06FC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0EBC720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6E6FE08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506187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regression at first difference</w:t>
      </w:r>
    </w:p>
    <w:p w14:paraId="52A10231" w14:textId="36E33894" w:rsidR="00C46318" w:rsidRPr="00647E83" w:rsidRDefault="005259F0" w:rsidP="00647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r w:rsidR="00C46318">
        <w:rPr>
          <w:b/>
          <w:bCs/>
        </w:rPr>
        <w:t xml:space="preserve"> </w:t>
      </w:r>
    </w:p>
    <w:sectPr w:rsidR="00C46318" w:rsidRPr="00647E83" w:rsidSect="00E21461">
      <w:headerReference w:type="default" r:id="rId13"/>
      <w:footerReference w:type="default" r:id="rId14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4BC7E" w14:textId="77777777" w:rsidR="00CA1BCD" w:rsidRDefault="00CA1BCD" w:rsidP="00590F06">
      <w:pPr>
        <w:spacing w:after="0" w:line="240" w:lineRule="auto"/>
      </w:pPr>
      <w:r>
        <w:separator/>
      </w:r>
    </w:p>
  </w:endnote>
  <w:endnote w:type="continuationSeparator" w:id="0">
    <w:p w14:paraId="23DB7096" w14:textId="77777777" w:rsidR="00CA1BCD" w:rsidRDefault="00CA1BCD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5044E" w14:textId="77777777" w:rsidR="00CA1BCD" w:rsidRDefault="00CA1BCD" w:rsidP="00590F06">
      <w:pPr>
        <w:spacing w:after="0" w:line="240" w:lineRule="auto"/>
      </w:pPr>
      <w:r>
        <w:separator/>
      </w:r>
    </w:p>
  </w:footnote>
  <w:footnote w:type="continuationSeparator" w:id="0">
    <w:p w14:paraId="00177EF2" w14:textId="77777777" w:rsidR="00CA1BCD" w:rsidRDefault="00CA1BCD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6"/>
  </w:num>
  <w:num w:numId="2" w16cid:durableId="1186796230">
    <w:abstractNumId w:val="11"/>
  </w:num>
  <w:num w:numId="3" w16cid:durableId="818231887">
    <w:abstractNumId w:val="20"/>
  </w:num>
  <w:num w:numId="4" w16cid:durableId="2074040907">
    <w:abstractNumId w:val="3"/>
  </w:num>
  <w:num w:numId="5" w16cid:durableId="1779372638">
    <w:abstractNumId w:val="15"/>
  </w:num>
  <w:num w:numId="6" w16cid:durableId="1979991411">
    <w:abstractNumId w:val="9"/>
  </w:num>
  <w:num w:numId="7" w16cid:durableId="911964206">
    <w:abstractNumId w:val="6"/>
  </w:num>
  <w:num w:numId="8" w16cid:durableId="789058423">
    <w:abstractNumId w:val="22"/>
  </w:num>
  <w:num w:numId="9" w16cid:durableId="400754730">
    <w:abstractNumId w:val="17"/>
  </w:num>
  <w:num w:numId="10" w16cid:durableId="825635990">
    <w:abstractNumId w:val="4"/>
  </w:num>
  <w:num w:numId="11" w16cid:durableId="1874534123">
    <w:abstractNumId w:val="21"/>
  </w:num>
  <w:num w:numId="12" w16cid:durableId="1932739938">
    <w:abstractNumId w:val="25"/>
  </w:num>
  <w:num w:numId="13" w16cid:durableId="245312904">
    <w:abstractNumId w:val="8"/>
  </w:num>
  <w:num w:numId="14" w16cid:durableId="604846352">
    <w:abstractNumId w:val="13"/>
  </w:num>
  <w:num w:numId="15" w16cid:durableId="2055035681">
    <w:abstractNumId w:val="12"/>
  </w:num>
  <w:num w:numId="16" w16cid:durableId="1130628822">
    <w:abstractNumId w:val="23"/>
  </w:num>
  <w:num w:numId="17" w16cid:durableId="2048529068">
    <w:abstractNumId w:val="28"/>
  </w:num>
  <w:num w:numId="18" w16cid:durableId="876308599">
    <w:abstractNumId w:val="24"/>
  </w:num>
  <w:num w:numId="19" w16cid:durableId="324750398">
    <w:abstractNumId w:val="18"/>
  </w:num>
  <w:num w:numId="20" w16cid:durableId="2137406079">
    <w:abstractNumId w:val="7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19"/>
  </w:num>
  <w:num w:numId="24" w16cid:durableId="2075468698">
    <w:abstractNumId w:val="10"/>
  </w:num>
  <w:num w:numId="25" w16cid:durableId="1880049534">
    <w:abstractNumId w:val="1"/>
  </w:num>
  <w:num w:numId="26" w16cid:durableId="87889706">
    <w:abstractNumId w:val="14"/>
  </w:num>
  <w:num w:numId="27" w16cid:durableId="1395932380">
    <w:abstractNumId w:val="27"/>
  </w:num>
  <w:num w:numId="28" w16cid:durableId="1394550061">
    <w:abstractNumId w:val="16"/>
  </w:num>
  <w:num w:numId="29" w16cid:durableId="9915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744A"/>
    <w:rsid w:val="000406A8"/>
    <w:rsid w:val="00063468"/>
    <w:rsid w:val="0006393C"/>
    <w:rsid w:val="00064156"/>
    <w:rsid w:val="00070D42"/>
    <w:rsid w:val="00082AE9"/>
    <w:rsid w:val="00087A4C"/>
    <w:rsid w:val="000A3955"/>
    <w:rsid w:val="000B7D7B"/>
    <w:rsid w:val="000C192E"/>
    <w:rsid w:val="000D61FF"/>
    <w:rsid w:val="000E1BB4"/>
    <w:rsid w:val="000E2969"/>
    <w:rsid w:val="00100F50"/>
    <w:rsid w:val="001143DC"/>
    <w:rsid w:val="00117172"/>
    <w:rsid w:val="001238C8"/>
    <w:rsid w:val="00130DAB"/>
    <w:rsid w:val="00136027"/>
    <w:rsid w:val="00141244"/>
    <w:rsid w:val="00145A29"/>
    <w:rsid w:val="0015181A"/>
    <w:rsid w:val="00151C86"/>
    <w:rsid w:val="00154444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E56E1"/>
    <w:rsid w:val="00202725"/>
    <w:rsid w:val="0020307C"/>
    <w:rsid w:val="00233C1F"/>
    <w:rsid w:val="0025445E"/>
    <w:rsid w:val="00265CB5"/>
    <w:rsid w:val="0027677C"/>
    <w:rsid w:val="00276C81"/>
    <w:rsid w:val="00287CDD"/>
    <w:rsid w:val="002A47BA"/>
    <w:rsid w:val="002C0A66"/>
    <w:rsid w:val="002C2A2D"/>
    <w:rsid w:val="002D0048"/>
    <w:rsid w:val="002D45E3"/>
    <w:rsid w:val="002E586F"/>
    <w:rsid w:val="0030201F"/>
    <w:rsid w:val="00320E09"/>
    <w:rsid w:val="00326315"/>
    <w:rsid w:val="00342CB4"/>
    <w:rsid w:val="00347496"/>
    <w:rsid w:val="00352588"/>
    <w:rsid w:val="00355415"/>
    <w:rsid w:val="00381CBB"/>
    <w:rsid w:val="00396734"/>
    <w:rsid w:val="003A549F"/>
    <w:rsid w:val="003A6BD8"/>
    <w:rsid w:val="003D72AC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A07DA"/>
    <w:rsid w:val="004A50C7"/>
    <w:rsid w:val="004B0253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62672"/>
    <w:rsid w:val="00565A4E"/>
    <w:rsid w:val="00567ADC"/>
    <w:rsid w:val="00583F1D"/>
    <w:rsid w:val="00590F06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D0C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2483"/>
    <w:rsid w:val="007150D9"/>
    <w:rsid w:val="00715BB5"/>
    <w:rsid w:val="007517FF"/>
    <w:rsid w:val="00756D05"/>
    <w:rsid w:val="007578D7"/>
    <w:rsid w:val="00757C58"/>
    <w:rsid w:val="00781548"/>
    <w:rsid w:val="007C13F7"/>
    <w:rsid w:val="007E3191"/>
    <w:rsid w:val="007E44A2"/>
    <w:rsid w:val="007E5D93"/>
    <w:rsid w:val="007F16D9"/>
    <w:rsid w:val="007F3837"/>
    <w:rsid w:val="0080677F"/>
    <w:rsid w:val="00814805"/>
    <w:rsid w:val="00835EBA"/>
    <w:rsid w:val="0084497D"/>
    <w:rsid w:val="00847D24"/>
    <w:rsid w:val="00864BAB"/>
    <w:rsid w:val="00865C40"/>
    <w:rsid w:val="00872EED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060F1"/>
    <w:rsid w:val="00A509AA"/>
    <w:rsid w:val="00A52453"/>
    <w:rsid w:val="00A55A6F"/>
    <w:rsid w:val="00A55DE8"/>
    <w:rsid w:val="00A56F5B"/>
    <w:rsid w:val="00A755D5"/>
    <w:rsid w:val="00A75A1B"/>
    <w:rsid w:val="00A75D7B"/>
    <w:rsid w:val="00A80CE2"/>
    <w:rsid w:val="00A93B06"/>
    <w:rsid w:val="00A93EDF"/>
    <w:rsid w:val="00A94B78"/>
    <w:rsid w:val="00AB6716"/>
    <w:rsid w:val="00AB704A"/>
    <w:rsid w:val="00AC08E8"/>
    <w:rsid w:val="00AC5430"/>
    <w:rsid w:val="00AE6AAE"/>
    <w:rsid w:val="00AF04AB"/>
    <w:rsid w:val="00AF46F6"/>
    <w:rsid w:val="00B05B4F"/>
    <w:rsid w:val="00B148C9"/>
    <w:rsid w:val="00B20556"/>
    <w:rsid w:val="00B50D02"/>
    <w:rsid w:val="00B70179"/>
    <w:rsid w:val="00B726B7"/>
    <w:rsid w:val="00B74587"/>
    <w:rsid w:val="00B77DE1"/>
    <w:rsid w:val="00B80D57"/>
    <w:rsid w:val="00B837F5"/>
    <w:rsid w:val="00BA19A7"/>
    <w:rsid w:val="00BA641B"/>
    <w:rsid w:val="00BA7B36"/>
    <w:rsid w:val="00BB45F0"/>
    <w:rsid w:val="00BC1396"/>
    <w:rsid w:val="00BC5AA0"/>
    <w:rsid w:val="00BE21DB"/>
    <w:rsid w:val="00BE4D7D"/>
    <w:rsid w:val="00C04E7E"/>
    <w:rsid w:val="00C11DAC"/>
    <w:rsid w:val="00C26009"/>
    <w:rsid w:val="00C30D1C"/>
    <w:rsid w:val="00C356C2"/>
    <w:rsid w:val="00C46318"/>
    <w:rsid w:val="00C546AF"/>
    <w:rsid w:val="00C61E90"/>
    <w:rsid w:val="00C75298"/>
    <w:rsid w:val="00C878EC"/>
    <w:rsid w:val="00CA0391"/>
    <w:rsid w:val="00CA1BCD"/>
    <w:rsid w:val="00CB7012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1A16"/>
    <w:rsid w:val="00E4263A"/>
    <w:rsid w:val="00E47C71"/>
    <w:rsid w:val="00E54029"/>
    <w:rsid w:val="00E542B2"/>
    <w:rsid w:val="00E57625"/>
    <w:rsid w:val="00E83396"/>
    <w:rsid w:val="00E83A8E"/>
    <w:rsid w:val="00E855B3"/>
    <w:rsid w:val="00E966BB"/>
    <w:rsid w:val="00EA5466"/>
    <w:rsid w:val="00EC75D6"/>
    <w:rsid w:val="00ED5BA5"/>
    <w:rsid w:val="00EE42E1"/>
    <w:rsid w:val="00EE4FC4"/>
    <w:rsid w:val="00EE5306"/>
    <w:rsid w:val="00EE724E"/>
    <w:rsid w:val="00EF4AA5"/>
    <w:rsid w:val="00EF54A9"/>
    <w:rsid w:val="00F025D6"/>
    <w:rsid w:val="00F25F28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www.youtube.com/shorts/TwctT3Ncm1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296</cp:revision>
  <cp:lastPrinted>2024-11-28T15:20:00Z</cp:lastPrinted>
  <dcterms:created xsi:type="dcterms:W3CDTF">2024-11-24T14:12:00Z</dcterms:created>
  <dcterms:modified xsi:type="dcterms:W3CDTF">2025-01-10T17:10:00Z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