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architectural outline for a 6-step synergy system that mirrors your six dynamic attributes—Potential, Symmetry, Flow, Connectivity, Emergence, Recursion—and allows flexible tuning at each stage. This design reflects the fractal pilgrim ethos of recursive reflection, minimal overhead, real-time synergy, and feedback loops. You can use this as a single “Hexad Approach” or as the main synergy logic that you later adapt for other configurations.</w:t>
      </w:r>
    </w:p>
    <w:p w:rsidR="00000000" w:rsidDel="00000000" w:rsidP="00000000" w:rsidRDefault="00000000" w:rsidRPr="00000000" w14:paraId="00000002">
      <w:pPr>
        <w:spacing w:after="240" w:before="240" w:lineRule="auto"/>
        <w:rPr/>
      </w:pPr>
      <w:r w:rsidDel="00000000" w:rsidR="00000000" w:rsidRPr="00000000">
        <w:rPr>
          <w:rtl w:val="0"/>
        </w:rPr>
        <w:t xml:space="preserve">Architecture Overview</w:t>
      </w:r>
    </w:p>
    <w:p w:rsidR="00000000" w:rsidDel="00000000" w:rsidP="00000000" w:rsidRDefault="00000000" w:rsidRPr="00000000" w14:paraId="00000003">
      <w:pPr>
        <w:spacing w:after="240" w:before="240" w:lineRule="auto"/>
        <w:rPr/>
      </w:pPr>
      <w:r w:rsidDel="00000000" w:rsidR="00000000" w:rsidRPr="00000000">
        <w:rPr>
          <w:rtl w:val="0"/>
        </w:rPr>
        <w:t xml:space="preserve">We propose a six-step pipeline, each step corresponding to one of the six attributes. Each step has:</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A collection of files statically assigned to that step.</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A synergy-driven internal ordering that decides in which sequence those files are merged.</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A synergy result that is passed to the next step, ultimately culminating in the final synergy at step 6 (Recursion). Optionally, you can feed this final synergy back to step 1 for iterative loops.</w:t>
      </w:r>
    </w:p>
    <w:p w:rsidR="00000000" w:rsidDel="00000000" w:rsidP="00000000" w:rsidRDefault="00000000" w:rsidRPr="00000000" w14:paraId="00000007">
      <w:pPr>
        <w:spacing w:after="240" w:before="240" w:lineRule="auto"/>
        <w:rPr/>
      </w:pPr>
      <w:r w:rsidDel="00000000" w:rsidR="00000000" w:rsidRPr="00000000">
        <w:rPr>
          <w:rtl w:val="0"/>
        </w:rPr>
        <w:t xml:space="preserve">The system’s synergy engine remains consistent: it merges partial synergy with one file at a time, returning updated synergy after each merge. The step logic ensures each step references the synergy from previous steps, merges relevant files in synergy-driven order, and outputs a final synergy object to feed forward.</w:t>
      </w:r>
    </w:p>
    <w:p w:rsidR="00000000" w:rsidDel="00000000" w:rsidP="00000000" w:rsidRDefault="00000000" w:rsidRPr="00000000" w14:paraId="00000008">
      <w:pPr>
        <w:spacing w:after="240" w:before="240" w:lineRule="auto"/>
        <w:rPr/>
      </w:pPr>
      <w:r w:rsidDel="00000000" w:rsidR="00000000" w:rsidRPr="00000000">
        <w:rPr>
          <w:rtl w:val="0"/>
        </w:rPr>
        <w:t xml:space="preserve">1. The Six Steps (Mirroring Six Attributes)</w:t>
      </w:r>
    </w:p>
    <w:p w:rsidR="00000000" w:rsidDel="00000000" w:rsidP="00000000" w:rsidRDefault="00000000" w:rsidRPr="00000000" w14:paraId="00000009">
      <w:pPr>
        <w:spacing w:after="240" w:before="240" w:lineRule="auto"/>
        <w:rPr/>
      </w:pPr>
      <w:r w:rsidDel="00000000" w:rsidR="00000000" w:rsidRPr="00000000">
        <w:rPr>
          <w:rtl w:val="0"/>
        </w:rPr>
        <w:tab/>
        <w:t xml:space="preserve">1.</w:t>
        <w:tab/>
        <w:t xml:space="preserve">Potential</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Purpose: Initialize impetus or readiness for transformation. Seeds, fundamental impetus, universal laws, or initial domain references typically go here.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Files: Foundation-like files that define seeds, global variables, baseline constraints.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Outcome: A synergy object capturing potential states, leftover from merging all relevant “Potential” files in a synergy-driven order.</w:t>
      </w:r>
    </w:p>
    <w:p w:rsidR="00000000" w:rsidDel="00000000" w:rsidP="00000000" w:rsidRDefault="00000000" w:rsidRPr="00000000" w14:paraId="0000000D">
      <w:pPr>
        <w:spacing w:after="240" w:before="240" w:lineRule="auto"/>
        <w:rPr/>
      </w:pPr>
      <w:r w:rsidDel="00000000" w:rsidR="00000000" w:rsidRPr="00000000">
        <w:rPr>
          <w:rtl w:val="0"/>
        </w:rPr>
        <w:tab/>
        <w:t xml:space="preserve">2.</w:t>
        <w:tab/>
        <w:t xml:space="preserve">Symmetry</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Purpose: Introduce or enforce balanced constraints, invariances, or symmetrical patterns that keep expansions coherent.</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Files: Tuning, symmetrical references, or domain logic that ensures consistent naming/structure. Possibly some old “application” or “foundation” sub-layers referencing symmetrical constraints.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Outcome: A synergy object that merges the synergy from step 1 (Potential) with these symmetrical constraints. Possibly rebalances or normalizes fields.</w:t>
      </w:r>
    </w:p>
    <w:p w:rsidR="00000000" w:rsidDel="00000000" w:rsidP="00000000" w:rsidRDefault="00000000" w:rsidRPr="00000000" w14:paraId="00000011">
      <w:pPr>
        <w:spacing w:after="240" w:before="240" w:lineRule="auto"/>
        <w:rPr/>
      </w:pPr>
      <w:r w:rsidDel="00000000" w:rsidR="00000000" w:rsidRPr="00000000">
        <w:rPr>
          <w:rtl w:val="0"/>
        </w:rPr>
        <w:tab/>
        <w:t xml:space="preserve">3.</w:t>
        <w:tab/>
        <w:t xml:space="preserve">Flow</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Purpose: Orchestrate expansions, real-time transformations, or iteration logic. This step fosters forward momentum of synergy.</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Files: Implementation-like domain logic, .dyn expansions, or partial data that fosters forward movement.</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Outcome: A synergy object capturing how synergy “flows” from symmetrical constraints into dynamic expansions.</w:t>
      </w:r>
    </w:p>
    <w:p w:rsidR="00000000" w:rsidDel="00000000" w:rsidP="00000000" w:rsidRDefault="00000000" w:rsidRPr="00000000" w14:paraId="00000015">
      <w:pPr>
        <w:spacing w:after="240" w:before="240" w:lineRule="auto"/>
        <w:rPr/>
      </w:pPr>
      <w:r w:rsidDel="00000000" w:rsidR="00000000" w:rsidRPr="00000000">
        <w:rPr>
          <w:rtl w:val="0"/>
        </w:rPr>
        <w:tab/>
        <w:t xml:space="preserve">4.</w:t>
        <w:tab/>
        <w:t xml:space="preserve">Connectivity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Purpose: Link partial expansions, unify separate threads, ensure they form a cohesive network.</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Files: Possibly logic bridging multiple domain items—like hooking up sub-layers for “execution” or “application.”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Outcome: A synergy object that focuses on linking or bridging partial expansions from Flow. This might produce a more integrated synergy that we pass forward.</w:t>
      </w:r>
    </w:p>
    <w:p w:rsidR="00000000" w:rsidDel="00000000" w:rsidP="00000000" w:rsidRDefault="00000000" w:rsidRPr="00000000" w14:paraId="00000019">
      <w:pPr>
        <w:spacing w:after="240" w:before="240" w:lineRule="auto"/>
        <w:rPr/>
      </w:pPr>
      <w:r w:rsidDel="00000000" w:rsidR="00000000" w:rsidRPr="00000000">
        <w:rPr>
          <w:rtl w:val="0"/>
        </w:rPr>
        <w:tab/>
        <w:t xml:space="preserve">5.</w:t>
        <w:tab/>
        <w:t xml:space="preserve">Emergence</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Purpose: Let new properties or patterns arise from the synergy so far, capturing “the whole is greater than the sum of parts.”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Files: Late-stage files that define final transformations or integrative merges (like .design or “style” references).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Outcome: A synergy object that reveals novel synergy or properties not obvious in prior steps. This synergy then passes to the final step.</w:t>
      </w:r>
    </w:p>
    <w:p w:rsidR="00000000" w:rsidDel="00000000" w:rsidP="00000000" w:rsidRDefault="00000000" w:rsidRPr="00000000" w14:paraId="0000001D">
      <w:pPr>
        <w:spacing w:after="240" w:before="240" w:lineRule="auto"/>
        <w:rPr/>
      </w:pPr>
      <w:r w:rsidDel="00000000" w:rsidR="00000000" w:rsidRPr="00000000">
        <w:rPr>
          <w:rtl w:val="0"/>
        </w:rPr>
        <w:tab/>
        <w:t xml:space="preserve">6.</w:t>
        <w:tab/>
        <w:t xml:space="preserve">Recursion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Purpose: Re-apply synergy to prior states if needed, or feed final synergy outward. Often sets up the feedback loop.</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Files: Any domain logic that specifically deals with re-beginnings or iterative “re-check” expansions. Could also hold overarching .rule or final seeds for repeated iteration.</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Outcome: The final synergy for this pass, which optionally can feed back to Potential (step 1) if we want multi-iteration loops.</w:t>
      </w:r>
    </w:p>
    <w:p w:rsidR="00000000" w:rsidDel="00000000" w:rsidP="00000000" w:rsidRDefault="00000000" w:rsidRPr="00000000" w14:paraId="00000021">
      <w:pPr>
        <w:spacing w:after="240" w:before="240" w:lineRule="auto"/>
        <w:rPr/>
      </w:pPr>
      <w:r w:rsidDel="00000000" w:rsidR="00000000" w:rsidRPr="00000000">
        <w:rPr>
          <w:rtl w:val="0"/>
        </w:rPr>
        <w:t xml:space="preserve">Note: In some flows, you might not require each step to hold unique domain files. But this naming helps you conceptually align each file with the attribute it expresses.</w:t>
      </w:r>
    </w:p>
    <w:p w:rsidR="00000000" w:rsidDel="00000000" w:rsidP="00000000" w:rsidRDefault="00000000" w:rsidRPr="00000000" w14:paraId="00000022">
      <w:pPr>
        <w:spacing w:after="240" w:before="240" w:lineRule="auto"/>
        <w:rPr/>
      </w:pPr>
      <w:r w:rsidDel="00000000" w:rsidR="00000000" w:rsidRPr="00000000">
        <w:rPr>
          <w:rtl w:val="0"/>
        </w:rPr>
        <w:t xml:space="preserve">2. Assignment of Files &amp; Step Ordering</w:t>
      </w:r>
    </w:p>
    <w:p w:rsidR="00000000" w:rsidDel="00000000" w:rsidP="00000000" w:rsidRDefault="00000000" w:rsidRPr="00000000" w14:paraId="00000023">
      <w:pPr>
        <w:spacing w:after="240" w:before="240" w:lineRule="auto"/>
        <w:rPr/>
      </w:pPr>
      <w:r w:rsidDel="00000000" w:rsidR="00000000" w:rsidRPr="00000000">
        <w:rPr>
          <w:rtl w:val="0"/>
        </w:rPr>
        <w:tab/>
        <w:t xml:space="preserve">1.</w:t>
        <w:tab/>
        <w:t xml:space="preserve">Static Step Assignment</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Each file has exactly one step (like “Potential,” “Symmetry,” etc.). No file can jump to a different step.</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This preserves domain or conceptual grouping—foundation-like files under “Potential,” design-like files under “Emergence,” etc.</w:t>
      </w:r>
    </w:p>
    <w:p w:rsidR="00000000" w:rsidDel="00000000" w:rsidP="00000000" w:rsidRDefault="00000000" w:rsidRPr="00000000" w14:paraId="00000026">
      <w:pPr>
        <w:spacing w:after="240" w:before="240" w:lineRule="auto"/>
        <w:rPr/>
      </w:pPr>
      <w:r w:rsidDel="00000000" w:rsidR="00000000" w:rsidRPr="00000000">
        <w:rPr>
          <w:rtl w:val="0"/>
        </w:rPr>
        <w:tab/>
        <w:t xml:space="preserve">2.</w:t>
        <w:tab/>
        <w:t xml:space="preserve">Synergy-Driven Ordering within Each Step</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For each step, we define an iterative selection or sorting mechanism that references synergy from prior merges to decide the next file’s priority.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E.g., if synergy so far shows certain values for “flow” or “energy,” we pick the next file that best complements or stabilizes it.</w:t>
      </w:r>
    </w:p>
    <w:p w:rsidR="00000000" w:rsidDel="00000000" w:rsidP="00000000" w:rsidRDefault="00000000" w:rsidRPr="00000000" w14:paraId="00000029">
      <w:pPr>
        <w:spacing w:after="240" w:before="240" w:lineRule="auto"/>
        <w:rPr/>
      </w:pPr>
      <w:r w:rsidDel="00000000" w:rsidR="00000000" w:rsidRPr="00000000">
        <w:rPr>
          <w:rtl w:val="0"/>
        </w:rPr>
        <w:tab/>
        <w:t xml:space="preserve">3.</w:t>
        <w:tab/>
        <w:t xml:space="preserve">Chaining</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Step 1 merges all “Potential” files. We produce synergy1.</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Step 2 merges all “Symmetry” files in synergy1-driven order. We produce synergy2.</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Steps 3–6 similarly unify their assigned files with synergy from the prior step. We produce synergy3, synergy4, synergy5, synergy6.</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synergy6 is the final synergy (or we loop it back to step 1 if the user chooses a feedback iteration).</w:t>
      </w:r>
    </w:p>
    <w:p w:rsidR="00000000" w:rsidDel="00000000" w:rsidP="00000000" w:rsidRDefault="00000000" w:rsidRPr="00000000" w14:paraId="0000002E">
      <w:pPr>
        <w:spacing w:after="240" w:before="240" w:lineRule="auto"/>
        <w:rPr/>
      </w:pPr>
      <w:r w:rsidDel="00000000" w:rsidR="00000000" w:rsidRPr="00000000">
        <w:rPr>
          <w:rtl w:val="0"/>
        </w:rPr>
        <w:t xml:space="preserve">3. The Synergy Engine</w:t>
      </w:r>
    </w:p>
    <w:p w:rsidR="00000000" w:rsidDel="00000000" w:rsidP="00000000" w:rsidRDefault="00000000" w:rsidRPr="00000000" w14:paraId="0000002F">
      <w:pPr>
        <w:spacing w:after="240" w:before="240" w:lineRule="auto"/>
        <w:rPr/>
      </w:pPr>
      <w:r w:rsidDel="00000000" w:rsidR="00000000" w:rsidRPr="00000000">
        <w:rPr>
          <w:rtl w:val="0"/>
        </w:rPr>
        <w:t xml:space="preserve">Core Merge Function</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merge_file(synergy, file) merges synergy so far with a single file’s dynamic attributes. Possibly referencing the six attributes (potential, symmetry, flow, connectivity, emergence, recursion). The updated synergy is returned.</w:t>
      </w:r>
    </w:p>
    <w:p w:rsidR="00000000" w:rsidDel="00000000" w:rsidP="00000000" w:rsidRDefault="00000000" w:rsidRPr="00000000" w14:paraId="00000031">
      <w:pPr>
        <w:spacing w:after="240" w:before="240" w:lineRule="auto"/>
        <w:rPr/>
      </w:pPr>
      <w:r w:rsidDel="00000000" w:rsidR="00000000" w:rsidRPr="00000000">
        <w:rPr>
          <w:rtl w:val="0"/>
        </w:rPr>
        <w:t xml:space="preserve">Step-Level Merging</w:t>
      </w:r>
    </w:p>
    <w:p w:rsidR="00000000" w:rsidDel="00000000" w:rsidP="00000000" w:rsidRDefault="00000000" w:rsidRPr="00000000" w14:paraId="00000032">
      <w:pPr>
        <w:spacing w:after="240" w:before="240" w:lineRule="auto"/>
        <w:rPr/>
      </w:pPr>
      <w:r w:rsidDel="00000000" w:rsidR="00000000" w:rsidRPr="00000000">
        <w:rPr>
          <w:rtl w:val="0"/>
        </w:rPr>
        <w:t xml:space="preserve">def merge_step_files(step_files, synergy_in, synergy_engine, get_priority_func):</w:t>
      </w:r>
    </w:p>
    <w:p w:rsidR="00000000" w:rsidDel="00000000" w:rsidP="00000000" w:rsidRDefault="00000000" w:rsidRPr="00000000" w14:paraId="00000033">
      <w:pPr>
        <w:spacing w:after="240" w:before="240" w:lineRule="auto"/>
        <w:rPr/>
      </w:pPr>
      <w:r w:rsidDel="00000000" w:rsidR="00000000" w:rsidRPr="00000000">
        <w:rPr>
          <w:rtl w:val="0"/>
        </w:rPr>
        <w:t xml:space="preserve">    synergy_current = synergy_in</w:t>
      </w:r>
    </w:p>
    <w:p w:rsidR="00000000" w:rsidDel="00000000" w:rsidP="00000000" w:rsidRDefault="00000000" w:rsidRPr="00000000" w14:paraId="00000034">
      <w:pPr>
        <w:spacing w:after="240" w:before="240" w:lineRule="auto"/>
        <w:rPr/>
      </w:pPr>
      <w:r w:rsidDel="00000000" w:rsidR="00000000" w:rsidRPr="00000000">
        <w:rPr>
          <w:rtl w:val="0"/>
        </w:rPr>
        <w:t xml:space="preserve">    unmerged = set(step_files)</w:t>
      </w:r>
    </w:p>
    <w:p w:rsidR="00000000" w:rsidDel="00000000" w:rsidP="00000000" w:rsidRDefault="00000000" w:rsidRPr="00000000" w14:paraId="00000035">
      <w:pPr>
        <w:spacing w:after="240" w:before="240" w:lineRule="auto"/>
        <w:rPr/>
      </w:pPr>
      <w:r w:rsidDel="00000000" w:rsidR="00000000" w:rsidRPr="00000000">
        <w:rPr>
          <w:rtl w:val="0"/>
        </w:rPr>
        <w:t xml:space="preserve">    while unmerged:</w:t>
      </w:r>
    </w:p>
    <w:p w:rsidR="00000000" w:rsidDel="00000000" w:rsidP="00000000" w:rsidRDefault="00000000" w:rsidRPr="00000000" w14:paraId="00000036">
      <w:pPr>
        <w:spacing w:after="240" w:before="240" w:lineRule="auto"/>
        <w:rPr/>
      </w:pPr>
      <w:r w:rsidDel="00000000" w:rsidR="00000000" w:rsidRPr="00000000">
        <w:rPr>
          <w:rtl w:val="0"/>
        </w:rPr>
        <w:t xml:space="preserve">        # Evaluate priority for each unmerged file based on synergy_current</w:t>
      </w:r>
    </w:p>
    <w:p w:rsidR="00000000" w:rsidDel="00000000" w:rsidP="00000000" w:rsidRDefault="00000000" w:rsidRPr="00000000" w14:paraId="00000037">
      <w:pPr>
        <w:spacing w:after="240" w:before="240" w:lineRule="auto"/>
        <w:rPr/>
      </w:pPr>
      <w:r w:rsidDel="00000000" w:rsidR="00000000" w:rsidRPr="00000000">
        <w:rPr>
          <w:rtl w:val="0"/>
        </w:rPr>
        <w:t xml:space="preserve">        best_file = None</w:t>
      </w:r>
    </w:p>
    <w:p w:rsidR="00000000" w:rsidDel="00000000" w:rsidP="00000000" w:rsidRDefault="00000000" w:rsidRPr="00000000" w14:paraId="00000038">
      <w:pPr>
        <w:spacing w:after="240" w:before="240" w:lineRule="auto"/>
        <w:rPr/>
      </w:pPr>
      <w:r w:rsidDel="00000000" w:rsidR="00000000" w:rsidRPr="00000000">
        <w:rPr>
          <w:rtl w:val="0"/>
        </w:rPr>
        <w:t xml:space="preserve">        best_score = None</w:t>
      </w:r>
    </w:p>
    <w:p w:rsidR="00000000" w:rsidDel="00000000" w:rsidP="00000000" w:rsidRDefault="00000000" w:rsidRPr="00000000" w14:paraId="00000039">
      <w:pPr>
        <w:spacing w:after="240" w:before="240" w:lineRule="auto"/>
        <w:rPr/>
      </w:pPr>
      <w:r w:rsidDel="00000000" w:rsidR="00000000" w:rsidRPr="00000000">
        <w:rPr>
          <w:rtl w:val="0"/>
        </w:rPr>
        <w:t xml:space="preserve">        for f in unmerged:</w:t>
      </w:r>
    </w:p>
    <w:p w:rsidR="00000000" w:rsidDel="00000000" w:rsidP="00000000" w:rsidRDefault="00000000" w:rsidRPr="00000000" w14:paraId="0000003A">
      <w:pPr>
        <w:spacing w:after="240" w:before="240" w:lineRule="auto"/>
        <w:rPr/>
      </w:pPr>
      <w:r w:rsidDel="00000000" w:rsidR="00000000" w:rsidRPr="00000000">
        <w:rPr>
          <w:rtl w:val="0"/>
        </w:rPr>
        <w:t xml:space="preserve">            score = get_priority_func(f, synergy_current)  # e.g., synergy-based logic</w:t>
      </w:r>
    </w:p>
    <w:p w:rsidR="00000000" w:rsidDel="00000000" w:rsidP="00000000" w:rsidRDefault="00000000" w:rsidRPr="00000000" w14:paraId="0000003B">
      <w:pPr>
        <w:spacing w:after="240" w:before="240" w:lineRule="auto"/>
        <w:rPr/>
      </w:pPr>
      <w:r w:rsidDel="00000000" w:rsidR="00000000" w:rsidRPr="00000000">
        <w:rPr>
          <w:rtl w:val="0"/>
        </w:rPr>
        <w:t xml:space="preserve">            if best_score is None or score &gt; best_score:</w:t>
      </w:r>
    </w:p>
    <w:p w:rsidR="00000000" w:rsidDel="00000000" w:rsidP="00000000" w:rsidRDefault="00000000" w:rsidRPr="00000000" w14:paraId="0000003C">
      <w:pPr>
        <w:spacing w:after="240" w:before="240" w:lineRule="auto"/>
        <w:rPr/>
      </w:pPr>
      <w:r w:rsidDel="00000000" w:rsidR="00000000" w:rsidRPr="00000000">
        <w:rPr>
          <w:rtl w:val="0"/>
        </w:rPr>
        <w:t xml:space="preserve">                best_score = score</w:t>
      </w:r>
    </w:p>
    <w:p w:rsidR="00000000" w:rsidDel="00000000" w:rsidP="00000000" w:rsidRDefault="00000000" w:rsidRPr="00000000" w14:paraId="0000003D">
      <w:pPr>
        <w:spacing w:after="240" w:before="240" w:lineRule="auto"/>
        <w:rPr/>
      </w:pPr>
      <w:r w:rsidDel="00000000" w:rsidR="00000000" w:rsidRPr="00000000">
        <w:rPr>
          <w:rtl w:val="0"/>
        </w:rPr>
        <w:t xml:space="preserve">                best_file = f</w:t>
      </w:r>
    </w:p>
    <w:p w:rsidR="00000000" w:rsidDel="00000000" w:rsidP="00000000" w:rsidRDefault="00000000" w:rsidRPr="00000000" w14:paraId="0000003E">
      <w:pPr>
        <w:spacing w:after="240" w:before="240" w:lineRule="auto"/>
        <w:rPr/>
      </w:pPr>
      <w:r w:rsidDel="00000000" w:rsidR="00000000" w:rsidRPr="00000000">
        <w:rPr>
          <w:rtl w:val="0"/>
        </w:rPr>
        <w:t xml:space="preserve">        synergy_current = synergy_engine.merge_file(synergy_current, best_file)</w:t>
      </w:r>
    </w:p>
    <w:p w:rsidR="00000000" w:rsidDel="00000000" w:rsidP="00000000" w:rsidRDefault="00000000" w:rsidRPr="00000000" w14:paraId="0000003F">
      <w:pPr>
        <w:spacing w:after="240" w:before="240" w:lineRule="auto"/>
        <w:rPr/>
      </w:pPr>
      <w:r w:rsidDel="00000000" w:rsidR="00000000" w:rsidRPr="00000000">
        <w:rPr>
          <w:rtl w:val="0"/>
        </w:rPr>
        <w:t xml:space="preserve">        unmerged.remove(best_file)</w:t>
      </w:r>
    </w:p>
    <w:p w:rsidR="00000000" w:rsidDel="00000000" w:rsidP="00000000" w:rsidRDefault="00000000" w:rsidRPr="00000000" w14:paraId="00000040">
      <w:pPr>
        <w:spacing w:after="240" w:before="240" w:lineRule="auto"/>
        <w:rPr/>
      </w:pPr>
      <w:r w:rsidDel="00000000" w:rsidR="00000000" w:rsidRPr="00000000">
        <w:rPr>
          <w:rtl w:val="0"/>
        </w:rPr>
        <w:t xml:space="preserve">    return synergy_current</w:t>
      </w:r>
    </w:p>
    <w:p w:rsidR="00000000" w:rsidDel="00000000" w:rsidP="00000000" w:rsidRDefault="00000000" w:rsidRPr="00000000" w14:paraId="00000041">
      <w:pPr>
        <w:spacing w:after="240" w:before="240" w:lineRule="auto"/>
        <w:rPr/>
      </w:pPr>
      <w:r w:rsidDel="00000000" w:rsidR="00000000" w:rsidRPr="00000000">
        <w:rPr>
          <w:rtl w:val="0"/>
        </w:rPr>
        <w:t xml:space="preserve">Hence, each step merges all assigned files in a synergy-driven order.</w:t>
      </w:r>
    </w:p>
    <w:p w:rsidR="00000000" w:rsidDel="00000000" w:rsidP="00000000" w:rsidRDefault="00000000" w:rsidRPr="00000000" w14:paraId="00000042">
      <w:pPr>
        <w:spacing w:after="240" w:before="240" w:lineRule="auto"/>
        <w:rPr/>
      </w:pPr>
      <w:r w:rsidDel="00000000" w:rsidR="00000000" w:rsidRPr="00000000">
        <w:rPr>
          <w:rtl w:val="0"/>
        </w:rPr>
        <w:t xml:space="preserve">4. Example Flow in Practice</w:t>
      </w:r>
    </w:p>
    <w:p w:rsidR="00000000" w:rsidDel="00000000" w:rsidP="00000000" w:rsidRDefault="00000000" w:rsidRPr="00000000" w14:paraId="00000043">
      <w:pPr>
        <w:spacing w:after="240" w:before="240" w:lineRule="auto"/>
        <w:rPr/>
      </w:pPr>
      <w:r w:rsidDel="00000000" w:rsidR="00000000" w:rsidRPr="00000000">
        <w:rPr>
          <w:rtl w:val="0"/>
        </w:rPr>
        <w:tab/>
        <w:t xml:space="preserve">1.</w:t>
        <w:tab/>
        <w:t xml:space="preserve">Step 1: Potential</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Merges seeds, universal laws, or baseline synergy in a synergy-driven order.</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Output synergy might define the system’s base potential, e.g. {"potential": 0.8, "symmetry": 0.3, ...}</w:t>
      </w:r>
    </w:p>
    <w:p w:rsidR="00000000" w:rsidDel="00000000" w:rsidP="00000000" w:rsidRDefault="00000000" w:rsidRPr="00000000" w14:paraId="00000046">
      <w:pPr>
        <w:spacing w:after="240" w:before="240" w:lineRule="auto"/>
        <w:rPr/>
      </w:pPr>
      <w:r w:rsidDel="00000000" w:rsidR="00000000" w:rsidRPr="00000000">
        <w:rPr>
          <w:rtl w:val="0"/>
        </w:rPr>
        <w:tab/>
        <w:t xml:space="preserve">2.</w:t>
        <w:tab/>
        <w:t xml:space="preserve">Step 2: Symmetry</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Takes synergy from step1, merges files that define symmetrical constraints.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Possibly raises “symmetry” attribute from 0.3 to 0.7 if the files “push” it.</w:t>
      </w:r>
    </w:p>
    <w:p w:rsidR="00000000" w:rsidDel="00000000" w:rsidP="00000000" w:rsidRDefault="00000000" w:rsidRPr="00000000" w14:paraId="00000049">
      <w:pPr>
        <w:spacing w:after="240" w:before="240" w:lineRule="auto"/>
        <w:rPr/>
      </w:pPr>
      <w:r w:rsidDel="00000000" w:rsidR="00000000" w:rsidRPr="00000000">
        <w:rPr>
          <w:rtl w:val="0"/>
        </w:rPr>
        <w:tab/>
        <w:t xml:space="preserve">3.</w:t>
        <w:tab/>
        <w:t xml:space="preserve">Step 3: Flow</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Merges expansions focusing on real-time iteration or forward momentum.</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If synergy says “flow=0.2” so far, maybe one file fosters high flow, or another fosters moderate flow—depending on synergy-based ordering, we pick the best next file to unify.</w:t>
      </w:r>
    </w:p>
    <w:p w:rsidR="00000000" w:rsidDel="00000000" w:rsidP="00000000" w:rsidRDefault="00000000" w:rsidRPr="00000000" w14:paraId="0000004C">
      <w:pPr>
        <w:spacing w:after="240" w:before="240" w:lineRule="auto"/>
        <w:rPr/>
      </w:pPr>
      <w:r w:rsidDel="00000000" w:rsidR="00000000" w:rsidRPr="00000000">
        <w:rPr>
          <w:rtl w:val="0"/>
        </w:rPr>
        <w:tab/>
        <w:t xml:space="preserve">4.</w:t>
        <w:tab/>
        <w:t xml:space="preserve">Step 4: Connectivity</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Merges bridging or linking logic. The synergy might unify partial expansions from prior steps or references to multiple domain items.</w:t>
      </w:r>
    </w:p>
    <w:p w:rsidR="00000000" w:rsidDel="00000000" w:rsidP="00000000" w:rsidRDefault="00000000" w:rsidRPr="00000000" w14:paraId="0000004E">
      <w:pPr>
        <w:spacing w:after="240" w:before="240" w:lineRule="auto"/>
        <w:rPr/>
      </w:pPr>
      <w:r w:rsidDel="00000000" w:rsidR="00000000" w:rsidRPr="00000000">
        <w:rPr>
          <w:rtl w:val="0"/>
        </w:rPr>
        <w:tab/>
        <w:t xml:space="preserve">5.</w:t>
        <w:tab/>
        <w:t xml:space="preserve">Step 5: Emergence</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Merges integrative files that highlight new synergy. The synergy might jump to “emergence=0.9,” showing big novelty after bridging everything.</w:t>
      </w:r>
    </w:p>
    <w:p w:rsidR="00000000" w:rsidDel="00000000" w:rsidP="00000000" w:rsidRDefault="00000000" w:rsidRPr="00000000" w14:paraId="00000050">
      <w:pPr>
        <w:spacing w:after="240" w:before="240" w:lineRule="auto"/>
        <w:rPr/>
      </w:pPr>
      <w:r w:rsidDel="00000000" w:rsidR="00000000" w:rsidRPr="00000000">
        <w:rPr>
          <w:rtl w:val="0"/>
        </w:rPr>
        <w:tab/>
        <w:t xml:space="preserve">6.</w:t>
        <w:tab/>
        <w:t xml:space="preserve">Step 6: Recursion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Merges final or “re-check” files. Possibly sets up a feedback loop that re-initializes “Potential” if we want a second pass. Or it simply returns synergy as the final result.</w:t>
      </w:r>
    </w:p>
    <w:p w:rsidR="00000000" w:rsidDel="00000000" w:rsidP="00000000" w:rsidRDefault="00000000" w:rsidRPr="00000000" w14:paraId="00000052">
      <w:pPr>
        <w:spacing w:after="240" w:before="240" w:lineRule="auto"/>
        <w:rPr/>
      </w:pPr>
      <w:r w:rsidDel="00000000" w:rsidR="00000000" w:rsidRPr="00000000">
        <w:rPr>
          <w:rtl w:val="0"/>
        </w:rPr>
        <w:t xml:space="preserve">5. Reflection: Why This Is Reflective &amp; Fractal</w:t>
      </w:r>
    </w:p>
    <w:p w:rsidR="00000000" w:rsidDel="00000000" w:rsidP="00000000" w:rsidRDefault="00000000" w:rsidRPr="00000000" w14:paraId="00000053">
      <w:pPr>
        <w:spacing w:after="240" w:before="240" w:lineRule="auto"/>
        <w:rPr/>
      </w:pPr>
      <w:r w:rsidDel="00000000" w:rsidR="00000000" w:rsidRPr="00000000">
        <w:rPr>
          <w:rtl w:val="0"/>
        </w:rPr>
        <w:tab/>
        <w:t xml:space="preserve">1.</w:t>
        <w:tab/>
        <w:t xml:space="preserve">Each Step Mirrors One Attribute: Potential, Symmetry, Flow, Connectivity, Emergence, Recursion. This direct alignment helps tune or unify each stage’s synergy with the attribute it represents.</w:t>
      </w:r>
    </w:p>
    <w:p w:rsidR="00000000" w:rsidDel="00000000" w:rsidP="00000000" w:rsidRDefault="00000000" w:rsidRPr="00000000" w14:paraId="00000054">
      <w:pPr>
        <w:spacing w:after="240" w:before="240" w:lineRule="auto"/>
        <w:rPr/>
      </w:pPr>
      <w:r w:rsidDel="00000000" w:rsidR="00000000" w:rsidRPr="00000000">
        <w:rPr>
          <w:rtl w:val="0"/>
        </w:rPr>
        <w:tab/>
        <w:t xml:space="preserve">2.</w:t>
        <w:tab/>
        <w:t xml:space="preserve">Recursive: The entire pipeline can loop back after step 6, re-calling step 1 with updated synergy. This infinite or repeated iteration exemplifies fractal spiraling or pilgrim’s infinite path.</w:t>
      </w:r>
    </w:p>
    <w:p w:rsidR="00000000" w:rsidDel="00000000" w:rsidP="00000000" w:rsidRDefault="00000000" w:rsidRPr="00000000" w14:paraId="00000055">
      <w:pPr>
        <w:spacing w:after="240" w:before="240" w:lineRule="auto"/>
        <w:rPr/>
      </w:pPr>
      <w:r w:rsidDel="00000000" w:rsidR="00000000" w:rsidRPr="00000000">
        <w:rPr>
          <w:rtl w:val="0"/>
        </w:rPr>
        <w:tab/>
        <w:t xml:space="preserve">3.</w:t>
        <w:tab/>
        <w:t xml:space="preserve">Self-Referential: Each step merges synergy so far, partial expansions, and checks its own attribute to see how best to arrange or unify files.</w:t>
      </w:r>
    </w:p>
    <w:p w:rsidR="00000000" w:rsidDel="00000000" w:rsidP="00000000" w:rsidRDefault="00000000" w:rsidRPr="00000000" w14:paraId="00000056">
      <w:pPr>
        <w:spacing w:after="240" w:before="240" w:lineRule="auto"/>
        <w:rPr/>
      </w:pPr>
      <w:r w:rsidDel="00000000" w:rsidR="00000000" w:rsidRPr="00000000">
        <w:rPr>
          <w:rtl w:val="0"/>
        </w:rPr>
        <w:tab/>
        <w:t xml:space="preserve">4.</w:t>
        <w:tab/>
        <w:t xml:space="preserve">Balanced: The synergy engine enforces minimal overhead—merging each file individually in synergy-driven order, ensuring micro-changes are recognized after each file merges.</w:t>
      </w:r>
    </w:p>
    <w:p w:rsidR="00000000" w:rsidDel="00000000" w:rsidP="00000000" w:rsidRDefault="00000000" w:rsidRPr="00000000" w14:paraId="00000057">
      <w:pPr>
        <w:spacing w:after="240" w:before="240" w:lineRule="auto"/>
        <w:rPr/>
      </w:pPr>
      <w:r w:rsidDel="00000000" w:rsidR="00000000" w:rsidRPr="00000000">
        <w:rPr>
          <w:rtl w:val="0"/>
        </w:rPr>
        <w:t xml:space="preserve">6. Sub-Layers or Additional Complexities</w:t>
      </w:r>
    </w:p>
    <w:p w:rsidR="00000000" w:rsidDel="00000000" w:rsidP="00000000" w:rsidRDefault="00000000" w:rsidRPr="00000000" w14:paraId="00000058">
      <w:pPr>
        <w:spacing w:after="240" w:before="240" w:lineRule="auto"/>
        <w:rPr/>
      </w:pPr>
      <w:r w:rsidDel="00000000" w:rsidR="00000000" w:rsidRPr="00000000">
        <w:rPr>
          <w:rtl w:val="0"/>
        </w:rPr>
        <w:t xml:space="preserve">You could add sub-layers at each step. E.g., Step 3 (Flow) might have a sub-layer “Flow: Tuning vs. Flow: Real-time expansions.” But the principle remains the same: each file belongs to exactly one sub-layer, and the synergy engine merges them in an iterative synergy-based order.</w:t>
      </w:r>
    </w:p>
    <w:p w:rsidR="00000000" w:rsidDel="00000000" w:rsidP="00000000" w:rsidRDefault="00000000" w:rsidRPr="00000000" w14:paraId="00000059">
      <w:pPr>
        <w:spacing w:after="240" w:before="240" w:lineRule="auto"/>
        <w:rPr/>
      </w:pPr>
      <w:r w:rsidDel="00000000" w:rsidR="00000000" w:rsidRPr="00000000">
        <w:rPr>
          <w:rtl w:val="0"/>
        </w:rPr>
        <w:t xml:space="preserve">7. Future Adaptations</w:t>
      </w:r>
    </w:p>
    <w:p w:rsidR="00000000" w:rsidDel="00000000" w:rsidP="00000000" w:rsidRDefault="00000000" w:rsidRPr="00000000" w14:paraId="0000005A">
      <w:pPr>
        <w:spacing w:after="240" w:before="240" w:lineRule="auto"/>
        <w:rPr/>
      </w:pPr>
      <w:r w:rsidDel="00000000" w:rsidR="00000000" w:rsidRPr="00000000">
        <w:rPr>
          <w:rtl w:val="0"/>
        </w:rPr>
        <w:t xml:space="preserve">Though we define a 6-step chain aligned with the six attributes, you can easily:</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Switch to a different approach (like tri-phase or single spiral) by rewriting the “step logic” config, but keep the synergy engine intact.</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Add advanced tie-breakers for synergy-based ordering. For instance, if two files have the same priority, pick the one with fewer merges so far or rely on user input.</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Integrate advanced feedback loops. For example, after each step, run a quick check if synergy is stable enough to skip the next step or if we loop back early.</w:t>
      </w:r>
    </w:p>
    <w:p w:rsidR="00000000" w:rsidDel="00000000" w:rsidP="00000000" w:rsidRDefault="00000000" w:rsidRPr="00000000" w14:paraId="0000005E">
      <w:pPr>
        <w:spacing w:after="240" w:before="240" w:lineRule="auto"/>
        <w:rPr/>
      </w:pPr>
      <w:r w:rsidDel="00000000" w:rsidR="00000000" w:rsidRPr="00000000">
        <w:rPr>
          <w:rtl w:val="0"/>
        </w:rPr>
        <w:t xml:space="preserve">8. Final Summary</w:t>
      </w:r>
    </w:p>
    <w:p w:rsidR="00000000" w:rsidDel="00000000" w:rsidP="00000000" w:rsidRDefault="00000000" w:rsidRPr="00000000" w14:paraId="0000005F">
      <w:pPr>
        <w:spacing w:after="240" w:before="240" w:lineRule="auto"/>
        <w:rPr/>
      </w:pPr>
      <w:r w:rsidDel="00000000" w:rsidR="00000000" w:rsidRPr="00000000">
        <w:rPr>
          <w:rtl w:val="0"/>
        </w:rPr>
        <w:t xml:space="preserve">In this new, 6-step system—Potential, Symmetry, Flow, Connectivity, Emergence, and Recursion—each step:</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Houses a static set of files (no file switching steps).</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Orders those files in synergy-driven merges, letting partial synergy shape the next file’s priority.</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Outputs a synergy object that feeds forward to the next step.</w:t>
      </w:r>
    </w:p>
    <w:p w:rsidR="00000000" w:rsidDel="00000000" w:rsidP="00000000" w:rsidRDefault="00000000" w:rsidRPr="00000000" w14:paraId="00000063">
      <w:pPr>
        <w:spacing w:after="240" w:before="240" w:lineRule="auto"/>
        <w:rPr/>
      </w:pPr>
      <w:r w:rsidDel="00000000" w:rsidR="00000000" w:rsidRPr="00000000">
        <w:rPr>
          <w:rtl w:val="0"/>
        </w:rPr>
        <w:t xml:space="preserve">At the end (Recursion), the synergy can either:</w:t>
      </w:r>
    </w:p>
    <w:p w:rsidR="00000000" w:rsidDel="00000000" w:rsidP="00000000" w:rsidRDefault="00000000" w:rsidRPr="00000000" w14:paraId="00000064">
      <w:pPr>
        <w:spacing w:after="240" w:before="240" w:lineRule="auto"/>
        <w:rPr/>
      </w:pPr>
      <w:r w:rsidDel="00000000" w:rsidR="00000000" w:rsidRPr="00000000">
        <w:rPr>
          <w:rtl w:val="0"/>
        </w:rPr>
        <w:tab/>
        <w:t xml:space="preserve">•</w:t>
        <w:tab/>
        <w:t xml:space="preserve">Stop: producing a final synergy that captures all expansions, or</w:t>
      </w:r>
    </w:p>
    <w:p w:rsidR="00000000" w:rsidDel="00000000" w:rsidP="00000000" w:rsidRDefault="00000000" w:rsidRPr="00000000" w14:paraId="00000065">
      <w:pPr>
        <w:spacing w:after="240" w:before="240" w:lineRule="auto"/>
        <w:rPr/>
      </w:pPr>
      <w:r w:rsidDel="00000000" w:rsidR="00000000" w:rsidRPr="00000000">
        <w:rPr>
          <w:rtl w:val="0"/>
        </w:rPr>
        <w:tab/>
        <w:t xml:space="preserve">•</w:t>
        <w:tab/>
        <w:t xml:space="preserve">Loop back to Potential, re-initializing for iterative expansions that can refine synergy further.</w:t>
      </w:r>
    </w:p>
    <w:p w:rsidR="00000000" w:rsidDel="00000000" w:rsidP="00000000" w:rsidRDefault="00000000" w:rsidRPr="00000000" w14:paraId="00000066">
      <w:pPr>
        <w:spacing w:after="240" w:before="240" w:lineRule="auto"/>
        <w:rPr/>
      </w:pPr>
      <w:r w:rsidDel="00000000" w:rsidR="00000000" w:rsidRPr="00000000">
        <w:rPr>
          <w:rtl w:val="0"/>
        </w:rPr>
        <w:t xml:space="preserve">Hence, you get a self-referential, fractal, and balanced architecture that directly aligns each step with one of the six dynamic attributes—an elegant synergy pipeline that honors the fractal pilgrim’s journey, fosters minimal overhead, and remains receptive to emergent transformations at each micro-step.</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