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AI-Assisted Writing Workflow Framework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Purpose and Vision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Purpose: Provide a comprehensive, modular system for creating, refining, and synthesizing narratives, leveraging AI to explore ideas, develop multiple perspectives, and achieve thematic depth.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Vision: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Enable authors to refine their intent and purpose through guided AI discovery.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Use modular design languages and rulesets to structure creative output.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Facilitate iterative exploration of diverse perspectives and synthesis of insights into cohesive narratives.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Core Components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Design Languages: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Modular frameworks guiding thematic, structural, and stylistic elements.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Examples: Archetypal, Resonance, Analytical, Poetic, Experimental.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Rulesets: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Configurable guidelines for drafting, editing, and refining based on design languages.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Outlines: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Hierarchical structures to guide story arcs and chapter goals.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4.</w:t>
        <w:tab/>
        <w:t xml:space="preserve">Iterative Exploration: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Multi-perspective drafts to explore supporting, refuting, and alternative viewpoints.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5.</w:t>
        <w:tab/>
        <w:t xml:space="preserve">Seed Usage: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Optional but useful for repeatable outputs in AI-assisted processes.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6.</w:t>
        <w:tab/>
        <w:t xml:space="preserve">Method of Discovery: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AI-generated questions to refine the author’s intent and purpose during the ideation phase.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Workflow Phases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1: Ideation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Purpose: Discover and refine the core intent of the project by exploring themes, questions, and potential directions.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Actions: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Define Initial Idea: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Start with a broad or specific concept (e.g., “AI and creativity”).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Engage in Discovery: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Use the AI to ask you reflective and exploratory questions to refine your intent.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Example AI-Generated Questions: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“What specific problem or question are you trying to address?”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“What emotions or themes do you want to evoke in the reader?”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“Do you envision a hopeful, ambiguous, or cautionary tone?”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“Which historical, philosophical, or cultural influences inspire this idea?”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“What might a character, object, or setting symbolize within this theme?”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Record Insights: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Capture responses to the AI’s questions to shape your project’s foundation.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4.</w:t>
        <w:tab/>
        <w:t xml:space="preserve">Select Design Languages: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Choose appropriate languages to guide the narrative’s structure and tone.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5.</w:t>
        <w:tab/>
        <w:t xml:space="preserve">Optional Seed Use: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Use a seed for AI-driven exploration to ensure stability in outputs.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Example: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Initial Idea: Exploring AI’s influence on human creativity.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AI Questions and Responses: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Q: “What drives your interest in this topic?”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A: “I’m curious about how AI might challenge or complement human creativity.”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Q: “What type of narrative would best explore this?”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A: “A speculative fiction story with elements of emotional tension.”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Selected Design Languages: Resonance (emotional depth), Analytical (philosophical exploration), Archetypal (Hero’s Journey).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2: Outline Development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Purpose: Develop a clear and detailed structure for the story or argument.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Actions: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Define high-level arcs or sections.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Assign design languages and rulesets to each chapter.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Optionally use seeds for generating and iterating outlines.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Example: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Outline: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Chapter 1: Introducing the protagonist and the AI Mentor (Archetypal, Resonance).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Chapter 2: Ethical dilemmas of AI-driven creativity (Analytical).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Chapter 3: A dreamlike exploration of AI’s perspective (Poetic, Experimental).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3: Drafting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Purpose: Write the book’s initial draft, adhering to the outline, design languages, and rulesets.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Actions: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Draft chapters using AI-assisted prompts tailored to design languages.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Experiment with variations while maintaining alignment with rulesets.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Document seeds (if used) for reproducibility.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Example Prompts: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Analytical: “Write a dialogue exploring the ethical implications of AI creating original art.”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Poetic: “Describe the AI’s creative process as if it were a dream, focusing on sensory and metaphorical details.”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4: Configurable Multi-Cycle Analysis Editing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Purpose: Refine drafts through iterative adherence checks and editing cycles.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Actions: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1.</w:t>
        <w:tab/>
        <w:t xml:space="preserve">Configure analysis steps (e.g., Structural Alignment → Resonance → Coherence).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Perform adherence checks and edits for each step.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Two modes:</w:t>
      </w:r>
    </w:p>
    <w:p w:rsidR="00000000" w:rsidDel="00000000" w:rsidP="00000000" w:rsidRDefault="00000000" w:rsidRPr="00000000" w14:paraId="0000004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ab/>
        <w:t xml:space="preserve">Single-Step Cycle: Make edits after a single step has been analyzed then repeat the cycle </w:t>
      </w:r>
    </w:p>
    <w:p w:rsidR="00000000" w:rsidDel="00000000" w:rsidP="00000000" w:rsidRDefault="00000000" w:rsidRPr="00000000" w14:paraId="0000004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ab/>
        <w:t xml:space="preserve">after all steps have been analyzed and edited</w:t>
      </w:r>
    </w:p>
    <w:p w:rsidR="00000000" w:rsidDel="00000000" w:rsidP="00000000" w:rsidRDefault="00000000" w:rsidRPr="00000000" w14:paraId="0000004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ab/>
        <w:t xml:space="preserve">Full-Step Cycle: Make edits after all steps have been analyzed then repeat cycle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4.</w:t>
        <w:tab/>
        <w:t xml:space="preserve">Repeat cycles as needed, logging changes and seeds for future reference.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Example: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Editing Configuration: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Step 1: Ensure chapter structure aligns with the Hero’s Journey.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Step 2: Refine recurring motifs for emotional resonance.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Step 3: Address pacing and flow issues for coherence.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Cycle: Repeat the configured steps 3 times.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5: Exploration of Perspectives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Purpose: Write additional drafts exploring supporting, refuting, or alternative perspectives.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Actions: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Draft books from different viewpoints.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Use shared outlines, rulesets, and design languages for consistency.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Document seeds for repeatable variations.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Example: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Supporting Perspective: “AI as an enabler of human creativity.”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Refuting Perspective: “AI as a threat to originality and agency.”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Alternative Perspective: “A symbiotic relationship between AI and humanity.”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6: Synthesis and Refinement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Purpose: Integrate insights from multiple drafts into a cohesive, refined narrative.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Actions: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Compare drafts to identify strengths and resolve contradictions.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Synthesize thematic and narrative elements into the final version.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Publish final resources (outlines, rulesets, seeds) for open-source collaboration.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Example: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final version synthesizes the supporting and refuting perspectives, framing AI as a dual-edged tool shaped by human intention.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Open-Source Collaboration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Repository Structure: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Include discovery questions, outlines, design languages, rulesets, and seeds for transparency and reproducibility.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Community Contributions: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Enable collaborators to refine questions, expand themes, and propose alternative arcs or perspectives.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Advantages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Intent Refinement: The discovery phase ensures clear focus and purpose from the outset.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Creative Depth: Modular design languages and rulesets enhance thematic and narrative richness.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Iterative Exploration: Multiple drafts explore diverse viewpoints for a holistic final version.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4.</w:t>
        <w:tab/>
        <w:t xml:space="preserve">Repeatability: Seeds enable stable outputs for consistent revisitation.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5.</w:t>
        <w:tab/>
        <w:t xml:space="preserve">Collaboration: Open-source resources foster collective innovation.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Example Use Case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Project: Exploring AI and creativity through speculative fiction.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Phase 1: Ideation.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Use discovery questions to refine intent: “What human fears or hopes do you want to explore?”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Select design languages: Resonance, Analytical, Poetic.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Phase 2: Outline Development.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Develop chapter-level arcs using Archetypal and Analytical rulesets.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Phase 3: Drafting.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Generate drafts with AI, assigning seeds to key chapters.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4.</w:t>
        <w:tab/>
        <w:t xml:space="preserve">Phase 4: Editing.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Configure cycles with steps: Structural Alignment → Resonance → Final Polishing.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5.</w:t>
        <w:tab/>
        <w:t xml:space="preserve">Phase 5: Exploration.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Write supporting and refuting versions of the book.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6.</w:t>
        <w:tab/>
        <w:t xml:space="preserve">Phase 6: Synthesis.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Integrate insights into a refined narrative.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