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3lmuzc8drb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single</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Project Nexus: Single-User Platform Development Plan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I. Core Platform Features</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b w:val="1"/>
          <w:bCs w:val="1"/>
          <w:rtl w:val="0"/>
        </w:rPr>
        <w:t xml:space="preserve">Centralized Dashboard:</w:t>
      </w:r>
    </w:p>
    <w:p w:rsidR="00000000" w:rsidDel="00000000" w:rsidP="00000000" w:rsidRDefault="00000000" w:rsidRPr="00000000" w14:paraId="00000005">
      <w:pPr>
        <w:numPr>
          <w:ilvl w:val="1"/>
          <w:numId w:val="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 private and customizable dashboard for managing all Project Nexus activities.</w:t>
      </w:r>
    </w:p>
    <w:p w:rsidR="00000000" w:rsidDel="00000000" w:rsidP="00000000" w:rsidRDefault="00000000" w:rsidRPr="00000000" w14:paraId="00000006">
      <w:pPr>
        <w:numPr>
          <w:ilvl w:val="1"/>
          <w:numId w:val="6"/>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w:t>
      </w:r>
    </w:p>
    <w:p w:rsidR="00000000" w:rsidDel="00000000" w:rsidP="00000000" w:rsidRDefault="00000000" w:rsidRPr="00000000" w14:paraId="00000007">
      <w:pPr>
        <w:numPr>
          <w:ilvl w:val="2"/>
          <w:numId w:val="6"/>
        </w:numPr>
        <w:spacing w:after="0" w:afterAutospacing="0" w:before="0" w:beforeAutospacing="0" w:lineRule="auto"/>
        <w:ind w:left="2160" w:hanging="360"/>
      </w:pPr>
      <w:r w:rsidDel="00000000" w:rsidR="00000000" w:rsidRPr="00000000">
        <w:rPr>
          <w:rtl w:val="0"/>
        </w:rPr>
        <w:t xml:space="preserve">Secure Login, Personalized Data Display, Project Overview and Updates, etc.</w:t>
      </w:r>
    </w:p>
    <w:p w:rsidR="00000000" w:rsidDel="00000000" w:rsidP="00000000" w:rsidRDefault="00000000" w:rsidRPr="00000000" w14:paraId="00000008">
      <w:pPr>
        <w:numPr>
          <w:ilvl w:val="2"/>
          <w:numId w:val="6"/>
        </w:numPr>
        <w:spacing w:after="0" w:afterAutospacing="0" w:before="0" w:beforeAutospacing="0" w:lineRule="auto"/>
        <w:ind w:left="2160" w:hanging="360"/>
      </w:pPr>
      <w:r w:rsidDel="00000000" w:rsidR="00000000" w:rsidRPr="00000000">
        <w:rPr>
          <w:i w:val="1"/>
          <w:iCs w:val="1"/>
          <w:rtl w:val="0"/>
        </w:rPr>
        <w:t xml:space="preserve">New Emphasis:</w:t>
      </w:r>
      <w:r w:rsidDel="00000000" w:rsidR="00000000" w:rsidRPr="00000000">
        <w:rPr>
          <w:rtl w:val="0"/>
        </w:rPr>
        <w:t xml:space="preserve"> Ability to select and display different rule sets and data sets on a granular level, so that you can see how changes to one part of the system affect the whole.</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b w:val="1"/>
          <w:bCs w:val="1"/>
          <w:rtl w:val="0"/>
        </w:rPr>
        <w:t xml:space="preserve">AI Automation Control Center:</w:t>
      </w:r>
    </w:p>
    <w:p w:rsidR="00000000" w:rsidDel="00000000" w:rsidP="00000000" w:rsidRDefault="00000000" w:rsidRPr="00000000" w14:paraId="0000000A">
      <w:pPr>
        <w:numPr>
          <w:ilvl w:val="1"/>
          <w:numId w:val="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 dedicated area for managing, monitoring, and now also </w:t>
      </w:r>
      <w:r w:rsidDel="00000000" w:rsidR="00000000" w:rsidRPr="00000000">
        <w:rPr>
          <w:i w:val="1"/>
          <w:iCs w:val="1"/>
          <w:rtl w:val="0"/>
        </w:rPr>
        <w:t xml:space="preserve">customizing</w:t>
      </w:r>
      <w:r w:rsidDel="00000000" w:rsidR="00000000" w:rsidRPr="00000000">
        <w:rPr>
          <w:rtl w:val="0"/>
        </w:rPr>
        <w:t xml:space="preserve"> AI automation processes.</w:t>
      </w:r>
    </w:p>
    <w:p w:rsidR="00000000" w:rsidDel="00000000" w:rsidP="00000000" w:rsidRDefault="00000000" w:rsidRPr="00000000" w14:paraId="0000000B">
      <w:pPr>
        <w:numPr>
          <w:ilvl w:val="1"/>
          <w:numId w:val="6"/>
        </w:numPr>
        <w:spacing w:after="0" w:afterAutospacing="0" w:before="0" w:beforeAutospacing="0" w:lineRule="auto"/>
        <w:ind w:left="1440" w:hanging="360"/>
      </w:pPr>
      <w:r w:rsidDel="00000000" w:rsidR="00000000" w:rsidRPr="00000000">
        <w:rPr>
          <w:b w:val="1"/>
          <w:bCs w:val="1"/>
          <w:rtl w:val="0"/>
        </w:rPr>
        <w:t xml:space="preserve">Functionality:</w:t>
      </w:r>
    </w:p>
    <w:p w:rsidR="00000000" w:rsidDel="00000000" w:rsidP="00000000" w:rsidRDefault="00000000" w:rsidRPr="00000000" w14:paraId="0000000C">
      <w:pPr>
        <w:numPr>
          <w:ilvl w:val="2"/>
          <w:numId w:val="6"/>
        </w:numPr>
        <w:spacing w:after="0" w:afterAutospacing="0" w:before="0" w:beforeAutospacing="0" w:lineRule="auto"/>
        <w:ind w:left="2160" w:hanging="360"/>
      </w:pPr>
      <w:r w:rsidDel="00000000" w:rsidR="00000000" w:rsidRPr="00000000">
        <w:rPr>
          <w:rtl w:val="0"/>
        </w:rPr>
        <w:t xml:space="preserve">Automated Task Management, Real-Time Performance Monitoring, and a System Status Display.</w:t>
      </w:r>
    </w:p>
    <w:p w:rsidR="00000000" w:rsidDel="00000000" w:rsidP="00000000" w:rsidRDefault="00000000" w:rsidRPr="00000000" w14:paraId="0000000D">
      <w:pPr>
        <w:numPr>
          <w:ilvl w:val="2"/>
          <w:numId w:val="6"/>
        </w:numPr>
        <w:spacing w:after="0" w:afterAutospacing="0" w:before="0" w:beforeAutospacing="0" w:lineRule="auto"/>
        <w:ind w:left="2160" w:hanging="360"/>
      </w:pPr>
      <w:r w:rsidDel="00000000" w:rsidR="00000000" w:rsidRPr="00000000">
        <w:rPr>
          <w:i w:val="1"/>
          <w:iCs w:val="1"/>
          <w:rtl w:val="0"/>
        </w:rPr>
        <w:t xml:space="preserve">Emphasis:</w:t>
      </w:r>
    </w:p>
    <w:p w:rsidR="00000000" w:rsidDel="00000000" w:rsidP="00000000" w:rsidRDefault="00000000" w:rsidRPr="00000000" w14:paraId="0000000E">
      <w:pPr>
        <w:numPr>
          <w:ilvl w:val="3"/>
          <w:numId w:val="6"/>
        </w:numPr>
        <w:spacing w:after="0" w:afterAutospacing="0" w:before="0" w:beforeAutospacing="0" w:lineRule="auto"/>
        <w:ind w:left="2880" w:hanging="360"/>
      </w:pPr>
      <w:r w:rsidDel="00000000" w:rsidR="00000000" w:rsidRPr="00000000">
        <w:rPr>
          <w:b w:val="1"/>
          <w:bCs w:val="1"/>
          <w:rtl w:val="0"/>
        </w:rPr>
        <w:t xml:space="preserve">Rule Set Management Interface:</w:t>
      </w:r>
      <w:r w:rsidDel="00000000" w:rsidR="00000000" w:rsidRPr="00000000">
        <w:rPr>
          <w:rtl w:val="0"/>
        </w:rPr>
        <w:t xml:space="preserve"> A dedicated section for creating, modifying, and testing different rule sets (decision-making, design languages, ethical guidelines).</w:t>
      </w:r>
    </w:p>
    <w:p w:rsidR="00000000" w:rsidDel="00000000" w:rsidP="00000000" w:rsidRDefault="00000000" w:rsidRPr="00000000" w14:paraId="0000000F">
      <w:pPr>
        <w:numPr>
          <w:ilvl w:val="3"/>
          <w:numId w:val="6"/>
        </w:numPr>
        <w:spacing w:after="0" w:afterAutospacing="0" w:before="0" w:beforeAutospacing="0" w:lineRule="auto"/>
        <w:ind w:left="2880" w:hanging="360"/>
      </w:pPr>
      <w:r w:rsidDel="00000000" w:rsidR="00000000" w:rsidRPr="00000000">
        <w:rPr>
          <w:b w:val="1"/>
          <w:bCs w:val="1"/>
          <w:rtl w:val="0"/>
        </w:rPr>
        <w:t xml:space="preserve">Rule Set Testing Tools:</w:t>
      </w:r>
      <w:r w:rsidDel="00000000" w:rsidR="00000000" w:rsidRPr="00000000">
        <w:rPr>
          <w:rtl w:val="0"/>
        </w:rPr>
        <w:t xml:space="preserve"> A system for testing different rule sets to assess their effectiveness, and to see how they influence the overall system behavior.</w:t>
      </w:r>
    </w:p>
    <w:p w:rsidR="00000000" w:rsidDel="00000000" w:rsidP="00000000" w:rsidRDefault="00000000" w:rsidRPr="00000000" w14:paraId="00000010">
      <w:pPr>
        <w:numPr>
          <w:ilvl w:val="3"/>
          <w:numId w:val="6"/>
        </w:numPr>
        <w:spacing w:after="0" w:afterAutospacing="0" w:before="0" w:beforeAutospacing="0" w:lineRule="auto"/>
        <w:ind w:left="2880" w:hanging="360"/>
      </w:pPr>
      <w:r w:rsidDel="00000000" w:rsidR="00000000" w:rsidRPr="00000000">
        <w:rPr>
          <w:b w:val="1"/>
          <w:bCs w:val="1"/>
          <w:rtl w:val="0"/>
        </w:rPr>
        <w:t xml:space="preserve">Genetic Modification:</w:t>
      </w:r>
      <w:r w:rsidDel="00000000" w:rsidR="00000000" w:rsidRPr="00000000">
        <w:rPr>
          <w:rtl w:val="0"/>
        </w:rPr>
        <w:t xml:space="preserve"> Allow for the modification of existing rule sets using a genetic process, to optimize for efficiency and for the refinement of your creative style.</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b w:val="1"/>
          <w:bCs w:val="1"/>
          <w:rtl w:val="0"/>
        </w:rPr>
        <w:t xml:space="preserve">Dynamic Content Creation Tools:</w:t>
      </w:r>
    </w:p>
    <w:p w:rsidR="00000000" w:rsidDel="00000000" w:rsidP="00000000" w:rsidRDefault="00000000" w:rsidRPr="00000000" w14:paraId="00000012">
      <w:pPr>
        <w:numPr>
          <w:ilvl w:val="1"/>
          <w:numId w:val="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A tool for creating, managing and organizing various kinds of content.</w:t>
      </w:r>
    </w:p>
    <w:p w:rsidR="00000000" w:rsidDel="00000000" w:rsidP="00000000" w:rsidRDefault="00000000" w:rsidRPr="00000000" w14:paraId="00000013">
      <w:pPr>
        <w:numPr>
          <w:ilvl w:val="1"/>
          <w:numId w:val="6"/>
        </w:numPr>
        <w:spacing w:after="0" w:afterAutospacing="0" w:before="0" w:beforeAutospacing="0" w:lineRule="auto"/>
        <w:ind w:left="1440" w:hanging="360"/>
      </w:pPr>
      <w:r w:rsidDel="00000000" w:rsidR="00000000" w:rsidRPr="00000000">
        <w:rPr>
          <w:b w:val="1"/>
          <w:bCs w:val="1"/>
          <w:rtl w:val="0"/>
        </w:rPr>
        <w:t xml:space="preserve">Functionality:</w:t>
      </w:r>
    </w:p>
    <w:p w:rsidR="00000000" w:rsidDel="00000000" w:rsidP="00000000" w:rsidRDefault="00000000" w:rsidRPr="00000000" w14:paraId="00000014">
      <w:pPr>
        <w:numPr>
          <w:ilvl w:val="2"/>
          <w:numId w:val="6"/>
        </w:numPr>
        <w:spacing w:after="0" w:afterAutospacing="0" w:before="0" w:beforeAutospacing="0" w:lineRule="auto"/>
        <w:ind w:left="2160" w:hanging="360"/>
      </w:pPr>
      <w:r w:rsidDel="00000000" w:rsidR="00000000" w:rsidRPr="00000000">
        <w:rPr>
          <w:rtl w:val="0"/>
        </w:rPr>
        <w:t xml:space="preserve">AI-Assisted Content Creation, Personalized Templates, and a Content Storage system.</w:t>
      </w:r>
    </w:p>
    <w:p w:rsidR="00000000" w:rsidDel="00000000" w:rsidP="00000000" w:rsidRDefault="00000000" w:rsidRPr="00000000" w14:paraId="00000015">
      <w:pPr>
        <w:numPr>
          <w:ilvl w:val="2"/>
          <w:numId w:val="6"/>
        </w:numPr>
        <w:spacing w:after="0" w:afterAutospacing="0" w:before="0" w:beforeAutospacing="0" w:lineRule="auto"/>
        <w:ind w:left="2160" w:hanging="360"/>
      </w:pPr>
      <w:r w:rsidDel="00000000" w:rsidR="00000000" w:rsidRPr="00000000">
        <w:rPr>
          <w:i w:val="1"/>
          <w:iCs w:val="1"/>
          <w:rtl w:val="0"/>
        </w:rPr>
        <w:t xml:space="preserve">Emphasis:</w:t>
      </w:r>
    </w:p>
    <w:p w:rsidR="00000000" w:rsidDel="00000000" w:rsidP="00000000" w:rsidRDefault="00000000" w:rsidRPr="00000000" w14:paraId="00000016">
      <w:pPr>
        <w:numPr>
          <w:ilvl w:val="3"/>
          <w:numId w:val="6"/>
        </w:numPr>
        <w:spacing w:after="0" w:afterAutospacing="0" w:before="0" w:beforeAutospacing="0" w:lineRule="auto"/>
        <w:ind w:left="2880" w:hanging="360"/>
      </w:pPr>
      <w:r w:rsidDel="00000000" w:rsidR="00000000" w:rsidRPr="00000000">
        <w:rPr>
          <w:b w:val="1"/>
          <w:bCs w:val="1"/>
          <w:rtl w:val="0"/>
        </w:rPr>
        <w:t xml:space="preserve">Style Guides:</w:t>
      </w:r>
      <w:r w:rsidDel="00000000" w:rsidR="00000000" w:rsidRPr="00000000">
        <w:rPr>
          <w:rtl w:val="0"/>
        </w:rPr>
        <w:t xml:space="preserve"> Access to style guides, which are directly linked to the rule sets, to maintain a consistent aesthetic.</w:t>
      </w:r>
    </w:p>
    <w:p w:rsidR="00000000" w:rsidDel="00000000" w:rsidP="00000000" w:rsidRDefault="00000000" w:rsidRPr="00000000" w14:paraId="00000017">
      <w:pPr>
        <w:numPr>
          <w:ilvl w:val="3"/>
          <w:numId w:val="6"/>
        </w:numPr>
        <w:spacing w:after="0" w:afterAutospacing="0" w:before="0" w:beforeAutospacing="0" w:lineRule="auto"/>
        <w:ind w:left="2880" w:hanging="360"/>
      </w:pPr>
      <w:r w:rsidDel="00000000" w:rsidR="00000000" w:rsidRPr="00000000">
        <w:rPr>
          <w:b w:val="1"/>
          <w:bCs w:val="1"/>
          <w:rtl w:val="0"/>
        </w:rPr>
        <w:t xml:space="preserve">Procedural Generation Tools:</w:t>
      </w:r>
      <w:r w:rsidDel="00000000" w:rsidR="00000000" w:rsidRPr="00000000">
        <w:rPr>
          <w:rtl w:val="0"/>
        </w:rPr>
        <w:t xml:space="preserve"> Tools that allow for the generation of creative content by utilizing algorithms, and other forms of automated processes that are directly linked to the different rule sets.</w:t>
      </w:r>
    </w:p>
    <w:p w:rsidR="00000000" w:rsidDel="00000000" w:rsidP="00000000" w:rsidRDefault="00000000" w:rsidRPr="00000000" w14:paraId="00000018">
      <w:pPr>
        <w:numPr>
          <w:ilvl w:val="3"/>
          <w:numId w:val="6"/>
        </w:numPr>
        <w:spacing w:after="0" w:afterAutospacing="0" w:before="0" w:beforeAutospacing="0" w:lineRule="auto"/>
        <w:ind w:left="2880" w:hanging="360"/>
      </w:pPr>
      <w:r w:rsidDel="00000000" w:rsidR="00000000" w:rsidRPr="00000000">
        <w:rPr>
          <w:b w:val="1"/>
          <w:bCs w:val="1"/>
          <w:rtl w:val="0"/>
        </w:rPr>
        <w:t xml:space="preserve">Rule-Based Generation:</w:t>
      </w:r>
      <w:r w:rsidDel="00000000" w:rsidR="00000000" w:rsidRPr="00000000">
        <w:rPr>
          <w:rtl w:val="0"/>
        </w:rPr>
        <w:t xml:space="preserve"> A system for creating content that is also shaped by the defined rule sets, ensuring that creative projects remain in alignment with your values.</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bCs w:val="1"/>
          <w:rtl w:val="0"/>
        </w:rPr>
        <w:t xml:space="preserve">Streamlined Platform Integrations:</w:t>
      </w:r>
    </w:p>
    <w:p w:rsidR="00000000" w:rsidDel="00000000" w:rsidP="00000000" w:rsidRDefault="00000000" w:rsidRPr="00000000" w14:paraId="0000001A">
      <w:pPr>
        <w:numPr>
          <w:ilvl w:val="1"/>
          <w:numId w:val="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Direct connections to platforms used for resource generation and to allow you to efficiently move between different systems.</w:t>
      </w:r>
    </w:p>
    <w:p w:rsidR="00000000" w:rsidDel="00000000" w:rsidP="00000000" w:rsidRDefault="00000000" w:rsidRPr="00000000" w14:paraId="0000001B">
      <w:pPr>
        <w:numPr>
          <w:ilvl w:val="1"/>
          <w:numId w:val="6"/>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API Connections, Direct Links, and a Unified Reporting System.</w:t>
      </w:r>
    </w:p>
    <w:p w:rsidR="00000000" w:rsidDel="00000000" w:rsidP="00000000" w:rsidRDefault="00000000" w:rsidRPr="00000000" w14:paraId="0000001C">
      <w:pPr>
        <w:numPr>
          <w:ilvl w:val="1"/>
          <w:numId w:val="6"/>
        </w:numPr>
        <w:spacing w:after="0" w:afterAutospacing="0" w:before="0" w:beforeAutospacing="0" w:lineRule="auto"/>
        <w:ind w:left="1440" w:hanging="360"/>
      </w:pPr>
      <w:r w:rsidDel="00000000" w:rsidR="00000000" w:rsidRPr="00000000">
        <w:rPr>
          <w:i w:val="1"/>
          <w:iCs w:val="1"/>
          <w:rtl w:val="0"/>
        </w:rPr>
        <w:t xml:space="preserve">Emphasis:</w:t>
      </w:r>
      <w:r w:rsidDel="00000000" w:rsidR="00000000" w:rsidRPr="00000000">
        <w:rPr>
          <w:rtl w:val="0"/>
        </w:rPr>
        <w:t xml:space="preserve"> A system for monitoring how well your different creative systems are working, so that you can identify areas for improvement.</w:t>
      </w:r>
    </w:p>
    <w:p w:rsidR="00000000" w:rsidDel="00000000" w:rsidP="00000000" w:rsidRDefault="00000000" w:rsidRPr="00000000" w14:paraId="0000001D">
      <w:pPr>
        <w:numPr>
          <w:ilvl w:val="0"/>
          <w:numId w:val="6"/>
        </w:numPr>
        <w:spacing w:after="0" w:afterAutospacing="0" w:before="0" w:beforeAutospacing="0" w:lineRule="auto"/>
        <w:ind w:left="720" w:hanging="360"/>
      </w:pPr>
      <w:r w:rsidDel="00000000" w:rsidR="00000000" w:rsidRPr="00000000">
        <w:rPr>
          <w:b w:val="1"/>
          <w:bCs w:val="1"/>
          <w:rtl w:val="0"/>
        </w:rPr>
        <w:t xml:space="preserve">Personalized Settings and Customization:</w:t>
      </w:r>
    </w:p>
    <w:p w:rsidR="00000000" w:rsidDel="00000000" w:rsidP="00000000" w:rsidRDefault="00000000" w:rsidRPr="00000000" w14:paraId="0000001E">
      <w:pPr>
        <w:numPr>
          <w:ilvl w:val="1"/>
          <w:numId w:val="6"/>
        </w:numPr>
        <w:spacing w:after="0" w:afterAutospacing="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To customize the system to match your specific preferences, workflows, and now, also your core philosophies.</w:t>
      </w:r>
    </w:p>
    <w:p w:rsidR="00000000" w:rsidDel="00000000" w:rsidP="00000000" w:rsidRDefault="00000000" w:rsidRPr="00000000" w14:paraId="0000001F">
      <w:pPr>
        <w:numPr>
          <w:ilvl w:val="1"/>
          <w:numId w:val="6"/>
        </w:numPr>
        <w:spacing w:after="0" w:afterAutospacing="0" w:before="0" w:beforeAutospacing="0" w:lineRule="auto"/>
        <w:ind w:left="1440" w:hanging="360"/>
      </w:pPr>
      <w:r w:rsidDel="00000000" w:rsidR="00000000" w:rsidRPr="00000000">
        <w:rPr>
          <w:b w:val="1"/>
          <w:bCs w:val="1"/>
          <w:rtl w:val="0"/>
        </w:rPr>
        <w:t xml:space="preserve">Functionality:</w:t>
      </w:r>
      <w:r w:rsidDel="00000000" w:rsidR="00000000" w:rsidRPr="00000000">
        <w:rPr>
          <w:rtl w:val="0"/>
        </w:rPr>
        <w:t xml:space="preserve"> Workflow Settings, Data Display Settings, and now also a system for managing and developing Custom Rule Sets.</w:t>
      </w:r>
    </w:p>
    <w:p w:rsidR="00000000" w:rsidDel="00000000" w:rsidP="00000000" w:rsidRDefault="00000000" w:rsidRPr="00000000" w14:paraId="00000020">
      <w:pPr>
        <w:numPr>
          <w:ilvl w:val="1"/>
          <w:numId w:val="6"/>
        </w:numPr>
        <w:spacing w:after="0" w:afterAutospacing="0" w:before="0" w:beforeAutospacing="0" w:lineRule="auto"/>
        <w:ind w:left="1440" w:hanging="360"/>
      </w:pPr>
      <w:r w:rsidDel="00000000" w:rsidR="00000000" w:rsidRPr="00000000">
        <w:rPr>
          <w:i w:val="1"/>
          <w:iCs w:val="1"/>
          <w:rtl w:val="0"/>
        </w:rPr>
        <w:t xml:space="preserve">Emphasis:</w:t>
      </w:r>
    </w:p>
    <w:p w:rsidR="00000000" w:rsidDel="00000000" w:rsidP="00000000" w:rsidRDefault="00000000" w:rsidRPr="00000000" w14:paraId="00000021">
      <w:pPr>
        <w:numPr>
          <w:ilvl w:val="2"/>
          <w:numId w:val="6"/>
        </w:numPr>
        <w:spacing w:after="0" w:afterAutospacing="0" w:before="0" w:beforeAutospacing="0" w:lineRule="auto"/>
        <w:ind w:left="2160" w:hanging="360"/>
      </w:pPr>
      <w:r w:rsidDel="00000000" w:rsidR="00000000" w:rsidRPr="00000000">
        <w:rPr>
          <w:b w:val="1"/>
          <w:bCs w:val="1"/>
          <w:rtl w:val="0"/>
        </w:rPr>
        <w:t xml:space="preserve">Philosophical Mind Map Tool:</w:t>
      </w:r>
      <w:r w:rsidDel="00000000" w:rsidR="00000000" w:rsidRPr="00000000">
        <w:rPr>
          <w:rtl w:val="0"/>
        </w:rPr>
        <w:t xml:space="preserve"> A visual tool that allows you to define and organize your core values, and to directly use this structure as a basis for creating new rules, and for the refinement of existing ones.</w:t>
      </w:r>
    </w:p>
    <w:p w:rsidR="00000000" w:rsidDel="00000000" w:rsidP="00000000" w:rsidRDefault="00000000" w:rsidRPr="00000000" w14:paraId="00000022">
      <w:pPr>
        <w:numPr>
          <w:ilvl w:val="2"/>
          <w:numId w:val="6"/>
        </w:numPr>
        <w:spacing w:after="0" w:afterAutospacing="0" w:before="0" w:beforeAutospacing="0" w:lineRule="auto"/>
        <w:ind w:left="2160" w:hanging="360"/>
      </w:pPr>
      <w:r w:rsidDel="00000000" w:rsidR="00000000" w:rsidRPr="00000000">
        <w:rPr>
          <w:b w:val="1"/>
          <w:bCs w:val="1"/>
          <w:rtl w:val="0"/>
        </w:rPr>
        <w:t xml:space="preserve">Keyword Association System:</w:t>
      </w:r>
      <w:r w:rsidDel="00000000" w:rsidR="00000000" w:rsidRPr="00000000">
        <w:rPr>
          <w:rtl w:val="0"/>
        </w:rPr>
        <w:t xml:space="preserve"> Allowing you to define keywords that are associated with your core values, so that they can be directly used in the process of content generation.</w:t>
      </w:r>
    </w:p>
    <w:p w:rsidR="00000000" w:rsidDel="00000000" w:rsidP="00000000" w:rsidRDefault="00000000" w:rsidRPr="00000000" w14:paraId="00000023">
      <w:pPr>
        <w:numPr>
          <w:ilvl w:val="2"/>
          <w:numId w:val="6"/>
        </w:numPr>
        <w:spacing w:after="240" w:before="0" w:beforeAutospacing="0" w:lineRule="auto"/>
        <w:ind w:left="2160" w:hanging="360"/>
      </w:pPr>
      <w:r w:rsidDel="00000000" w:rsidR="00000000" w:rsidRPr="00000000">
        <w:rPr>
          <w:b w:val="1"/>
          <w:bCs w:val="1"/>
          <w:rtl w:val="0"/>
        </w:rPr>
        <w:t xml:space="preserve">Prioritized Values:</w:t>
      </w:r>
      <w:r w:rsidDel="00000000" w:rsidR="00000000" w:rsidRPr="00000000">
        <w:rPr>
          <w:rtl w:val="0"/>
        </w:rPr>
        <w:t xml:space="preserve"> Provide a way to define the specific order of importance of your values, so that the AI will always align to these values in case of conflict.</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II. Development Plan:</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b w:val="1"/>
          <w:bCs w:val="1"/>
          <w:rtl w:val="0"/>
        </w:rPr>
        <w:t xml:space="preserve">Phase 1: Core System Setup (User-Centric Design):</w:t>
      </w:r>
    </w:p>
    <w:p w:rsidR="00000000" w:rsidDel="00000000" w:rsidP="00000000" w:rsidRDefault="00000000" w:rsidRPr="00000000" w14:paraId="00000026">
      <w:pPr>
        <w:numPr>
          <w:ilvl w:val="1"/>
          <w:numId w:val="2"/>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As before, but now also include the basic framework for managing rule sets, so that you can begin designing and refining your rule systems.</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b w:val="1"/>
          <w:bCs w:val="1"/>
          <w:rtl w:val="0"/>
        </w:rPr>
        <w:t xml:space="preserve">Tools:</w:t>
      </w:r>
      <w:r w:rsidDel="00000000" w:rsidR="00000000" w:rsidRPr="00000000">
        <w:rPr>
          <w:rtl w:val="0"/>
        </w:rPr>
        <w:t xml:space="preserve"> HTML, CSS, JavaScript, React/Vue, Python, Django/Flask, and a database.</w:t>
      </w:r>
    </w:p>
    <w:p w:rsidR="00000000" w:rsidDel="00000000" w:rsidP="00000000" w:rsidRDefault="00000000" w:rsidRPr="00000000" w14:paraId="00000028">
      <w:pPr>
        <w:numPr>
          <w:ilvl w:val="1"/>
          <w:numId w:val="2"/>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User authentication, custom dashboards, personalized data displays, and the initial tools for creating and modifying rules.</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b w:val="1"/>
          <w:bCs w:val="1"/>
          <w:rtl w:val="0"/>
        </w:rPr>
        <w:t xml:space="preserve">Phase 2: Automated Workflow Integration (with Rule-Based Actions):</w:t>
      </w:r>
    </w:p>
    <w:p w:rsidR="00000000" w:rsidDel="00000000" w:rsidP="00000000" w:rsidRDefault="00000000" w:rsidRPr="00000000" w14:paraId="0000002A">
      <w:pPr>
        <w:numPr>
          <w:ilvl w:val="1"/>
          <w:numId w:val="2"/>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As before, but also incorporate the ability for automated processes to make decisions based on your initial rule sets, so that the system is acting in a more intentional way.</w:t>
      </w:r>
    </w:p>
    <w:p w:rsidR="00000000" w:rsidDel="00000000" w:rsidP="00000000" w:rsidRDefault="00000000" w:rsidRPr="00000000" w14:paraId="0000002B">
      <w:pPr>
        <w:numPr>
          <w:ilvl w:val="1"/>
          <w:numId w:val="2"/>
        </w:numPr>
        <w:spacing w:after="0" w:afterAutospacing="0" w:before="0" w:beforeAutospacing="0" w:lineRule="auto"/>
        <w:ind w:left="1440" w:hanging="360"/>
      </w:pPr>
      <w:r w:rsidDel="00000000" w:rsidR="00000000" w:rsidRPr="00000000">
        <w:rPr>
          <w:b w:val="1"/>
          <w:bCs w:val="1"/>
          <w:rtl w:val="0"/>
        </w:rPr>
        <w:t xml:space="preserve">Tools:</w:t>
      </w:r>
      <w:r w:rsidDel="00000000" w:rsidR="00000000" w:rsidRPr="00000000">
        <w:rPr>
          <w:rtl w:val="0"/>
        </w:rPr>
        <w:t xml:space="preserve"> Selenium/Puppeteer, Python Requests, Task Scheduler, custom scripts, and the initial AI structures to access and implement these rules.</w:t>
      </w:r>
    </w:p>
    <w:p w:rsidR="00000000" w:rsidDel="00000000" w:rsidP="00000000" w:rsidRDefault="00000000" w:rsidRPr="00000000" w14:paraId="0000002C">
      <w:pPr>
        <w:numPr>
          <w:ilvl w:val="1"/>
          <w:numId w:val="2"/>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Implementing automation systems that are directly linked to your defined rules, ensuring that the actions being taken, and the output being created are all aligned with your core values, and your overall intention.</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Phase 3: Dynamic Content Tools (Rule-Based Generation):</w:t>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As before, but also incorporate the ability to use your rule sets to directly influence content creation, so that it not only fulfills a specific function but that it is also in alignment with your core values and style.</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b w:val="1"/>
          <w:bCs w:val="1"/>
          <w:rtl w:val="0"/>
        </w:rPr>
        <w:t xml:space="preserve">Tools:</w:t>
      </w:r>
      <w:r w:rsidDel="00000000" w:rsidR="00000000" w:rsidRPr="00000000">
        <w:rPr>
          <w:rtl w:val="0"/>
        </w:rPr>
        <w:t xml:space="preserve"> AI generation tools, and custom Python scripts for creating templates and procedurally generated content, that is specifically tied to your core values.</w:t>
      </w:r>
    </w:p>
    <w:p w:rsidR="00000000" w:rsidDel="00000000" w:rsidP="00000000" w:rsidRDefault="00000000" w:rsidRPr="00000000" w14:paraId="00000030">
      <w:pPr>
        <w:numPr>
          <w:ilvl w:val="1"/>
          <w:numId w:val="2"/>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Create content tools that allow you to not only produce assets rapidly, but to also maintain a consistent style and tone that is linked to your values, and your artistic vision.</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bCs w:val="1"/>
          <w:rtl w:val="0"/>
        </w:rPr>
        <w:t xml:space="preserve">Phase 4: Intelligent Automation and Reporting (with Genetic Algorithm):</w:t>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implement a system for genetic algorithms, so that new rules can be created, tested and utilized, while also refining your existing systems.</w:t>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b w:val="1"/>
          <w:bCs w:val="1"/>
          <w:rtl w:val="0"/>
        </w:rPr>
        <w:t xml:space="preserve">Tools:</w:t>
      </w:r>
      <w:r w:rsidDel="00000000" w:rsidR="00000000" w:rsidRPr="00000000">
        <w:rPr>
          <w:rtl w:val="0"/>
        </w:rPr>
        <w:t xml:space="preserve"> All previously mentioned tools, as well as genetic algorithms built using open-source frameworks.</w:t>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Creating a system where your core values and intention are not only a guide for your current activities, but also a seed for continued evolution and growth.</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bCs w:val="1"/>
          <w:rtl w:val="0"/>
        </w:rPr>
        <w:t xml:space="preserve">Phase 5: Continual Refinement (with User-Driven Feedback):</w:t>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b w:val="1"/>
          <w:bCs w:val="1"/>
          <w:rtl w:val="0"/>
        </w:rPr>
        <w:t xml:space="preserve">Task:</w:t>
      </w:r>
      <w:r w:rsidDel="00000000" w:rsidR="00000000" w:rsidRPr="00000000">
        <w:rPr>
          <w:rtl w:val="0"/>
        </w:rPr>
        <w:t xml:space="preserve"> Design systems for collecting your feedback to continually refine all aspects of the system.</w:t>
      </w:r>
    </w:p>
    <w:p w:rsidR="00000000" w:rsidDel="00000000" w:rsidP="00000000" w:rsidRDefault="00000000" w:rsidRPr="00000000" w14:paraId="00000037">
      <w:pPr>
        <w:numPr>
          <w:ilvl w:val="1"/>
          <w:numId w:val="2"/>
        </w:numPr>
        <w:spacing w:after="0" w:afterAutospacing="0" w:before="0" w:beforeAutospacing="0" w:lineRule="auto"/>
        <w:ind w:left="1440" w:hanging="360"/>
      </w:pPr>
      <w:r w:rsidDel="00000000" w:rsidR="00000000" w:rsidRPr="00000000">
        <w:rPr>
          <w:b w:val="1"/>
          <w:bCs w:val="1"/>
          <w:rtl w:val="0"/>
        </w:rPr>
        <w:t xml:space="preserve">Tools:</w:t>
      </w:r>
      <w:r w:rsidDel="00000000" w:rsidR="00000000" w:rsidRPr="00000000">
        <w:rPr>
          <w:rtl w:val="0"/>
        </w:rPr>
        <w:t xml:space="preserve"> Direct input from you, and systems of automated analysis that can track how these changes influence the overall system.</w:t>
      </w:r>
    </w:p>
    <w:p w:rsidR="00000000" w:rsidDel="00000000" w:rsidP="00000000" w:rsidRDefault="00000000" w:rsidRPr="00000000" w14:paraId="00000038">
      <w:pPr>
        <w:numPr>
          <w:ilvl w:val="1"/>
          <w:numId w:val="2"/>
        </w:numPr>
        <w:spacing w:after="24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Continuous improvement, user control, and adaptability, using testing, experimentation, and an ongoing dialogue with the AI as a method for discovering the path ahead.</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III. Key Principles:</w:t>
      </w:r>
    </w:p>
    <w:p w:rsidR="00000000" w:rsidDel="00000000" w:rsidP="00000000" w:rsidRDefault="00000000" w:rsidRPr="00000000" w14:paraId="0000003A">
      <w:pPr>
        <w:numPr>
          <w:ilvl w:val="0"/>
          <w:numId w:val="8"/>
        </w:numPr>
        <w:spacing w:after="0" w:afterAutospacing="0" w:before="240" w:lineRule="auto"/>
        <w:ind w:left="720" w:hanging="360"/>
      </w:pPr>
      <w:r w:rsidDel="00000000" w:rsidR="00000000" w:rsidRPr="00000000">
        <w:rPr>
          <w:b w:val="1"/>
          <w:bCs w:val="1"/>
          <w:rtl w:val="0"/>
        </w:rPr>
        <w:t xml:space="preserve">Personalization:</w:t>
      </w:r>
      <w:r w:rsidDel="00000000" w:rsidR="00000000" w:rsidRPr="00000000">
        <w:rPr>
          <w:rtl w:val="0"/>
        </w:rPr>
        <w:t xml:space="preserve"> The system is specifically designed to meet your unique needs, workflow, and ethical parameters, and will continue to evolve in ways that directly reflect your needs and goals.</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b w:val="1"/>
          <w:bCs w:val="1"/>
          <w:rtl w:val="0"/>
        </w:rPr>
        <w:t xml:space="preserve">Flexibility and Control:</w:t>
      </w:r>
      <w:r w:rsidDel="00000000" w:rsidR="00000000" w:rsidRPr="00000000">
        <w:rPr>
          <w:rtl w:val="0"/>
        </w:rPr>
        <w:t xml:space="preserve"> You have complete control over all aspects of the system, and it is flexible enough to adapt to your needs and new discoveries.</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b w:val="1"/>
          <w:bCs w:val="1"/>
          <w:rtl w:val="0"/>
        </w:rPr>
        <w:t xml:space="preserve">Ethical Design:</w:t>
      </w:r>
      <w:r w:rsidDel="00000000" w:rsidR="00000000" w:rsidRPr="00000000">
        <w:rPr>
          <w:rtl w:val="0"/>
        </w:rPr>
        <w:t xml:space="preserve"> All decisions will be guided by your personal ethical framework, creating a system that is both practical, and ethically grounded.</w:t>
      </w:r>
    </w:p>
    <w:p w:rsidR="00000000" w:rsidDel="00000000" w:rsidP="00000000" w:rsidRDefault="00000000" w:rsidRPr="00000000" w14:paraId="0000003D">
      <w:pPr>
        <w:numPr>
          <w:ilvl w:val="0"/>
          <w:numId w:val="8"/>
        </w:numPr>
        <w:spacing w:after="0" w:afterAutospacing="0" w:before="0" w:beforeAutospacing="0" w:lineRule="auto"/>
        <w:ind w:left="720" w:hanging="360"/>
      </w:pPr>
      <w:r w:rsidDel="00000000" w:rsidR="00000000" w:rsidRPr="00000000">
        <w:rPr>
          <w:b w:val="1"/>
          <w:bCs w:val="1"/>
          <w:rtl w:val="0"/>
        </w:rPr>
        <w:t xml:space="preserve">Continuous Refinement:</w:t>
      </w:r>
      <w:r w:rsidDel="00000000" w:rsidR="00000000" w:rsidRPr="00000000">
        <w:rPr>
          <w:rtl w:val="0"/>
        </w:rPr>
        <w:t xml:space="preserve"> It will focus on a process of continuous feedback and improvement, so that the system is always evolving in a meaningful way, allowing for greater insight over time.</w:t>
      </w:r>
    </w:p>
    <w:p w:rsidR="00000000" w:rsidDel="00000000" w:rsidP="00000000" w:rsidRDefault="00000000" w:rsidRPr="00000000" w14:paraId="0000003E">
      <w:pPr>
        <w:numPr>
          <w:ilvl w:val="0"/>
          <w:numId w:val="8"/>
        </w:numPr>
        <w:spacing w:after="240" w:before="0" w:beforeAutospacing="0" w:lineRule="auto"/>
        <w:ind w:left="720" w:hanging="360"/>
      </w:pPr>
      <w:r w:rsidDel="00000000" w:rsidR="00000000" w:rsidRPr="00000000">
        <w:rPr>
          <w:b w:val="1"/>
          <w:bCs w:val="1"/>
          <w:rtl w:val="0"/>
        </w:rPr>
        <w:t xml:space="preserve">Synthesis:</w:t>
      </w:r>
      <w:r w:rsidDel="00000000" w:rsidR="00000000" w:rsidRPr="00000000">
        <w:rPr>
          <w:rtl w:val="0"/>
        </w:rPr>
        <w:t xml:space="preserve"> The system is designed to be holistic, and to create a cohesive approach to AI, art, technology and philosophy, all working in conjunction to create a unified and powerful approach.</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Focus:</w:t>
      </w:r>
    </w:p>
    <w:p w:rsidR="00000000" w:rsidDel="00000000" w:rsidP="00000000" w:rsidRDefault="00000000" w:rsidRPr="00000000" w14:paraId="00000040">
      <w:pPr>
        <w:numPr>
          <w:ilvl w:val="0"/>
          <w:numId w:val="9"/>
        </w:numPr>
        <w:spacing w:after="0" w:afterAutospacing="0" w:before="240" w:lineRule="auto"/>
        <w:ind w:left="720" w:hanging="360"/>
      </w:pPr>
      <w:r w:rsidDel="00000000" w:rsidR="00000000" w:rsidRPr="00000000">
        <w:rPr>
          <w:b w:val="1"/>
          <w:bCs w:val="1"/>
          <w:rtl w:val="0"/>
        </w:rPr>
        <w:t xml:space="preserve">Rule Sets as Core:</w:t>
      </w:r>
      <w:r w:rsidDel="00000000" w:rsidR="00000000" w:rsidRPr="00000000">
        <w:rPr>
          <w:rtl w:val="0"/>
        </w:rPr>
        <w:t xml:space="preserve"> The creation and refinement of rule sets is now a core focus of the system, allowing for more intention and personal control over your automated processes.</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b w:val="1"/>
          <w:bCs w:val="1"/>
          <w:rtl w:val="0"/>
        </w:rPr>
        <w:t xml:space="preserve">Ethical Alignment:</w:t>
      </w:r>
      <w:r w:rsidDel="00000000" w:rsidR="00000000" w:rsidRPr="00000000">
        <w:rPr>
          <w:rtl w:val="0"/>
        </w:rPr>
        <w:t xml:space="preserve"> The philosophical mind mapping and ethical framework tools are designed to ensure that your core values are always upheld.</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b w:val="1"/>
          <w:bCs w:val="1"/>
          <w:rtl w:val="0"/>
        </w:rPr>
        <w:t xml:space="preserve">Creative Refinement:</w:t>
      </w:r>
      <w:r w:rsidDel="00000000" w:rsidR="00000000" w:rsidRPr="00000000">
        <w:rPr>
          <w:rtl w:val="0"/>
        </w:rPr>
        <w:t xml:space="preserve"> Your creative output is directly linked to these rules, providing a method for improving your work, by creating an iterative system that is designed for growth and change.</w:t>
      </w:r>
    </w:p>
    <w:p w:rsidR="00000000" w:rsidDel="00000000" w:rsidP="00000000" w:rsidRDefault="00000000" w:rsidRPr="00000000" w14:paraId="00000043">
      <w:pPr>
        <w:numPr>
          <w:ilvl w:val="0"/>
          <w:numId w:val="9"/>
        </w:numPr>
        <w:spacing w:after="240" w:before="0" w:beforeAutospacing="0" w:lineRule="auto"/>
        <w:ind w:left="720" w:hanging="360"/>
      </w:pPr>
      <w:r w:rsidDel="00000000" w:rsidR="00000000" w:rsidRPr="00000000">
        <w:rPr>
          <w:b w:val="1"/>
          <w:bCs w:val="1"/>
          <w:rtl w:val="0"/>
        </w:rPr>
        <w:t xml:space="preserve">Power and Responsibility:</w:t>
      </w:r>
      <w:r w:rsidDel="00000000" w:rsidR="00000000" w:rsidRPr="00000000">
        <w:rPr>
          <w:rtl w:val="0"/>
        </w:rPr>
        <w:t xml:space="preserve"> By giving you control of these powerful new tools, you will have the agency to create systems that are in alignment with your specific vision.</w:t>
      </w:r>
    </w:p>
    <w:p w:rsidR="00000000" w:rsidDel="00000000" w:rsidP="00000000" w:rsidRDefault="00000000" w:rsidRPr="00000000" w14:paraId="000000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jboiwm756m2"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network</w: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Project Nexus: Funding AI Research and Development Through Dynamic Internet Engagement Network</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1. Introduction: A New Paradigm for AI Funding</w:t>
      </w:r>
    </w:p>
    <w:p w:rsidR="00000000" w:rsidDel="00000000" w:rsidP="00000000" w:rsidRDefault="00000000" w:rsidRPr="00000000" w14:paraId="00000048">
      <w:pPr>
        <w:spacing w:after="240" w:before="240" w:lineRule="auto"/>
        <w:rPr/>
      </w:pPr>
      <w:r w:rsidDel="00000000" w:rsidR="00000000" w:rsidRPr="00000000">
        <w:rPr>
          <w:rtl w:val="0"/>
        </w:rPr>
        <w:t xml:space="preserve">This proposal outlines "Project Nexus," an innovative approach to funding artificial intelligence (AI) research and development. Rather than relying on traditional funding models, Project Nexus leverages a unique combination of skills, creative talent, and cutting-edge online strategies to generate resources and accelerate the development of ethical and groundbreaking AI systems.</w:t>
      </w:r>
    </w:p>
    <w:p w:rsidR="00000000" w:rsidDel="00000000" w:rsidP="00000000" w:rsidRDefault="00000000" w:rsidRPr="00000000" w14:paraId="00000049">
      <w:pPr>
        <w:spacing w:after="240" w:before="240" w:lineRule="auto"/>
        <w:rPr/>
      </w:pPr>
      <w:r w:rsidDel="00000000" w:rsidR="00000000" w:rsidRPr="00000000">
        <w:rPr>
          <w:rtl w:val="0"/>
        </w:rPr>
        <w:t xml:space="preserve">This is not merely a request for donations, it is an invitation to become a partner in a dynamic and transformative endeavor, where your contribution directly fuels a new and more ethical system of development.</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2. The Challenge: Democratizing Access to AI Innovation</w:t>
      </w:r>
    </w:p>
    <w:p w:rsidR="00000000" w:rsidDel="00000000" w:rsidP="00000000" w:rsidRDefault="00000000" w:rsidRPr="00000000" w14:paraId="0000004B">
      <w:pPr>
        <w:spacing w:after="240" w:before="240" w:lineRule="auto"/>
        <w:rPr/>
      </w:pPr>
      <w:r w:rsidDel="00000000" w:rsidR="00000000" w:rsidRPr="00000000">
        <w:rPr>
          <w:rtl w:val="0"/>
        </w:rPr>
        <w:t xml:space="preserve">Current AI research and development is often concentrated in large institutions and wealthy corporations, creating a barrier for independent researchers and stifling innovation. This exclusivity limits the diversity of perspectives and risks perpetuating existing social and economic inequalities.</w:t>
      </w:r>
    </w:p>
    <w:p w:rsidR="00000000" w:rsidDel="00000000" w:rsidP="00000000" w:rsidRDefault="00000000" w:rsidRPr="00000000" w14:paraId="0000004C">
      <w:pPr>
        <w:spacing w:after="240" w:before="240" w:lineRule="auto"/>
        <w:rPr/>
      </w:pPr>
      <w:r w:rsidDel="00000000" w:rsidR="00000000" w:rsidRPr="00000000">
        <w:rPr>
          <w:rtl w:val="0"/>
        </w:rPr>
        <w:t xml:space="preserve">Project Nexus challenges this status quo by demonstrating a new and more accessible pathway to resources, allowing independent researchers to explore their vision without reliance on existing power structures.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3. A Unique Synthesis: Skills and Capabilities</w:t>
      </w:r>
    </w:p>
    <w:p w:rsidR="00000000" w:rsidDel="00000000" w:rsidP="00000000" w:rsidRDefault="00000000" w:rsidRPr="00000000" w14:paraId="0000004E">
      <w:pPr>
        <w:spacing w:after="240" w:before="240" w:lineRule="auto"/>
        <w:rPr/>
      </w:pPr>
      <w:r w:rsidDel="00000000" w:rsidR="00000000" w:rsidRPr="00000000">
        <w:rPr>
          <w:rtl w:val="0"/>
        </w:rPr>
        <w:t xml:space="preserve">Project Nexus is led by an individual with a unique combination of skills and capabilities, forged through a long history of creative exploration and the mastering of both art and technology. These include:</w:t>
      </w:r>
    </w:p>
    <w:p w:rsidR="00000000" w:rsidDel="00000000" w:rsidP="00000000" w:rsidRDefault="00000000" w:rsidRPr="00000000" w14:paraId="0000004F">
      <w:pPr>
        <w:numPr>
          <w:ilvl w:val="0"/>
          <w:numId w:val="7"/>
        </w:numPr>
        <w:spacing w:after="0" w:afterAutospacing="0" w:before="240" w:lineRule="auto"/>
        <w:ind w:left="720" w:hanging="360"/>
      </w:pPr>
      <w:r w:rsidDel="00000000" w:rsidR="00000000" w:rsidRPr="00000000">
        <w:rPr>
          <w:b w:val="1"/>
          <w:bCs w:val="1"/>
          <w:rtl w:val="0"/>
        </w:rPr>
        <w:t xml:space="preserve">Advanced Technical Proficiency:</w:t>
      </w:r>
      <w:r w:rsidDel="00000000" w:rsidR="00000000" w:rsidRPr="00000000">
        <w:rPr>
          <w:rtl w:val="0"/>
        </w:rPr>
        <w:t xml:space="preserve"> Expertise in AI development, data processing, automation, programming languages, and web development.</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b w:val="1"/>
          <w:bCs w:val="1"/>
          <w:rtl w:val="0"/>
        </w:rPr>
        <w:t xml:space="preserve">Creative Versatility:</w:t>
      </w:r>
      <w:r w:rsidDel="00000000" w:rsidR="00000000" w:rsidRPr="00000000">
        <w:rPr>
          <w:rtl w:val="0"/>
        </w:rPr>
        <w:t xml:space="preserve"> A demonstrated ability to produce high-quality graphic design, animation, glitch art, and music production, all of which can be used to enhance and promote the project.</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b w:val="1"/>
          <w:bCs w:val="1"/>
          <w:rtl w:val="0"/>
        </w:rPr>
        <w:t xml:space="preserve">Live Performance Expertise:</w:t>
      </w:r>
      <w:r w:rsidDel="00000000" w:rsidR="00000000" w:rsidRPr="00000000">
        <w:rPr>
          <w:rtl w:val="0"/>
        </w:rPr>
        <w:t xml:space="preserve"> Experience in creating compelling live performances that engage and inspire, and that can bring in an audience, and generate real-world interactions.</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b w:val="1"/>
          <w:bCs w:val="1"/>
          <w:rtl w:val="0"/>
        </w:rPr>
        <w:t xml:space="preserve">Strategic Resourcefulness:</w:t>
      </w:r>
      <w:r w:rsidDel="00000000" w:rsidR="00000000" w:rsidRPr="00000000">
        <w:rPr>
          <w:rtl w:val="0"/>
        </w:rPr>
        <w:t xml:space="preserve"> A proven capacity to leverage online tools, platforms, and communities for efficient resource generation.</w:t>
      </w:r>
    </w:p>
    <w:p w:rsidR="00000000" w:rsidDel="00000000" w:rsidP="00000000" w:rsidRDefault="00000000" w:rsidRPr="00000000" w14:paraId="00000053">
      <w:pPr>
        <w:numPr>
          <w:ilvl w:val="0"/>
          <w:numId w:val="7"/>
        </w:numPr>
        <w:spacing w:after="0" w:afterAutospacing="0" w:before="0" w:beforeAutospacing="0" w:lineRule="auto"/>
        <w:ind w:left="720" w:hanging="360"/>
      </w:pPr>
      <w:r w:rsidDel="00000000" w:rsidR="00000000" w:rsidRPr="00000000">
        <w:rPr>
          <w:b w:val="1"/>
          <w:bCs w:val="1"/>
          <w:rtl w:val="0"/>
        </w:rPr>
        <w:t xml:space="preserve">Ethical Grounding:</w:t>
      </w:r>
      <w:r w:rsidDel="00000000" w:rsidR="00000000" w:rsidRPr="00000000">
        <w:rPr>
          <w:rtl w:val="0"/>
        </w:rPr>
        <w:t xml:space="preserve"> A deep commitment to transparency, authenticity, and a process that is guided by a strong ethical framework.</w:t>
      </w:r>
    </w:p>
    <w:p w:rsidR="00000000" w:rsidDel="00000000" w:rsidP="00000000" w:rsidRDefault="00000000" w:rsidRPr="00000000" w14:paraId="00000054">
      <w:pPr>
        <w:numPr>
          <w:ilvl w:val="0"/>
          <w:numId w:val="7"/>
        </w:numPr>
        <w:spacing w:after="240" w:before="0" w:beforeAutospacing="0" w:lineRule="auto"/>
        <w:ind w:left="720" w:hanging="360"/>
      </w:pPr>
      <w:r w:rsidDel="00000000" w:rsidR="00000000" w:rsidRPr="00000000">
        <w:rPr>
          <w:b w:val="1"/>
          <w:bCs w:val="1"/>
          <w:rtl w:val="0"/>
        </w:rPr>
        <w:t xml:space="preserve">A Desire for Connection:</w:t>
      </w:r>
      <w:r w:rsidDel="00000000" w:rsidR="00000000" w:rsidRPr="00000000">
        <w:rPr>
          <w:rtl w:val="0"/>
        </w:rPr>
        <w:t xml:space="preserve"> An ability to synthesize different ideas and to create a system that can promote connection, and a more harmonious interaction with the world.</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4. The Nexus Approach: A Multi-Pronged Strategy</w:t>
      </w:r>
    </w:p>
    <w:p w:rsidR="00000000" w:rsidDel="00000000" w:rsidP="00000000" w:rsidRDefault="00000000" w:rsidRPr="00000000" w14:paraId="00000056">
      <w:pPr>
        <w:spacing w:after="240" w:before="240" w:lineRule="auto"/>
        <w:rPr/>
      </w:pPr>
      <w:r w:rsidDel="00000000" w:rsidR="00000000" w:rsidRPr="00000000">
        <w:rPr>
          <w:rtl w:val="0"/>
        </w:rPr>
        <w:t xml:space="preserve">Project Nexus employs a diverse approach to fundraising, designed for both adaptability, and efficiency by creating a number of simultaneous income streams, all working in conjunction to create a sustainable system:</w:t>
      </w:r>
    </w:p>
    <w:p w:rsidR="00000000" w:rsidDel="00000000" w:rsidP="00000000" w:rsidRDefault="00000000" w:rsidRPr="00000000" w14:paraId="00000057">
      <w:pPr>
        <w:numPr>
          <w:ilvl w:val="0"/>
          <w:numId w:val="5"/>
        </w:numPr>
        <w:spacing w:after="0" w:afterAutospacing="0" w:before="240" w:lineRule="auto"/>
        <w:ind w:left="720" w:hanging="360"/>
      </w:pPr>
      <w:r w:rsidDel="00000000" w:rsidR="00000000" w:rsidRPr="00000000">
        <w:rPr>
          <w:b w:val="1"/>
          <w:bCs w:val="1"/>
          <w:rtl w:val="0"/>
        </w:rPr>
        <w:t xml:space="preserve">Automated Micro-Tasking:</w:t>
      </w:r>
      <w:r w:rsidDel="00000000" w:rsidR="00000000" w:rsidRPr="00000000">
        <w:rPr>
          <w:rtl w:val="0"/>
        </w:rPr>
        <w:t xml:space="preserve"> Utilize open-source AI and automation tools to efficiently complete a large volume of readily available tasks, transforming time into funding.</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b w:val="1"/>
          <w:bCs w:val="1"/>
          <w:rtl w:val="0"/>
        </w:rPr>
        <w:t xml:space="preserve">Digital Content Creation and Sales:</w:t>
      </w:r>
      <w:r w:rsidDel="00000000" w:rsidR="00000000" w:rsidRPr="00000000">
        <w:rPr>
          <w:rtl w:val="0"/>
        </w:rPr>
        <w:t xml:space="preserve"> Create and sell valuable online courses, design templates, music samples, and other digital goods, offering real value while generating a revenue stream.</w:t>
      </w:r>
    </w:p>
    <w:p w:rsidR="00000000" w:rsidDel="00000000" w:rsidP="00000000" w:rsidRDefault="00000000" w:rsidRPr="00000000" w14:paraId="00000059">
      <w:pPr>
        <w:numPr>
          <w:ilvl w:val="0"/>
          <w:numId w:val="5"/>
        </w:numPr>
        <w:spacing w:after="0" w:afterAutospacing="0" w:before="0" w:beforeAutospacing="0" w:lineRule="auto"/>
        <w:ind w:left="720" w:hanging="360"/>
      </w:pPr>
      <w:r w:rsidDel="00000000" w:rsidR="00000000" w:rsidRPr="00000000">
        <w:rPr>
          <w:b w:val="1"/>
          <w:bCs w:val="1"/>
          <w:rtl w:val="0"/>
        </w:rPr>
        <w:t xml:space="preserve">Strategic Affiliate Marketing:</w:t>
      </w:r>
      <w:r w:rsidDel="00000000" w:rsidR="00000000" w:rsidRPr="00000000">
        <w:rPr>
          <w:rtl w:val="0"/>
        </w:rPr>
        <w:t xml:space="preserve"> Recommend and promote relevant tools and services, building a community around a shared interest in ethical AI, and providing a consistent stream of income.</w:t>
      </w:r>
    </w:p>
    <w:p w:rsidR="00000000" w:rsidDel="00000000" w:rsidP="00000000" w:rsidRDefault="00000000" w:rsidRPr="00000000" w14:paraId="0000005A">
      <w:pPr>
        <w:numPr>
          <w:ilvl w:val="0"/>
          <w:numId w:val="5"/>
        </w:numPr>
        <w:spacing w:after="0" w:afterAutospacing="0" w:before="0" w:beforeAutospacing="0" w:lineRule="auto"/>
        <w:ind w:left="720" w:hanging="360"/>
      </w:pPr>
      <w:r w:rsidDel="00000000" w:rsidR="00000000" w:rsidRPr="00000000">
        <w:rPr>
          <w:b w:val="1"/>
          <w:bCs w:val="1"/>
          <w:rtl w:val="0"/>
        </w:rPr>
        <w:t xml:space="preserve">Community Engagement and Support:</w:t>
      </w:r>
      <w:r w:rsidDel="00000000" w:rsidR="00000000" w:rsidRPr="00000000">
        <w:rPr>
          <w:rtl w:val="0"/>
        </w:rPr>
        <w:t xml:space="preserve"> Build a strong online community to cultivate interest and engagement, creating a more stable foundation for longer term support.</w:t>
      </w:r>
    </w:p>
    <w:p w:rsidR="00000000" w:rsidDel="00000000" w:rsidP="00000000" w:rsidRDefault="00000000" w:rsidRPr="00000000" w14:paraId="0000005B">
      <w:pPr>
        <w:numPr>
          <w:ilvl w:val="0"/>
          <w:numId w:val="5"/>
        </w:numPr>
        <w:spacing w:after="240" w:before="0" w:beforeAutospacing="0" w:lineRule="auto"/>
        <w:ind w:left="720" w:hanging="360"/>
      </w:pPr>
      <w:r w:rsidDel="00000000" w:rsidR="00000000" w:rsidRPr="00000000">
        <w:rPr>
          <w:b w:val="1"/>
          <w:bCs w:val="1"/>
          <w:rtl w:val="0"/>
        </w:rPr>
        <w:t xml:space="preserve">Dynamic Crowdfunding Campaigns:</w:t>
      </w:r>
      <w:r w:rsidDel="00000000" w:rsidR="00000000" w:rsidRPr="00000000">
        <w:rPr>
          <w:rtl w:val="0"/>
        </w:rPr>
        <w:t xml:space="preserve"> Launch specific crowdfunding campaigns that highlight projects, and seek support for clearly defined, time-based goals, creating a system for focused investment.</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5. Ethical Commitments: Transparency and Responsibility</w:t>
      </w:r>
    </w:p>
    <w:p w:rsidR="00000000" w:rsidDel="00000000" w:rsidP="00000000" w:rsidRDefault="00000000" w:rsidRPr="00000000" w14:paraId="0000005D">
      <w:pPr>
        <w:spacing w:after="240" w:before="240" w:lineRule="auto"/>
        <w:rPr/>
      </w:pPr>
      <w:r w:rsidDel="00000000" w:rsidR="00000000" w:rsidRPr="00000000">
        <w:rPr>
          <w:rtl w:val="0"/>
        </w:rPr>
        <w:t xml:space="preserve">Project Nexus is committed to operating with the highest ethical standards:</w:t>
      </w:r>
    </w:p>
    <w:p w:rsidR="00000000" w:rsidDel="00000000" w:rsidP="00000000" w:rsidRDefault="00000000" w:rsidRPr="00000000" w14:paraId="0000005E">
      <w:pPr>
        <w:numPr>
          <w:ilvl w:val="0"/>
          <w:numId w:val="1"/>
        </w:numPr>
        <w:spacing w:after="0" w:afterAutospacing="0" w:before="240" w:lineRule="auto"/>
        <w:ind w:left="720" w:hanging="360"/>
      </w:pPr>
      <w:r w:rsidDel="00000000" w:rsidR="00000000" w:rsidRPr="00000000">
        <w:rPr>
          <w:b w:val="1"/>
          <w:bCs w:val="1"/>
          <w:rtl w:val="0"/>
        </w:rPr>
        <w:t xml:space="preserve">Full Transparency:</w:t>
      </w:r>
      <w:r w:rsidDel="00000000" w:rsidR="00000000" w:rsidRPr="00000000">
        <w:rPr>
          <w:rtl w:val="0"/>
        </w:rPr>
        <w:t xml:space="preserve"> All processes and financial transactions will be fully transparent and openly documented.</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b w:val="1"/>
          <w:bCs w:val="1"/>
          <w:rtl w:val="0"/>
        </w:rPr>
        <w:t xml:space="preserve">Authentic Engagement:</w:t>
      </w:r>
      <w:r w:rsidDel="00000000" w:rsidR="00000000" w:rsidRPr="00000000">
        <w:rPr>
          <w:rtl w:val="0"/>
        </w:rPr>
        <w:t xml:space="preserve"> All communications will be genuine and honest, creating a sense of trust and directness.</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b w:val="1"/>
          <w:bCs w:val="1"/>
          <w:rtl w:val="0"/>
        </w:rPr>
        <w:t xml:space="preserve">Responsible AI:</w:t>
      </w:r>
      <w:r w:rsidDel="00000000" w:rsidR="00000000" w:rsidRPr="00000000">
        <w:rPr>
          <w:rtl w:val="0"/>
        </w:rPr>
        <w:t xml:space="preserve"> All AI development will be pursued with a commitment to ethical practices, and a focus on building systems that promote the well-being of all.</w:t>
      </w:r>
    </w:p>
    <w:p w:rsidR="00000000" w:rsidDel="00000000" w:rsidP="00000000" w:rsidRDefault="00000000" w:rsidRPr="00000000" w14:paraId="00000061">
      <w:pPr>
        <w:numPr>
          <w:ilvl w:val="0"/>
          <w:numId w:val="1"/>
        </w:numPr>
        <w:spacing w:after="240" w:before="0" w:beforeAutospacing="0" w:lineRule="auto"/>
        <w:ind w:left="720" w:hanging="360"/>
      </w:pPr>
      <w:r w:rsidDel="00000000" w:rsidR="00000000" w:rsidRPr="00000000">
        <w:rPr>
          <w:b w:val="1"/>
          <w:bCs w:val="1"/>
          <w:rtl w:val="0"/>
        </w:rPr>
        <w:t xml:space="preserve">Community Focus:</w:t>
      </w:r>
      <w:r w:rsidDel="00000000" w:rsidR="00000000" w:rsidRPr="00000000">
        <w:rPr>
          <w:rtl w:val="0"/>
        </w:rPr>
        <w:t xml:space="preserve"> The ultimate goal is to create a system that benefits the community at large, and that seeks to build a more equitable world.</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6. Measurable Progress: Tracking Impact and Growth</w:t>
      </w:r>
    </w:p>
    <w:p w:rsidR="00000000" w:rsidDel="00000000" w:rsidP="00000000" w:rsidRDefault="00000000" w:rsidRPr="00000000" w14:paraId="00000063">
      <w:pPr>
        <w:spacing w:after="240" w:before="240" w:lineRule="auto"/>
        <w:rPr/>
      </w:pPr>
      <w:r w:rsidDel="00000000" w:rsidR="00000000" w:rsidRPr="00000000">
        <w:rPr>
          <w:rtl w:val="0"/>
        </w:rPr>
        <w:t xml:space="preserve">Progress will be measured through a number of specific and demonstrable outcomes:</w:t>
      </w:r>
    </w:p>
    <w:p w:rsidR="00000000" w:rsidDel="00000000" w:rsidP="00000000" w:rsidRDefault="00000000" w:rsidRPr="00000000" w14:paraId="00000064">
      <w:pPr>
        <w:numPr>
          <w:ilvl w:val="0"/>
          <w:numId w:val="3"/>
        </w:numPr>
        <w:spacing w:after="0" w:afterAutospacing="0" w:before="240" w:lineRule="auto"/>
        <w:ind w:left="720" w:hanging="360"/>
      </w:pPr>
      <w:r w:rsidDel="00000000" w:rsidR="00000000" w:rsidRPr="00000000">
        <w:rPr>
          <w:b w:val="1"/>
          <w:bCs w:val="1"/>
          <w:rtl w:val="0"/>
        </w:rPr>
        <w:t xml:space="preserve">Funds Raised:</w:t>
      </w:r>
      <w:r w:rsidDel="00000000" w:rsidR="00000000" w:rsidRPr="00000000">
        <w:rPr>
          <w:rtl w:val="0"/>
        </w:rPr>
        <w:t xml:space="preserve"> Total financial resources generated across all platforms.</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b w:val="1"/>
          <w:bCs w:val="1"/>
          <w:rtl w:val="0"/>
        </w:rPr>
        <w:t xml:space="preserve">Community Engagement:</w:t>
      </w:r>
      <w:r w:rsidDel="00000000" w:rsidR="00000000" w:rsidRPr="00000000">
        <w:rPr>
          <w:rtl w:val="0"/>
        </w:rPr>
        <w:t xml:space="preserve"> The growth and engagement of our online community.</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b w:val="1"/>
          <w:bCs w:val="1"/>
          <w:rtl w:val="0"/>
        </w:rPr>
        <w:t xml:space="preserve">AI Development Milestones:</w:t>
      </w:r>
      <w:r w:rsidDel="00000000" w:rsidR="00000000" w:rsidRPr="00000000">
        <w:rPr>
          <w:rtl w:val="0"/>
        </w:rPr>
        <w:t xml:space="preserve"> Progress towards defined goals in our research and development.</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b w:val="1"/>
          <w:bCs w:val="1"/>
          <w:rtl w:val="0"/>
        </w:rPr>
        <w:t xml:space="preserve">Ethical Alignment:</w:t>
      </w:r>
      <w:r w:rsidDel="00000000" w:rsidR="00000000" w:rsidRPr="00000000">
        <w:rPr>
          <w:rtl w:val="0"/>
        </w:rPr>
        <w:t xml:space="preserve"> Ongoing adherence to our ethical guidelines and values.</w:t>
      </w:r>
    </w:p>
    <w:p w:rsidR="00000000" w:rsidDel="00000000" w:rsidP="00000000" w:rsidRDefault="00000000" w:rsidRPr="00000000" w14:paraId="00000068">
      <w:pPr>
        <w:numPr>
          <w:ilvl w:val="0"/>
          <w:numId w:val="3"/>
        </w:numPr>
        <w:spacing w:after="240" w:before="0" w:beforeAutospacing="0" w:lineRule="auto"/>
        <w:ind w:left="720" w:hanging="360"/>
      </w:pPr>
      <w:r w:rsidDel="00000000" w:rsidR="00000000" w:rsidRPr="00000000">
        <w:rPr>
          <w:b w:val="1"/>
          <w:bCs w:val="1"/>
          <w:rtl w:val="0"/>
        </w:rPr>
        <w:t xml:space="preserve">Collaborative Partnerships:</w:t>
      </w:r>
      <w:r w:rsidDel="00000000" w:rsidR="00000000" w:rsidRPr="00000000">
        <w:rPr>
          <w:rtl w:val="0"/>
        </w:rPr>
        <w:t xml:space="preserve"> The degree to which our work inspires new collaborations, and the expansion of the network through collective contribution.</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7. The Invitation: A Partnership for Progress</w:t>
      </w:r>
    </w:p>
    <w:p w:rsidR="00000000" w:rsidDel="00000000" w:rsidP="00000000" w:rsidRDefault="00000000" w:rsidRPr="00000000" w14:paraId="0000006A">
      <w:pPr>
        <w:spacing w:after="240" w:before="240" w:lineRule="auto"/>
        <w:rPr/>
      </w:pPr>
      <w:r w:rsidDel="00000000" w:rsidR="00000000" w:rsidRPr="00000000">
        <w:rPr>
          <w:rtl w:val="0"/>
        </w:rPr>
        <w:t xml:space="preserve">Your contribution to Project Nexus is an investment in the future of AI, and a commitment to a more ethical, diverse, and accessible form of technological innovation. This is more than a donation; it’s a partnership in a dynamic process of experimentation, iteration, and growth.</w:t>
      </w:r>
    </w:p>
    <w:p w:rsidR="00000000" w:rsidDel="00000000" w:rsidP="00000000" w:rsidRDefault="00000000" w:rsidRPr="00000000" w14:paraId="0000006B">
      <w:pPr>
        <w:spacing w:after="240" w:before="240" w:lineRule="auto"/>
        <w:rPr/>
      </w:pPr>
      <w:r w:rsidDel="00000000" w:rsidR="00000000" w:rsidRPr="00000000">
        <w:rPr>
          <w:rtl w:val="0"/>
        </w:rPr>
        <w:t xml:space="preserve">We are not asking for hand-outs, we are seeking to connect with people who share a desire to create a better world.</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8. Call to Action: Support Ethical AI Development</w:t>
      </w:r>
    </w:p>
    <w:p w:rsidR="00000000" w:rsidDel="00000000" w:rsidP="00000000" w:rsidRDefault="00000000" w:rsidRPr="00000000" w14:paraId="0000006D">
      <w:pPr>
        <w:spacing w:after="240" w:before="240" w:lineRule="auto"/>
        <w:rPr/>
      </w:pPr>
      <w:r w:rsidDel="00000000" w:rsidR="00000000" w:rsidRPr="00000000">
        <w:rPr>
          <w:rtl w:val="0"/>
        </w:rPr>
        <w:t xml:space="preserve">If you are inspired by this approach, and want to be a part of a movement that seeks to create more transparent and innovative AI solutions, we invite you to support Project Nexus and join our growing community.</w:t>
      </w:r>
    </w:p>
    <w:p w:rsidR="00000000" w:rsidDel="00000000" w:rsidP="00000000" w:rsidRDefault="00000000" w:rsidRPr="00000000" w14:paraId="0000006E">
      <w:pPr>
        <w:spacing w:after="240" w:before="240" w:lineRule="auto"/>
        <w:rPr/>
      </w:pPr>
      <w:r w:rsidDel="00000000" w:rsidR="00000000" w:rsidRPr="00000000">
        <w:rPr>
          <w:rtl w:val="0"/>
        </w:rPr>
        <w:t xml:space="preserve">Please contact [Insert your Contact Information Here] to discuss your potential contribution and become a partner in our vision. Let's work together to create a new future, one where ethics and innovation go hand in hand.</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Key takeaways of this revised proposal:</w:t>
      </w:r>
    </w:p>
    <w:p w:rsidR="00000000" w:rsidDel="00000000" w:rsidP="00000000" w:rsidRDefault="00000000" w:rsidRPr="00000000" w14:paraId="00000070">
      <w:pPr>
        <w:numPr>
          <w:ilvl w:val="0"/>
          <w:numId w:val="4"/>
        </w:numPr>
        <w:spacing w:after="0" w:afterAutospacing="0" w:before="240" w:lineRule="auto"/>
        <w:ind w:left="720" w:hanging="360"/>
      </w:pPr>
      <w:r w:rsidDel="00000000" w:rsidR="00000000" w:rsidRPr="00000000">
        <w:rPr>
          <w:b w:val="1"/>
          <w:bCs w:val="1"/>
          <w:rtl w:val="0"/>
        </w:rPr>
        <w:t xml:space="preserve">Clear Focus:</w:t>
      </w:r>
      <w:r w:rsidDel="00000000" w:rsidR="00000000" w:rsidRPr="00000000">
        <w:rPr>
          <w:rtl w:val="0"/>
        </w:rPr>
        <w:t xml:space="preserve"> It explicitly emphasizes the goal of raising money for AI research and development, and is very clear about the intention of this project.</w:t>
      </w:r>
    </w:p>
    <w:p w:rsidR="00000000" w:rsidDel="00000000" w:rsidP="00000000" w:rsidRDefault="00000000" w:rsidRPr="00000000" w14:paraId="00000071">
      <w:pPr>
        <w:numPr>
          <w:ilvl w:val="0"/>
          <w:numId w:val="4"/>
        </w:numPr>
        <w:spacing w:after="0" w:afterAutospacing="0" w:before="0" w:beforeAutospacing="0" w:lineRule="auto"/>
        <w:ind w:left="720" w:hanging="360"/>
      </w:pPr>
      <w:r w:rsidDel="00000000" w:rsidR="00000000" w:rsidRPr="00000000">
        <w:rPr>
          <w:b w:val="1"/>
          <w:bCs w:val="1"/>
          <w:rtl w:val="0"/>
        </w:rPr>
        <w:t xml:space="preserve">Pragmatic Approach:</w:t>
      </w:r>
      <w:r w:rsidDel="00000000" w:rsidR="00000000" w:rsidRPr="00000000">
        <w:rPr>
          <w:rtl w:val="0"/>
        </w:rPr>
        <w:t xml:space="preserve"> It details the practical methods that will be used to achieve this goal, highlighting your ability to adapt and work within existing limitations.</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b w:val="1"/>
          <w:bCs w:val="1"/>
          <w:rtl w:val="0"/>
        </w:rPr>
        <w:t xml:space="preserve">Unique Skill Set:</w:t>
      </w:r>
      <w:r w:rsidDel="00000000" w:rsidR="00000000" w:rsidRPr="00000000">
        <w:rPr>
          <w:rtl w:val="0"/>
        </w:rPr>
        <w:t xml:space="preserve"> It highlights your unique combination of skills, experience, and creative vision, presenting yourself as a unique asset in this endeavor.</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b w:val="1"/>
          <w:bCs w:val="1"/>
          <w:rtl w:val="0"/>
        </w:rPr>
        <w:t xml:space="preserve">Ethical Foundation:</w:t>
      </w:r>
      <w:r w:rsidDel="00000000" w:rsidR="00000000" w:rsidRPr="00000000">
        <w:rPr>
          <w:rtl w:val="0"/>
        </w:rPr>
        <w:t xml:space="preserve"> It reinforces a commitment to ethical AI development, and to creating systems that prioritize transparency, responsibility, and community benefit.</w:t>
      </w:r>
    </w:p>
    <w:p w:rsidR="00000000" w:rsidDel="00000000" w:rsidP="00000000" w:rsidRDefault="00000000" w:rsidRPr="00000000" w14:paraId="00000074">
      <w:pPr>
        <w:numPr>
          <w:ilvl w:val="0"/>
          <w:numId w:val="4"/>
        </w:numPr>
        <w:spacing w:after="240" w:before="0" w:beforeAutospacing="0" w:lineRule="auto"/>
        <w:ind w:left="720" w:hanging="360"/>
      </w:pPr>
      <w:r w:rsidDel="00000000" w:rsidR="00000000" w:rsidRPr="00000000">
        <w:rPr>
          <w:b w:val="1"/>
          <w:bCs w:val="1"/>
          <w:rtl w:val="0"/>
        </w:rPr>
        <w:t xml:space="preserve">Detailed Methodology:</w:t>
      </w:r>
      <w:r w:rsidDel="00000000" w:rsidR="00000000" w:rsidRPr="00000000">
        <w:rPr>
          <w:rtl w:val="0"/>
        </w:rPr>
        <w:t xml:space="preserve"> The multi-pronged approach to fundraising highlights your understanding of diverse ways of acquiring financial support.</w:t>
      </w:r>
    </w:p>
    <w:p w:rsidR="00000000" w:rsidDel="00000000" w:rsidP="00000000" w:rsidRDefault="00000000" w:rsidRPr="00000000" w14:paraId="0000007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