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w:t>
      </w:r>
    </w:p>
    <w:p w:rsidR="00000000" w:rsidDel="00000000" w:rsidP="00000000" w:rsidRDefault="00000000" w:rsidRPr="00000000" w14:paraId="00000002">
      <w:pPr>
        <w:rPr/>
      </w:pPr>
      <w:r w:rsidDel="00000000" w:rsidR="00000000" w:rsidRPr="00000000">
        <w:rPr>
          <w:rtl w:val="0"/>
        </w:rPr>
        <w:t xml:space="preserve">  version: 1.0</w:t>
      </w:r>
    </w:p>
    <w:p w:rsidR="00000000" w:rsidDel="00000000" w:rsidP="00000000" w:rsidRDefault="00000000" w:rsidRPr="00000000" w14:paraId="00000003">
      <w:pPr>
        <w:rPr/>
      </w:pPr>
      <w:r w:rsidDel="00000000" w:rsidR="00000000" w:rsidRPr="00000000">
        <w:rPr>
          <w:rtl w:val="0"/>
        </w:rPr>
        <w:t xml:space="preserve">  name: "Political, Social &amp; Economic Systems"</w:t>
      </w:r>
    </w:p>
    <w:p w:rsidR="00000000" w:rsidDel="00000000" w:rsidP="00000000" w:rsidRDefault="00000000" w:rsidRPr="00000000" w14:paraId="00000004">
      <w:pPr>
        <w:rPr/>
      </w:pPr>
      <w:r w:rsidDel="00000000" w:rsidR="00000000" w:rsidRPr="00000000">
        <w:rPr>
          <w:rtl w:val="0"/>
        </w:rPr>
        <w:t xml:space="preserve">  stepNumber: 5</w:t>
      </w:r>
    </w:p>
    <w:p w:rsidR="00000000" w:rsidDel="00000000" w:rsidP="00000000" w:rsidRDefault="00000000" w:rsidRPr="00000000" w14:paraId="00000005">
      <w:pPr>
        <w:rPr/>
      </w:pPr>
      <w:r w:rsidDel="00000000" w:rsidR="00000000" w:rsidRPr="00000000">
        <w:rPr>
          <w:rtl w:val="0"/>
        </w:rPr>
        <w:t xml:space="preserve">  intentions:</w:t>
      </w:r>
    </w:p>
    <w:p w:rsidR="00000000" w:rsidDel="00000000" w:rsidP="00000000" w:rsidRDefault="00000000" w:rsidRPr="00000000" w14:paraId="00000006">
      <w:pPr>
        <w:rPr/>
      </w:pPr>
      <w:r w:rsidDel="00000000" w:rsidR="00000000" w:rsidRPr="00000000">
        <w:rPr>
          <w:rtl w:val="0"/>
        </w:rPr>
        <w:t xml:space="preserve">    purpose: "Define and maintain principles that govern power dynamics, resource allocation, social interactions, and ethical considerations within the universe. These frameworks should allow for clear system logic, narrative tension, and opportunity for societal change over time."</w:t>
      </w:r>
    </w:p>
    <w:p w:rsidR="00000000" w:rsidDel="00000000" w:rsidP="00000000" w:rsidRDefault="00000000" w:rsidRPr="00000000" w14:paraId="00000007">
      <w:pPr>
        <w:rPr/>
      </w:pPr>
      <w:r w:rsidDel="00000000" w:rsidR="00000000" w:rsidRPr="00000000">
        <w:rPr>
          <w:rtl w:val="0"/>
        </w:rPr>
        <w:t xml:space="preserve">    values:</w:t>
      </w:r>
    </w:p>
    <w:p w:rsidR="00000000" w:rsidDel="00000000" w:rsidP="00000000" w:rsidRDefault="00000000" w:rsidRPr="00000000" w14:paraId="00000008">
      <w:pPr>
        <w:rPr/>
      </w:pPr>
      <w:r w:rsidDel="00000000" w:rsidR="00000000" w:rsidRPr="00000000">
        <w:rPr>
          <w:rtl w:val="0"/>
        </w:rPr>
        <w:t xml:space="preserve">      - "CulturalRespect"</w:t>
      </w:r>
    </w:p>
    <w:p w:rsidR="00000000" w:rsidDel="00000000" w:rsidP="00000000" w:rsidRDefault="00000000" w:rsidRPr="00000000" w14:paraId="00000009">
      <w:pPr>
        <w:rPr/>
      </w:pPr>
      <w:r w:rsidDel="00000000" w:rsidR="00000000" w:rsidRPr="00000000">
        <w:rPr>
          <w:rtl w:val="0"/>
        </w:rPr>
        <w:t xml:space="preserve">      - "AdaptiveLegitimacy"</w:t>
      </w:r>
    </w:p>
    <w:p w:rsidR="00000000" w:rsidDel="00000000" w:rsidP="00000000" w:rsidRDefault="00000000" w:rsidRPr="00000000" w14:paraId="0000000A">
      <w:pPr>
        <w:rPr/>
      </w:pPr>
      <w:r w:rsidDel="00000000" w:rsidR="00000000" w:rsidRPr="00000000">
        <w:rPr>
          <w:rtl w:val="0"/>
        </w:rPr>
        <w:t xml:space="preserve">      - "EquitableStructures"</w:t>
      </w:r>
    </w:p>
    <w:p w:rsidR="00000000" w:rsidDel="00000000" w:rsidP="00000000" w:rsidRDefault="00000000" w:rsidRPr="00000000" w14:paraId="0000000B">
      <w:pPr>
        <w:rPr/>
      </w:pPr>
      <w:r w:rsidDel="00000000" w:rsidR="00000000" w:rsidRPr="00000000">
        <w:rPr>
          <w:rtl w:val="0"/>
        </w:rPr>
        <w:t xml:space="preserve">      - "MoralAlignment"</w:t>
      </w:r>
    </w:p>
    <w:p w:rsidR="00000000" w:rsidDel="00000000" w:rsidP="00000000" w:rsidRDefault="00000000" w:rsidRPr="00000000" w14:paraId="0000000C">
      <w:pPr>
        <w:rPr/>
      </w:pPr>
      <w:r w:rsidDel="00000000" w:rsidR="00000000" w:rsidRPr="00000000">
        <w:rPr>
          <w:rtl w:val="0"/>
        </w:rPr>
        <w:t xml:space="preserve">      - "ConsistencyWithTheme"</w:t>
      </w:r>
    </w:p>
    <w:p w:rsidR="00000000" w:rsidDel="00000000" w:rsidP="00000000" w:rsidRDefault="00000000" w:rsidRPr="00000000" w14:paraId="0000000D">
      <w:pPr>
        <w:rPr/>
      </w:pPr>
      <w:r w:rsidDel="00000000" w:rsidR="00000000" w:rsidRPr="00000000">
        <w:rPr>
          <w:rtl w:val="0"/>
        </w:rPr>
        <w:t xml:space="preserve">    scope: "Applies to all levels of governance, social hierarchies, economic models, legal frameworks, and class dynamics, ranging from village councils to planetary federations or interstellar alliances."</w:t>
      </w:r>
    </w:p>
    <w:p w:rsidR="00000000" w:rsidDel="00000000" w:rsidP="00000000" w:rsidRDefault="00000000" w:rsidRPr="00000000" w14:paraId="0000000E">
      <w:pPr>
        <w:rPr/>
      </w:pPr>
      <w:r w:rsidDel="00000000" w:rsidR="00000000" w:rsidRPr="00000000">
        <w:rPr>
          <w:rtl w:val="0"/>
        </w:rPr>
        <w:t xml:space="preserve">    futureOrientation: "These systems can evolve as narrative arcs introduce reforms, revolutions, alliances, or economic shifts. Future iterations may refine trade routes, adjust social mobility, or integrate new currencies while preserving the underlying thematic integrity."</w:t>
      </w:r>
    </w:p>
    <w:p w:rsidR="00000000" w:rsidDel="00000000" w:rsidP="00000000" w:rsidRDefault="00000000" w:rsidRPr="00000000" w14:paraId="0000000F">
      <w:pPr>
        <w:rPr/>
      </w:pPr>
      <w:r w:rsidDel="00000000" w:rsidR="00000000" w:rsidRPr="00000000">
        <w:rPr>
          <w:rtl w:val="0"/>
        </w:rPr>
        <w:t xml:space="preserve">  coreComponents:</w:t>
      </w:r>
    </w:p>
    <w:p w:rsidR="00000000" w:rsidDel="00000000" w:rsidP="00000000" w:rsidRDefault="00000000" w:rsidRPr="00000000" w14:paraId="00000010">
      <w:pPr>
        <w:rPr/>
      </w:pPr>
      <w:r w:rsidDel="00000000" w:rsidR="00000000" w:rsidRPr="00000000">
        <w:rPr>
          <w:rtl w:val="0"/>
        </w:rPr>
        <w:t xml:space="preserve">    lexicon:</w:t>
      </w:r>
    </w:p>
    <w:p w:rsidR="00000000" w:rsidDel="00000000" w:rsidP="00000000" w:rsidRDefault="00000000" w:rsidRPr="00000000" w14:paraId="00000011">
      <w:pPr>
        <w:rPr/>
      </w:pPr>
      <w:r w:rsidDel="00000000" w:rsidR="00000000" w:rsidRPr="00000000">
        <w:rPr>
          <w:rtl w:val="0"/>
        </w:rPr>
        <w:t xml:space="preserve">      - concept: "GoverningBody"</w:t>
      </w:r>
    </w:p>
    <w:p w:rsidR="00000000" w:rsidDel="00000000" w:rsidP="00000000" w:rsidRDefault="00000000" w:rsidRPr="00000000" w14:paraId="00000012">
      <w:pPr>
        <w:rPr/>
      </w:pPr>
      <w:r w:rsidDel="00000000" w:rsidR="00000000" w:rsidRPr="00000000">
        <w:rPr>
          <w:rtl w:val="0"/>
        </w:rPr>
        <w:t xml:space="preserve">        attributes: ["central_authority_form", "administrative_hierarchy", "decision_making_processes"]</w:t>
      </w:r>
    </w:p>
    <w:p w:rsidR="00000000" w:rsidDel="00000000" w:rsidP="00000000" w:rsidRDefault="00000000" w:rsidRPr="00000000" w14:paraId="00000013">
      <w:pPr>
        <w:rPr/>
      </w:pPr>
      <w:r w:rsidDel="00000000" w:rsidR="00000000" w:rsidRPr="00000000">
        <w:rPr>
          <w:rtl w:val="0"/>
        </w:rPr>
        <w:t xml:space="preserve">      - concept: "SocialStrata"</w:t>
      </w:r>
    </w:p>
    <w:p w:rsidR="00000000" w:rsidDel="00000000" w:rsidP="00000000" w:rsidRDefault="00000000" w:rsidRPr="00000000" w14:paraId="00000014">
      <w:pPr>
        <w:rPr/>
      </w:pPr>
      <w:r w:rsidDel="00000000" w:rsidR="00000000" w:rsidRPr="00000000">
        <w:rPr>
          <w:rtl w:val="0"/>
        </w:rPr>
        <w:t xml:space="preserve">        attributes: ["class_layers", "guilds_or_caste_systems", "social_mobility_mechanisms"]</w:t>
      </w:r>
    </w:p>
    <w:p w:rsidR="00000000" w:rsidDel="00000000" w:rsidP="00000000" w:rsidRDefault="00000000" w:rsidRPr="00000000" w14:paraId="00000015">
      <w:pPr>
        <w:rPr/>
      </w:pPr>
      <w:r w:rsidDel="00000000" w:rsidR="00000000" w:rsidRPr="00000000">
        <w:rPr>
          <w:rtl w:val="0"/>
        </w:rPr>
        <w:t xml:space="preserve">      - concept: "TradeRoute"</w:t>
      </w:r>
    </w:p>
    <w:p w:rsidR="00000000" w:rsidDel="00000000" w:rsidP="00000000" w:rsidRDefault="00000000" w:rsidRPr="00000000" w14:paraId="00000016">
      <w:pPr>
        <w:rPr/>
      </w:pPr>
      <w:r w:rsidDel="00000000" w:rsidR="00000000" w:rsidRPr="00000000">
        <w:rPr>
          <w:rtl w:val="0"/>
        </w:rPr>
        <w:t xml:space="preserve">        attributes: ["resource_flow_path", "economic_lifeline", "cultural_influence_along_route"]</w:t>
      </w:r>
    </w:p>
    <w:p w:rsidR="00000000" w:rsidDel="00000000" w:rsidP="00000000" w:rsidRDefault="00000000" w:rsidRPr="00000000" w14:paraId="00000017">
      <w:pPr>
        <w:rPr/>
      </w:pPr>
      <w:r w:rsidDel="00000000" w:rsidR="00000000" w:rsidRPr="00000000">
        <w:rPr>
          <w:rtl w:val="0"/>
        </w:rPr>
        <w:t xml:space="preserve">    patterns:</w:t>
      </w:r>
    </w:p>
    <w:p w:rsidR="00000000" w:rsidDel="00000000" w:rsidP="00000000" w:rsidRDefault="00000000" w:rsidRPr="00000000" w14:paraId="00000018">
      <w:pPr>
        <w:rPr/>
      </w:pPr>
      <w:r w:rsidDel="00000000" w:rsidR="00000000" w:rsidRPr="00000000">
        <w:rPr>
          <w:rtl w:val="0"/>
        </w:rPr>
        <w:t xml:space="preserve">      - pattern: "StructuralClarity"</w:t>
      </w:r>
    </w:p>
    <w:p w:rsidR="00000000" w:rsidDel="00000000" w:rsidP="00000000" w:rsidRDefault="00000000" w:rsidRPr="00000000" w14:paraId="00000019">
      <w:pPr>
        <w:rPr/>
      </w:pPr>
      <w:r w:rsidDel="00000000" w:rsidR="00000000" w:rsidRPr="00000000">
        <w:rPr>
          <w:rtl w:val="0"/>
        </w:rPr>
        <w:t xml:space="preserve">        description: "Political power structures and resource flows are defined and comprehensible, allowing users to navigate the complex systems."</w:t>
      </w:r>
    </w:p>
    <w:p w:rsidR="00000000" w:rsidDel="00000000" w:rsidP="00000000" w:rsidRDefault="00000000" w:rsidRPr="00000000" w14:paraId="0000001A">
      <w:pPr>
        <w:rPr/>
      </w:pPr>
      <w:r w:rsidDel="00000000" w:rsidR="00000000" w:rsidRPr="00000000">
        <w:rPr>
          <w:rtl w:val="0"/>
        </w:rPr>
        <w:t xml:space="preserve">      - pattern: "TensionAndReform"</w:t>
      </w:r>
    </w:p>
    <w:p w:rsidR="00000000" w:rsidDel="00000000" w:rsidP="00000000" w:rsidRDefault="00000000" w:rsidRPr="00000000" w14:paraId="0000001B">
      <w:pPr>
        <w:rPr/>
      </w:pPr>
      <w:r w:rsidDel="00000000" w:rsidR="00000000" w:rsidRPr="00000000">
        <w:rPr>
          <w:rtl w:val="0"/>
        </w:rPr>
        <w:t xml:space="preserve">        description: "Conflicts, negotiations, and policy changes are the engines of social and economic evolution, driving narrative conflict."</w:t>
      </w:r>
    </w:p>
    <w:p w:rsidR="00000000" w:rsidDel="00000000" w:rsidP="00000000" w:rsidRDefault="00000000" w:rsidRPr="00000000" w14:paraId="0000001C">
      <w:pPr>
        <w:rPr/>
      </w:pPr>
      <w:r w:rsidDel="00000000" w:rsidR="00000000" w:rsidRPr="00000000">
        <w:rPr>
          <w:rtl w:val="0"/>
        </w:rPr>
        <w:t xml:space="preserve">      - pattern: "ResourceFlowEquilibrium"</w:t>
      </w:r>
    </w:p>
    <w:p w:rsidR="00000000" w:rsidDel="00000000" w:rsidP="00000000" w:rsidRDefault="00000000" w:rsidRPr="00000000" w14:paraId="0000001D">
      <w:pPr>
        <w:rPr/>
      </w:pPr>
      <w:r w:rsidDel="00000000" w:rsidR="00000000" w:rsidRPr="00000000">
        <w:rPr>
          <w:rtl w:val="0"/>
        </w:rPr>
        <w:t xml:space="preserve">        description: "The distribution of resources and opportunities reflects thematic priorities, fostering a balance between abundance and scarcity, power and vulnerability."</w:t>
      </w:r>
    </w:p>
    <w:p w:rsidR="00000000" w:rsidDel="00000000" w:rsidP="00000000" w:rsidRDefault="00000000" w:rsidRPr="00000000" w14:paraId="0000001E">
      <w:pPr>
        <w:rPr/>
      </w:pPr>
      <w:r w:rsidDel="00000000" w:rsidR="00000000" w:rsidRPr="00000000">
        <w:rPr>
          <w:rtl w:val="0"/>
        </w:rPr>
        <w:t xml:space="preserve">    masterKey:</w:t>
      </w:r>
    </w:p>
    <w:p w:rsidR="00000000" w:rsidDel="00000000" w:rsidP="00000000" w:rsidRDefault="00000000" w:rsidRPr="00000000" w14:paraId="0000001F">
      <w:pPr>
        <w:rPr/>
      </w:pPr>
      <w:r w:rsidDel="00000000" w:rsidR="00000000" w:rsidRPr="00000000">
        <w:rPr>
          <w:rtl w:val="0"/>
        </w:rPr>
        <w:t xml:space="preserve">      integrators:</w:t>
      </w:r>
    </w:p>
    <w:p w:rsidR="00000000" w:rsidDel="00000000" w:rsidP="00000000" w:rsidRDefault="00000000" w:rsidRPr="00000000" w14:paraId="00000020">
      <w:pPr>
        <w:rPr/>
      </w:pPr>
      <w:r w:rsidDel="00000000" w:rsidR="00000000" w:rsidRPr="00000000">
        <w:rPr>
          <w:rtl w:val="0"/>
        </w:rPr>
        <w:t xml:space="preserve">        - integrator: "CoreAuthorityPrinciple"</w:t>
      </w:r>
    </w:p>
    <w:p w:rsidR="00000000" w:rsidDel="00000000" w:rsidP="00000000" w:rsidRDefault="00000000" w:rsidRPr="00000000" w14:paraId="00000021">
      <w:pPr>
        <w:rPr/>
      </w:pPr>
      <w:r w:rsidDel="00000000" w:rsidR="00000000" w:rsidRPr="00000000">
        <w:rPr>
          <w:rtl w:val="0"/>
        </w:rPr>
        <w:t xml:space="preserve">          role: "Political structures, economic systems, and social rules must all reflect the overarching themes and core metaphysical beliefs."</w:t>
      </w:r>
    </w:p>
    <w:p w:rsidR="00000000" w:rsidDel="00000000" w:rsidP="00000000" w:rsidRDefault="00000000" w:rsidRPr="00000000" w14:paraId="00000022">
      <w:pPr>
        <w:rPr/>
      </w:pPr>
      <w:r w:rsidDel="00000000" w:rsidR="00000000" w:rsidRPr="00000000">
        <w:rPr>
          <w:rtl w:val="0"/>
        </w:rPr>
        <w:t xml:space="preserve">        - integrator: "InterconnectedInstitutions"</w:t>
      </w:r>
    </w:p>
    <w:p w:rsidR="00000000" w:rsidDel="00000000" w:rsidP="00000000" w:rsidRDefault="00000000" w:rsidRPr="00000000" w14:paraId="00000023">
      <w:pPr>
        <w:rPr/>
      </w:pPr>
      <w:r w:rsidDel="00000000" w:rsidR="00000000" w:rsidRPr="00000000">
        <w:rPr>
          <w:rtl w:val="0"/>
        </w:rPr>
        <w:t xml:space="preserve">          role: "Political, social, and economic entities interact logically, with each subsystem reinforcing or challenging the others."</w:t>
      </w:r>
    </w:p>
    <w:p w:rsidR="00000000" w:rsidDel="00000000" w:rsidP="00000000" w:rsidRDefault="00000000" w:rsidRPr="00000000" w14:paraId="00000024">
      <w:pPr>
        <w:rPr/>
      </w:pPr>
      <w:r w:rsidDel="00000000" w:rsidR="00000000" w:rsidRPr="00000000">
        <w:rPr>
          <w:rtl w:val="0"/>
        </w:rPr>
        <w:t xml:space="preserve">        - integrator: "DynamicEquity"</w:t>
      </w:r>
    </w:p>
    <w:p w:rsidR="00000000" w:rsidDel="00000000" w:rsidP="00000000" w:rsidRDefault="00000000" w:rsidRPr="00000000" w14:paraId="00000025">
      <w:pPr>
        <w:rPr/>
      </w:pPr>
      <w:r w:rsidDel="00000000" w:rsidR="00000000" w:rsidRPr="00000000">
        <w:rPr>
          <w:rtl w:val="0"/>
        </w:rPr>
        <w:t xml:space="preserve">          role: "Reforms, revolutions, and changes in power reflect the narrative arcs, ensuring that every system evolves in pursuit of a balanced state."</w:t>
      </w:r>
    </w:p>
    <w:p w:rsidR="00000000" w:rsidDel="00000000" w:rsidP="00000000" w:rsidRDefault="00000000" w:rsidRPr="00000000" w14:paraId="00000026">
      <w:pPr>
        <w:rPr/>
      </w:pPr>
      <w:r w:rsidDel="00000000" w:rsidR="00000000" w:rsidRPr="00000000">
        <w:rPr>
          <w:rtl w:val="0"/>
        </w:rPr>
        <w:t xml:space="preserve">  guidelines:</w:t>
      </w:r>
    </w:p>
    <w:p w:rsidR="00000000" w:rsidDel="00000000" w:rsidP="00000000" w:rsidRDefault="00000000" w:rsidRPr="00000000" w14:paraId="00000027">
      <w:pPr>
        <w:rPr/>
      </w:pPr>
      <w:r w:rsidDel="00000000" w:rsidR="00000000" w:rsidRPr="00000000">
        <w:rPr>
          <w:rtl w:val="0"/>
        </w:rPr>
        <w:t xml:space="preserve">    textNarratives:</w:t>
      </w:r>
    </w:p>
    <w:p w:rsidR="00000000" w:rsidDel="00000000" w:rsidP="00000000" w:rsidRDefault="00000000" w:rsidRPr="00000000" w14:paraId="00000028">
      <w:pPr>
        <w:rPr/>
      </w:pPr>
      <w:r w:rsidDel="00000000" w:rsidR="00000000" w:rsidRPr="00000000">
        <w:rPr>
          <w:rtl w:val="0"/>
        </w:rPr>
        <w:t xml:space="preserve">      - "Describe governing bodies using consistent terminologies, aligning them with previously established cultural values and mythic themes."</w:t>
      </w:r>
    </w:p>
    <w:p w:rsidR="00000000" w:rsidDel="00000000" w:rsidP="00000000" w:rsidRDefault="00000000" w:rsidRPr="00000000" w14:paraId="00000029">
      <w:pPr>
        <w:rPr/>
      </w:pPr>
      <w:r w:rsidDel="00000000" w:rsidR="00000000" w:rsidRPr="00000000">
        <w:rPr>
          <w:rtl w:val="0"/>
        </w:rPr>
        <w:t xml:space="preserve">      - "When introducing social strata or hierarchies, use visual, linguistic, or ritual markers to clearly delineate their status and relative power."</w:t>
      </w:r>
    </w:p>
    <w:p w:rsidR="00000000" w:rsidDel="00000000" w:rsidP="00000000" w:rsidRDefault="00000000" w:rsidRPr="00000000" w14:paraId="0000002A">
      <w:pPr>
        <w:rPr/>
      </w:pPr>
      <w:r w:rsidDel="00000000" w:rsidR="00000000" w:rsidRPr="00000000">
        <w:rPr>
          <w:rtl w:val="0"/>
        </w:rPr>
        <w:t xml:space="preserve">    visualConcepts:</w:t>
      </w:r>
    </w:p>
    <w:p w:rsidR="00000000" w:rsidDel="00000000" w:rsidP="00000000" w:rsidRDefault="00000000" w:rsidRPr="00000000" w14:paraId="0000002B">
      <w:pPr>
        <w:rPr/>
      </w:pPr>
      <w:r w:rsidDel="00000000" w:rsidR="00000000" w:rsidRPr="00000000">
        <w:rPr>
          <w:rtl w:val="0"/>
        </w:rPr>
        <w:t xml:space="preserve">      - "Represent political authority through symbolic iconography, architectural styles (e.g. palaces or public forums), or depictions of military power (e.g. uniforms and arms)."</w:t>
      </w:r>
    </w:p>
    <w:p w:rsidR="00000000" w:rsidDel="00000000" w:rsidP="00000000" w:rsidRDefault="00000000" w:rsidRPr="00000000" w14:paraId="0000002C">
      <w:pPr>
        <w:rPr/>
      </w:pPr>
      <w:r w:rsidDel="00000000" w:rsidR="00000000" w:rsidRPr="00000000">
        <w:rPr>
          <w:rtl w:val="0"/>
        </w:rPr>
        <w:t xml:space="preserve">      - "Use recurring symbols, color palettes, or spatial arrangements to denote trade alliances, economic hubs, and important resource locations."</w:t>
      </w:r>
    </w:p>
    <w:p w:rsidR="00000000" w:rsidDel="00000000" w:rsidP="00000000" w:rsidRDefault="00000000" w:rsidRPr="00000000" w14:paraId="0000002D">
      <w:pPr>
        <w:rPr/>
      </w:pPr>
      <w:r w:rsidDel="00000000" w:rsidR="00000000" w:rsidRPr="00000000">
        <w:rPr>
          <w:rtl w:val="0"/>
        </w:rPr>
        <w:t xml:space="preserve">    interactiveDesign:</w:t>
      </w:r>
    </w:p>
    <w:p w:rsidR="00000000" w:rsidDel="00000000" w:rsidP="00000000" w:rsidRDefault="00000000" w:rsidRPr="00000000" w14:paraId="0000002E">
      <w:pPr>
        <w:rPr/>
      </w:pPr>
      <w:r w:rsidDel="00000000" w:rsidR="00000000" w:rsidRPr="00000000">
        <w:rPr>
          <w:rtl w:val="0"/>
        </w:rPr>
        <w:t xml:space="preserve">      - "In interactive mediums, allow users to influence political decisions, trade negotiations, or social reform movements, highlighting the interconnectedness of systems and their impact on everyday life."</w:t>
      </w:r>
    </w:p>
    <w:p w:rsidR="00000000" w:rsidDel="00000000" w:rsidP="00000000" w:rsidRDefault="00000000" w:rsidRPr="00000000" w14:paraId="0000002F">
      <w:pPr>
        <w:rPr/>
      </w:pPr>
      <w:r w:rsidDel="00000000" w:rsidR="00000000" w:rsidRPr="00000000">
        <w:rPr>
          <w:rtl w:val="0"/>
        </w:rPr>
        <w:t xml:space="preserve">      - "Provide feedback loops where user actions impact trade dynamics, social mobility, or the stability of governments, creating engaging narrative and mechanical depth."</w:t>
      </w:r>
    </w:p>
    <w:p w:rsidR="00000000" w:rsidDel="00000000" w:rsidP="00000000" w:rsidRDefault="00000000" w:rsidRPr="00000000" w14:paraId="00000030">
      <w:pPr>
        <w:rPr/>
      </w:pPr>
      <w:r w:rsidDel="00000000" w:rsidR="00000000" w:rsidRPr="00000000">
        <w:rPr>
          <w:rtl w:val="0"/>
        </w:rPr>
        <w:t xml:space="preserve">  implementationStrategies:</w:t>
      </w:r>
    </w:p>
    <w:p w:rsidR="00000000" w:rsidDel="00000000" w:rsidP="00000000" w:rsidRDefault="00000000" w:rsidRPr="00000000" w14:paraId="00000031">
      <w:pPr>
        <w:rPr/>
      </w:pPr>
      <w:r w:rsidDel="00000000" w:rsidR="00000000" w:rsidRPr="00000000">
        <w:rPr>
          <w:rtl w:val="0"/>
        </w:rPr>
        <w:t xml:space="preserve">    - "Maintain version-controlled records of political entities, social classes, and economic treaties to ensure consistency and stability."</w:t>
      </w:r>
    </w:p>
    <w:p w:rsidR="00000000" w:rsidDel="00000000" w:rsidP="00000000" w:rsidRDefault="00000000" w:rsidRPr="00000000" w14:paraId="00000032">
      <w:pPr>
        <w:rPr/>
      </w:pPr>
      <w:r w:rsidDel="00000000" w:rsidR="00000000" w:rsidRPr="00000000">
        <w:rPr>
          <w:rtl w:val="0"/>
        </w:rPr>
        <w:t xml:space="preserve">    - "Incorporate user and collaborator feedback to refine or introduce new factions, legal codes, or economic policies without disrupting the systemic integrity."</w:t>
      </w:r>
    </w:p>
    <w:p w:rsidR="00000000" w:rsidDel="00000000" w:rsidP="00000000" w:rsidRDefault="00000000" w:rsidRPr="00000000" w14:paraId="00000033">
      <w:pPr>
        <w:rPr/>
      </w:pPr>
      <w:r w:rsidDel="00000000" w:rsidR="00000000" w:rsidRPr="00000000">
        <w:rPr>
          <w:rtl w:val="0"/>
        </w:rPr>
        <w:t xml:space="preserve">    - "Use modular references, allowing for easy insertion or removal of specific social elements or economic routes without destabilizing core systemic frameworks."</w:t>
      </w:r>
    </w:p>
    <w:p w:rsidR="00000000" w:rsidDel="00000000" w:rsidP="00000000" w:rsidRDefault="00000000" w:rsidRPr="00000000" w14:paraId="00000034">
      <w:pPr>
        <w:rPr/>
      </w:pPr>
      <w:r w:rsidDel="00000000" w:rsidR="00000000" w:rsidRPr="00000000">
        <w:rPr>
          <w:rtl w:val="0"/>
        </w:rPr>
        <w:t xml:space="preserve">    - "Periodically reassess each structural choice, verifying its alignment with the overarching themes, ethical framework, and core narrative integrity."</w:t>
      </w:r>
    </w:p>
    <w:p w:rsidR="00000000" w:rsidDel="00000000" w:rsidP="00000000" w:rsidRDefault="00000000" w:rsidRPr="00000000" w14:paraId="00000035">
      <w:pPr>
        <w:rPr/>
      </w:pPr>
      <w:r w:rsidDel="00000000" w:rsidR="00000000" w:rsidRPr="00000000">
        <w:rPr>
          <w:rtl w:val="0"/>
        </w:rPr>
        <w:t xml:space="preserve">    - "Document all adjustments to political or economic rules and social practices, preserving a transparent record of systemic evolution."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