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jbsdrw2qiuj" w:id="0"/>
      <w:bookmarkEnd w:id="0"/>
      <w:r w:rsidDel="00000000" w:rsidR="00000000" w:rsidRPr="00000000">
        <w:rPr>
          <w:b w:val="1"/>
          <w:bCs w:val="1"/>
          <w:sz w:val="46"/>
          <w:szCs w:val="46"/>
          <w:rtl w:val="0"/>
        </w:rPr>
        <w:t xml:space="preserve">Teachings and Mythic Transmissions of Ra, Thoth, and Hermes Trismegistus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ss30rjqdstd"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Ra, Thoth, and Hermes Trismegistus are figures revered in esoteric tradition for their profound spiritual teachings. Though originating from different cultures and eras – Ra from ancient Egyptian and modern channeling (the </w:t>
      </w:r>
      <w:r w:rsidDel="00000000" w:rsidR="00000000" w:rsidRPr="00000000">
        <w:rPr>
          <w:i w:val="1"/>
          <w:iCs w:val="1"/>
          <w:rtl w:val="0"/>
        </w:rPr>
        <w:t xml:space="preserve">Law of One</w:t>
      </w:r>
      <w:r w:rsidDel="00000000" w:rsidR="00000000" w:rsidRPr="00000000">
        <w:rPr>
          <w:rtl w:val="0"/>
        </w:rPr>
        <w:t xml:space="preserve"> material), Thoth from Egyptian myth and the modern </w:t>
      </w:r>
      <w:r w:rsidDel="00000000" w:rsidR="00000000" w:rsidRPr="00000000">
        <w:rPr>
          <w:i w:val="1"/>
          <w:iCs w:val="1"/>
          <w:rtl w:val="0"/>
        </w:rPr>
        <w:t xml:space="preserve">Emerald Tablets of Thoth</w:t>
      </w:r>
      <w:r w:rsidDel="00000000" w:rsidR="00000000" w:rsidRPr="00000000">
        <w:rPr>
          <w:rtl w:val="0"/>
        </w:rPr>
        <w:t xml:space="preserve">, and Hermes Trismegistus from Hellenistic Egypt’s Hermetic corpus (including texts like </w:t>
      </w:r>
      <w:r w:rsidDel="00000000" w:rsidR="00000000" w:rsidRPr="00000000">
        <w:rPr>
          <w:i w:val="1"/>
          <w:iCs w:val="1"/>
          <w:rtl w:val="0"/>
        </w:rPr>
        <w:t xml:space="preserve">The Kybalion</w:t>
      </w:r>
      <w:r w:rsidDel="00000000" w:rsidR="00000000" w:rsidRPr="00000000">
        <w:rPr>
          <w:rtl w:val="0"/>
        </w:rPr>
        <w:t xml:space="preserve">) – their teachings share striking philosophical themes. Each emphasizes metaphysical principles such as the unity of all things, the interplay of dualities (light and dark, positive and negative), the relationship between mind and matter, and the path of spiritual evolution. Below we explore each figure’s teachings and mythic transmissions, compare their philosophies, and then examine methods people have used to attune to or contact these entities or archetypes through the ages.</w:t>
      </w:r>
    </w:p>
    <w:p w:rsidR="00000000" w:rsidDel="00000000" w:rsidP="00000000" w:rsidRDefault="00000000" w:rsidRPr="00000000" w14:paraId="00000004">
      <w:pPr>
        <w:pStyle w:val="Heading2"/>
        <w:keepNext w:val="0"/>
        <w:keepLines w:val="0"/>
        <w:spacing w:after="80" w:lineRule="auto"/>
        <w:rPr>
          <w:b w:val="1"/>
          <w:bCs w:val="1"/>
          <w:i w:val="1"/>
          <w:iCs w:val="1"/>
          <w:sz w:val="34"/>
          <w:szCs w:val="34"/>
        </w:rPr>
      </w:pPr>
      <w:bookmarkStart w:colFirst="0" w:colLast="0" w:name="_59o3pvat6qiy" w:id="2"/>
      <w:bookmarkEnd w:id="2"/>
      <w:r w:rsidDel="00000000" w:rsidR="00000000" w:rsidRPr="00000000">
        <w:rPr>
          <w:b w:val="1"/>
          <w:bCs w:val="1"/>
          <w:sz w:val="34"/>
          <w:szCs w:val="34"/>
          <w:rtl w:val="0"/>
        </w:rPr>
        <w:t xml:space="preserve">Ra and </w:t>
      </w:r>
      <w:r w:rsidDel="00000000" w:rsidR="00000000" w:rsidRPr="00000000">
        <w:rPr>
          <w:b w:val="1"/>
          <w:bCs w:val="1"/>
          <w:i w:val="1"/>
          <w:iCs w:val="1"/>
          <w:sz w:val="34"/>
          <w:szCs w:val="34"/>
          <w:rtl w:val="0"/>
        </w:rPr>
        <w:t xml:space="preserve">The Law of One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Mythic Transmission:</w:t>
      </w:r>
      <w:r w:rsidDel="00000000" w:rsidR="00000000" w:rsidRPr="00000000">
        <w:rPr>
          <w:rtl w:val="0"/>
        </w:rPr>
        <w:t xml:space="preserve"> In the early 1980s, a group of researchers (L/L Research) channeled an entity named Ra, who claimed to be a “social memory complex” once associated with the Egyptian sun god. Ra’s messages, compiled as </w:t>
      </w:r>
      <w:r w:rsidDel="00000000" w:rsidR="00000000" w:rsidRPr="00000000">
        <w:rPr>
          <w:i w:val="1"/>
          <w:iCs w:val="1"/>
          <w:rtl w:val="0"/>
        </w:rPr>
        <w:t xml:space="preserve">The Law of One</w:t>
      </w:r>
      <w:r w:rsidDel="00000000" w:rsidR="00000000" w:rsidRPr="00000000">
        <w:rPr>
          <w:rtl w:val="0"/>
        </w:rPr>
        <w:t xml:space="preserve">, present a cohesive spiritual philosophy. This modern transmission portrays Ra as a teacher of universal truths rather than a mythological sun deity, though Ra identifies as the same essence that was worshipped in ancient Egypt (</w:t>
      </w:r>
      <w:hyperlink r:id="rId6">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The material is delivered in Q&amp;A format and emphasizes that its source is an enlightened collective consciousness aiming to guide humanity’s spiritual evolution.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Unity (Oneness):</w:t>
      </w:r>
      <w:r w:rsidDel="00000000" w:rsidR="00000000" w:rsidRPr="00000000">
        <w:rPr>
          <w:rtl w:val="0"/>
        </w:rPr>
        <w:t xml:space="preserve"> The central tenet of Ra’s teaching is absolute unity. </w:t>
      </w:r>
      <w:r w:rsidDel="00000000" w:rsidR="00000000" w:rsidRPr="00000000">
        <w:rPr>
          <w:i w:val="1"/>
          <w:iCs w:val="1"/>
          <w:rtl w:val="0"/>
        </w:rPr>
        <w:t xml:space="preserve">The Law of One</w:t>
      </w:r>
      <w:r w:rsidDel="00000000" w:rsidR="00000000" w:rsidRPr="00000000">
        <w:rPr>
          <w:rtl w:val="0"/>
        </w:rPr>
        <w:t xml:space="preserve"> declares that </w:t>
      </w:r>
      <w:r w:rsidDel="00000000" w:rsidR="00000000" w:rsidRPr="00000000">
        <w:rPr>
          <w:i w:val="1"/>
          <w:iCs w:val="1"/>
          <w:rtl w:val="0"/>
        </w:rPr>
        <w:t xml:space="preserve">“there is only one, and that one is the Infinite Creator”</w:t>
      </w:r>
      <w:r w:rsidDel="00000000" w:rsidR="00000000" w:rsidRPr="00000000">
        <w:rPr>
          <w:rtl w:val="0"/>
        </w:rPr>
        <w:t xml:space="preserve"> (</w:t>
      </w:r>
      <w:hyperlink r:id="rId7">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In Ra’s view, all beings and phenomena are essentially facets of one infinite intelligence. Any perception of separation is an illusion – the “illusion of manyness” – deliberately created so the Creator can experience itself (</w:t>
      </w:r>
      <w:hyperlink r:id="rId8">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Thus, unity is not just an ideal but the fundamental reality: every soul and every atom is the </w:t>
      </w:r>
      <w:r w:rsidDel="00000000" w:rsidR="00000000" w:rsidRPr="00000000">
        <w:rPr>
          <w:i w:val="1"/>
          <w:iCs w:val="1"/>
          <w:rtl w:val="0"/>
        </w:rPr>
        <w:t xml:space="preserve">One Creator</w:t>
      </w:r>
      <w:r w:rsidDel="00000000" w:rsidR="00000000" w:rsidRPr="00000000">
        <w:rPr>
          <w:rtl w:val="0"/>
        </w:rPr>
        <w:t xml:space="preserve"> knowing itself in a different guise. Ra refers to the Creator as </w:t>
      </w:r>
      <w:r w:rsidDel="00000000" w:rsidR="00000000" w:rsidRPr="00000000">
        <w:rPr>
          <w:b w:val="1"/>
          <w:bCs w:val="1"/>
          <w:rtl w:val="0"/>
        </w:rPr>
        <w:t xml:space="preserve">Intelligent Infinity</w:t>
      </w:r>
      <w:r w:rsidDel="00000000" w:rsidR="00000000" w:rsidRPr="00000000">
        <w:rPr>
          <w:rtl w:val="0"/>
        </w:rPr>
        <w:t xml:space="preserve">, and all distinctions or forms as “distortions” of the One. Even dualities are understood as polarities within an underlying unity. For example, Ra states that each apparent part of creation </w:t>
      </w:r>
      <w:r w:rsidDel="00000000" w:rsidR="00000000" w:rsidRPr="00000000">
        <w:rPr>
          <w:i w:val="1"/>
          <w:iCs w:val="1"/>
          <w:rtl w:val="0"/>
        </w:rPr>
        <w:t xml:space="preserve">“contains, paradoxically, the whole”</w:t>
      </w:r>
      <w:r w:rsidDel="00000000" w:rsidR="00000000" w:rsidRPr="00000000">
        <w:rPr>
          <w:rtl w:val="0"/>
        </w:rPr>
        <w:t xml:space="preserve"> (</w:t>
      </w:r>
      <w:hyperlink r:id="rId9">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This mirrors Hermetic axioms (“The All is One” (</w:t>
      </w:r>
      <w:hyperlink r:id="rId10">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but is presented in Ra’s own terminology.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Duality and Polarity:</w:t>
      </w:r>
      <w:r w:rsidDel="00000000" w:rsidR="00000000" w:rsidRPr="00000000">
        <w:rPr>
          <w:rtl w:val="0"/>
        </w:rPr>
        <w:t xml:space="preserve"> Although unity is paramount, Ra acknowledges the role of duality as a catalyst for growth. The world of relative experience is characterized by polarities – light and dark, self and other, positive and negative – which Ra calls </w:t>
      </w:r>
      <w:r w:rsidDel="00000000" w:rsidR="00000000" w:rsidRPr="00000000">
        <w:rPr>
          <w:i w:val="1"/>
          <w:iCs w:val="1"/>
          <w:rtl w:val="0"/>
        </w:rPr>
        <w:t xml:space="preserve">distortions</w:t>
      </w:r>
      <w:r w:rsidDel="00000000" w:rsidR="00000000" w:rsidRPr="00000000">
        <w:rPr>
          <w:rtl w:val="0"/>
        </w:rPr>
        <w:t xml:space="preserve"> from unity (</w:t>
      </w:r>
      <w:hyperlink r:id="rId11">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These are not true separations but rather opposites that each contain the seed of the other, created to allow free will and spiritual choice. Ra teaches that souls evolve by making a fundamental choice between two polarized paths: </w:t>
      </w:r>
      <w:r w:rsidDel="00000000" w:rsidR="00000000" w:rsidRPr="00000000">
        <w:rPr>
          <w:b w:val="1"/>
          <w:bCs w:val="1"/>
          <w:rtl w:val="0"/>
        </w:rPr>
        <w:t xml:space="preserve">service-to-others</w:t>
      </w:r>
      <w:r w:rsidDel="00000000" w:rsidR="00000000" w:rsidRPr="00000000">
        <w:rPr>
          <w:rtl w:val="0"/>
        </w:rPr>
        <w:t xml:space="preserve"> (a positive polarity of love, compassion, and unity) or </w:t>
      </w:r>
      <w:r w:rsidDel="00000000" w:rsidR="00000000" w:rsidRPr="00000000">
        <w:rPr>
          <w:b w:val="1"/>
          <w:bCs w:val="1"/>
          <w:rtl w:val="0"/>
        </w:rPr>
        <w:t xml:space="preserve">service-to-self</w:t>
      </w:r>
      <w:r w:rsidDel="00000000" w:rsidR="00000000" w:rsidRPr="00000000">
        <w:rPr>
          <w:rtl w:val="0"/>
        </w:rPr>
        <w:t xml:space="preserve"> (a negative polarity of separation and control). Both paths ultimately lead back to the One, but one is harmonious and the other disharmonious. Significantly, Ra emphasizes that we should not </w:t>
      </w:r>
      <w:r w:rsidDel="00000000" w:rsidR="00000000" w:rsidRPr="00000000">
        <w:rPr>
          <w:i w:val="1"/>
          <w:iCs w:val="1"/>
          <w:rtl w:val="0"/>
        </w:rPr>
        <w:t xml:space="preserve">judge</w:t>
      </w:r>
      <w:r w:rsidDel="00000000" w:rsidR="00000000" w:rsidRPr="00000000">
        <w:rPr>
          <w:rtl w:val="0"/>
        </w:rPr>
        <w:t xml:space="preserve"> between polarities in others; polarity is simply part of the experience of the One. As Ra analogizes, just as one cannot meaningfully judge the poles of a magnet as “good” or “bad,” one should not judge the polarity of other beings (</w:t>
      </w:r>
      <w:hyperlink r:id="rId12">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Duality is a tool in the cosmic design: by experiencing contrast (love vs. fear, light vs. dark), consciousness gains the opportunity to make choices and know itself. Yet Ra also reminds us that from the highest perspective these dualities reconcile – all polarity is resolved as </w:t>
      </w:r>
      <w:r w:rsidDel="00000000" w:rsidR="00000000" w:rsidRPr="00000000">
        <w:rPr>
          <w:i w:val="1"/>
          <w:iCs w:val="1"/>
          <w:rtl w:val="0"/>
        </w:rPr>
        <w:t xml:space="preserve">“two sides of one coin”</w:t>
      </w:r>
      <w:r w:rsidDel="00000000" w:rsidR="00000000" w:rsidRPr="00000000">
        <w:rPr>
          <w:rtl w:val="0"/>
        </w:rPr>
        <w:t xml:space="preserve"> within the unity of the Creator.</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Nature of Mind and Matter:</w:t>
      </w:r>
      <w:r w:rsidDel="00000000" w:rsidR="00000000" w:rsidRPr="00000000">
        <w:rPr>
          <w:rtl w:val="0"/>
        </w:rPr>
        <w:t xml:space="preserve"> In Ra’s philosophy, what we call </w:t>
      </w:r>
      <w:r w:rsidDel="00000000" w:rsidR="00000000" w:rsidRPr="00000000">
        <w:rPr>
          <w:i w:val="1"/>
          <w:iCs w:val="1"/>
          <w:rtl w:val="0"/>
        </w:rPr>
        <w:t xml:space="preserve">mind</w:t>
      </w:r>
      <w:r w:rsidDel="00000000" w:rsidR="00000000" w:rsidRPr="00000000">
        <w:rPr>
          <w:rtl w:val="0"/>
        </w:rPr>
        <w:t xml:space="preserve"> and </w:t>
      </w:r>
      <w:r w:rsidDel="00000000" w:rsidR="00000000" w:rsidRPr="00000000">
        <w:rPr>
          <w:i w:val="1"/>
          <w:iCs w:val="1"/>
          <w:rtl w:val="0"/>
        </w:rPr>
        <w:t xml:space="preserve">matter</w:t>
      </w:r>
      <w:r w:rsidDel="00000000" w:rsidR="00000000" w:rsidRPr="00000000">
        <w:rPr>
          <w:rtl w:val="0"/>
        </w:rPr>
        <w:t xml:space="preserve"> are intimately connected manifestations of the One. Matter is essentially </w:t>
      </w:r>
      <w:r w:rsidDel="00000000" w:rsidR="00000000" w:rsidRPr="00000000">
        <w:rPr>
          <w:i w:val="1"/>
          <w:iCs w:val="1"/>
          <w:rtl w:val="0"/>
        </w:rPr>
        <w:t xml:space="preserve">“organized light”</w:t>
      </w:r>
      <w:r w:rsidDel="00000000" w:rsidR="00000000" w:rsidRPr="00000000">
        <w:rPr>
          <w:rtl w:val="0"/>
        </w:rPr>
        <w:t xml:space="preserve">, a form of energy or vibration precipitated by the Creative Principle (Logos) (</w:t>
      </w:r>
      <w:hyperlink r:id="rId13">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Mind (consciousness) interacts with this intelligent energy to experience reality. Ra introduces the concept of the </w:t>
      </w:r>
      <w:r w:rsidDel="00000000" w:rsidR="00000000" w:rsidRPr="00000000">
        <w:rPr>
          <w:b w:val="1"/>
          <w:bCs w:val="1"/>
          <w:rtl w:val="0"/>
        </w:rPr>
        <w:t xml:space="preserve">mind/body/spirit complex</w:t>
      </w:r>
      <w:r w:rsidDel="00000000" w:rsidR="00000000" w:rsidRPr="00000000">
        <w:rPr>
          <w:rtl w:val="0"/>
        </w:rPr>
        <w:t xml:space="preserve"> – a holistic view of the human being where consciousness (spirit) uses mind and body as instruments. The physical world is described as an illusion generated for experience; it is </w:t>
      </w:r>
      <w:r w:rsidDel="00000000" w:rsidR="00000000" w:rsidRPr="00000000">
        <w:rPr>
          <w:i w:val="1"/>
          <w:iCs w:val="1"/>
          <w:rtl w:val="0"/>
        </w:rPr>
        <w:t xml:space="preserve">“carefully engineered”</w:t>
      </w:r>
      <w:r w:rsidDel="00000000" w:rsidR="00000000" w:rsidRPr="00000000">
        <w:rPr>
          <w:rtl w:val="0"/>
        </w:rPr>
        <w:t xml:space="preserve"> to provide lessons (</w:t>
      </w:r>
      <w:hyperlink r:id="rId14">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The mind in turn is not confined to the brain; Ra speaks of a personal </w:t>
      </w:r>
      <w:r w:rsidDel="00000000" w:rsidR="00000000" w:rsidRPr="00000000">
        <w:rPr>
          <w:i w:val="1"/>
          <w:iCs w:val="1"/>
          <w:rtl w:val="0"/>
        </w:rPr>
        <w:t xml:space="preserve">mind complex</w:t>
      </w:r>
      <w:r w:rsidDel="00000000" w:rsidR="00000000" w:rsidRPr="00000000">
        <w:rPr>
          <w:rtl w:val="0"/>
        </w:rPr>
        <w:t xml:space="preserve"> and also a </w:t>
      </w:r>
      <w:r w:rsidDel="00000000" w:rsidR="00000000" w:rsidRPr="00000000">
        <w:rPr>
          <w:i w:val="1"/>
          <w:iCs w:val="1"/>
          <w:rtl w:val="0"/>
        </w:rPr>
        <w:t xml:space="preserve">cosmic mind</w:t>
      </w:r>
      <w:r w:rsidDel="00000000" w:rsidR="00000000" w:rsidRPr="00000000">
        <w:rPr>
          <w:rtl w:val="0"/>
        </w:rPr>
        <w:t xml:space="preserve"> (Logos) that designs entire realities (</w:t>
      </w:r>
      <w:hyperlink r:id="rId15">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Essentially, </w:t>
      </w:r>
      <w:r w:rsidDel="00000000" w:rsidR="00000000" w:rsidRPr="00000000">
        <w:rPr>
          <w:i w:val="1"/>
          <w:iCs w:val="1"/>
          <w:rtl w:val="0"/>
        </w:rPr>
        <w:t xml:space="preserve">The Law of One</w:t>
      </w:r>
      <w:r w:rsidDel="00000000" w:rsidR="00000000" w:rsidRPr="00000000">
        <w:rPr>
          <w:rtl w:val="0"/>
        </w:rPr>
        <w:t xml:space="preserve"> aligns with the Hermetic Principle of Mentalism (“The All is Mind” (</w:t>
      </w:r>
      <w:hyperlink r:id="rId16">
        <w:r w:rsidDel="00000000" w:rsidR="00000000" w:rsidRPr="00000000">
          <w:rPr>
            <w:color w:val="1155cc"/>
            <w:u w:val="single"/>
            <w:rtl w:val="0"/>
          </w:rPr>
          <w:t xml:space="preserve">The Kybalion - Wikipedia</w:t>
        </w:r>
      </w:hyperlink>
      <w:r w:rsidDel="00000000" w:rsidR="00000000" w:rsidRPr="00000000">
        <w:rPr>
          <w:rtl w:val="0"/>
        </w:rPr>
        <w:t xml:space="preserve">)) – Ra often calls the universe a thought or dream of the Infinite Creator. However, Ra’s teaching adds that the material universe is </w:t>
      </w:r>
      <w:r w:rsidDel="00000000" w:rsidR="00000000" w:rsidRPr="00000000">
        <w:rPr>
          <w:i w:val="1"/>
          <w:iCs w:val="1"/>
          <w:rtl w:val="0"/>
        </w:rPr>
        <w:t xml:space="preserve">sacramental</w:t>
      </w:r>
      <w:r w:rsidDel="00000000" w:rsidR="00000000" w:rsidRPr="00000000">
        <w:rPr>
          <w:rtl w:val="0"/>
        </w:rPr>
        <w:t xml:space="preserve">: by engaging with matter and relationships, the mind/spirit learns love and wisdom. All matter is ensouled (each atom is alive with the Creator’s consciousness), and all mind has creative power. Thus, mind and matter are two phases of one intelligent unity; the spiritual task is to balance and harmonize them. Healing or transformation occurs, says Ra, when a mind/body/spirit complex </w:t>
      </w:r>
      <w:r w:rsidDel="00000000" w:rsidR="00000000" w:rsidRPr="00000000">
        <w:rPr>
          <w:i w:val="1"/>
          <w:iCs w:val="1"/>
          <w:rtl w:val="0"/>
        </w:rPr>
        <w:t xml:space="preserve">“realizes, deep within itself, the Law of One; that is, that there is no disharmony, no separation”</w:t>
      </w:r>
      <w:r w:rsidDel="00000000" w:rsidR="00000000" w:rsidRPr="00000000">
        <w:rPr>
          <w:rtl w:val="0"/>
        </w:rPr>
        <w:t xml:space="preserve"> (</w:t>
      </w:r>
      <w:hyperlink r:id="rId17">
        <w:r w:rsidDel="00000000" w:rsidR="00000000" w:rsidRPr="00000000">
          <w:rPr>
            <w:color w:val="1155cc"/>
            <w:u w:val="single"/>
            <w:rtl w:val="0"/>
          </w:rPr>
          <w:t xml:space="preserve">What is The Law of One?</w:t>
        </w:r>
      </w:hyperlink>
      <w:r w:rsidDel="00000000" w:rsidR="00000000" w:rsidRPr="00000000">
        <w:rPr>
          <w:rtl w:val="0"/>
        </w:rPr>
        <w:t xml:space="preserve">). In short, understanding the mental nature of reality helps the seeker transcend the illusion of material separateness.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Spiritual Evolution and Densities:</w:t>
      </w:r>
      <w:r w:rsidDel="00000000" w:rsidR="00000000" w:rsidRPr="00000000">
        <w:rPr>
          <w:rtl w:val="0"/>
        </w:rPr>
        <w:t xml:space="preserve"> Ra offers an elaborate vision of spiritual evolution as a journey through </w:t>
      </w:r>
      <w:r w:rsidDel="00000000" w:rsidR="00000000" w:rsidRPr="00000000">
        <w:rPr>
          <w:b w:val="1"/>
          <w:bCs w:val="1"/>
          <w:rtl w:val="0"/>
        </w:rPr>
        <w:t xml:space="preserve">octaves of consciousness</w:t>
      </w:r>
      <w:r w:rsidDel="00000000" w:rsidR="00000000" w:rsidRPr="00000000">
        <w:rPr>
          <w:rtl w:val="0"/>
        </w:rPr>
        <w:t xml:space="preserve">, often described as </w:t>
      </w:r>
      <w:r w:rsidDel="00000000" w:rsidR="00000000" w:rsidRPr="00000000">
        <w:rPr>
          <w:i w:val="1"/>
          <w:iCs w:val="1"/>
          <w:rtl w:val="0"/>
        </w:rPr>
        <w:t xml:space="preserve">seven densities</w:t>
      </w:r>
      <w:r w:rsidDel="00000000" w:rsidR="00000000" w:rsidRPr="00000000">
        <w:rPr>
          <w:rtl w:val="0"/>
        </w:rPr>
        <w:t xml:space="preserve">. Each density is a stage of soul growth, analogous to grades in school or chakras in the energy body. Mineral existence (1st density) progresses to plant/animal life (2nd), then to human self-awareness (3rd density). We on Earth are in 3rd density, the stage of self-conscious choice and moral polarity. Beyond this, 4th density is a plane of love and understanding, 5th of wisdom, 6th of unified love/wisdom, and 7th of total oneness, eventually returning to the Source (</w:t>
      </w:r>
      <w:hyperlink r:id="rId18">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w:t>
      </w:r>
      <w:hyperlink r:id="rId19">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The overarching goal is the </w:t>
      </w:r>
      <w:r w:rsidDel="00000000" w:rsidR="00000000" w:rsidRPr="00000000">
        <w:rPr>
          <w:i w:val="1"/>
          <w:iCs w:val="1"/>
          <w:rtl w:val="0"/>
        </w:rPr>
        <w:t xml:space="preserve">“evolution of the spirit”</w:t>
      </w:r>
      <w:r w:rsidDel="00000000" w:rsidR="00000000" w:rsidRPr="00000000">
        <w:rPr>
          <w:rtl w:val="0"/>
        </w:rPr>
        <w:t xml:space="preserve"> – a return to intelligent infinity (unity) with greater awareness. Ra’s own collective claims to be sixth-density, working to help Earth transition to 4th density. Crucially, free will drives this evolution: every moment we are making choices that polarize us toward kindness and unity or toward selfish separation. Ra repeatedly stresses exercises in </w:t>
      </w:r>
      <w:r w:rsidDel="00000000" w:rsidR="00000000" w:rsidRPr="00000000">
        <w:rPr>
          <w:i w:val="1"/>
          <w:iCs w:val="1"/>
          <w:rtl w:val="0"/>
        </w:rPr>
        <w:t xml:space="preserve">seeking the love in each moment</w:t>
      </w:r>
      <w:r w:rsidDel="00000000" w:rsidR="00000000" w:rsidRPr="00000000">
        <w:rPr>
          <w:rtl w:val="0"/>
        </w:rPr>
        <w:t xml:space="preserve"> as a means to accelerate spiritual growth (</w:t>
      </w:r>
      <w:hyperlink r:id="rId20">
        <w:r w:rsidDel="00000000" w:rsidR="00000000" w:rsidRPr="00000000">
          <w:rPr>
            <w:color w:val="1155cc"/>
            <w:u w:val="single"/>
            <w:rtl w:val="0"/>
          </w:rPr>
          <w:t xml:space="preserve">The Moment Contains Love - Ra</w:t>
        </w:r>
      </w:hyperlink>
      <w:r w:rsidDel="00000000" w:rsidR="00000000" w:rsidRPr="00000000">
        <w:rPr>
          <w:rtl w:val="0"/>
        </w:rPr>
        <w:t xml:space="preserve">) (</w:t>
      </w:r>
      <w:hyperlink r:id="rId21">
        <w:r w:rsidDel="00000000" w:rsidR="00000000" w:rsidRPr="00000000">
          <w:rPr>
            <w:color w:val="1155cc"/>
            <w:u w:val="single"/>
            <w:rtl w:val="0"/>
          </w:rPr>
          <w:t xml:space="preserve">The Moment Contains Love - Ra</w:t>
        </w:r>
      </w:hyperlink>
      <w:r w:rsidDel="00000000" w:rsidR="00000000" w:rsidRPr="00000000">
        <w:rPr>
          <w:rtl w:val="0"/>
        </w:rPr>
        <w:t xml:space="preserve">). For example, Ra’s first recommended practice for any seeker is: </w:t>
      </w:r>
      <w:r w:rsidDel="00000000" w:rsidR="00000000" w:rsidRPr="00000000">
        <w:rPr>
          <w:i w:val="1"/>
          <w:iCs w:val="1"/>
          <w:rtl w:val="0"/>
        </w:rPr>
        <w:t xml:space="preserve">“The moment contains love”</w:t>
      </w:r>
      <w:r w:rsidDel="00000000" w:rsidR="00000000" w:rsidRPr="00000000">
        <w:rPr>
          <w:rtl w:val="0"/>
        </w:rPr>
        <w:t xml:space="preserve"> – to look for the love or lesson in every experience (</w:t>
      </w:r>
      <w:hyperlink r:id="rId22">
        <w:r w:rsidDel="00000000" w:rsidR="00000000" w:rsidRPr="00000000">
          <w:rPr>
            <w:color w:val="1155cc"/>
            <w:u w:val="single"/>
            <w:rtl w:val="0"/>
          </w:rPr>
          <w:t xml:space="preserve">The Moment Contains Love - Ra</w:t>
        </w:r>
      </w:hyperlink>
      <w:r w:rsidDel="00000000" w:rsidR="00000000" w:rsidRPr="00000000">
        <w:rPr>
          <w:rtl w:val="0"/>
        </w:rPr>
        <w:t xml:space="preserve">). This conscious focus on love aligns the individual with the positive evolutionary path. Ra also gives exercises to see the Creator in all things: see the Creator in others (thus cultivating compassion), in oneself (self-acceptance), and in the natural world (</w:t>
      </w:r>
      <w:hyperlink r:id="rId23">
        <w:r w:rsidDel="00000000" w:rsidR="00000000" w:rsidRPr="00000000">
          <w:rPr>
            <w:color w:val="1155cc"/>
            <w:u w:val="single"/>
            <w:rtl w:val="0"/>
          </w:rPr>
          <w:t xml:space="preserve">The Moment Contains Love - Ra</w:t>
        </w:r>
      </w:hyperlink>
      <w:r w:rsidDel="00000000" w:rsidR="00000000" w:rsidRPr="00000000">
        <w:rPr>
          <w:rtl w:val="0"/>
        </w:rPr>
        <w:t xml:space="preserve">) (</w:t>
      </w:r>
      <w:hyperlink r:id="rId24">
        <w:r w:rsidDel="00000000" w:rsidR="00000000" w:rsidRPr="00000000">
          <w:rPr>
            <w:color w:val="1155cc"/>
            <w:u w:val="single"/>
            <w:rtl w:val="0"/>
          </w:rPr>
          <w:t xml:space="preserve">The Moment Contains Love - Ra</w:t>
        </w:r>
      </w:hyperlink>
      <w:r w:rsidDel="00000000" w:rsidR="00000000" w:rsidRPr="00000000">
        <w:rPr>
          <w:rtl w:val="0"/>
        </w:rPr>
        <w:t xml:space="preserve">). By these practices of universal recognition, the soul prepares for higher densities. Ultimately, </w:t>
      </w:r>
      <w:r w:rsidDel="00000000" w:rsidR="00000000" w:rsidRPr="00000000">
        <w:rPr>
          <w:i w:val="1"/>
          <w:iCs w:val="1"/>
          <w:rtl w:val="0"/>
        </w:rPr>
        <w:t xml:space="preserve">The Law of One</w:t>
      </w:r>
      <w:r w:rsidDel="00000000" w:rsidR="00000000" w:rsidRPr="00000000">
        <w:rPr>
          <w:rtl w:val="0"/>
        </w:rPr>
        <w:t xml:space="preserve"> presents human life as an initiatory school: each incarnation provides catalyst and tests to help us choose love over fear and thus “graduate” to the next level of consciousness. Spiritual evolution is open-ended and joyful – even Ra continues to learn, and invites us to become, like them, humble servants of the One.</w:t>
      </w:r>
    </w:p>
    <w:p w:rsidR="00000000" w:rsidDel="00000000" w:rsidP="00000000" w:rsidRDefault="00000000" w:rsidRPr="00000000" w14:paraId="0000000A">
      <w:pPr>
        <w:pStyle w:val="Heading2"/>
        <w:keepNext w:val="0"/>
        <w:keepLines w:val="0"/>
        <w:spacing w:after="80" w:lineRule="auto"/>
        <w:rPr>
          <w:b w:val="1"/>
          <w:bCs w:val="1"/>
          <w:i w:val="1"/>
          <w:iCs w:val="1"/>
          <w:sz w:val="34"/>
          <w:szCs w:val="34"/>
        </w:rPr>
      </w:pPr>
      <w:bookmarkStart w:colFirst="0" w:colLast="0" w:name="_zckxalto7ec7" w:id="3"/>
      <w:bookmarkEnd w:id="3"/>
      <w:r w:rsidDel="00000000" w:rsidR="00000000" w:rsidRPr="00000000">
        <w:rPr>
          <w:b w:val="1"/>
          <w:bCs w:val="1"/>
          <w:sz w:val="34"/>
          <w:szCs w:val="34"/>
          <w:rtl w:val="0"/>
        </w:rPr>
        <w:t xml:space="preserve">Thoth and </w:t>
      </w:r>
      <w:r w:rsidDel="00000000" w:rsidR="00000000" w:rsidRPr="00000000">
        <w:rPr>
          <w:b w:val="1"/>
          <w:bCs w:val="1"/>
          <w:i w:val="1"/>
          <w:iCs w:val="1"/>
          <w:sz w:val="34"/>
          <w:szCs w:val="34"/>
          <w:rtl w:val="0"/>
        </w:rPr>
        <w:t xml:space="preserve">The Emerald Tablets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Mythic Transmission:</w:t>
      </w:r>
      <w:r w:rsidDel="00000000" w:rsidR="00000000" w:rsidRPr="00000000">
        <w:rPr>
          <w:rtl w:val="0"/>
        </w:rPr>
        <w:t xml:space="preserve"> Thoth is the ancient Egyptian god of wisdom, writing, magic, and the moon, often depicted as an ibis-headed scribe. In myth, Thoth was revered as the divine recorder and mediator – the one who inscribed cosmic knowledge. In the 20th century, Thoth re-emerged in occult literature through </w:t>
      </w:r>
      <w:r w:rsidDel="00000000" w:rsidR="00000000" w:rsidRPr="00000000">
        <w:rPr>
          <w:i w:val="1"/>
          <w:iCs w:val="1"/>
          <w:rtl w:val="0"/>
        </w:rPr>
        <w:t xml:space="preserve">The Emerald Tablets of Thoth the Atlantean</w:t>
      </w:r>
      <w:r w:rsidDel="00000000" w:rsidR="00000000" w:rsidRPr="00000000">
        <w:rPr>
          <w:rtl w:val="0"/>
        </w:rPr>
        <w:t xml:space="preserve">, a set of mysterious texts that purport to transmit Thoth’s teachings directly. These </w:t>
      </w:r>
      <w:r w:rsidDel="00000000" w:rsidR="00000000" w:rsidRPr="00000000">
        <w:rPr>
          <w:i w:val="1"/>
          <w:iCs w:val="1"/>
          <w:rtl w:val="0"/>
        </w:rPr>
        <w:t xml:space="preserve">Emerald Tablets</w:t>
      </w:r>
      <w:r w:rsidDel="00000000" w:rsidR="00000000" w:rsidRPr="00000000">
        <w:rPr>
          <w:rtl w:val="0"/>
        </w:rPr>
        <w:t xml:space="preserve"> are said to be authored by Thoth himself in a pre-Egyptian era (Atlantis) and “translated” by a modern channeler, Maurice Doreal, in 1925–1939 (</w:t>
      </w:r>
      <w:hyperlink r:id="rId25">
        <w:r w:rsidDel="00000000" w:rsidR="00000000" w:rsidRPr="00000000">
          <w:rPr>
            <w:color w:val="1155cc"/>
            <w:u w:val="single"/>
            <w:rtl w:val="0"/>
          </w:rPr>
          <w:t xml:space="preserve">On the “Emerald Tablet” vs. “Emerald Tablets of Thoth the Atlantean” « The Digital Ambler</w:t>
        </w:r>
      </w:hyperlink>
      <w:r w:rsidDel="00000000" w:rsidR="00000000" w:rsidRPr="00000000">
        <w:rPr>
          <w:rtl w:val="0"/>
        </w:rPr>
        <w:t xml:space="preserve">). While the tablets’ historical provenance is dubious (scholars note they bear more resemblance to New Age/Theosophical ideas than to genuine pharaonic texts (</w:t>
      </w:r>
      <w:hyperlink r:id="rId26">
        <w:r w:rsidDel="00000000" w:rsidR="00000000" w:rsidRPr="00000000">
          <w:rPr>
            <w:color w:val="1155cc"/>
            <w:u w:val="single"/>
            <w:rtl w:val="0"/>
          </w:rPr>
          <w:t xml:space="preserve">On the “Emerald Tablet” vs. “Emerald Tablets of Thoth the Atlantean” « The Digital Ambler</w:t>
        </w:r>
      </w:hyperlink>
      <w:r w:rsidDel="00000000" w:rsidR="00000000" w:rsidRPr="00000000">
        <w:rPr>
          <w:rtl w:val="0"/>
        </w:rPr>
        <w:t xml:space="preserve">)), their content has become influential in esoteric circles. They weave a grand mythic narrative of Thoth as an Atlantean priest-king who preserved wisdom through the fall of Atlantis and established the mysteries in Egypt (</w:t>
      </w:r>
      <w:hyperlink r:id="rId27">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w:t>
      </w:r>
      <w:hyperlink r:id="rId28">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The tablets mix allegory and doctrine, imparting metaphysical lessons in a first-person, initiatory tone. In essence, they are a mythic transmission meant to inspire the seeker to attain enlightenment by following Thoth’s wisdom.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Unity and Correspondence:</w:t>
      </w:r>
      <w:r w:rsidDel="00000000" w:rsidR="00000000" w:rsidRPr="00000000">
        <w:rPr>
          <w:rtl w:val="0"/>
        </w:rPr>
        <w:t xml:space="preserve"> Like Hermetic teachings, Thoth’s Emerald Tablets emphasize the fundamental unity of all things and the correspondence between levels of reality. One tablet famously proclaims </w:t>
      </w:r>
      <w:r w:rsidDel="00000000" w:rsidR="00000000" w:rsidRPr="00000000">
        <w:rPr>
          <w:i w:val="1"/>
          <w:iCs w:val="1"/>
          <w:rtl w:val="0"/>
        </w:rPr>
        <w:t xml:space="preserve">“All is One”</w:t>
      </w:r>
      <w:r w:rsidDel="00000000" w:rsidR="00000000" w:rsidRPr="00000000">
        <w:rPr>
          <w:rtl w:val="0"/>
        </w:rPr>
        <w:t xml:space="preserve"> (</w:t>
      </w:r>
      <w:hyperlink r:id="rId29">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echoing the Hermetic axiom </w:t>
      </w:r>
      <w:r w:rsidDel="00000000" w:rsidR="00000000" w:rsidRPr="00000000">
        <w:rPr>
          <w:i w:val="1"/>
          <w:iCs w:val="1"/>
          <w:rtl w:val="0"/>
        </w:rPr>
        <w:t xml:space="preserve">“As above, so below”</w:t>
      </w:r>
      <w:r w:rsidDel="00000000" w:rsidR="00000000" w:rsidRPr="00000000">
        <w:rPr>
          <w:rtl w:val="0"/>
        </w:rPr>
        <w:t xml:space="preserve">. The text describes the universe as a </w:t>
      </w:r>
      <w:r w:rsidDel="00000000" w:rsidR="00000000" w:rsidRPr="00000000">
        <w:rPr>
          <w:b w:val="1"/>
          <w:bCs w:val="1"/>
          <w:rtl w:val="0"/>
        </w:rPr>
        <w:t xml:space="preserve">macrocosm</w:t>
      </w:r>
      <w:r w:rsidDel="00000000" w:rsidR="00000000" w:rsidRPr="00000000">
        <w:rPr>
          <w:rtl w:val="0"/>
        </w:rPr>
        <w:t xml:space="preserve"> and </w:t>
      </w:r>
      <w:r w:rsidDel="00000000" w:rsidR="00000000" w:rsidRPr="00000000">
        <w:rPr>
          <w:b w:val="1"/>
          <w:bCs w:val="1"/>
          <w:rtl w:val="0"/>
        </w:rPr>
        <w:t xml:space="preserve">microcosm</w:t>
      </w:r>
      <w:r w:rsidDel="00000000" w:rsidR="00000000" w:rsidRPr="00000000">
        <w:rPr>
          <w:rtl w:val="0"/>
        </w:rPr>
        <w:t xml:space="preserve"> reflecting each other – the movements of stars mirror the dynamics of the soul (</w:t>
      </w:r>
      <w:hyperlink r:id="rId30">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Thoth teaches that the material and spiritual realms are intimately interwoven, a “harmonious dance” of creation (</w:t>
      </w:r>
      <w:hyperlink r:id="rId31">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In his cosmology, the </w:t>
      </w:r>
      <w:r w:rsidDel="00000000" w:rsidR="00000000" w:rsidRPr="00000000">
        <w:rPr>
          <w:i w:val="1"/>
          <w:iCs w:val="1"/>
          <w:rtl w:val="0"/>
        </w:rPr>
        <w:t xml:space="preserve">One Light</w:t>
      </w:r>
      <w:r w:rsidDel="00000000" w:rsidR="00000000" w:rsidRPr="00000000">
        <w:rPr>
          <w:rtl w:val="0"/>
        </w:rPr>
        <w:t xml:space="preserve"> of the Creator underlies the multiplicity of forms. We find statements that would not be out of place in the Law of One or Kybalion, such as: </w:t>
      </w:r>
      <w:r w:rsidDel="00000000" w:rsidR="00000000" w:rsidRPr="00000000">
        <w:rPr>
          <w:i w:val="1"/>
          <w:iCs w:val="1"/>
          <w:rtl w:val="0"/>
        </w:rPr>
        <w:t xml:space="preserve">“Light is the ultimate key to the Universe… Soul is a spark of the divine flame within you.”</w:t>
      </w:r>
      <w:r w:rsidDel="00000000" w:rsidR="00000000" w:rsidRPr="00000000">
        <w:rPr>
          <w:rtl w:val="0"/>
        </w:rPr>
        <w:t xml:space="preserve"> (</w:t>
      </w:r>
      <w:hyperlink r:id="rId32">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This reflects unity (one divine light) manifesting in many sparks (individual souls). The Emerald Tablets often refer to </w:t>
      </w:r>
      <w:r w:rsidDel="00000000" w:rsidR="00000000" w:rsidRPr="00000000">
        <w:rPr>
          <w:b w:val="1"/>
          <w:bCs w:val="1"/>
          <w:rtl w:val="0"/>
        </w:rPr>
        <w:t xml:space="preserve">Light</w:t>
      </w:r>
      <w:r w:rsidDel="00000000" w:rsidR="00000000" w:rsidRPr="00000000">
        <w:rPr>
          <w:rtl w:val="0"/>
        </w:rPr>
        <w:t xml:space="preserve"> as a metaphor for the One consciousness and </w:t>
      </w:r>
      <w:r w:rsidDel="00000000" w:rsidR="00000000" w:rsidRPr="00000000">
        <w:rPr>
          <w:b w:val="1"/>
          <w:bCs w:val="1"/>
          <w:rtl w:val="0"/>
        </w:rPr>
        <w:t xml:space="preserve">Darkness</w:t>
      </w:r>
      <w:r w:rsidDel="00000000" w:rsidR="00000000" w:rsidRPr="00000000">
        <w:rPr>
          <w:rtl w:val="0"/>
        </w:rPr>
        <w:t xml:space="preserve"> as its complementary backdrop. Notably, Thoth does not treat darkness as pure evil; instead he stresses the balance and union of apparent opposites. </w:t>
      </w:r>
      <w:r w:rsidDel="00000000" w:rsidR="00000000" w:rsidRPr="00000000">
        <w:rPr>
          <w:i w:val="1"/>
          <w:iCs w:val="1"/>
          <w:rtl w:val="0"/>
        </w:rPr>
        <w:t xml:space="preserve">“I learned the balance of light and darkness. Darkness is not evil but a space where light can shine… Light and darkness coexist, each giving meaning to the other. True wisdom lies in recognizing and embracing this balance.”</w:t>
      </w:r>
      <w:r w:rsidDel="00000000" w:rsidR="00000000" w:rsidRPr="00000000">
        <w:rPr>
          <w:rtl w:val="0"/>
        </w:rPr>
        <w:t xml:space="preserve"> (</w:t>
      </w:r>
      <w:hyperlink r:id="rId33">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This teaching on </w:t>
      </w:r>
      <w:r w:rsidDel="00000000" w:rsidR="00000000" w:rsidRPr="00000000">
        <w:rPr>
          <w:i w:val="1"/>
          <w:iCs w:val="1"/>
          <w:rtl w:val="0"/>
        </w:rPr>
        <w:t xml:space="preserve">Light and Darkness</w:t>
      </w:r>
      <w:r w:rsidDel="00000000" w:rsidR="00000000" w:rsidRPr="00000000">
        <w:rPr>
          <w:rtl w:val="0"/>
        </w:rPr>
        <w:t xml:space="preserve"> demonstrates Thoth’s view that unity encompasses duality – wisdom comes from understanding their interdependence. The tablet passages read like a poetic meditation on non-duality: even night and day serve each other in the grand design. Thus, the Emerald Tablets instill a vision of </w:t>
      </w:r>
      <w:r w:rsidDel="00000000" w:rsidR="00000000" w:rsidRPr="00000000">
        <w:rPr>
          <w:b w:val="1"/>
          <w:bCs w:val="1"/>
          <w:rtl w:val="0"/>
        </w:rPr>
        <w:t xml:space="preserve">unity in diversity</w:t>
      </w:r>
      <w:r w:rsidDel="00000000" w:rsidR="00000000" w:rsidRPr="00000000">
        <w:rPr>
          <w:rtl w:val="0"/>
        </w:rPr>
        <w:t xml:space="preserve"> and encourage the aspirant to seek the One truth underlying all planes of reality.</w:t>
      </w:r>
    </w:p>
    <w:p w:rsidR="00000000" w:rsidDel="00000000" w:rsidP="00000000" w:rsidRDefault="00000000" w:rsidRPr="00000000" w14:paraId="0000000D">
      <w:pPr>
        <w:spacing w:after="240" w:before="240" w:lineRule="auto"/>
        <w:rPr/>
      </w:pPr>
      <w:r w:rsidDel="00000000" w:rsidR="00000000" w:rsidRPr="00000000">
        <w:rPr>
          <w:rtl w:val="0"/>
        </w:rPr>
        <w:t xml:space="preserve">(</w:t>
      </w:r>
      <w:hyperlink r:id="rId34">
        <w:r w:rsidDel="00000000" w:rsidR="00000000" w:rsidRPr="00000000">
          <w:rPr>
            <w:color w:val="1155cc"/>
            <w:u w:val="single"/>
            <w:rtl w:val="0"/>
          </w:rPr>
          <w:t xml:space="preserve">image</w:t>
        </w:r>
      </w:hyperlink>
      <w:r w:rsidDel="00000000" w:rsidR="00000000" w:rsidRPr="00000000">
        <w:rPr>
          <w:rtl w:val="0"/>
        </w:rPr>
        <w:t xml:space="preserve">) </w:t>
      </w:r>
      <w:r w:rsidDel="00000000" w:rsidR="00000000" w:rsidRPr="00000000">
        <w:rPr>
          <w:i w:val="1"/>
          <w:iCs w:val="1"/>
          <w:rtl w:val="0"/>
        </w:rPr>
        <w:t xml:space="preserve">Depiction of Thoth’s later Hellenistic counterpart, Hermes Trismegistus, in a floor mosaic (Siena Cathedral, 1480s). Hermes/Thoth is portrayed as a wise sage imparting knowledge (the Latin inscription names him “contemporaneous with Moses”). In esoteric lore, Thoth and Hermes are often syncretized as the same archetype of divine wisdom.</w:t>
      </w:r>
      <w:r w:rsidDel="00000000" w:rsidR="00000000" w:rsidRPr="00000000">
        <w:rPr>
          <w:rtl w:val="0"/>
        </w:rPr>
        <w:t xml:space="preserve"> (</w:t>
      </w:r>
      <w:hyperlink r:id="rId35">
        <w:r w:rsidDel="00000000" w:rsidR="00000000" w:rsidRPr="00000000">
          <w:rPr>
            <w:color w:val="1155cc"/>
            <w:u w:val="single"/>
            <w:rtl w:val="0"/>
          </w:rPr>
          <w:t xml:space="preserve">Hermes Trismegistus - Wikipedia</w:t>
        </w:r>
      </w:hyperlink>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Duality and “Polarity”:</w:t>
      </w:r>
      <w:r w:rsidDel="00000000" w:rsidR="00000000" w:rsidRPr="00000000">
        <w:rPr>
          <w:rtl w:val="0"/>
        </w:rPr>
        <w:t xml:space="preserve"> Thoth’s teachings place great importance on mastering duality by understanding it, rather than by one-sidedly rejecting one pole. We saw how he frames light and darkness as complementary. The Emerald Tablets also speak of </w:t>
      </w:r>
      <w:r w:rsidDel="00000000" w:rsidR="00000000" w:rsidRPr="00000000">
        <w:rPr>
          <w:i w:val="1"/>
          <w:iCs w:val="1"/>
          <w:rtl w:val="0"/>
        </w:rPr>
        <w:t xml:space="preserve">“the two forces”</w:t>
      </w:r>
      <w:r w:rsidDel="00000000" w:rsidR="00000000" w:rsidRPr="00000000">
        <w:rPr>
          <w:rtl w:val="0"/>
        </w:rPr>
        <w:t xml:space="preserve"> and the necessity of their equilibrium. For instance, Thoth instructs that </w:t>
      </w:r>
      <w:r w:rsidDel="00000000" w:rsidR="00000000" w:rsidRPr="00000000">
        <w:rPr>
          <w:i w:val="1"/>
          <w:iCs w:val="1"/>
          <w:rtl w:val="0"/>
        </w:rPr>
        <w:t xml:space="preserve">through the harmonization of these polarities, individuals can achieve balance and unity within themselves and the cosmos</w:t>
      </w:r>
      <w:r w:rsidDel="00000000" w:rsidR="00000000" w:rsidRPr="00000000">
        <w:rPr>
          <w:rtl w:val="0"/>
        </w:rPr>
        <w:t xml:space="preserve"> (</w:t>
      </w:r>
      <w:hyperlink r:id="rId36">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This closely parallels the Hermetic </w:t>
      </w:r>
      <w:r w:rsidDel="00000000" w:rsidR="00000000" w:rsidRPr="00000000">
        <w:rPr>
          <w:b w:val="1"/>
          <w:bCs w:val="1"/>
          <w:rtl w:val="0"/>
        </w:rPr>
        <w:t xml:space="preserve">Principle of Polarity</w:t>
      </w:r>
      <w:r w:rsidDel="00000000" w:rsidR="00000000" w:rsidRPr="00000000">
        <w:rPr>
          <w:rtl w:val="0"/>
        </w:rPr>
        <w:t xml:space="preserve"> (“everything is dual; opposites are identical in nature but different in degree” (</w:t>
      </w:r>
      <w:hyperlink r:id="rId37">
        <w:r w:rsidDel="00000000" w:rsidR="00000000" w:rsidRPr="00000000">
          <w:rPr>
            <w:color w:val="1155cc"/>
            <w:u w:val="single"/>
            <w:rtl w:val="0"/>
          </w:rPr>
          <w:t xml:space="preserve">The Kybalion - Wikipedia</w:t>
        </w:r>
      </w:hyperlink>
      <w:r w:rsidDel="00000000" w:rsidR="00000000" w:rsidRPr="00000000">
        <w:rPr>
          <w:rtl w:val="0"/>
        </w:rPr>
        <w:t xml:space="preserve">)). In Thoth’s narrative, the fall of Atlantis is attributed to imbalance – the forces of </w:t>
      </w:r>
      <w:r w:rsidDel="00000000" w:rsidR="00000000" w:rsidRPr="00000000">
        <w:rPr>
          <w:b w:val="1"/>
          <w:bCs w:val="1"/>
          <w:rtl w:val="0"/>
        </w:rPr>
        <w:t xml:space="preserve">Light</w:t>
      </w:r>
      <w:r w:rsidDel="00000000" w:rsidR="00000000" w:rsidRPr="00000000">
        <w:rPr>
          <w:rtl w:val="0"/>
        </w:rPr>
        <w:t xml:space="preserve"> (knowledge, virtue) were overcome by </w:t>
      </w:r>
      <w:r w:rsidDel="00000000" w:rsidR="00000000" w:rsidRPr="00000000">
        <w:rPr>
          <w:b w:val="1"/>
          <w:bCs w:val="1"/>
          <w:rtl w:val="0"/>
        </w:rPr>
        <w:t xml:space="preserve">Dark</w:t>
      </w:r>
      <w:r w:rsidDel="00000000" w:rsidR="00000000" w:rsidRPr="00000000">
        <w:rPr>
          <w:rtl w:val="0"/>
        </w:rPr>
        <w:t xml:space="preserve"> tendencies (greed, ego) (</w:t>
      </w:r>
      <w:hyperlink r:id="rId38">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The remedy he offers is a path of </w:t>
      </w:r>
      <w:r w:rsidDel="00000000" w:rsidR="00000000" w:rsidRPr="00000000">
        <w:rPr>
          <w:i w:val="1"/>
          <w:iCs w:val="1"/>
          <w:rtl w:val="0"/>
        </w:rPr>
        <w:t xml:space="preserve">balance</w:t>
      </w:r>
      <w:r w:rsidDel="00000000" w:rsidR="00000000" w:rsidRPr="00000000">
        <w:rPr>
          <w:rtl w:val="0"/>
        </w:rPr>
        <w:t xml:space="preserve">: living </w:t>
      </w:r>
      <w:r w:rsidDel="00000000" w:rsidR="00000000" w:rsidRPr="00000000">
        <w:rPr>
          <w:i w:val="1"/>
          <w:iCs w:val="1"/>
          <w:rtl w:val="0"/>
        </w:rPr>
        <w:t xml:space="preserve">“in harmony with nature and the cosmos, guided by the principles of truth, wisdom, and love”</w:t>
      </w:r>
      <w:r w:rsidDel="00000000" w:rsidR="00000000" w:rsidRPr="00000000">
        <w:rPr>
          <w:rtl w:val="0"/>
        </w:rPr>
        <w:t xml:space="preserve"> (</w:t>
      </w:r>
      <w:hyperlink r:id="rId39">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By aligning with cosmic law (Ma’at), one avoids destructive extremes. The tablet format often gives practical mystical advice on duality: e.g. </w:t>
      </w:r>
      <w:r w:rsidDel="00000000" w:rsidR="00000000" w:rsidRPr="00000000">
        <w:rPr>
          <w:i w:val="1"/>
          <w:iCs w:val="1"/>
          <w:rtl w:val="0"/>
        </w:rPr>
        <w:t xml:space="preserve">“Hearken, O man, and listen to wisdom; use thou the light within thee to balance the dark”</w:t>
      </w:r>
      <w:r w:rsidDel="00000000" w:rsidR="00000000" w:rsidRPr="00000000">
        <w:rPr>
          <w:rtl w:val="0"/>
        </w:rPr>
        <w:t xml:space="preserve">. Thoth presents the adept as a </w:t>
      </w:r>
      <w:r w:rsidDel="00000000" w:rsidR="00000000" w:rsidRPr="00000000">
        <w:rPr>
          <w:i w:val="1"/>
          <w:iCs w:val="1"/>
          <w:rtl w:val="0"/>
        </w:rPr>
        <w:t xml:space="preserve">“pillar of light”</w:t>
      </w:r>
      <w:r w:rsidDel="00000000" w:rsidR="00000000" w:rsidRPr="00000000">
        <w:rPr>
          <w:rtl w:val="0"/>
        </w:rPr>
        <w:t xml:space="preserve"> who can venture into darkness without being lost, thereby redeeming it. In summary, Thoth’s doctrine doesn’t deny duality; instead it urges the seeker to </w:t>
      </w:r>
      <w:r w:rsidDel="00000000" w:rsidR="00000000" w:rsidRPr="00000000">
        <w:rPr>
          <w:i w:val="1"/>
          <w:iCs w:val="1"/>
          <w:rtl w:val="0"/>
        </w:rPr>
        <w:t xml:space="preserve">transcend</w:t>
      </w:r>
      <w:r w:rsidDel="00000000" w:rsidR="00000000" w:rsidRPr="00000000">
        <w:rPr>
          <w:rtl w:val="0"/>
        </w:rPr>
        <w:t xml:space="preserve"> it through comprehension. Every paradox can be resolved by higher insight – </w:t>
      </w:r>
      <w:r w:rsidDel="00000000" w:rsidR="00000000" w:rsidRPr="00000000">
        <w:rPr>
          <w:i w:val="1"/>
          <w:iCs w:val="1"/>
          <w:rtl w:val="0"/>
        </w:rPr>
        <w:t xml:space="preserve">“all paradoxes may be reconciled,”</w:t>
      </w:r>
      <w:r w:rsidDel="00000000" w:rsidR="00000000" w:rsidRPr="00000000">
        <w:rPr>
          <w:rtl w:val="0"/>
        </w:rPr>
        <w:t xml:space="preserve"> as the Kybalion also states (</w:t>
      </w:r>
      <w:hyperlink r:id="rId40">
        <w:r w:rsidDel="00000000" w:rsidR="00000000" w:rsidRPr="00000000">
          <w:rPr>
            <w:color w:val="1155cc"/>
            <w:u w:val="single"/>
            <w:rtl w:val="0"/>
          </w:rPr>
          <w:t xml:space="preserve">The Kybalion - Wikipedia</w:t>
        </w:r>
      </w:hyperlink>
      <w:r w:rsidDel="00000000" w:rsidR="00000000" w:rsidRPr="00000000">
        <w:rPr>
          <w:rtl w:val="0"/>
        </w:rPr>
        <w:t xml:space="preserve">). The Emerald Tablets convey this through allegorical imagery, encouraging aspirants to become </w:t>
      </w:r>
      <w:r w:rsidDel="00000000" w:rsidR="00000000" w:rsidRPr="00000000">
        <w:rPr>
          <w:i w:val="1"/>
          <w:iCs w:val="1"/>
          <w:rtl w:val="0"/>
        </w:rPr>
        <w:t xml:space="preserve">masters of polarity</w:t>
      </w:r>
      <w:r w:rsidDel="00000000" w:rsidR="00000000" w:rsidRPr="00000000">
        <w:rPr>
          <w:rtl w:val="0"/>
        </w:rPr>
        <w:t xml:space="preserve"> who can transmute negativity into insight. Thoth himself, as the archetypal sage, symbolizes equilibrium: born of both order and chaos (in Egyptian myth Thoth mediates between Horus and Set), he embodies the union of opposites in the service of cosmic balance.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Mind, Matter, and the Nature of Reality:</w:t>
      </w:r>
      <w:r w:rsidDel="00000000" w:rsidR="00000000" w:rsidRPr="00000000">
        <w:rPr>
          <w:rtl w:val="0"/>
        </w:rPr>
        <w:t xml:space="preserve"> Thoth’s teachings resonate strongly with the idea that the cosmos is fundamentally mental or spiritual in nature. In one tablet, he describes the universe as </w:t>
      </w:r>
      <w:r w:rsidDel="00000000" w:rsidR="00000000" w:rsidRPr="00000000">
        <w:rPr>
          <w:i w:val="1"/>
          <w:iCs w:val="1"/>
          <w:rtl w:val="0"/>
        </w:rPr>
        <w:t xml:space="preserve">“multi-layered... physical and metaphysical realms coexistent”</w:t>
      </w:r>
      <w:r w:rsidDel="00000000" w:rsidR="00000000" w:rsidRPr="00000000">
        <w:rPr>
          <w:rtl w:val="0"/>
        </w:rPr>
        <w:t xml:space="preserve">, where higher planes interpenetrate the physical (</w:t>
      </w:r>
      <w:hyperlink r:id="rId41">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42">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He teaches that what we perceive with our senses is </w:t>
      </w:r>
      <w:r w:rsidDel="00000000" w:rsidR="00000000" w:rsidRPr="00000000">
        <w:rPr>
          <w:i w:val="1"/>
          <w:iCs w:val="1"/>
          <w:rtl w:val="0"/>
        </w:rPr>
        <w:t xml:space="preserve">but one dimension</w:t>
      </w:r>
      <w:r w:rsidDel="00000000" w:rsidR="00000000" w:rsidRPr="00000000">
        <w:rPr>
          <w:rtl w:val="0"/>
        </w:rPr>
        <w:t xml:space="preserve"> of a much larger reality, and that </w:t>
      </w:r>
      <w:r w:rsidDel="00000000" w:rsidR="00000000" w:rsidRPr="00000000">
        <w:rPr>
          <w:b w:val="1"/>
          <w:bCs w:val="1"/>
          <w:rtl w:val="0"/>
        </w:rPr>
        <w:t xml:space="preserve">consciousness</w:t>
      </w:r>
      <w:r w:rsidDel="00000000" w:rsidR="00000000" w:rsidRPr="00000000">
        <w:rPr>
          <w:rtl w:val="0"/>
        </w:rPr>
        <w:t xml:space="preserve"> is the key to accessing higher dimensions (</w:t>
      </w:r>
      <w:hyperlink r:id="rId43">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44">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This is essentially the Principle of Mentalism in action – the notion that by </w:t>
      </w:r>
      <w:r w:rsidDel="00000000" w:rsidR="00000000" w:rsidRPr="00000000">
        <w:rPr>
          <w:i w:val="1"/>
          <w:iCs w:val="1"/>
          <w:rtl w:val="0"/>
        </w:rPr>
        <w:t xml:space="preserve">attuning the mind</w:t>
      </w:r>
      <w:r w:rsidDel="00000000" w:rsidR="00000000" w:rsidRPr="00000000">
        <w:rPr>
          <w:rtl w:val="0"/>
        </w:rPr>
        <w:t xml:space="preserve">, one can affect and perceive beyond the physical. Thoth explicitly states </w:t>
      </w:r>
      <w:r w:rsidDel="00000000" w:rsidR="00000000" w:rsidRPr="00000000">
        <w:rPr>
          <w:i w:val="1"/>
          <w:iCs w:val="1"/>
          <w:rtl w:val="0"/>
        </w:rPr>
        <w:t xml:space="preserve">“consciousness is not confined to the physical brain but is a vast field of awareness that transcends time and space”</w:t>
      </w:r>
      <w:r w:rsidDel="00000000" w:rsidR="00000000" w:rsidRPr="00000000">
        <w:rPr>
          <w:rtl w:val="0"/>
        </w:rPr>
        <w:t xml:space="preserve">, and that with </w:t>
      </w:r>
      <w:r w:rsidDel="00000000" w:rsidR="00000000" w:rsidRPr="00000000">
        <w:rPr>
          <w:i w:val="1"/>
          <w:iCs w:val="1"/>
          <w:rtl w:val="0"/>
        </w:rPr>
        <w:t xml:space="preserve">“refined consciousness, we can tap into the infinite knowledge of the cosmos”</w:t>
      </w:r>
      <w:r w:rsidDel="00000000" w:rsidR="00000000" w:rsidRPr="00000000">
        <w:rPr>
          <w:rtl w:val="0"/>
        </w:rPr>
        <w:t xml:space="preserve"> (</w:t>
      </w:r>
      <w:hyperlink r:id="rId45">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46">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This view positions </w:t>
      </w:r>
      <w:r w:rsidDel="00000000" w:rsidR="00000000" w:rsidRPr="00000000">
        <w:rPr>
          <w:b w:val="1"/>
          <w:bCs w:val="1"/>
          <w:rtl w:val="0"/>
        </w:rPr>
        <w:t xml:space="preserve">mind</w:t>
      </w:r>
      <w:r w:rsidDel="00000000" w:rsidR="00000000" w:rsidRPr="00000000">
        <w:rPr>
          <w:rtl w:val="0"/>
        </w:rPr>
        <w:t xml:space="preserve"> as primary and matter as a receptive medium. Indeed, Thoth is credited with knowledge of </w:t>
      </w:r>
      <w:r w:rsidDel="00000000" w:rsidR="00000000" w:rsidRPr="00000000">
        <w:rPr>
          <w:b w:val="1"/>
          <w:bCs w:val="1"/>
          <w:rtl w:val="0"/>
        </w:rPr>
        <w:t xml:space="preserve">mediation</w:t>
      </w:r>
      <w:r w:rsidDel="00000000" w:rsidR="00000000" w:rsidRPr="00000000">
        <w:rPr>
          <w:rtl w:val="0"/>
        </w:rPr>
        <w:t xml:space="preserve"> between realms (he is said to have access to the </w:t>
      </w:r>
      <w:r w:rsidDel="00000000" w:rsidR="00000000" w:rsidRPr="00000000">
        <w:rPr>
          <w:i w:val="1"/>
          <w:iCs w:val="1"/>
          <w:rtl w:val="0"/>
        </w:rPr>
        <w:t xml:space="preserve">Akashic Records</w:t>
      </w:r>
      <w:r w:rsidDel="00000000" w:rsidR="00000000" w:rsidRPr="00000000">
        <w:rPr>
          <w:rtl w:val="0"/>
        </w:rPr>
        <w:t xml:space="preserve">, an ethereal compendium of all knowledge (</w:t>
      </w:r>
      <w:hyperlink r:id="rId47">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The Emerald Tablets urge the aspirant to develop mental discipline (through meditation, invocation of sacred geometry, etc.) to unlock hidden truths (</w:t>
      </w:r>
      <w:hyperlink r:id="rId48">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49">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The nature of matter in Thoth’s teaching is seen as </w:t>
      </w:r>
      <w:r w:rsidDel="00000000" w:rsidR="00000000" w:rsidRPr="00000000">
        <w:rPr>
          <w:i w:val="1"/>
          <w:iCs w:val="1"/>
          <w:rtl w:val="0"/>
        </w:rPr>
        <w:t xml:space="preserve">vibratory</w:t>
      </w:r>
      <w:r w:rsidDel="00000000" w:rsidR="00000000" w:rsidRPr="00000000">
        <w:rPr>
          <w:rtl w:val="0"/>
        </w:rPr>
        <w:t xml:space="preserve"> and transformable – consistent with alchemical ideas. One tablet delves into </w:t>
      </w:r>
      <w:r w:rsidDel="00000000" w:rsidR="00000000" w:rsidRPr="00000000">
        <w:rPr>
          <w:b w:val="1"/>
          <w:bCs w:val="1"/>
          <w:rtl w:val="0"/>
        </w:rPr>
        <w:t xml:space="preserve">alchemical transformation</w:t>
      </w:r>
      <w:r w:rsidDel="00000000" w:rsidR="00000000" w:rsidRPr="00000000">
        <w:rPr>
          <w:rtl w:val="0"/>
        </w:rPr>
        <w:t xml:space="preserve">, describing how base matter can be transmuted and how the soul similarly evolves (</w:t>
      </w:r>
      <w:hyperlink r:id="rId50">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Thoth repeatedly speaks of </w:t>
      </w:r>
      <w:r w:rsidDel="00000000" w:rsidR="00000000" w:rsidRPr="00000000">
        <w:rPr>
          <w:i w:val="1"/>
          <w:iCs w:val="1"/>
          <w:rtl w:val="0"/>
        </w:rPr>
        <w:t xml:space="preserve">“keys”</w:t>
      </w:r>
      <w:r w:rsidDel="00000000" w:rsidR="00000000" w:rsidRPr="00000000">
        <w:rPr>
          <w:rtl w:val="0"/>
        </w:rPr>
        <w:t xml:space="preserve"> (e.g. the “Key of Wisdom” tablet) that unlock higher consciousness, implying that the physical world yields its secrets when approached with enlightened mind (</w:t>
      </w:r>
      <w:hyperlink r:id="rId51">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w:t>
      </w:r>
      <w:hyperlink r:id="rId52">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A tangible example is Thoth’s use of symbols: he encoded knowledge in geometries and texts, asserting that properly activated symbols can alter consciousness (this has inspired modern practitioners to use Thoth’s symbols and diagrams for meditative insight (</w:t>
      </w:r>
      <w:hyperlink r:id="rId53">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54">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In summary, Thoth teaches that </w:t>
      </w:r>
      <w:r w:rsidDel="00000000" w:rsidR="00000000" w:rsidRPr="00000000">
        <w:rPr>
          <w:b w:val="1"/>
          <w:bCs w:val="1"/>
          <w:rtl w:val="0"/>
        </w:rPr>
        <w:t xml:space="preserve">mind and matter are deeply interconnected</w:t>
      </w:r>
      <w:r w:rsidDel="00000000" w:rsidR="00000000" w:rsidRPr="00000000">
        <w:rPr>
          <w:rtl w:val="0"/>
        </w:rPr>
        <w:t xml:space="preserve"> – matter obeys cosmic mental laws, and the mind can ascend beyond matter’s limits. Reality is depicted as a continuum of energy from dense (physical) to subtle (spiritual), all pervaded by the </w:t>
      </w:r>
      <w:r w:rsidDel="00000000" w:rsidR="00000000" w:rsidRPr="00000000">
        <w:rPr>
          <w:i w:val="1"/>
          <w:iCs w:val="1"/>
          <w:rtl w:val="0"/>
        </w:rPr>
        <w:t xml:space="preserve">“infinite Living Mind”</w:t>
      </w:r>
      <w:r w:rsidDel="00000000" w:rsidR="00000000" w:rsidRPr="00000000">
        <w:rPr>
          <w:rtl w:val="0"/>
        </w:rPr>
        <w:t xml:space="preserve"> of the Creator (to use Hermetic language). Thoth’s wisdom invites us to pierce the veil of matter and recognize the living thought behind it, much as Ra and Hermes do.</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Spiritual Evolution and Immortality:</w:t>
      </w:r>
      <w:r w:rsidDel="00000000" w:rsidR="00000000" w:rsidRPr="00000000">
        <w:rPr>
          <w:rtl w:val="0"/>
        </w:rPr>
        <w:t xml:space="preserve"> The Emerald Tablets are fundamentally texts of initiation, guiding the reader toward spiritual mastery and eventual enlightenment. Thoth positions himself as an immortal teacher – one who </w:t>
      </w:r>
      <w:r w:rsidDel="00000000" w:rsidR="00000000" w:rsidRPr="00000000">
        <w:rPr>
          <w:i w:val="1"/>
          <w:iCs w:val="1"/>
          <w:rtl w:val="0"/>
        </w:rPr>
        <w:t xml:space="preserve">“achieved immortality through understanding of the laws of the universe”</w:t>
      </w:r>
      <w:r w:rsidDel="00000000" w:rsidR="00000000" w:rsidRPr="00000000">
        <w:rPr>
          <w:rtl w:val="0"/>
        </w:rPr>
        <w:t xml:space="preserve">, transcending the physical body to live in the realm of spirit (</w:t>
      </w:r>
      <w:hyperlink r:id="rId55">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He invites seekers to follow a similar path of ascension. A recurring theme is the </w:t>
      </w:r>
      <w:r w:rsidDel="00000000" w:rsidR="00000000" w:rsidRPr="00000000">
        <w:rPr>
          <w:i w:val="1"/>
          <w:iCs w:val="1"/>
          <w:rtl w:val="0"/>
        </w:rPr>
        <w:t xml:space="preserve">“journey of the soul”</w:t>
      </w:r>
      <w:r w:rsidDel="00000000" w:rsidR="00000000" w:rsidRPr="00000000">
        <w:rPr>
          <w:rtl w:val="0"/>
        </w:rPr>
        <w:t xml:space="preserve">: </w:t>
      </w:r>
      <w:r w:rsidDel="00000000" w:rsidR="00000000" w:rsidRPr="00000000">
        <w:rPr>
          <w:i w:val="1"/>
          <w:iCs w:val="1"/>
          <w:rtl w:val="0"/>
        </w:rPr>
        <w:t xml:space="preserve">“The soul’s journey is eternal. From life to life, we learn, grow, and move closer to the ultimate truth… each experience is a lesson, a step towards enlightenment”</w:t>
      </w:r>
      <w:r w:rsidDel="00000000" w:rsidR="00000000" w:rsidRPr="00000000">
        <w:rPr>
          <w:rtl w:val="0"/>
        </w:rPr>
        <w:t xml:space="preserve"> (</w:t>
      </w:r>
      <w:hyperlink r:id="rId56">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Thoth thus endorses reincarnation and gradual evolution toward divine consciousness. The tablets outline an initiatory process – passing “tests” to enter higher states (symbolized by the Halls of Amenti, a mystical otherworld where Thoth gains wisdom and renews life) (</w:t>
      </w:r>
      <w:hyperlink r:id="rId57">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w:t>
      </w:r>
      <w:hyperlink r:id="rId58">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The ultimate goal is to become a </w:t>
      </w:r>
      <w:r w:rsidDel="00000000" w:rsidR="00000000" w:rsidRPr="00000000">
        <w:rPr>
          <w:i w:val="1"/>
          <w:iCs w:val="1"/>
          <w:rtl w:val="0"/>
        </w:rPr>
        <w:t xml:space="preserve">“beacon of light”</w:t>
      </w:r>
      <w:r w:rsidDel="00000000" w:rsidR="00000000" w:rsidRPr="00000000">
        <w:rPr>
          <w:rtl w:val="0"/>
        </w:rPr>
        <w:t xml:space="preserve">, one who joins the ranks of </w:t>
      </w:r>
      <w:r w:rsidDel="00000000" w:rsidR="00000000" w:rsidRPr="00000000">
        <w:rPr>
          <w:i w:val="1"/>
          <w:iCs w:val="1"/>
          <w:rtl w:val="0"/>
        </w:rPr>
        <w:t xml:space="preserve">“the enlightened… among the stars”</w:t>
      </w:r>
      <w:r w:rsidDel="00000000" w:rsidR="00000000" w:rsidRPr="00000000">
        <w:rPr>
          <w:rtl w:val="0"/>
        </w:rPr>
        <w:t xml:space="preserve"> (</w:t>
      </w:r>
      <w:hyperlink r:id="rId59">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Thoth describes a </w:t>
      </w:r>
      <w:r w:rsidDel="00000000" w:rsidR="00000000" w:rsidRPr="00000000">
        <w:rPr>
          <w:b w:val="1"/>
          <w:bCs w:val="1"/>
          <w:rtl w:val="0"/>
        </w:rPr>
        <w:t xml:space="preserve">Great Chain of Being</w:t>
      </w:r>
      <w:r w:rsidDel="00000000" w:rsidR="00000000" w:rsidRPr="00000000">
        <w:rPr>
          <w:rtl w:val="0"/>
        </w:rPr>
        <w:t xml:space="preserve">, a hierarchy from inanimate matter up to gods, and asserts that humans stand at a critical nexus with the potential to rise or fall (</w:t>
      </w:r>
      <w:hyperlink r:id="rId60">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61">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By </w:t>
      </w:r>
      <w:r w:rsidDel="00000000" w:rsidR="00000000" w:rsidRPr="00000000">
        <w:rPr>
          <w:i w:val="1"/>
          <w:iCs w:val="1"/>
          <w:rtl w:val="0"/>
        </w:rPr>
        <w:t xml:space="preserve">seeking the light</w:t>
      </w:r>
      <w:r w:rsidDel="00000000" w:rsidR="00000000" w:rsidRPr="00000000">
        <w:rPr>
          <w:rtl w:val="0"/>
        </w:rPr>
        <w:t xml:space="preserve">, adhering to truth, and awakening inner knowledge, a person can “ascend to celestial realms of pure consciousness” (</w:t>
      </w:r>
      <w:hyperlink r:id="rId62">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This is very much a path of </w:t>
      </w:r>
      <w:r w:rsidDel="00000000" w:rsidR="00000000" w:rsidRPr="00000000">
        <w:rPr>
          <w:i w:val="1"/>
          <w:iCs w:val="1"/>
          <w:rtl w:val="0"/>
        </w:rPr>
        <w:t xml:space="preserve">apotheosis</w:t>
      </w:r>
      <w:r w:rsidDel="00000000" w:rsidR="00000000" w:rsidRPr="00000000">
        <w:rPr>
          <w:rtl w:val="0"/>
        </w:rPr>
        <w:t xml:space="preserve">, akin to the Hermetic goal of attaining gnosis and becoming one with the Divine. Notably, Thoth’s tone is encouraging and empowering: he insists that </w:t>
      </w:r>
      <w:r w:rsidDel="00000000" w:rsidR="00000000" w:rsidRPr="00000000">
        <w:rPr>
          <w:i w:val="1"/>
          <w:iCs w:val="1"/>
          <w:rtl w:val="0"/>
        </w:rPr>
        <w:t xml:space="preserve">“Man is in the process of changing to forms that are not of this world”</w:t>
      </w:r>
      <w:r w:rsidDel="00000000" w:rsidR="00000000" w:rsidRPr="00000000">
        <w:rPr>
          <w:rtl w:val="0"/>
        </w:rPr>
        <w:t xml:space="preserve">, and that </w:t>
      </w:r>
      <w:r w:rsidDel="00000000" w:rsidR="00000000" w:rsidRPr="00000000">
        <w:rPr>
          <w:i w:val="1"/>
          <w:iCs w:val="1"/>
          <w:rtl w:val="0"/>
        </w:rPr>
        <w:t xml:space="preserve">“He who seeks to know within his heart shall find the knowledge of the Light”</w:t>
      </w:r>
      <w:r w:rsidDel="00000000" w:rsidR="00000000" w:rsidRPr="00000000">
        <w:rPr>
          <w:rtl w:val="0"/>
        </w:rPr>
        <w:t xml:space="preserve"> (</w:t>
      </w:r>
      <w:hyperlink r:id="rId63">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In other words, humanity’s evolution is ongoing and we are destined for higher forms of existence through spiritual growth. The Emerald Tablets combine esoteric metaphysics with ethical exhortations – warning against the misuse of power (as happened in Atlantis) and urging a balance of technological advancement with moral development (</w:t>
      </w:r>
      <w:hyperlink r:id="rId64">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65">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The </w:t>
      </w:r>
      <w:r w:rsidDel="00000000" w:rsidR="00000000" w:rsidRPr="00000000">
        <w:rPr>
          <w:i w:val="1"/>
          <w:iCs w:val="1"/>
          <w:rtl w:val="0"/>
        </w:rPr>
        <w:t xml:space="preserve">legacy</w:t>
      </w:r>
      <w:r w:rsidDel="00000000" w:rsidR="00000000" w:rsidRPr="00000000">
        <w:rPr>
          <w:rtl w:val="0"/>
        </w:rPr>
        <w:t xml:space="preserve"> Thoth leaves is a blueprint for an enlightened civilization founded on universal principles of </w:t>
      </w:r>
      <w:r w:rsidDel="00000000" w:rsidR="00000000" w:rsidRPr="00000000">
        <w:rPr>
          <w:i w:val="1"/>
          <w:iCs w:val="1"/>
          <w:rtl w:val="0"/>
        </w:rPr>
        <w:t xml:space="preserve">unity</w:t>
      </w:r>
      <w:r w:rsidDel="00000000" w:rsidR="00000000" w:rsidRPr="00000000">
        <w:rPr>
          <w:rtl w:val="0"/>
        </w:rPr>
        <w:t xml:space="preserve"> and </w:t>
      </w:r>
      <w:r w:rsidDel="00000000" w:rsidR="00000000" w:rsidRPr="00000000">
        <w:rPr>
          <w:i w:val="1"/>
          <w:iCs w:val="1"/>
          <w:rtl w:val="0"/>
        </w:rPr>
        <w:t xml:space="preserve">eternal truth</w:t>
      </w:r>
      <w:r w:rsidDel="00000000" w:rsidR="00000000" w:rsidRPr="00000000">
        <w:rPr>
          <w:rtl w:val="0"/>
        </w:rPr>
        <w:t xml:space="preserve"> (</w:t>
      </w:r>
      <w:hyperlink r:id="rId66">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67">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In practical terms, Thoth’s guidance for spiritual evolution includes meditation, study of sacred wisdom, moral living, and even what we might call </w:t>
      </w:r>
      <w:r w:rsidDel="00000000" w:rsidR="00000000" w:rsidRPr="00000000">
        <w:rPr>
          <w:i w:val="1"/>
          <w:iCs w:val="1"/>
          <w:rtl w:val="0"/>
        </w:rPr>
        <w:t xml:space="preserve">vibrational practices</w:t>
      </w:r>
      <w:r w:rsidDel="00000000" w:rsidR="00000000" w:rsidRPr="00000000">
        <w:rPr>
          <w:rtl w:val="0"/>
        </w:rPr>
        <w:t xml:space="preserve"> (e.g. using sound and geometry to raise one’s frequency). All these serve to </w:t>
      </w:r>
      <w:r w:rsidDel="00000000" w:rsidR="00000000" w:rsidRPr="00000000">
        <w:rPr>
          <w:i w:val="1"/>
          <w:iCs w:val="1"/>
          <w:rtl w:val="0"/>
        </w:rPr>
        <w:t xml:space="preserve">“awaken the consciousness”</w:t>
      </w:r>
      <w:r w:rsidDel="00000000" w:rsidR="00000000" w:rsidRPr="00000000">
        <w:rPr>
          <w:rtl w:val="0"/>
        </w:rPr>
        <w:t xml:space="preserve"> so that the initiate may eventually attain the immortal state that Thoth himself exemplifies. The endpoint of Thoth’s initiatory system mirrors that of Ra and Hermes: reunion with the Source, having attained self-knowledge and God-like insight along the way.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mg1eqp6d26d" w:id="4"/>
      <w:bookmarkEnd w:id="4"/>
      <w:r w:rsidDel="00000000" w:rsidR="00000000" w:rsidRPr="00000000">
        <w:rPr>
          <w:b w:val="1"/>
          <w:bCs w:val="1"/>
          <w:sz w:val="34"/>
          <w:szCs w:val="34"/>
          <w:rtl w:val="0"/>
        </w:rPr>
        <w:t xml:space="preserve">Hermes Trismegistus and Hermetic Philosophy (The Kybalion)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Mythic Transmission:</w:t>
      </w:r>
      <w:r w:rsidDel="00000000" w:rsidR="00000000" w:rsidRPr="00000000">
        <w:rPr>
          <w:rtl w:val="0"/>
        </w:rPr>
        <w:t xml:space="preserve"> Hermes Trismegistus is the syncretic figure combining aspects of the Greek god Hermes and the Egyptian god Thoth. In Greco-Egyptian tradition, Hermes Trismegistus (“thrice-greatest Hermes”) is venerated as a sage, priest, and author of mystical texts that reveal divine wisdom. The </w:t>
      </w:r>
      <w:r w:rsidDel="00000000" w:rsidR="00000000" w:rsidRPr="00000000">
        <w:rPr>
          <w:i w:val="1"/>
          <w:iCs w:val="1"/>
          <w:rtl w:val="0"/>
        </w:rPr>
        <w:t xml:space="preserve">Hermetic writings</w:t>
      </w:r>
      <w:r w:rsidDel="00000000" w:rsidR="00000000" w:rsidRPr="00000000">
        <w:rPr>
          <w:rtl w:val="0"/>
        </w:rPr>
        <w:t xml:space="preserve"> attributed to him – such as the </w:t>
      </w:r>
      <w:r w:rsidDel="00000000" w:rsidR="00000000" w:rsidRPr="00000000">
        <w:rPr>
          <w:i w:val="1"/>
          <w:iCs w:val="1"/>
          <w:rtl w:val="0"/>
        </w:rPr>
        <w:t xml:space="preserve">Corpus Hermeticum</w:t>
      </w:r>
      <w:r w:rsidDel="00000000" w:rsidR="00000000" w:rsidRPr="00000000">
        <w:rPr>
          <w:rtl w:val="0"/>
        </w:rPr>
        <w:t xml:space="preserve"> dialogues and the legendary </w:t>
      </w:r>
      <w:r w:rsidDel="00000000" w:rsidR="00000000" w:rsidRPr="00000000">
        <w:rPr>
          <w:i w:val="1"/>
          <w:iCs w:val="1"/>
          <w:rtl w:val="0"/>
        </w:rPr>
        <w:t xml:space="preserve">Emerald Tablet</w:t>
      </w:r>
      <w:r w:rsidDel="00000000" w:rsidR="00000000" w:rsidRPr="00000000">
        <w:rPr>
          <w:rtl w:val="0"/>
        </w:rPr>
        <w:t xml:space="preserve"> – were foundational for later Western esoteric thought (</w:t>
      </w:r>
      <w:hyperlink r:id="rId68">
        <w:r w:rsidDel="00000000" w:rsidR="00000000" w:rsidRPr="00000000">
          <w:rPr>
            <w:color w:val="1155cc"/>
            <w:u w:val="single"/>
            <w:rtl w:val="0"/>
          </w:rPr>
          <w:t xml:space="preserve">The Legacy of Thoth and Hermes Trismegistus | by Zoharness | Medium</w:t>
        </w:r>
      </w:hyperlink>
      <w:r w:rsidDel="00000000" w:rsidR="00000000" w:rsidRPr="00000000">
        <w:rPr>
          <w:rtl w:val="0"/>
        </w:rPr>
        <w:t xml:space="preserve">) (</w:t>
      </w:r>
      <w:hyperlink r:id="rId69">
        <w:r w:rsidDel="00000000" w:rsidR="00000000" w:rsidRPr="00000000">
          <w:rPr>
            <w:color w:val="1155cc"/>
            <w:u w:val="single"/>
            <w:rtl w:val="0"/>
          </w:rPr>
          <w:t xml:space="preserve">The Legacy of Thoth and Hermes Trismegistus | by Zoharness | Medium</w:t>
        </w:r>
      </w:hyperlink>
      <w:r w:rsidDel="00000000" w:rsidR="00000000" w:rsidRPr="00000000">
        <w:rPr>
          <w:rtl w:val="0"/>
        </w:rPr>
        <w:t xml:space="preserve">). By the Renaissance, Hermes Trismegistus was seen as an ancient prophet of philosophical truth. In modern times, one of the most popular distillations of Hermetic teachings is </w:t>
      </w:r>
      <w:r w:rsidDel="00000000" w:rsidR="00000000" w:rsidRPr="00000000">
        <w:rPr>
          <w:i w:val="1"/>
          <w:iCs w:val="1"/>
          <w:rtl w:val="0"/>
        </w:rPr>
        <w:t xml:space="preserve">The Kybalion</w:t>
      </w:r>
      <w:r w:rsidDel="00000000" w:rsidR="00000000" w:rsidRPr="00000000">
        <w:rPr>
          <w:rtl w:val="0"/>
        </w:rPr>
        <w:t xml:space="preserve"> (1908), published under the pseudonym “Three Initiates.” </w:t>
      </w:r>
      <w:r w:rsidDel="00000000" w:rsidR="00000000" w:rsidRPr="00000000">
        <w:rPr>
          <w:i w:val="1"/>
          <w:iCs w:val="1"/>
          <w:rtl w:val="0"/>
        </w:rPr>
        <w:t xml:space="preserve">The Kybalion</w:t>
      </w:r>
      <w:r w:rsidDel="00000000" w:rsidR="00000000" w:rsidRPr="00000000">
        <w:rPr>
          <w:rtl w:val="0"/>
        </w:rPr>
        <w:t xml:space="preserve"> presents seven </w:t>
      </w:r>
      <w:r w:rsidDel="00000000" w:rsidR="00000000" w:rsidRPr="00000000">
        <w:rPr>
          <w:b w:val="1"/>
          <w:bCs w:val="1"/>
          <w:rtl w:val="0"/>
        </w:rPr>
        <w:t xml:space="preserve">Hermetic Principles</w:t>
      </w:r>
      <w:r w:rsidDel="00000000" w:rsidR="00000000" w:rsidRPr="00000000">
        <w:rPr>
          <w:rtl w:val="0"/>
        </w:rPr>
        <w:t xml:space="preserve"> said to underlie all reality (</w:t>
      </w:r>
      <w:hyperlink r:id="rId70">
        <w:r w:rsidDel="00000000" w:rsidR="00000000" w:rsidRPr="00000000">
          <w:rPr>
            <w:color w:val="1155cc"/>
            <w:u w:val="single"/>
            <w:rtl w:val="0"/>
          </w:rPr>
          <w:t xml:space="preserve">The Kybalion - Wikipedia</w:t>
        </w:r>
      </w:hyperlink>
      <w:r w:rsidDel="00000000" w:rsidR="00000000" w:rsidRPr="00000000">
        <w:rPr>
          <w:rtl w:val="0"/>
        </w:rPr>
        <w:t xml:space="preserve">). Although not an ancient text, it is inspired by Hermetic concepts and has effectively become a mythic transmission in its own right – many treat it as Hermes’ wisdom coded for the modern student. Alongside </w:t>
      </w:r>
      <w:r w:rsidDel="00000000" w:rsidR="00000000" w:rsidRPr="00000000">
        <w:rPr>
          <w:i w:val="1"/>
          <w:iCs w:val="1"/>
          <w:rtl w:val="0"/>
        </w:rPr>
        <w:t xml:space="preserve">The Kybalion</w:t>
      </w:r>
      <w:r w:rsidDel="00000000" w:rsidR="00000000" w:rsidRPr="00000000">
        <w:rPr>
          <w:rtl w:val="0"/>
        </w:rPr>
        <w:t xml:space="preserve">, Hermetic philosophy also reaches us through symbols like the </w:t>
      </w:r>
      <w:r w:rsidDel="00000000" w:rsidR="00000000" w:rsidRPr="00000000">
        <w:rPr>
          <w:i w:val="1"/>
          <w:iCs w:val="1"/>
          <w:rtl w:val="0"/>
        </w:rPr>
        <w:t xml:space="preserve">caduceus</w:t>
      </w:r>
      <w:r w:rsidDel="00000000" w:rsidR="00000000" w:rsidRPr="00000000">
        <w:rPr>
          <w:rtl w:val="0"/>
        </w:rPr>
        <w:t xml:space="preserve">, allegories like Hermes as the Psychopomp (soul guide), and mystical maxims (e.g. “as above, so below”). Hermes Trismegistus represents the archetype of the enlightened communicator of sacred knowledge. His teachings, whether in the ancient </w:t>
      </w:r>
      <w:r w:rsidDel="00000000" w:rsidR="00000000" w:rsidRPr="00000000">
        <w:rPr>
          <w:i w:val="1"/>
          <w:iCs w:val="1"/>
          <w:rtl w:val="0"/>
        </w:rPr>
        <w:t xml:space="preserve">Emerald Tablet</w:t>
      </w:r>
      <w:r w:rsidDel="00000000" w:rsidR="00000000" w:rsidRPr="00000000">
        <w:rPr>
          <w:rtl w:val="0"/>
        </w:rPr>
        <w:t xml:space="preserve"> or the modern </w:t>
      </w:r>
      <w:r w:rsidDel="00000000" w:rsidR="00000000" w:rsidRPr="00000000">
        <w:rPr>
          <w:i w:val="1"/>
          <w:iCs w:val="1"/>
          <w:rtl w:val="0"/>
        </w:rPr>
        <w:t xml:space="preserve">Kybalion</w:t>
      </w:r>
      <w:r w:rsidDel="00000000" w:rsidR="00000000" w:rsidRPr="00000000">
        <w:rPr>
          <w:rtl w:val="0"/>
        </w:rPr>
        <w:t xml:space="preserve">, aim to bridge human and divine by revealing the hidden laws of the universe.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Unity (The All) and Mentalism:</w:t>
      </w:r>
      <w:r w:rsidDel="00000000" w:rsidR="00000000" w:rsidRPr="00000000">
        <w:rPr>
          <w:rtl w:val="0"/>
        </w:rPr>
        <w:t xml:space="preserve"> Hermetic philosophy begins with an uncompromising assertion of unity: </w:t>
      </w:r>
      <w:r w:rsidDel="00000000" w:rsidR="00000000" w:rsidRPr="00000000">
        <w:rPr>
          <w:i w:val="1"/>
          <w:iCs w:val="1"/>
          <w:rtl w:val="0"/>
        </w:rPr>
        <w:t xml:space="preserve">“The All is Mind; the Universe is Mental.”</w:t>
      </w:r>
      <w:r w:rsidDel="00000000" w:rsidR="00000000" w:rsidRPr="00000000">
        <w:rPr>
          <w:rtl w:val="0"/>
        </w:rPr>
        <w:t xml:space="preserve"> (</w:t>
      </w:r>
      <w:hyperlink r:id="rId71">
        <w:r w:rsidDel="00000000" w:rsidR="00000000" w:rsidRPr="00000000">
          <w:rPr>
            <w:color w:val="1155cc"/>
            <w:u w:val="single"/>
            <w:rtl w:val="0"/>
          </w:rPr>
          <w:t xml:space="preserve">The Kybalion - Wikipedia</w:t>
        </w:r>
      </w:hyperlink>
      <w:r w:rsidDel="00000000" w:rsidR="00000000" w:rsidRPr="00000000">
        <w:rPr>
          <w:rtl w:val="0"/>
        </w:rPr>
        <w:t xml:space="preserve">) This is the First Principle of the Kybalion, </w:t>
      </w:r>
      <w:r w:rsidDel="00000000" w:rsidR="00000000" w:rsidRPr="00000000">
        <w:rPr>
          <w:i w:val="1"/>
          <w:iCs w:val="1"/>
          <w:rtl w:val="0"/>
        </w:rPr>
        <w:t xml:space="preserve">Mentalism</w:t>
      </w:r>
      <w:r w:rsidDel="00000000" w:rsidR="00000000" w:rsidRPr="00000000">
        <w:rPr>
          <w:rtl w:val="0"/>
        </w:rPr>
        <w:t xml:space="preserve">, and effectively it posits that everything that exists is part of one infinite, universal consciousness (The All). Hermes’ classic </w:t>
      </w:r>
      <w:r w:rsidDel="00000000" w:rsidR="00000000" w:rsidRPr="00000000">
        <w:rPr>
          <w:i w:val="1"/>
          <w:iCs w:val="1"/>
          <w:rtl w:val="0"/>
        </w:rPr>
        <w:t xml:space="preserve">Emerald Tablet</w:t>
      </w:r>
      <w:r w:rsidDel="00000000" w:rsidR="00000000" w:rsidRPr="00000000">
        <w:rPr>
          <w:rtl w:val="0"/>
        </w:rPr>
        <w:t xml:space="preserve"> likewise declares the unity of cosmos in its cryptic verses, which speak of </w:t>
      </w:r>
      <w:r w:rsidDel="00000000" w:rsidR="00000000" w:rsidRPr="00000000">
        <w:rPr>
          <w:i w:val="1"/>
          <w:iCs w:val="1"/>
          <w:rtl w:val="0"/>
        </w:rPr>
        <w:t xml:space="preserve">“the One Thing”</w:t>
      </w:r>
      <w:r w:rsidDel="00000000" w:rsidR="00000000" w:rsidRPr="00000000">
        <w:rPr>
          <w:rtl w:val="0"/>
        </w:rPr>
        <w:t xml:space="preserve"> that is the source of all. The idea of </w:t>
      </w:r>
      <w:r w:rsidDel="00000000" w:rsidR="00000000" w:rsidRPr="00000000">
        <w:rPr>
          <w:i w:val="1"/>
          <w:iCs w:val="1"/>
          <w:rtl w:val="0"/>
        </w:rPr>
        <w:t xml:space="preserve">The All</w:t>
      </w:r>
      <w:r w:rsidDel="00000000" w:rsidR="00000000" w:rsidRPr="00000000">
        <w:rPr>
          <w:rtl w:val="0"/>
        </w:rPr>
        <w:t xml:space="preserve"> in Hermeticism closely parallels Ra’s Infinite Creator and Thoth’s infinite Light – it is an unknowable, infinite, living reality that transcends all duality. Because the All is pure Mind or Spirit, creation is like a thought-form or emanation within this Mind (</w:t>
      </w:r>
      <w:hyperlink r:id="rId72">
        <w:r w:rsidDel="00000000" w:rsidR="00000000" w:rsidRPr="00000000">
          <w:rPr>
            <w:color w:val="1155cc"/>
            <w:u w:val="single"/>
            <w:rtl w:val="0"/>
          </w:rPr>
          <w:t xml:space="preserve">The Kybalion - Wikipedia</w:t>
        </w:r>
      </w:hyperlink>
      <w:r w:rsidDel="00000000" w:rsidR="00000000" w:rsidRPr="00000000">
        <w:rPr>
          <w:rtl w:val="0"/>
        </w:rPr>
        <w:t xml:space="preserve">). The Kybalion emphasizes that the material universe is a manifestation within the All, just as a dream occurs within a dreamer’s mind. In effect, all seemingly separate entities share one substance: </w:t>
      </w:r>
      <w:r w:rsidDel="00000000" w:rsidR="00000000" w:rsidRPr="00000000">
        <w:rPr>
          <w:i w:val="1"/>
          <w:iCs w:val="1"/>
          <w:rtl w:val="0"/>
        </w:rPr>
        <w:t xml:space="preserve">spirit</w:t>
      </w:r>
      <w:r w:rsidDel="00000000" w:rsidR="00000000" w:rsidRPr="00000000">
        <w:rPr>
          <w:rtl w:val="0"/>
        </w:rPr>
        <w:t xml:space="preserve">. This principle of unity leads directly to </w:t>
      </w:r>
      <w:r w:rsidDel="00000000" w:rsidR="00000000" w:rsidRPr="00000000">
        <w:rPr>
          <w:b w:val="1"/>
          <w:bCs w:val="1"/>
          <w:rtl w:val="0"/>
        </w:rPr>
        <w:t xml:space="preserve">Correspondence</w:t>
      </w:r>
      <w:r w:rsidDel="00000000" w:rsidR="00000000" w:rsidRPr="00000000">
        <w:rPr>
          <w:rtl w:val="0"/>
        </w:rPr>
        <w:t xml:space="preserve">, the Second Hermetic Principle: </w:t>
      </w:r>
      <w:r w:rsidDel="00000000" w:rsidR="00000000" w:rsidRPr="00000000">
        <w:rPr>
          <w:i w:val="1"/>
          <w:iCs w:val="1"/>
          <w:rtl w:val="0"/>
        </w:rPr>
        <w:t xml:space="preserve">“As above, so below; as below, so above.”</w:t>
      </w:r>
      <w:r w:rsidDel="00000000" w:rsidR="00000000" w:rsidRPr="00000000">
        <w:rPr>
          <w:rtl w:val="0"/>
        </w:rPr>
        <w:t xml:space="preserve"> (</w:t>
      </w:r>
      <w:hyperlink r:id="rId73">
        <w:r w:rsidDel="00000000" w:rsidR="00000000" w:rsidRPr="00000000">
          <w:rPr>
            <w:color w:val="1155cc"/>
            <w:u w:val="single"/>
            <w:rtl w:val="0"/>
          </w:rPr>
          <w:t xml:space="preserve">The Kybalion - Wikipedia</w:t>
        </w:r>
      </w:hyperlink>
      <w:r w:rsidDel="00000000" w:rsidR="00000000" w:rsidRPr="00000000">
        <w:rPr>
          <w:rtl w:val="0"/>
        </w:rPr>
        <w:t xml:space="preserve">). This famous phrase (originally from the ancient Emerald Tablet (</w:t>
      </w:r>
      <w:hyperlink r:id="rId74">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means that the macrocosm (the “above,” e.g. the divine or cosmic level) and the microcosm (the “below,” e.g. the human or physical level) mirror each other. Unity expresses itself in repeating patterns across scale. Thus, understanding oneself can yield understanding of the gods; understanding the laws of nature can reveal the laws of the soul. The Hermetic tradition holds that all planes of reality are governed by the same principles, because they all emerge from the One Mind. For example, the structure of an atom and a solar system are analogous, and the evolution of a human mirrors the evolution of the cosmos – a concept explicitly noted in Thoth’s teachings as well (</w:t>
      </w:r>
      <w:hyperlink r:id="rId75">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In summary, Hermes teaches that </w:t>
      </w:r>
      <w:r w:rsidDel="00000000" w:rsidR="00000000" w:rsidRPr="00000000">
        <w:rPr>
          <w:b w:val="1"/>
          <w:bCs w:val="1"/>
          <w:rtl w:val="0"/>
        </w:rPr>
        <w:t xml:space="preserve">All is One</w:t>
      </w:r>
      <w:r w:rsidDel="00000000" w:rsidR="00000000" w:rsidRPr="00000000">
        <w:rPr>
          <w:rtl w:val="0"/>
        </w:rPr>
        <w:t xml:space="preserve">, and knowing that Oneness intellectually is the first step; the deeper work is to actually realize it by observing Correspondence and unity everywhere. This is why hermetic initiates study astrology, alchemy, and geometry – they seek the universal patterns linking mind and matter. It’s notable that Hermes Trismegistus was mythically said to be a contemporary of Moses (as depicted in art) and to have taught a </w:t>
      </w:r>
      <w:r w:rsidDel="00000000" w:rsidR="00000000" w:rsidRPr="00000000">
        <w:rPr>
          <w:i w:val="1"/>
          <w:iCs w:val="1"/>
          <w:rtl w:val="0"/>
        </w:rPr>
        <w:t xml:space="preserve">prisca theologia</w:t>
      </w:r>
      <w:r w:rsidDel="00000000" w:rsidR="00000000" w:rsidRPr="00000000">
        <w:rPr>
          <w:rtl w:val="0"/>
        </w:rPr>
        <w:t xml:space="preserve"> (ancient wisdom) that underlies all religions (</w:t>
      </w:r>
      <w:hyperlink r:id="rId76">
        <w:r w:rsidDel="00000000" w:rsidR="00000000" w:rsidRPr="00000000">
          <w:rPr>
            <w:color w:val="1155cc"/>
            <w:u w:val="single"/>
            <w:rtl w:val="0"/>
          </w:rPr>
          <w:t xml:space="preserve">The Legacy of Thoth and Hermes Trismegistus | by Zoharness | Medium</w:t>
        </w:r>
      </w:hyperlink>
      <w:r w:rsidDel="00000000" w:rsidR="00000000" w:rsidRPr="00000000">
        <w:rPr>
          <w:rtl w:val="0"/>
        </w:rPr>
        <w:t xml:space="preserve">) (</w:t>
      </w:r>
      <w:hyperlink r:id="rId77">
        <w:r w:rsidDel="00000000" w:rsidR="00000000" w:rsidRPr="00000000">
          <w:rPr>
            <w:color w:val="1155cc"/>
            <w:u w:val="single"/>
            <w:rtl w:val="0"/>
          </w:rPr>
          <w:t xml:space="preserve">Hermes Trismegistus - Wikipedia</w:t>
        </w:r>
      </w:hyperlink>
      <w:r w:rsidDel="00000000" w:rsidR="00000000" w:rsidRPr="00000000">
        <w:rPr>
          <w:rtl w:val="0"/>
        </w:rPr>
        <w:t xml:space="preserve">). That perennial wisdom is essentially the knowledge of the One: that all gods are one God and all life is one being.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Duality and Polarity:</w:t>
      </w:r>
      <w:r w:rsidDel="00000000" w:rsidR="00000000" w:rsidRPr="00000000">
        <w:rPr>
          <w:rtl w:val="0"/>
        </w:rPr>
        <w:t xml:space="preserve"> The Hermetic view of duality is encapsulated in the Principle of Polarity, which </w:t>
      </w:r>
      <w:r w:rsidDel="00000000" w:rsidR="00000000" w:rsidRPr="00000000">
        <w:rPr>
          <w:i w:val="1"/>
          <w:iCs w:val="1"/>
          <w:rtl w:val="0"/>
        </w:rPr>
        <w:t xml:space="preserve">The Kybalion</w:t>
      </w:r>
      <w:r w:rsidDel="00000000" w:rsidR="00000000" w:rsidRPr="00000000">
        <w:rPr>
          <w:rtl w:val="0"/>
        </w:rPr>
        <w:t xml:space="preserve"> states thus: </w:t>
      </w:r>
      <w:r w:rsidDel="00000000" w:rsidR="00000000" w:rsidRPr="00000000">
        <w:rPr>
          <w:i w:val="1"/>
          <w:iCs w:val="1"/>
          <w:rtl w:val="0"/>
        </w:rPr>
        <w:t xml:space="preserve">“Everything is dual; everything has poles; everything has its pair of opposites… Opposites are identical in nature, but different in degree; extremes meet”</w:t>
      </w:r>
      <w:r w:rsidDel="00000000" w:rsidR="00000000" w:rsidRPr="00000000">
        <w:rPr>
          <w:rtl w:val="0"/>
        </w:rPr>
        <w:t xml:space="preserve"> (</w:t>
      </w:r>
      <w:hyperlink r:id="rId78">
        <w:r w:rsidDel="00000000" w:rsidR="00000000" w:rsidRPr="00000000">
          <w:rPr>
            <w:color w:val="1155cc"/>
            <w:u w:val="single"/>
            <w:rtl w:val="0"/>
          </w:rPr>
          <w:t xml:space="preserve">The Kybalion - Wikipedia</w:t>
        </w:r>
      </w:hyperlink>
      <w:r w:rsidDel="00000000" w:rsidR="00000000" w:rsidRPr="00000000">
        <w:rPr>
          <w:rtl w:val="0"/>
        </w:rPr>
        <w:t xml:space="preserve">). This means that what we perceive as opposites (hot vs. cold, light vs. dark, love vs. hate) are in truth just varying degrees of the same essence. For example, heat and cold are both temperature; love and hate are both expressions of feeling or energy, separated by a spectrum. This principle teaches the Hermetic student to look for the underlying unity behind opposites and to </w:t>
      </w:r>
      <w:r w:rsidDel="00000000" w:rsidR="00000000" w:rsidRPr="00000000">
        <w:rPr>
          <w:i w:val="1"/>
          <w:iCs w:val="1"/>
          <w:rtl w:val="0"/>
        </w:rPr>
        <w:t xml:space="preserve">transmute</w:t>
      </w:r>
      <w:r w:rsidDel="00000000" w:rsidR="00000000" w:rsidRPr="00000000">
        <w:rPr>
          <w:rtl w:val="0"/>
        </w:rPr>
        <w:t xml:space="preserve"> one into the other by changing degree (a practice called </w:t>
      </w:r>
      <w:r w:rsidDel="00000000" w:rsidR="00000000" w:rsidRPr="00000000">
        <w:rPr>
          <w:i w:val="1"/>
          <w:iCs w:val="1"/>
          <w:rtl w:val="0"/>
        </w:rPr>
        <w:t xml:space="preserve">Mental Alchemy</w:t>
      </w:r>
      <w:r w:rsidDel="00000000" w:rsidR="00000000" w:rsidRPr="00000000">
        <w:rPr>
          <w:rtl w:val="0"/>
        </w:rPr>
        <w:t xml:space="preserve">). The Emerald Tablet put it succinctly: </w:t>
      </w:r>
      <w:r w:rsidDel="00000000" w:rsidR="00000000" w:rsidRPr="00000000">
        <w:rPr>
          <w:i w:val="1"/>
          <w:iCs w:val="1"/>
          <w:rtl w:val="0"/>
        </w:rPr>
        <w:t xml:space="preserve">“that which is below is like that which is above”</w:t>
      </w:r>
      <w:r w:rsidDel="00000000" w:rsidR="00000000" w:rsidRPr="00000000">
        <w:rPr>
          <w:rtl w:val="0"/>
        </w:rPr>
        <w:t xml:space="preserve">, implying that even qualities we cast as lower or higher are reflections of one continuum (</w:t>
      </w:r>
      <w:hyperlink r:id="rId79">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Hermes Trismegistus’ wisdom traditions, therefore, encourage </w:t>
      </w:r>
      <w:r w:rsidDel="00000000" w:rsidR="00000000" w:rsidRPr="00000000">
        <w:rPr>
          <w:i w:val="1"/>
          <w:iCs w:val="1"/>
          <w:rtl w:val="0"/>
        </w:rPr>
        <w:t xml:space="preserve">embracing paradox</w:t>
      </w:r>
      <w:r w:rsidDel="00000000" w:rsidR="00000000" w:rsidRPr="00000000">
        <w:rPr>
          <w:rtl w:val="0"/>
        </w:rPr>
        <w:t xml:space="preserve">. Unity manifests as duality so the All may be experienced. The Hermetic corpus often personified this in myths (e.g. the interplay of Hermes/Thoth with goddesses like Ma’at or Isis to balance masculine and feminine, or descriptions of the primordial One dividing into Two to create life). The Kybalion’s exposition on Polarity directly echoes Thoth’s statements about light and dark giving meaning to each other (</w:t>
      </w:r>
      <w:hyperlink r:id="rId80">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Both suggest that mastery involves reconciling dualities within oneself: finding the point of unity where the pendulum swing of polarity can be neutralized or utilized consciously. Furthermore, Hermeticism includes the </w:t>
      </w:r>
      <w:r w:rsidDel="00000000" w:rsidR="00000000" w:rsidRPr="00000000">
        <w:rPr>
          <w:b w:val="1"/>
          <w:bCs w:val="1"/>
          <w:rtl w:val="0"/>
        </w:rPr>
        <w:t xml:space="preserve">Principle of Gender</w:t>
      </w:r>
      <w:r w:rsidDel="00000000" w:rsidR="00000000" w:rsidRPr="00000000">
        <w:rPr>
          <w:rtl w:val="0"/>
        </w:rPr>
        <w:t xml:space="preserve">: </w:t>
      </w:r>
      <w:r w:rsidDel="00000000" w:rsidR="00000000" w:rsidRPr="00000000">
        <w:rPr>
          <w:i w:val="1"/>
          <w:iCs w:val="1"/>
          <w:rtl w:val="0"/>
        </w:rPr>
        <w:t xml:space="preserve">“Gender is in everything; everything has its masculine and feminine principles”</w:t>
      </w:r>
      <w:r w:rsidDel="00000000" w:rsidR="00000000" w:rsidRPr="00000000">
        <w:rPr>
          <w:rtl w:val="0"/>
        </w:rPr>
        <w:t xml:space="preserve"> (</w:t>
      </w:r>
      <w:hyperlink r:id="rId81">
        <w:r w:rsidDel="00000000" w:rsidR="00000000" w:rsidRPr="00000000">
          <w:rPr>
            <w:color w:val="1155cc"/>
            <w:u w:val="single"/>
            <w:rtl w:val="0"/>
          </w:rPr>
          <w:t xml:space="preserve">The Kybalion - Wikipedia</w:t>
        </w:r>
      </w:hyperlink>
      <w:r w:rsidDel="00000000" w:rsidR="00000000" w:rsidRPr="00000000">
        <w:rPr>
          <w:rtl w:val="0"/>
        </w:rPr>
        <w:t xml:space="preserve">). This is another lens on duality, framing creation as the dynamic between active (masculine) and receptive (feminine) forces. Again, these are not seen as opposing camps but as complementary halves of one whole, present on all planes (spiritual, mental, physical). A practical implication is that a Hermetic practitioner tries to balance the yin and yang within – e.g. cultivating both intuition (feminine aspect) and will/reason (masculine aspect). In sum, Hermes’ teachings acknowledge duality as the fabric of the manifest world, but instruct that by understanding polarity one can rise to a higher perspective where duality blends back into unity. This approach is less devotional than Ra’s (Ra speaks of service-to-other vs service-to-self in moral terms), and more analytical or magical: the Hermetic adept seeks to </w:t>
      </w:r>
      <w:r w:rsidDel="00000000" w:rsidR="00000000" w:rsidRPr="00000000">
        <w:rPr>
          <w:i w:val="1"/>
          <w:iCs w:val="1"/>
          <w:rtl w:val="0"/>
        </w:rPr>
        <w:t xml:space="preserve">manipulate polarities</w:t>
      </w:r>
      <w:r w:rsidDel="00000000" w:rsidR="00000000" w:rsidRPr="00000000">
        <w:rPr>
          <w:rtl w:val="0"/>
        </w:rPr>
        <w:t xml:space="preserve"> to achieve spiritual aims. Nonetheless, the philosophical underpinning is the same – duality is a relative truth, unity is the absolute truth. Recognizing this grants the freedom to not be bound by one extreme or the other. As the Kybalion puts it, </w:t>
      </w:r>
      <w:r w:rsidDel="00000000" w:rsidR="00000000" w:rsidRPr="00000000">
        <w:rPr>
          <w:i w:val="1"/>
          <w:iCs w:val="1"/>
          <w:rtl w:val="0"/>
        </w:rPr>
        <w:t xml:space="preserve">“All paradoxes may be reconciled”</w:t>
      </w:r>
      <w:r w:rsidDel="00000000" w:rsidR="00000000" w:rsidRPr="00000000">
        <w:rPr>
          <w:rtl w:val="0"/>
        </w:rPr>
        <w:t xml:space="preserve">, a statement that could serve as a motto for all three traditions of Ra, Thoth, and Hermes (</w:t>
      </w:r>
      <w:hyperlink r:id="rId82">
        <w:r w:rsidDel="00000000" w:rsidR="00000000" w:rsidRPr="00000000">
          <w:rPr>
            <w:color w:val="1155cc"/>
            <w:u w:val="single"/>
            <w:rtl w:val="0"/>
          </w:rPr>
          <w:t xml:space="preserve">The Kybalion - Wikipedia</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Mind and Matter:</w:t>
      </w:r>
      <w:r w:rsidDel="00000000" w:rsidR="00000000" w:rsidRPr="00000000">
        <w:rPr>
          <w:rtl w:val="0"/>
        </w:rPr>
        <w:t xml:space="preserve"> In Hermeticism, mind and matter are not separate substances but a continuum of vibration or energy. The </w:t>
      </w:r>
      <w:r w:rsidDel="00000000" w:rsidR="00000000" w:rsidRPr="00000000">
        <w:rPr>
          <w:b w:val="1"/>
          <w:bCs w:val="1"/>
          <w:rtl w:val="0"/>
        </w:rPr>
        <w:t xml:space="preserve">Principle of Vibration</w:t>
      </w:r>
      <w:r w:rsidDel="00000000" w:rsidR="00000000" w:rsidRPr="00000000">
        <w:rPr>
          <w:rtl w:val="0"/>
        </w:rPr>
        <w:t xml:space="preserve"> in the Kybalion states: </w:t>
      </w:r>
      <w:r w:rsidDel="00000000" w:rsidR="00000000" w:rsidRPr="00000000">
        <w:rPr>
          <w:i w:val="1"/>
          <w:iCs w:val="1"/>
          <w:rtl w:val="0"/>
        </w:rPr>
        <w:t xml:space="preserve">“Nothing rests; everything moves; everything vibrates.”</w:t>
      </w:r>
      <w:r w:rsidDel="00000000" w:rsidR="00000000" w:rsidRPr="00000000">
        <w:rPr>
          <w:rtl w:val="0"/>
        </w:rPr>
        <w:t xml:space="preserve"> (</w:t>
      </w:r>
      <w:hyperlink r:id="rId83">
        <w:r w:rsidDel="00000000" w:rsidR="00000000" w:rsidRPr="00000000">
          <w:rPr>
            <w:color w:val="1155cc"/>
            <w:u w:val="single"/>
            <w:rtl w:val="0"/>
          </w:rPr>
          <w:t xml:space="preserve">The Kybalion - Wikipedia</w:t>
        </w:r>
      </w:hyperlink>
      <w:r w:rsidDel="00000000" w:rsidR="00000000" w:rsidRPr="00000000">
        <w:rPr>
          <w:rtl w:val="0"/>
        </w:rPr>
        <w:t xml:space="preserve">) All things, from the grossest matter to the subtlest thought, are vibrations of the one cosmic Mind. This teaching anticipates modern ideas in quantum physics and resonates with Ra’s description of matter as “vibratory distortions” and Thoth’s descriptions of planes of existence. Hermetic texts portray the material world as the </w:t>
      </w:r>
      <w:r w:rsidDel="00000000" w:rsidR="00000000" w:rsidRPr="00000000">
        <w:rPr>
          <w:i w:val="1"/>
          <w:iCs w:val="1"/>
          <w:rtl w:val="0"/>
        </w:rPr>
        <w:t xml:space="preserve">lowest vibration</w:t>
      </w:r>
      <w:r w:rsidDel="00000000" w:rsidR="00000000" w:rsidRPr="00000000">
        <w:rPr>
          <w:rtl w:val="0"/>
        </w:rPr>
        <w:t xml:space="preserve"> of spirit – effectively </w:t>
      </w:r>
      <w:r w:rsidDel="00000000" w:rsidR="00000000" w:rsidRPr="00000000">
        <w:rPr>
          <w:i w:val="1"/>
          <w:iCs w:val="1"/>
          <w:rtl w:val="0"/>
        </w:rPr>
        <w:t xml:space="preserve">condensed thought</w:t>
      </w:r>
      <w:r w:rsidDel="00000000" w:rsidR="00000000" w:rsidRPr="00000000">
        <w:rPr>
          <w:rtl w:val="0"/>
        </w:rPr>
        <w:t xml:space="preserve">. In the dialogue </w:t>
      </w:r>
      <w:r w:rsidDel="00000000" w:rsidR="00000000" w:rsidRPr="00000000">
        <w:rPr>
          <w:i w:val="1"/>
          <w:iCs w:val="1"/>
          <w:rtl w:val="0"/>
        </w:rPr>
        <w:t xml:space="preserve">Poimandres</w:t>
      </w:r>
      <w:r w:rsidDel="00000000" w:rsidR="00000000" w:rsidRPr="00000000">
        <w:rPr>
          <w:rtl w:val="0"/>
        </w:rPr>
        <w:t xml:space="preserve"> (Corpus Hermeticum I), the pupil is shown a vision of how the One Mind creates the cosmos through Nous (Divine Mind) and how humans, possessing mind, can ascend back to the spiritual source. Thus, the nature of reality is mental, and physical matter is a </w:t>
      </w:r>
      <w:r w:rsidDel="00000000" w:rsidR="00000000" w:rsidRPr="00000000">
        <w:rPr>
          <w:i w:val="1"/>
          <w:iCs w:val="1"/>
          <w:rtl w:val="0"/>
        </w:rPr>
        <w:t xml:space="preserve">symbol</w:t>
      </w:r>
      <w:r w:rsidDel="00000000" w:rsidR="00000000" w:rsidRPr="00000000">
        <w:rPr>
          <w:rtl w:val="0"/>
        </w:rPr>
        <w:t xml:space="preserve"> or </w:t>
      </w:r>
      <w:r w:rsidDel="00000000" w:rsidR="00000000" w:rsidRPr="00000000">
        <w:rPr>
          <w:i w:val="1"/>
          <w:iCs w:val="1"/>
          <w:rtl w:val="0"/>
        </w:rPr>
        <w:t xml:space="preserve">shadow</w:t>
      </w:r>
      <w:r w:rsidDel="00000000" w:rsidR="00000000" w:rsidRPr="00000000">
        <w:rPr>
          <w:rtl w:val="0"/>
        </w:rPr>
        <w:t xml:space="preserve"> of higher reality. This idea was influential historically: it informed medieval alchemy’s premise that by purifying matter one could also purify the soul. The Emerald Tablet of Hermes Trismegistus is fundamentally about the unity of spirit and matter – </w:t>
      </w:r>
      <w:r w:rsidDel="00000000" w:rsidR="00000000" w:rsidRPr="00000000">
        <w:rPr>
          <w:i w:val="1"/>
          <w:iCs w:val="1"/>
          <w:rtl w:val="0"/>
        </w:rPr>
        <w:t xml:space="preserve">“that which is above is like that which is below”</w:t>
      </w:r>
      <w:r w:rsidDel="00000000" w:rsidR="00000000" w:rsidRPr="00000000">
        <w:rPr>
          <w:rtl w:val="0"/>
        </w:rPr>
        <w:t xml:space="preserve"> – suggesting the refining of metals (matter) mirrors the refinement of consciousness (</w:t>
      </w:r>
      <w:hyperlink r:id="rId84">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The Hermetic Principle of Cause and Effect also ties into mind and matter: </w:t>
      </w:r>
      <w:r w:rsidDel="00000000" w:rsidR="00000000" w:rsidRPr="00000000">
        <w:rPr>
          <w:i w:val="1"/>
          <w:iCs w:val="1"/>
          <w:rtl w:val="0"/>
        </w:rPr>
        <w:t xml:space="preserve">“Every cause has its effect; every effect has its cause… there are many planes of causation, but nothing escapes the law.”</w:t>
      </w:r>
      <w:r w:rsidDel="00000000" w:rsidR="00000000" w:rsidRPr="00000000">
        <w:rPr>
          <w:rtl w:val="0"/>
        </w:rPr>
        <w:t xml:space="preserve"> (</w:t>
      </w:r>
      <w:hyperlink r:id="rId85">
        <w:r w:rsidDel="00000000" w:rsidR="00000000" w:rsidRPr="00000000">
          <w:rPr>
            <w:color w:val="1155cc"/>
            <w:u w:val="single"/>
            <w:rtl w:val="0"/>
          </w:rPr>
          <w:t xml:space="preserve">The Kybalion - Wikipedia</w:t>
        </w:r>
      </w:hyperlink>
      <w:r w:rsidDel="00000000" w:rsidR="00000000" w:rsidRPr="00000000">
        <w:rPr>
          <w:rtl w:val="0"/>
        </w:rPr>
        <w:t xml:space="preserve">). This underscores a layered reality where higher (mental/spiritual) causes precipitate lower (physical) effects. A Hermetic practitioner learns to operate on the mental plane to cause changes on the material plane – essentially the basis of magical practice. For example, by the concentrated use of thought (imagination, will, intention), one can influence events in the physical world (this is the theory behind practices like visualization and ritual magic). This is in harmony with Ra’s statement that </w:t>
      </w:r>
      <w:r w:rsidDel="00000000" w:rsidR="00000000" w:rsidRPr="00000000">
        <w:rPr>
          <w:i w:val="1"/>
          <w:iCs w:val="1"/>
          <w:rtl w:val="0"/>
        </w:rPr>
        <w:t xml:space="preserve">“mind, body, spirit are one beingness”</w:t>
      </w:r>
      <w:r w:rsidDel="00000000" w:rsidR="00000000" w:rsidRPr="00000000">
        <w:rPr>
          <w:rtl w:val="0"/>
        </w:rPr>
        <w:t xml:space="preserve"> and Thoth’s teaching that consciousness can shape reality when properly directed (</w:t>
      </w:r>
      <w:hyperlink r:id="rId86">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87">
        <w:r w:rsidDel="00000000" w:rsidR="00000000" w:rsidRPr="00000000">
          <w:rPr>
            <w:color w:val="1155cc"/>
            <w:u w:val="single"/>
            <w:rtl w:val="0"/>
          </w:rPr>
          <w:t xml:space="preserve">Shamanic Journeys Article</w:t>
        </w:r>
      </w:hyperlink>
      <w:r w:rsidDel="00000000" w:rsidR="00000000" w:rsidRPr="00000000">
        <w:rPr>
          <w:rtl w:val="0"/>
        </w:rPr>
        <w:t xml:space="preserve">). Indeed, many Western occult systems (theurgy, ceremonial magic, etc.) draw explicitly on Hermetic concepts: the magician identifies with the Divine Mind (often intoning “I am the All” or using Hermes’ names) to command lower forces. Hermes Trismegistus was traditionally credited with books on astrology and talismans that teach how to enlist cosmic forces through symbols – all predicated on a meaningful interface between mind and matter. In everyday terms, the Hermetic teaching encourages us to view our thoughts as real forces and our physical circumstances as malleable. If </w:t>
      </w:r>
      <w:r w:rsidDel="00000000" w:rsidR="00000000" w:rsidRPr="00000000">
        <w:rPr>
          <w:i w:val="1"/>
          <w:iCs w:val="1"/>
          <w:rtl w:val="0"/>
        </w:rPr>
        <w:t xml:space="preserve">All is Mind</w:t>
      </w:r>
      <w:r w:rsidDel="00000000" w:rsidR="00000000" w:rsidRPr="00000000">
        <w:rPr>
          <w:rtl w:val="0"/>
        </w:rPr>
        <w:t xml:space="preserve">, then by purifying and mastering one’s mind, one can affect one’s reality. Modern New Thought and metaphysical movements were deeply influenced by this Hermetic mental idealism (</w:t>
      </w:r>
      <w:hyperlink r:id="rId88">
        <w:r w:rsidDel="00000000" w:rsidR="00000000" w:rsidRPr="00000000">
          <w:rPr>
            <w:color w:val="1155cc"/>
            <w:u w:val="single"/>
            <w:rtl w:val="0"/>
          </w:rPr>
          <w:t xml:space="preserve">The Kybalion - Wikipedia</w:t>
        </w:r>
      </w:hyperlink>
      <w:r w:rsidDel="00000000" w:rsidR="00000000" w:rsidRPr="00000000">
        <w:rPr>
          <w:rtl w:val="0"/>
        </w:rPr>
        <w:t xml:space="preserve">). To summarize, Hermes’s doctrine sees no hard divide between mind and matter: matter is crystallized spirit, and mind is the subtle matter of higher planes. The practical upshot is the empowerment of the individual – since you are essentially one with the All-Mind, your mind (at its deepest level) has access to creative power. This dovetails with the Law of One’s suggestion that we are </w:t>
      </w:r>
      <w:r w:rsidDel="00000000" w:rsidR="00000000" w:rsidRPr="00000000">
        <w:rPr>
          <w:i w:val="1"/>
          <w:iCs w:val="1"/>
          <w:rtl w:val="0"/>
        </w:rPr>
        <w:t xml:space="preserve">“powerful co-creators of the Multiverse”</w:t>
      </w:r>
      <w:r w:rsidDel="00000000" w:rsidR="00000000" w:rsidRPr="00000000">
        <w:rPr>
          <w:rtl w:val="0"/>
        </w:rPr>
        <w:t xml:space="preserve">, once we transcend the illusion of separateness (</w:t>
      </w:r>
      <w:hyperlink r:id="rId89">
        <w:r w:rsidDel="00000000" w:rsidR="00000000" w:rsidRPr="00000000">
          <w:rPr>
            <w:color w:val="1155cc"/>
            <w:u w:val="single"/>
            <w:rtl w:val="0"/>
          </w:rPr>
          <w:t xml:space="preserve">I think I'm done with the law of one and spirituality in general. - Reddit</w:t>
        </w:r>
      </w:hyperlink>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Spiritual Evolution and Mastery:</w:t>
      </w:r>
      <w:r w:rsidDel="00000000" w:rsidR="00000000" w:rsidRPr="00000000">
        <w:rPr>
          <w:rtl w:val="0"/>
        </w:rPr>
        <w:t xml:space="preserve"> Hermetic teachings, while not outlining a step-by-step density model like Ra, do speak to the gradual progress of the soul toward divine consciousness. The Corpus Hermeticum describes the human as having a dual nature – mortal body and immortal spirit – and the purpose of life is to awaken to the immortal part. In the dialogue </w:t>
      </w:r>
      <w:r w:rsidDel="00000000" w:rsidR="00000000" w:rsidRPr="00000000">
        <w:rPr>
          <w:i w:val="1"/>
          <w:iCs w:val="1"/>
          <w:rtl w:val="0"/>
        </w:rPr>
        <w:t xml:space="preserve">Asclepius</w:t>
      </w:r>
      <w:r w:rsidDel="00000000" w:rsidR="00000000" w:rsidRPr="00000000">
        <w:rPr>
          <w:rtl w:val="0"/>
        </w:rPr>
        <w:t xml:space="preserve">, Hermes says that humans can </w:t>
      </w:r>
      <w:r w:rsidDel="00000000" w:rsidR="00000000" w:rsidRPr="00000000">
        <w:rPr>
          <w:i w:val="1"/>
          <w:iCs w:val="1"/>
          <w:rtl w:val="0"/>
        </w:rPr>
        <w:t xml:space="preserve">“rise above the fate that binds the ignorant”</w:t>
      </w:r>
      <w:r w:rsidDel="00000000" w:rsidR="00000000" w:rsidRPr="00000000">
        <w:rPr>
          <w:rtl w:val="0"/>
        </w:rPr>
        <w:t xml:space="preserve"> by acquiring gnosis (knowledge of God). The ultimate goal is often phrased as </w:t>
      </w:r>
      <w:r w:rsidDel="00000000" w:rsidR="00000000" w:rsidRPr="00000000">
        <w:rPr>
          <w:i w:val="1"/>
          <w:iCs w:val="1"/>
          <w:rtl w:val="0"/>
        </w:rPr>
        <w:t xml:space="preserve">Regeneration</w:t>
      </w:r>
      <w:r w:rsidDel="00000000" w:rsidR="00000000" w:rsidRPr="00000000">
        <w:rPr>
          <w:rtl w:val="0"/>
        </w:rPr>
        <w:t xml:space="preserve"> or </w:t>
      </w:r>
      <w:r w:rsidDel="00000000" w:rsidR="00000000" w:rsidRPr="00000000">
        <w:rPr>
          <w:i w:val="1"/>
          <w:iCs w:val="1"/>
          <w:rtl w:val="0"/>
        </w:rPr>
        <w:t xml:space="preserve">Reunion with the Divine</w:t>
      </w:r>
      <w:r w:rsidDel="00000000" w:rsidR="00000000" w:rsidRPr="00000000">
        <w:rPr>
          <w:rtl w:val="0"/>
        </w:rPr>
        <w:t xml:space="preserve">. The Kybalion’s principles serve as tools for this self-mastery. For instance, by using Polarity and Rhythm, the adept learns to neutralize the pendulum swings of emotion and circumstance, achieving equilibrium. By understanding Cause and Effect, one ceases to be a blind victim of life and becomes an active cause on higher planes (the Kybalion states the wise allow themselves to be </w:t>
      </w:r>
      <w:r w:rsidDel="00000000" w:rsidR="00000000" w:rsidRPr="00000000">
        <w:rPr>
          <w:i w:val="1"/>
          <w:iCs w:val="1"/>
          <w:rtl w:val="0"/>
        </w:rPr>
        <w:t xml:space="preserve">“Cause”</w:t>
      </w:r>
      <w:r w:rsidDel="00000000" w:rsidR="00000000" w:rsidRPr="00000000">
        <w:rPr>
          <w:rtl w:val="0"/>
        </w:rPr>
        <w:t xml:space="preserve"> rather than </w:t>
      </w:r>
      <w:r w:rsidDel="00000000" w:rsidR="00000000" w:rsidRPr="00000000">
        <w:rPr>
          <w:i w:val="1"/>
          <w:iCs w:val="1"/>
          <w:rtl w:val="0"/>
        </w:rPr>
        <w:t xml:space="preserve">“Effect”</w:t>
      </w:r>
      <w:r w:rsidDel="00000000" w:rsidR="00000000" w:rsidRPr="00000000">
        <w:rPr>
          <w:rtl w:val="0"/>
        </w:rPr>
        <w:t xml:space="preserve">). The seventh principle, Gender, highlights the need to </w:t>
      </w:r>
      <w:r w:rsidDel="00000000" w:rsidR="00000000" w:rsidRPr="00000000">
        <w:rPr>
          <w:i w:val="1"/>
          <w:iCs w:val="1"/>
          <w:rtl w:val="0"/>
        </w:rPr>
        <w:t xml:space="preserve">create</w:t>
      </w:r>
      <w:r w:rsidDel="00000000" w:rsidR="00000000" w:rsidRPr="00000000">
        <w:rPr>
          <w:rtl w:val="0"/>
        </w:rPr>
        <w:t xml:space="preserve"> on higher planes (the union of mental masculine and feminine yields new ideas, analogous to procreation on physical plane). All of these are aspects of an initiatory journey: from being moved by forces to </w:t>
      </w:r>
      <w:r w:rsidDel="00000000" w:rsidR="00000000" w:rsidRPr="00000000">
        <w:rPr>
          <w:i w:val="1"/>
          <w:iCs w:val="1"/>
          <w:rtl w:val="0"/>
        </w:rPr>
        <w:t xml:space="preserve">moving forces</w:t>
      </w:r>
      <w:r w:rsidDel="00000000" w:rsidR="00000000" w:rsidRPr="00000000">
        <w:rPr>
          <w:rtl w:val="0"/>
        </w:rPr>
        <w:t xml:space="preserve"> with wisdom and will. In the Hermetic view, spiritual evolution is marked by increasing </w:t>
      </w:r>
      <w:r w:rsidDel="00000000" w:rsidR="00000000" w:rsidRPr="00000000">
        <w:rPr>
          <w:b w:val="1"/>
          <w:bCs w:val="1"/>
          <w:rtl w:val="0"/>
        </w:rPr>
        <w:t xml:space="preserve">conscious control</w:t>
      </w:r>
      <w:r w:rsidDel="00000000" w:rsidR="00000000" w:rsidRPr="00000000">
        <w:rPr>
          <w:rtl w:val="0"/>
        </w:rPr>
        <w:t xml:space="preserve"> over one’s inner state and alignment with the divine laws. Ultimately, the adept seeks the state of the </w:t>
      </w:r>
      <w:r w:rsidDel="00000000" w:rsidR="00000000" w:rsidRPr="00000000">
        <w:rPr>
          <w:i w:val="1"/>
          <w:iCs w:val="1"/>
          <w:rtl w:val="0"/>
        </w:rPr>
        <w:t xml:space="preserve">“Masters”</w:t>
      </w:r>
      <w:r w:rsidDel="00000000" w:rsidR="00000000" w:rsidRPr="00000000">
        <w:rPr>
          <w:rtl w:val="0"/>
        </w:rPr>
        <w:t xml:space="preserve"> – beings (often called Adepts or even gods) who have transcended the ordinary human condition. The Kybalion hints that </w:t>
      </w:r>
      <w:r w:rsidDel="00000000" w:rsidR="00000000" w:rsidRPr="00000000">
        <w:rPr>
          <w:i w:val="1"/>
          <w:iCs w:val="1"/>
          <w:rtl w:val="0"/>
        </w:rPr>
        <w:t xml:space="preserve">“the Masters</w:t>
      </w:r>
      <w:r w:rsidDel="00000000" w:rsidR="00000000" w:rsidRPr="00000000">
        <w:rPr>
          <w:rtl w:val="0"/>
        </w:rPr>
        <w:t xml:space="preserve"> (who have attained a higher plane) </w:t>
      </w:r>
      <w:r w:rsidDel="00000000" w:rsidR="00000000" w:rsidRPr="00000000">
        <w:rPr>
          <w:i w:val="1"/>
          <w:iCs w:val="1"/>
          <w:rtl w:val="0"/>
        </w:rPr>
        <w:t xml:space="preserve">use higher laws to escape lower laws”</w:t>
      </w:r>
      <w:r w:rsidDel="00000000" w:rsidR="00000000" w:rsidRPr="00000000">
        <w:rPr>
          <w:rtl w:val="0"/>
        </w:rPr>
        <w:t xml:space="preserve">, which implies that truly evolved souls can transcend physical limitations (for example, by raising their vibration, they might escape the “law” of illness or even death). This is very much akin to Thoth’s portrayal of achieving immortality and Ra’s description of sixth-density beings. It also resonates with Eastern ideas – for instance, Hermeticism was influential on 19th-century occultists who equated the “Master” concept with the ascended masters or perfected beings in Theosophy. In terms of historical initiatory systems, </w:t>
      </w:r>
      <w:r w:rsidDel="00000000" w:rsidR="00000000" w:rsidRPr="00000000">
        <w:rPr>
          <w:b w:val="1"/>
          <w:bCs w:val="1"/>
          <w:rtl w:val="0"/>
        </w:rPr>
        <w:t xml:space="preserve">Hermeticism gave rise to many Western esoteric orders</w:t>
      </w:r>
      <w:r w:rsidDel="00000000" w:rsidR="00000000" w:rsidRPr="00000000">
        <w:rPr>
          <w:rtl w:val="0"/>
        </w:rPr>
        <w:t xml:space="preserve">. The </w:t>
      </w:r>
      <w:r w:rsidDel="00000000" w:rsidR="00000000" w:rsidRPr="00000000">
        <w:rPr>
          <w:i w:val="1"/>
          <w:iCs w:val="1"/>
          <w:rtl w:val="0"/>
        </w:rPr>
        <w:t xml:space="preserve">Hermetic Order of the Golden Dawn</w:t>
      </w:r>
      <w:r w:rsidDel="00000000" w:rsidR="00000000" w:rsidRPr="00000000">
        <w:rPr>
          <w:rtl w:val="0"/>
        </w:rPr>
        <w:t xml:space="preserve"> (late 19th century) is a prime example – it structured its grades on Kabbalistic and Hermetic principles and taught ritual magic using Egyptian godforms (Thoth and Hermes were invoked frequently). Rosicrucian fraternities and Freemasonry also drew on Hermetic symbolism (the Emerald Tablet, for instance, was studied by Rosicrucian alchemists like Michael Maier). These societies saw themselves as continuing the initiatory legacy of Hermes Trismegistus, guiding members to personal illumination through study and ritual. In contemporary spirituality, </w:t>
      </w:r>
      <w:r w:rsidDel="00000000" w:rsidR="00000000" w:rsidRPr="00000000">
        <w:rPr>
          <w:i w:val="1"/>
          <w:iCs w:val="1"/>
          <w:rtl w:val="0"/>
        </w:rPr>
        <w:t xml:space="preserve">The Kybalion</w:t>
      </w:r>
      <w:r w:rsidDel="00000000" w:rsidR="00000000" w:rsidRPr="00000000">
        <w:rPr>
          <w:rtl w:val="0"/>
        </w:rPr>
        <w:t xml:space="preserve"> itself has inspired many </w:t>
      </w:r>
      <w:r w:rsidDel="00000000" w:rsidR="00000000" w:rsidRPr="00000000">
        <w:rPr>
          <w:b w:val="1"/>
          <w:bCs w:val="1"/>
          <w:rtl w:val="0"/>
        </w:rPr>
        <w:t xml:space="preserve">initiatory frameworks</w:t>
      </w:r>
      <w:r w:rsidDel="00000000" w:rsidR="00000000" w:rsidRPr="00000000">
        <w:rPr>
          <w:rtl w:val="0"/>
        </w:rPr>
        <w:t xml:space="preserve">: modern mystery schools and New Age seminars often use the seven principles as a basis for training one’s mind and manifesting reality. While these are less formal than Golden Dawn-style initiations, they carry the same spirit – self-transformation through Hermetic wisdom. Notably, the Kybalion and related teachings influenced the </w:t>
      </w:r>
      <w:r w:rsidDel="00000000" w:rsidR="00000000" w:rsidRPr="00000000">
        <w:rPr>
          <w:b w:val="1"/>
          <w:bCs w:val="1"/>
          <w:rtl w:val="0"/>
        </w:rPr>
        <w:t xml:space="preserve">New Thought</w:t>
      </w:r>
      <w:r w:rsidDel="00000000" w:rsidR="00000000" w:rsidRPr="00000000">
        <w:rPr>
          <w:rtl w:val="0"/>
        </w:rPr>
        <w:t xml:space="preserve"> movement and law of attraction literature, which treat mastering one’s thoughts (Mentalism) and maintaining positive polarity as keys to spiritual success (</w:t>
      </w:r>
      <w:hyperlink r:id="rId90">
        <w:r w:rsidDel="00000000" w:rsidR="00000000" w:rsidRPr="00000000">
          <w:rPr>
            <w:color w:val="1155cc"/>
            <w:u w:val="single"/>
            <w:rtl w:val="0"/>
          </w:rPr>
          <w:t xml:space="preserve">The Kybalion - Wikipedia</w:t>
        </w:r>
      </w:hyperlink>
      <w:r w:rsidDel="00000000" w:rsidR="00000000" w:rsidRPr="00000000">
        <w:rPr>
          <w:rtl w:val="0"/>
        </w:rPr>
        <w:t xml:space="preserve">) (</w:t>
      </w:r>
      <w:hyperlink r:id="rId91">
        <w:r w:rsidDel="00000000" w:rsidR="00000000" w:rsidRPr="00000000">
          <w:rPr>
            <w:color w:val="1155cc"/>
            <w:u w:val="single"/>
            <w:rtl w:val="0"/>
          </w:rPr>
          <w:t xml:space="preserve">The Kybalion - Wikipedia</w:t>
        </w:r>
      </w:hyperlink>
      <w:r w:rsidDel="00000000" w:rsidR="00000000" w:rsidRPr="00000000">
        <w:rPr>
          <w:rtl w:val="0"/>
        </w:rPr>
        <w:t xml:space="preserve">). In essence, the Hermetic path to spiritual evolution is one of </w:t>
      </w:r>
      <w:r w:rsidDel="00000000" w:rsidR="00000000" w:rsidRPr="00000000">
        <w:rPr>
          <w:i w:val="1"/>
          <w:iCs w:val="1"/>
          <w:rtl w:val="0"/>
        </w:rPr>
        <w:t xml:space="preserve">self-initiation into the mysteries of existence</w:t>
      </w:r>
      <w:r w:rsidDel="00000000" w:rsidR="00000000" w:rsidRPr="00000000">
        <w:rPr>
          <w:rtl w:val="0"/>
        </w:rPr>
        <w:t xml:space="preserve">, often under the guidance of an inner Hermes (the divine Teacher within). The aspirant uses knowledge (</w:t>
      </w:r>
      <w:r w:rsidDel="00000000" w:rsidR="00000000" w:rsidRPr="00000000">
        <w:rPr>
          <w:i w:val="1"/>
          <w:iCs w:val="1"/>
          <w:rtl w:val="0"/>
        </w:rPr>
        <w:t xml:space="preserve">gnosis</w:t>
      </w:r>
      <w:r w:rsidDel="00000000" w:rsidR="00000000" w:rsidRPr="00000000">
        <w:rPr>
          <w:rtl w:val="0"/>
        </w:rPr>
        <w:t xml:space="preserve">) and practice (</w:t>
      </w:r>
      <w:r w:rsidDel="00000000" w:rsidR="00000000" w:rsidRPr="00000000">
        <w:rPr>
          <w:i w:val="1"/>
          <w:iCs w:val="1"/>
          <w:rtl w:val="0"/>
        </w:rPr>
        <w:t xml:space="preserve">askesis</w:t>
      </w:r>
      <w:r w:rsidDel="00000000" w:rsidR="00000000" w:rsidRPr="00000000">
        <w:rPr>
          <w:rtl w:val="0"/>
        </w:rPr>
        <w:t xml:space="preserve">) to ascend the ladder of consciousness, aiming to become </w:t>
      </w:r>
      <w:r w:rsidDel="00000000" w:rsidR="00000000" w:rsidRPr="00000000">
        <w:rPr>
          <w:i w:val="1"/>
          <w:iCs w:val="1"/>
          <w:rtl w:val="0"/>
        </w:rPr>
        <w:t xml:space="preserve">Trismegistus</w:t>
      </w:r>
      <w:r w:rsidDel="00000000" w:rsidR="00000000" w:rsidRPr="00000000">
        <w:rPr>
          <w:rtl w:val="0"/>
        </w:rPr>
        <w:t xml:space="preserve"> – “thrice-great,” great in wisdom, truth, and deed. This parallels the goal set by Ra (to become one with the Creator through love/wisdom) and by Thoth (to become an enlightened immortal in the Light).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cguaqtkrlgsl" w:id="5"/>
      <w:bookmarkEnd w:id="5"/>
      <w:r w:rsidDel="00000000" w:rsidR="00000000" w:rsidRPr="00000000">
        <w:rPr>
          <w:b w:val="1"/>
          <w:bCs w:val="1"/>
          <w:sz w:val="34"/>
          <w:szCs w:val="34"/>
          <w:rtl w:val="0"/>
        </w:rPr>
        <w:t xml:space="preserve">Philosophical Parallels and Differences</w:t>
      </w:r>
    </w:p>
    <w:p w:rsidR="00000000" w:rsidDel="00000000" w:rsidP="00000000" w:rsidRDefault="00000000" w:rsidRPr="00000000" w14:paraId="00000018">
      <w:pPr>
        <w:spacing w:after="240" w:before="240" w:lineRule="auto"/>
        <w:rPr/>
      </w:pPr>
      <w:r w:rsidDel="00000000" w:rsidR="00000000" w:rsidRPr="00000000">
        <w:rPr>
          <w:rtl w:val="0"/>
        </w:rPr>
        <w:t xml:space="preserve">Despite arising from different sources, the teachings of Ra, Thoth, and Hermes Trismegistus reveal striking </w:t>
      </w:r>
      <w:r w:rsidDel="00000000" w:rsidR="00000000" w:rsidRPr="00000000">
        <w:rPr>
          <w:b w:val="1"/>
          <w:bCs w:val="1"/>
          <w:rtl w:val="0"/>
        </w:rPr>
        <w:t xml:space="preserve">philosophical similarities</w:t>
      </w:r>
      <w:r w:rsidDel="00000000" w:rsidR="00000000" w:rsidRPr="00000000">
        <w:rPr>
          <w:rtl w:val="0"/>
        </w:rPr>
        <w:t xml:space="preserve">. All three assert a unitary origin of existence – a single infinite Creator or cosmic mind – and view the apparent multiplicity of the world as a purposeful illusion or emanation of that Oneness (</w:t>
      </w:r>
      <w:hyperlink r:id="rId92">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w:t>
      </w:r>
      <w:hyperlink r:id="rId93">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w:t>
      </w:r>
      <w:hyperlink r:id="rId94">
        <w:r w:rsidDel="00000000" w:rsidR="00000000" w:rsidRPr="00000000">
          <w:rPr>
            <w:color w:val="1155cc"/>
            <w:u w:val="single"/>
            <w:rtl w:val="0"/>
          </w:rPr>
          <w:t xml:space="preserve">The Kybalion - Wikipedia</w:t>
        </w:r>
      </w:hyperlink>
      <w:r w:rsidDel="00000000" w:rsidR="00000000" w:rsidRPr="00000000">
        <w:rPr>
          <w:rtl w:val="0"/>
        </w:rPr>
        <w:t xml:space="preserve">). Each teaches that realizing this unity is the ultimate truth and key to enlightenment. Consequently, they all grapple with the question of duality in a similar way: dual opposites (light/dark, positive/negative, masculine/feminine) are seen not as eternal dichotomies but as temporary, relative, and ultimately reconcilable. Ra describes duality as </w:t>
      </w:r>
      <w:r w:rsidDel="00000000" w:rsidR="00000000" w:rsidRPr="00000000">
        <w:rPr>
          <w:i w:val="1"/>
          <w:iCs w:val="1"/>
          <w:rtl w:val="0"/>
        </w:rPr>
        <w:t xml:space="preserve">distortions</w:t>
      </w:r>
      <w:r w:rsidDel="00000000" w:rsidR="00000000" w:rsidRPr="00000000">
        <w:rPr>
          <w:rtl w:val="0"/>
        </w:rPr>
        <w:t xml:space="preserve"> or lessons within an illusion (</w:t>
      </w:r>
      <w:hyperlink r:id="rId95">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Thoth frames dual forces as two sides of one coin that must be balanced (</w:t>
      </w:r>
      <w:hyperlink r:id="rId96">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Hermes formulates it as polarity – opposite ends of the same spectrum (</w:t>
      </w:r>
      <w:hyperlink r:id="rId97">
        <w:r w:rsidDel="00000000" w:rsidR="00000000" w:rsidRPr="00000000">
          <w:rPr>
            <w:color w:val="1155cc"/>
            <w:u w:val="single"/>
            <w:rtl w:val="0"/>
          </w:rPr>
          <w:t xml:space="preserve">The Kybalion - Wikipedia</w:t>
        </w:r>
      </w:hyperlink>
      <w:r w:rsidDel="00000000" w:rsidR="00000000" w:rsidRPr="00000000">
        <w:rPr>
          <w:rtl w:val="0"/>
        </w:rPr>
        <w:t xml:space="preserve">). In all cases, the message is to transcend surface dualism by perceiving the unity behind it. A devotee of any of these teachings is encouraged to practice seeing the Creator in </w:t>
      </w:r>
      <w:r w:rsidDel="00000000" w:rsidR="00000000" w:rsidRPr="00000000">
        <w:rPr>
          <w:i w:val="1"/>
          <w:iCs w:val="1"/>
          <w:rtl w:val="0"/>
        </w:rPr>
        <w:t xml:space="preserve">everything</w:t>
      </w:r>
      <w:r w:rsidDel="00000000" w:rsidR="00000000" w:rsidRPr="00000000">
        <w:rPr>
          <w:rtl w:val="0"/>
        </w:rPr>
        <w:t xml:space="preserve"> and </w:t>
      </w:r>
      <w:r w:rsidDel="00000000" w:rsidR="00000000" w:rsidRPr="00000000">
        <w:rPr>
          <w:i w:val="1"/>
          <w:iCs w:val="1"/>
          <w:rtl w:val="0"/>
        </w:rPr>
        <w:t xml:space="preserve">everyone</w:t>
      </w:r>
      <w:r w:rsidDel="00000000" w:rsidR="00000000" w:rsidRPr="00000000">
        <w:rPr>
          <w:rtl w:val="0"/>
        </w:rPr>
        <w:t xml:space="preserve"> – whether through Ra’s explicit exercises (to see the Creator in each moment, in self and other (</w:t>
      </w:r>
      <w:hyperlink r:id="rId98">
        <w:r w:rsidDel="00000000" w:rsidR="00000000" w:rsidRPr="00000000">
          <w:rPr>
            <w:color w:val="1155cc"/>
            <w:u w:val="single"/>
            <w:rtl w:val="0"/>
          </w:rPr>
          <w:t xml:space="preserve">The Moment Contains Love - Ra</w:t>
        </w:r>
      </w:hyperlink>
      <w:r w:rsidDel="00000000" w:rsidR="00000000" w:rsidRPr="00000000">
        <w:rPr>
          <w:rtl w:val="0"/>
        </w:rPr>
        <w:t xml:space="preserve">) (</w:t>
      </w:r>
      <w:hyperlink r:id="rId99">
        <w:r w:rsidDel="00000000" w:rsidR="00000000" w:rsidRPr="00000000">
          <w:rPr>
            <w:color w:val="1155cc"/>
            <w:u w:val="single"/>
            <w:rtl w:val="0"/>
          </w:rPr>
          <w:t xml:space="preserve">The Moment Contains Love - Ra</w:t>
        </w:r>
      </w:hyperlink>
      <w:r w:rsidDel="00000000" w:rsidR="00000000" w:rsidRPr="00000000">
        <w:rPr>
          <w:rtl w:val="0"/>
        </w:rPr>
        <w:t xml:space="preserve">)) or through Hermetic analogies (to understand that “above” and “below” reflect each other and thus to find the divine in the mundane (</w:t>
      </w:r>
      <w:hyperlink r:id="rId100">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When it comes to </w:t>
      </w:r>
      <w:r w:rsidDel="00000000" w:rsidR="00000000" w:rsidRPr="00000000">
        <w:rPr>
          <w:b w:val="1"/>
          <w:bCs w:val="1"/>
          <w:rtl w:val="0"/>
        </w:rPr>
        <w:t xml:space="preserve">mind and matter</w:t>
      </w:r>
      <w:r w:rsidDel="00000000" w:rsidR="00000000" w:rsidRPr="00000000">
        <w:rPr>
          <w:rtl w:val="0"/>
        </w:rPr>
        <w:t xml:space="preserve">, all three teachings are essentially idealistic or spiritual in philosophy: mind or consciousness is primary, and matter is a manifestation or tool of mind. The Law of One and Hermeticism both claim </w:t>
      </w:r>
      <w:r w:rsidDel="00000000" w:rsidR="00000000" w:rsidRPr="00000000">
        <w:rPr>
          <w:i w:val="1"/>
          <w:iCs w:val="1"/>
          <w:rtl w:val="0"/>
        </w:rPr>
        <w:t xml:space="preserve">“all things are mental”</w:t>
      </w:r>
      <w:r w:rsidDel="00000000" w:rsidR="00000000" w:rsidRPr="00000000">
        <w:rPr>
          <w:rtl w:val="0"/>
        </w:rPr>
        <w:t xml:space="preserve">, explicitly in the Kybalion (</w:t>
      </w:r>
      <w:hyperlink r:id="rId101">
        <w:r w:rsidDel="00000000" w:rsidR="00000000" w:rsidRPr="00000000">
          <w:rPr>
            <w:color w:val="1155cc"/>
            <w:u w:val="single"/>
            <w:rtl w:val="0"/>
          </w:rPr>
          <w:t xml:space="preserve">The Kybalion - Wikipedia</w:t>
        </w:r>
      </w:hyperlink>
      <w:r w:rsidDel="00000000" w:rsidR="00000000" w:rsidRPr="00000000">
        <w:rPr>
          <w:rtl w:val="0"/>
        </w:rPr>
        <w:t xml:space="preserve">) and implicitly in Ra’s statements that all creation is composed of intelligent energy shaped by a Logos (cosmic mind) (</w:t>
      </w:r>
      <w:hyperlink r:id="rId102">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Thoth’s tablets, too, describe the universe as </w:t>
      </w:r>
      <w:r w:rsidDel="00000000" w:rsidR="00000000" w:rsidRPr="00000000">
        <w:rPr>
          <w:i w:val="1"/>
          <w:iCs w:val="1"/>
          <w:rtl w:val="0"/>
        </w:rPr>
        <w:t xml:space="preserve">“multi-layered”</w:t>
      </w:r>
      <w:r w:rsidDel="00000000" w:rsidR="00000000" w:rsidRPr="00000000">
        <w:rPr>
          <w:rtl w:val="0"/>
        </w:rPr>
        <w:t xml:space="preserve"> and accessible by expanding consciousness (</w:t>
      </w:r>
      <w:hyperlink r:id="rId103">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w:t>
      </w:r>
      <w:hyperlink r:id="rId104">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None of these teachings draws a strict line between spiritual and material – rather the material is spiritual at a lower frequency. This leads to a shared emphasis on </w:t>
      </w:r>
      <w:r w:rsidDel="00000000" w:rsidR="00000000" w:rsidRPr="00000000">
        <w:rPr>
          <w:b w:val="1"/>
          <w:bCs w:val="1"/>
          <w:rtl w:val="0"/>
        </w:rPr>
        <w:t xml:space="preserve">vibration</w:t>
      </w:r>
      <w:r w:rsidDel="00000000" w:rsidR="00000000" w:rsidRPr="00000000">
        <w:rPr>
          <w:rtl w:val="0"/>
        </w:rPr>
        <w:t xml:space="preserve"> and </w:t>
      </w:r>
      <w:r w:rsidDel="00000000" w:rsidR="00000000" w:rsidRPr="00000000">
        <w:rPr>
          <w:b w:val="1"/>
          <w:bCs w:val="1"/>
          <w:rtl w:val="0"/>
        </w:rPr>
        <w:t xml:space="preserve">energy</w:t>
      </w:r>
      <w:r w:rsidDel="00000000" w:rsidR="00000000" w:rsidRPr="00000000">
        <w:rPr>
          <w:rtl w:val="0"/>
        </w:rPr>
        <w:t xml:space="preserve">: Ra speaks of densities and vibrations of light; Thoth of raising one’s vibratory state to travel the planes (</w:t>
      </w:r>
      <w:hyperlink r:id="rId105">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Hermes of everything being vibration and the possibility of transmuting states of matter or mind (</w:t>
      </w:r>
      <w:hyperlink r:id="rId106">
        <w:r w:rsidDel="00000000" w:rsidR="00000000" w:rsidRPr="00000000">
          <w:rPr>
            <w:color w:val="1155cc"/>
            <w:u w:val="single"/>
            <w:rtl w:val="0"/>
          </w:rPr>
          <w:t xml:space="preserve">The Kybalion - Wikipedia</w:t>
        </w:r>
      </w:hyperlink>
      <w:r w:rsidDel="00000000" w:rsidR="00000000" w:rsidRPr="00000000">
        <w:rPr>
          <w:rtl w:val="0"/>
        </w:rPr>
        <w:t xml:space="preserve">). Thus, a common thread is the idea of </w:t>
      </w:r>
      <w:r w:rsidDel="00000000" w:rsidR="00000000" w:rsidRPr="00000000">
        <w:rPr>
          <w:i w:val="1"/>
          <w:iCs w:val="1"/>
          <w:rtl w:val="0"/>
        </w:rPr>
        <w:t xml:space="preserve">transformation</w:t>
      </w:r>
      <w:r w:rsidDel="00000000" w:rsidR="00000000" w:rsidRPr="00000000">
        <w:rPr>
          <w:rtl w:val="0"/>
        </w:rPr>
        <w:t xml:space="preserve">: spiritual practice is often described as an alchemical or vibrational transmutation – of the self in Ra’s balancing exercises, of “base” emotions into higher understanding in Thoth’s wisdom keys, or of mental states in Hermetic mental alchemy. All three traditions value </w:t>
      </w:r>
      <w:r w:rsidDel="00000000" w:rsidR="00000000" w:rsidRPr="00000000">
        <w:rPr>
          <w:i w:val="1"/>
          <w:iCs w:val="1"/>
          <w:rtl w:val="0"/>
        </w:rPr>
        <w:t xml:space="preserve">knowledge of hidden laws</w:t>
      </w:r>
      <w:r w:rsidDel="00000000" w:rsidR="00000000" w:rsidRPr="00000000">
        <w:rPr>
          <w:rtl w:val="0"/>
        </w:rPr>
        <w:t xml:space="preserve"> as a means to freedom: Ra gives metaphysical cosmology and the archetypes of mind, Thoth gives esoteric keys and cosmic history, Hermes gives principles of nature – each is arming the seeker with insight to navigate the journey.</w:t>
      </w:r>
    </w:p>
    <w:p w:rsidR="00000000" w:rsidDel="00000000" w:rsidP="00000000" w:rsidRDefault="00000000" w:rsidRPr="00000000" w14:paraId="0000001A">
      <w:pPr>
        <w:spacing w:after="240" w:before="240" w:lineRule="auto"/>
        <w:rPr/>
      </w:pPr>
      <w:r w:rsidDel="00000000" w:rsidR="00000000" w:rsidRPr="00000000">
        <w:rPr>
          <w:rtl w:val="0"/>
        </w:rPr>
        <w:t xml:space="preserve">In terms of </w:t>
      </w:r>
      <w:r w:rsidDel="00000000" w:rsidR="00000000" w:rsidRPr="00000000">
        <w:rPr>
          <w:b w:val="1"/>
          <w:bCs w:val="1"/>
          <w:rtl w:val="0"/>
        </w:rPr>
        <w:t xml:space="preserve">spiritual evolution</w:t>
      </w:r>
      <w:r w:rsidDel="00000000" w:rsidR="00000000" w:rsidRPr="00000000">
        <w:rPr>
          <w:rtl w:val="0"/>
        </w:rPr>
        <w:t xml:space="preserve">, the three systems largely agree that life is a school and the soul progresses through stages to re-unite with the divine source. Ra’s model is the most detailed with its seven densities, but Thoth’s and Hermes’ perspectives complement it. Thoth speaks of an eternal soul learning from life to life (</w:t>
      </w:r>
      <w:hyperlink r:id="rId107">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and Hermes (in Hermetic texts) speaks of the need to transcend Fate and the material spheres to return to the Father (the Divine). The tone differs: Ra’s teaching is very compassionate and emphasizes service and love as criteria for advancement, whereas Hermetic texts focus on knowledge and will, and Thoth’s tablets focus on personal enlightenment and guarding against corruption. Yet even in this there are overlaps – Ra highly values wisdom alongside love (the positive path requires balancing both), and Hermetic tradition is not devoid of heart (consider the emphasis on the purity and intention of the alchemist). </w:t>
      </w:r>
      <w:r w:rsidDel="00000000" w:rsidR="00000000" w:rsidRPr="00000000">
        <w:rPr>
          <w:b w:val="1"/>
          <w:bCs w:val="1"/>
          <w:rtl w:val="0"/>
        </w:rPr>
        <w:t xml:space="preserve">Differences</w:t>
      </w:r>
      <w:r w:rsidDel="00000000" w:rsidR="00000000" w:rsidRPr="00000000">
        <w:rPr>
          <w:rtl w:val="0"/>
        </w:rPr>
        <w:t xml:space="preserve"> in these teachings often come down to style and focus: </w:t>
      </w:r>
      <w:r w:rsidDel="00000000" w:rsidR="00000000" w:rsidRPr="00000000">
        <w:rPr>
          <w:i w:val="1"/>
          <w:iCs w:val="1"/>
          <w:rtl w:val="0"/>
        </w:rPr>
        <w:t xml:space="preserve">The Law of One</w:t>
      </w:r>
      <w:r w:rsidDel="00000000" w:rsidR="00000000" w:rsidRPr="00000000">
        <w:rPr>
          <w:rtl w:val="0"/>
        </w:rPr>
        <w:t xml:space="preserve"> is a channeled spiritual-philosophical discourse with a somewhat Christian-friendly, non-ritualistic bent (it rarely suggests ceremonial practices, focusing more on meditation and ethical polarity), whereas </w:t>
      </w:r>
      <w:r w:rsidDel="00000000" w:rsidR="00000000" w:rsidRPr="00000000">
        <w:rPr>
          <w:i w:val="1"/>
          <w:iCs w:val="1"/>
          <w:rtl w:val="0"/>
        </w:rPr>
        <w:t xml:space="preserve">The Emerald Tablets</w:t>
      </w:r>
      <w:r w:rsidDel="00000000" w:rsidR="00000000" w:rsidRPr="00000000">
        <w:rPr>
          <w:rtl w:val="0"/>
        </w:rPr>
        <w:t xml:space="preserve"> of Thoth are poetic, symbolic, and mythic, emphasizing occult imagery, and </w:t>
      </w:r>
      <w:r w:rsidDel="00000000" w:rsidR="00000000" w:rsidRPr="00000000">
        <w:rPr>
          <w:i w:val="1"/>
          <w:iCs w:val="1"/>
          <w:rtl w:val="0"/>
        </w:rPr>
        <w:t xml:space="preserve">The Kybalion/Hermetic corpus</w:t>
      </w:r>
      <w:r w:rsidDel="00000000" w:rsidR="00000000" w:rsidRPr="00000000">
        <w:rPr>
          <w:rtl w:val="0"/>
        </w:rPr>
        <w:t xml:space="preserve"> is more abstract and philosophical, with an almost proto-scientific tone at times (reducing mystical ideas to “laws”). Despite these differences, none of the three advocates blind faith; all encourage direct experience and personal growth. All three also highlight </w:t>
      </w:r>
      <w:r w:rsidDel="00000000" w:rsidR="00000000" w:rsidRPr="00000000">
        <w:rPr>
          <w:b w:val="1"/>
          <w:bCs w:val="1"/>
          <w:rtl w:val="0"/>
        </w:rPr>
        <w:t xml:space="preserve">ethics</w:t>
      </w:r>
      <w:r w:rsidDel="00000000" w:rsidR="00000000" w:rsidRPr="00000000">
        <w:rPr>
          <w:rtl w:val="0"/>
        </w:rPr>
        <w:t xml:space="preserve"> as integral: service-to-others and harmlessness in Ra’s message, living in truth and balance in Thoth’s, and aligning with the harmonious workings of Nature in Hermeticism.</w:t>
      </w:r>
    </w:p>
    <w:p w:rsidR="00000000" w:rsidDel="00000000" w:rsidP="00000000" w:rsidRDefault="00000000" w:rsidRPr="00000000" w14:paraId="0000001B">
      <w:pPr>
        <w:spacing w:after="240" w:before="240" w:lineRule="auto"/>
        <w:rPr/>
      </w:pPr>
      <w:r w:rsidDel="00000000" w:rsidR="00000000" w:rsidRPr="00000000">
        <w:rPr>
          <w:rtl w:val="0"/>
        </w:rPr>
        <w:t xml:space="preserve">In summary, Ra, Thoth, and Hermes Trismegistus can be seen as three voices articulating a perennial philosophy. They all teach that </w:t>
      </w:r>
      <w:r w:rsidDel="00000000" w:rsidR="00000000" w:rsidRPr="00000000">
        <w:rPr>
          <w:i w:val="1"/>
          <w:iCs w:val="1"/>
          <w:rtl w:val="0"/>
        </w:rPr>
        <w:t xml:space="preserve">we and the universe are one</w:t>
      </w:r>
      <w:r w:rsidDel="00000000" w:rsidR="00000000" w:rsidRPr="00000000">
        <w:rPr>
          <w:rtl w:val="0"/>
        </w:rPr>
        <w:t xml:space="preserve">, that </w:t>
      </w:r>
      <w:r w:rsidDel="00000000" w:rsidR="00000000" w:rsidRPr="00000000">
        <w:rPr>
          <w:i w:val="1"/>
          <w:iCs w:val="1"/>
          <w:rtl w:val="0"/>
        </w:rPr>
        <w:t xml:space="preserve">duality is a learning device</w:t>
      </w:r>
      <w:r w:rsidDel="00000000" w:rsidR="00000000" w:rsidRPr="00000000">
        <w:rPr>
          <w:rtl w:val="0"/>
        </w:rPr>
        <w:t xml:space="preserve">, that </w:t>
      </w:r>
      <w:r w:rsidDel="00000000" w:rsidR="00000000" w:rsidRPr="00000000">
        <w:rPr>
          <w:i w:val="1"/>
          <w:iCs w:val="1"/>
          <w:rtl w:val="0"/>
        </w:rPr>
        <w:t xml:space="preserve">mind and reality are deeply intertwined</w:t>
      </w:r>
      <w:r w:rsidDel="00000000" w:rsidR="00000000" w:rsidRPr="00000000">
        <w:rPr>
          <w:rtl w:val="0"/>
        </w:rPr>
        <w:t xml:space="preserve">, and that </w:t>
      </w:r>
      <w:r w:rsidDel="00000000" w:rsidR="00000000" w:rsidRPr="00000000">
        <w:rPr>
          <w:i w:val="1"/>
          <w:iCs w:val="1"/>
          <w:rtl w:val="0"/>
        </w:rPr>
        <w:t xml:space="preserve">we are on a spiritual journey back to the Source</w:t>
      </w:r>
      <w:r w:rsidDel="00000000" w:rsidR="00000000" w:rsidRPr="00000000">
        <w:rPr>
          <w:rtl w:val="0"/>
        </w:rPr>
        <w:t xml:space="preserve">. If placed in dialogue, they would agree far more than disagree. One might imagine Hermes formulating a principle, Thoth illustrating it with a mythic narrative, and Ra providing a cosmic context and practical exercise – together giving a 360-degree view of the truth. It is this underlying unity of their message that seekers across time have recognized, which is why many modern students treat these figures as essentially equivalent guides (some equate Ra with Hermes in channelings, and Thoth with Hermes historically (</w:t>
      </w:r>
      <w:hyperlink r:id="rId108">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w:t>
      </w:r>
      <w:hyperlink r:id="rId109">
        <w:r w:rsidDel="00000000" w:rsidR="00000000" w:rsidRPr="00000000">
          <w:rPr>
            <w:color w:val="1155cc"/>
            <w:u w:val="single"/>
            <w:rtl w:val="0"/>
          </w:rPr>
          <w:t xml:space="preserve">The Legacy of Thoth and Hermes Trismegistus | by Zoharness | Medium</w:t>
        </w:r>
      </w:hyperlink>
      <w:r w:rsidDel="00000000" w:rsidR="00000000" w:rsidRPr="00000000">
        <w:rPr>
          <w:rtl w:val="0"/>
        </w:rPr>
        <w:t xml:space="preserve">)). Each tradition adds its unique flavor: Ra brings an explicit </w:t>
      </w:r>
      <w:r w:rsidDel="00000000" w:rsidR="00000000" w:rsidRPr="00000000">
        <w:rPr>
          <w:i w:val="1"/>
          <w:iCs w:val="1"/>
          <w:rtl w:val="0"/>
        </w:rPr>
        <w:t xml:space="preserve">Law of One</w:t>
      </w:r>
      <w:r w:rsidDel="00000000" w:rsidR="00000000" w:rsidRPr="00000000">
        <w:rPr>
          <w:rtl w:val="0"/>
        </w:rPr>
        <w:t xml:space="preserve"> (oneness with a strong service-to-others ethic), Thoth brings an </w:t>
      </w:r>
      <w:r w:rsidDel="00000000" w:rsidR="00000000" w:rsidRPr="00000000">
        <w:rPr>
          <w:i w:val="1"/>
          <w:iCs w:val="1"/>
          <w:rtl w:val="0"/>
        </w:rPr>
        <w:t xml:space="preserve">Atlantean/Egyptian mystical lineage</w:t>
      </w:r>
      <w:r w:rsidDel="00000000" w:rsidR="00000000" w:rsidRPr="00000000">
        <w:rPr>
          <w:rtl w:val="0"/>
        </w:rPr>
        <w:t xml:space="preserve"> (emphasizing balance, magic, and immortality), Hermes brings a </w:t>
      </w:r>
      <w:r w:rsidDel="00000000" w:rsidR="00000000" w:rsidRPr="00000000">
        <w:rPr>
          <w:i w:val="1"/>
          <w:iCs w:val="1"/>
          <w:rtl w:val="0"/>
        </w:rPr>
        <w:t xml:space="preserve">cosmic-natural philosophy</w:t>
      </w:r>
      <w:r w:rsidDel="00000000" w:rsidR="00000000" w:rsidRPr="00000000">
        <w:rPr>
          <w:rtl w:val="0"/>
        </w:rPr>
        <w:t xml:space="preserve"> (emphasizing understanding and mastery of universal laws). For a holistic spiritual path, one might find inspiration in all three – contemplating Ra’s unity, meditating with Thoth’s symbols, and applying Hermes’ principles in daily life.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502pyrtonj2z" w:id="6"/>
      <w:bookmarkEnd w:id="6"/>
      <w:r w:rsidDel="00000000" w:rsidR="00000000" w:rsidRPr="00000000">
        <w:rPr>
          <w:b w:val="1"/>
          <w:bCs w:val="1"/>
          <w:sz w:val="34"/>
          <w:szCs w:val="34"/>
          <w:rtl w:val="0"/>
        </w:rPr>
        <w:t xml:space="preserve">Attunement and Contact Practices</w:t>
      </w:r>
    </w:p>
    <w:p w:rsidR="00000000" w:rsidDel="00000000" w:rsidP="00000000" w:rsidRDefault="00000000" w:rsidRPr="00000000" w14:paraId="0000001D">
      <w:pPr>
        <w:spacing w:after="240" w:before="240" w:lineRule="auto"/>
        <w:rPr/>
      </w:pPr>
      <w:r w:rsidDel="00000000" w:rsidR="00000000" w:rsidRPr="00000000">
        <w:rPr>
          <w:rtl w:val="0"/>
        </w:rPr>
        <w:t xml:space="preserve">Throughout history and into the present, people have sought to </w:t>
      </w:r>
      <w:r w:rsidDel="00000000" w:rsidR="00000000" w:rsidRPr="00000000">
        <w:rPr>
          <w:b w:val="1"/>
          <w:bCs w:val="1"/>
          <w:rtl w:val="0"/>
        </w:rPr>
        <w:t xml:space="preserve">attune to or contact</w:t>
      </w:r>
      <w:r w:rsidDel="00000000" w:rsidR="00000000" w:rsidRPr="00000000">
        <w:rPr>
          <w:rtl w:val="0"/>
        </w:rPr>
        <w:t xml:space="preserve"> the intelligences and archetypes of Ra, Thoth, and Hermes Trismegistus. These attempts range from devotional worship and ritual invocation to meditative contemplation and direct channeling. Below we summarize historical and contemporary methods associated with each:</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Ancient Practices (Ra and Thoth):</w:t>
      </w:r>
      <w:r w:rsidDel="00000000" w:rsidR="00000000" w:rsidRPr="00000000">
        <w:rPr>
          <w:rtl w:val="0"/>
        </w:rPr>
        <w:t xml:space="preserve"> In Pharaonic Egypt, Ra and Thoth were worshipped as gods with formal temple cults. Priests of Ra at Heliopolis performed daily sun salutations, offered prayers at sunrise, and used the obelisk (a ray-like monument) to channel the Sun’s power. By honoring the physical sun, they intended to commune with Ra’s spiritual essence – an early form of attuning to Ra’s archetype as the source of life and light. Thoth, as patron of scribes and magicians, was invoked in writing and ritual. Egyptian priests and scribes often began texts with dedications to Thoth for inspiration. In ceremonies, they might recite </w:t>
      </w:r>
      <w:r w:rsidDel="00000000" w:rsidR="00000000" w:rsidRPr="00000000">
        <w:rPr>
          <w:i w:val="1"/>
          <w:iCs w:val="1"/>
          <w:rtl w:val="0"/>
        </w:rPr>
        <w:t xml:space="preserve">“Words of Thoth”</w:t>
      </w:r>
      <w:r w:rsidDel="00000000" w:rsidR="00000000" w:rsidRPr="00000000">
        <w:rPr>
          <w:rtl w:val="0"/>
        </w:rPr>
        <w:t xml:space="preserve"> to consecrate sacred space or objects. The </w:t>
      </w:r>
      <w:r w:rsidDel="00000000" w:rsidR="00000000" w:rsidRPr="00000000">
        <w:rPr>
          <w:i w:val="1"/>
          <w:iCs w:val="1"/>
          <w:rtl w:val="0"/>
        </w:rPr>
        <w:t xml:space="preserve">Egyptian Book of the Dead</w:t>
      </w:r>
      <w:r w:rsidDel="00000000" w:rsidR="00000000" w:rsidRPr="00000000">
        <w:rPr>
          <w:rtl w:val="0"/>
        </w:rPr>
        <w:t xml:space="preserve"> contains spells where the deceased identifies with Thoth to safely pass the judgment of the dead (Thoth being the weighing-of-heart recorder). Thus, ancient Egyptians sought Thoth’s guidance in matters of wisdom, justice, and arcane knowledge. These historical practices were the precursors to later occult work with these figures. Notably, Egyptian religion was not “channeling” in the modern sense, but rather devotional and theurgic – through correct ritual and moral purity, the priest invited the deity’s presence into a statue or into himself (the priest’s role was sometimes to embody the god in ritual). We might call this a form of invocation or evocation of the Ra or Thoth energies.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Classical and Medieval (Hermes):</w:t>
      </w:r>
      <w:r w:rsidDel="00000000" w:rsidR="00000000" w:rsidRPr="00000000">
        <w:rPr>
          <w:rtl w:val="0"/>
        </w:rPr>
        <w:t xml:space="preserve"> When Thoth was Hellenized into Hermes Trismegistus, Neoplatonic philosophers and Gnostic mystics revered him as a divine mind to be contacted through meditation and prayer. Texts like the </w:t>
      </w:r>
      <w:r w:rsidDel="00000000" w:rsidR="00000000" w:rsidRPr="00000000">
        <w:rPr>
          <w:i w:val="1"/>
          <w:iCs w:val="1"/>
          <w:rtl w:val="0"/>
        </w:rPr>
        <w:t xml:space="preserve">Corpus Hermeticum</w:t>
      </w:r>
      <w:r w:rsidDel="00000000" w:rsidR="00000000" w:rsidRPr="00000000">
        <w:rPr>
          <w:rtl w:val="0"/>
        </w:rPr>
        <w:t xml:space="preserve"> are framed as dialogues where Hermes or Nous imparts wisdom to a seeker – some scholars believe these dialogues were probably written by mystics in a trance-like or inspired state, effectively </w:t>
      </w:r>
      <w:r w:rsidDel="00000000" w:rsidR="00000000" w:rsidRPr="00000000">
        <w:rPr>
          <w:i w:val="1"/>
          <w:iCs w:val="1"/>
          <w:rtl w:val="0"/>
        </w:rPr>
        <w:t xml:space="preserve">channeling</w:t>
      </w:r>
      <w:r w:rsidDel="00000000" w:rsidR="00000000" w:rsidRPr="00000000">
        <w:rPr>
          <w:rtl w:val="0"/>
        </w:rPr>
        <w:t xml:space="preserve"> the voice of Hermes Trismegistus (or the Logos) internally. In late antiquity, a practice known as </w:t>
      </w:r>
      <w:r w:rsidDel="00000000" w:rsidR="00000000" w:rsidRPr="00000000">
        <w:rPr>
          <w:b w:val="1"/>
          <w:bCs w:val="1"/>
          <w:rtl w:val="0"/>
        </w:rPr>
        <w:t xml:space="preserve">theurgy</w:t>
      </w:r>
      <w:r w:rsidDel="00000000" w:rsidR="00000000" w:rsidRPr="00000000">
        <w:rPr>
          <w:rtl w:val="0"/>
        </w:rPr>
        <w:t xml:space="preserve"> developed, where practitioners performed elaborate rituals to invoke gods or angelic beings to obtain wisdom or magical abilities. Iamblichus, a Neoplatonic theurgist, wrote that one could summon a deity into a statue or into one’s psyche. Hermes/Thoth, being a master of magic, was a prime candidate for such work. The </w:t>
      </w:r>
      <w:r w:rsidDel="00000000" w:rsidR="00000000" w:rsidRPr="00000000">
        <w:rPr>
          <w:i w:val="1"/>
          <w:iCs w:val="1"/>
          <w:rtl w:val="0"/>
        </w:rPr>
        <w:t xml:space="preserve">Greek Magical Papyri</w:t>
      </w:r>
      <w:r w:rsidDel="00000000" w:rsidR="00000000" w:rsidRPr="00000000">
        <w:rPr>
          <w:rtl w:val="0"/>
        </w:rPr>
        <w:t xml:space="preserve"> (circa 2nd century BCE – 4th century CE) contain spells invoking Hermes or Thoth by their various names to gain knowledge, memory, or to consecrate talismans. For example, a magician might trace Hermes’ </w:t>
      </w:r>
      <w:r w:rsidDel="00000000" w:rsidR="00000000" w:rsidRPr="00000000">
        <w:rPr>
          <w:b w:val="1"/>
          <w:bCs w:val="1"/>
          <w:rtl w:val="0"/>
        </w:rPr>
        <w:t xml:space="preserve">caduceus</w:t>
      </w:r>
      <w:r w:rsidDel="00000000" w:rsidR="00000000" w:rsidRPr="00000000">
        <w:rPr>
          <w:rtl w:val="0"/>
        </w:rPr>
        <w:t xml:space="preserve"> symbol and speak an incantation to invite Hermes’ insight for a divination session. Meanwhile, alchemists in medieval and Renaissance times spoke of </w:t>
      </w:r>
      <w:r w:rsidDel="00000000" w:rsidR="00000000" w:rsidRPr="00000000">
        <w:rPr>
          <w:i w:val="1"/>
          <w:iCs w:val="1"/>
          <w:rtl w:val="0"/>
        </w:rPr>
        <w:t xml:space="preserve">Hermes Trismegistus</w:t>
      </w:r>
      <w:r w:rsidDel="00000000" w:rsidR="00000000" w:rsidRPr="00000000">
        <w:rPr>
          <w:rtl w:val="0"/>
        </w:rPr>
        <w:t xml:space="preserve"> as the patron of their art. Figures like Paracelsus and later Newton treated the </w:t>
      </w:r>
      <w:r w:rsidDel="00000000" w:rsidR="00000000" w:rsidRPr="00000000">
        <w:rPr>
          <w:i w:val="1"/>
          <w:iCs w:val="1"/>
          <w:rtl w:val="0"/>
        </w:rPr>
        <w:t xml:space="preserve">Emerald Tablet</w:t>
      </w:r>
      <w:r w:rsidDel="00000000" w:rsidR="00000000" w:rsidRPr="00000000">
        <w:rPr>
          <w:rtl w:val="0"/>
        </w:rPr>
        <w:t xml:space="preserve"> as a coded message from Hermes to be meditated upon – a kind of contemplative attunement to Hermes’ mind. They would study its axiom </w:t>
      </w:r>
      <w:r w:rsidDel="00000000" w:rsidR="00000000" w:rsidRPr="00000000">
        <w:rPr>
          <w:i w:val="1"/>
          <w:iCs w:val="1"/>
          <w:rtl w:val="0"/>
        </w:rPr>
        <w:t xml:space="preserve">“As above, so below”</w:t>
      </w:r>
      <w:r w:rsidDel="00000000" w:rsidR="00000000" w:rsidRPr="00000000">
        <w:rPr>
          <w:rtl w:val="0"/>
        </w:rPr>
        <w:t xml:space="preserve"> and attempt to apply it both in the laboratory and in their spiritual life (</w:t>
      </w:r>
      <w:hyperlink r:id="rId110">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w:t>
      </w:r>
      <w:hyperlink r:id="rId111">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In summary, throughout the classical and medieval era, contacting Hermes Trismegistus took the form of </w:t>
      </w:r>
      <w:r w:rsidDel="00000000" w:rsidR="00000000" w:rsidRPr="00000000">
        <w:rPr>
          <w:b w:val="1"/>
          <w:bCs w:val="1"/>
          <w:rtl w:val="0"/>
        </w:rPr>
        <w:t xml:space="preserve">scholarly mysticism and ritual magic</w:t>
      </w:r>
      <w:r w:rsidDel="00000000" w:rsidR="00000000" w:rsidRPr="00000000">
        <w:rPr>
          <w:rtl w:val="0"/>
        </w:rPr>
        <w:t xml:space="preserve">, where prayer, incantation, and symbolic correspondences were used to bridge to the divine intellect Hermes represented.</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Modern Channeling and Meditation:</w:t>
      </w:r>
      <w:r w:rsidDel="00000000" w:rsidR="00000000" w:rsidRPr="00000000">
        <w:rPr>
          <w:rtl w:val="0"/>
        </w:rPr>
        <w:t xml:space="preserve"> In the 19th–21st centuries, new methods have emerged (or re-emerged) to attune to these entities outside of formal religious structures. One significant method is </w:t>
      </w:r>
      <w:r w:rsidDel="00000000" w:rsidR="00000000" w:rsidRPr="00000000">
        <w:rPr>
          <w:b w:val="1"/>
          <w:bCs w:val="1"/>
          <w:rtl w:val="0"/>
        </w:rPr>
        <w:t xml:space="preserve">trance channeling</w:t>
      </w:r>
      <w:r w:rsidDel="00000000" w:rsidR="00000000" w:rsidRPr="00000000">
        <w:rPr>
          <w:rtl w:val="0"/>
        </w:rPr>
        <w:t xml:space="preserve">. The Law of One itself is a product of this: Carla Rueckert, serving as the channel, would enter a deep meditative trance, and through prepared ritual protection and intention, the group would call for contact with Ra (</w:t>
      </w:r>
      <w:hyperlink r:id="rId112">
        <w:r w:rsidDel="00000000" w:rsidR="00000000" w:rsidRPr="00000000">
          <w:rPr>
            <w:color w:val="1155cc"/>
            <w:u w:val="single"/>
            <w:rtl w:val="0"/>
          </w:rPr>
          <w:t xml:space="preserve">The Ra Material Book Three - Amazon.com</w:t>
        </w:r>
      </w:hyperlink>
      <w:r w:rsidDel="00000000" w:rsidR="00000000" w:rsidRPr="00000000">
        <w:rPr>
          <w:rtl w:val="0"/>
        </w:rPr>
        <w:t xml:space="preserve">). According to their records, they performed a brief ritual influenced by the magical traditions (including reciting the Lord’s Prayer and visualizing protective light) before each session to ensure the contact stayed positive. The resulting communications (Ra speaking through the channel) were recorded verbatim. This method – conscious channeling of higher-dimensional beings – has become more common since the mid-20th century. Indeed, many modern individuals claim to channel Thoth or Hermes or other ascended masters. For example, Maurice Doreal, who produced </w:t>
      </w:r>
      <w:r w:rsidDel="00000000" w:rsidR="00000000" w:rsidRPr="00000000">
        <w:rPr>
          <w:i w:val="1"/>
          <w:iCs w:val="1"/>
          <w:rtl w:val="0"/>
        </w:rPr>
        <w:t xml:space="preserve">The Emerald Tablets of Thoth</w:t>
      </w:r>
      <w:r w:rsidDel="00000000" w:rsidR="00000000" w:rsidRPr="00000000">
        <w:rPr>
          <w:rtl w:val="0"/>
        </w:rPr>
        <w:t xml:space="preserve">, said he received them via direct telepathic transmission from Thoth in 1925 (</w:t>
      </w:r>
      <w:hyperlink r:id="rId113">
        <w:r w:rsidDel="00000000" w:rsidR="00000000" w:rsidRPr="00000000">
          <w:rPr>
            <w:color w:val="1155cc"/>
            <w:u w:val="single"/>
            <w:rtl w:val="0"/>
          </w:rPr>
          <w:t xml:space="preserve">On the “Emerald Tablet” vs. “Emerald Tablets of Thoth the Atlantean” « The Digital Ambler</w:t>
        </w:r>
      </w:hyperlink>
      <w:r w:rsidDel="00000000" w:rsidR="00000000" w:rsidRPr="00000000">
        <w:rPr>
          <w:rtl w:val="0"/>
        </w:rPr>
        <w:t xml:space="preserve">). Similarly, some New Age channelers report communications from “Hermes” or “Mercury” as a guiding spirit. One documented case is Tom Jacobs, who published </w:t>
      </w:r>
      <w:r w:rsidDel="00000000" w:rsidR="00000000" w:rsidRPr="00000000">
        <w:rPr>
          <w:i w:val="1"/>
          <w:iCs w:val="1"/>
          <w:rtl w:val="0"/>
        </w:rPr>
        <w:t xml:space="preserve">channelings of Hermes (Thoth)</w:t>
      </w:r>
      <w:r w:rsidDel="00000000" w:rsidR="00000000" w:rsidRPr="00000000">
        <w:rPr>
          <w:rtl w:val="0"/>
        </w:rPr>
        <w:t xml:space="preserve"> offering practical spiritual advice (</w:t>
      </w:r>
      <w:hyperlink r:id="rId114">
        <w:r w:rsidDel="00000000" w:rsidR="00000000" w:rsidRPr="00000000">
          <w:rPr>
            <w:color w:val="1155cc"/>
            <w:u w:val="single"/>
            <w:rtl w:val="0"/>
          </w:rPr>
          <w:t xml:space="preserve">Channeling Hermes: You Are Not What Has Happened To You</w:t>
        </w:r>
      </w:hyperlink>
      <w:r w:rsidDel="00000000" w:rsidR="00000000" w:rsidRPr="00000000">
        <w:rPr>
          <w:rtl w:val="0"/>
        </w:rPr>
        <w:t xml:space="preserve">). Another is the phenomenon of the “Ra collective” – channelers today, inspired by </w:t>
      </w:r>
      <w:r w:rsidDel="00000000" w:rsidR="00000000" w:rsidRPr="00000000">
        <w:rPr>
          <w:i w:val="1"/>
          <w:iCs w:val="1"/>
          <w:rtl w:val="0"/>
        </w:rPr>
        <w:t xml:space="preserve">The Law of One</w:t>
      </w:r>
      <w:r w:rsidDel="00000000" w:rsidR="00000000" w:rsidRPr="00000000">
        <w:rPr>
          <w:rtl w:val="0"/>
        </w:rPr>
        <w:t xml:space="preserve">, attempt to connect with the same source. It’s noted that </w:t>
      </w:r>
      <w:r w:rsidDel="00000000" w:rsidR="00000000" w:rsidRPr="00000000">
        <w:rPr>
          <w:i w:val="1"/>
          <w:iCs w:val="1"/>
          <w:rtl w:val="0"/>
        </w:rPr>
        <w:t xml:space="preserve">“many people channel the Ra Collective, focusing on teaching humans Truth”</w:t>
      </w:r>
      <w:r w:rsidDel="00000000" w:rsidR="00000000" w:rsidRPr="00000000">
        <w:rPr>
          <w:rtl w:val="0"/>
        </w:rPr>
        <w:t xml:space="preserve"> (</w:t>
      </w:r>
      <w:hyperlink r:id="rId115">
        <w:r w:rsidDel="00000000" w:rsidR="00000000" w:rsidRPr="00000000">
          <w:rPr>
            <w:color w:val="1155cc"/>
            <w:u w:val="single"/>
            <w:rtl w:val="0"/>
          </w:rPr>
          <w:t xml:space="preserve">Connecting to the Ra Collective</w:t>
        </w:r>
      </w:hyperlink>
      <w:r w:rsidDel="00000000" w:rsidR="00000000" w:rsidRPr="00000000">
        <w:rPr>
          <w:rtl w:val="0"/>
        </w:rPr>
        <w:t xml:space="preserve">). These channelers use meditative states or light trance to receive messages, often after establishing a psychic connection through intent or invocation.</w:t>
        <w:br w:type="textWrapping"/>
        <w:br w:type="textWrapping"/>
        <w:t xml:space="preserve"> Alongside trance mediumship, </w:t>
      </w:r>
      <w:r w:rsidDel="00000000" w:rsidR="00000000" w:rsidRPr="00000000">
        <w:rPr>
          <w:b w:val="1"/>
          <w:bCs w:val="1"/>
          <w:rtl w:val="0"/>
        </w:rPr>
        <w:t xml:space="preserve">meditation and visualization</w:t>
      </w:r>
      <w:r w:rsidDel="00000000" w:rsidR="00000000" w:rsidRPr="00000000">
        <w:rPr>
          <w:rtl w:val="0"/>
        </w:rPr>
        <w:t xml:space="preserve"> techniques are widely used to attune to these archetypes. A good example is working with symbols associated with the entities. The caduceus of Hermes (a staff entwined by two serpents, often with wings) is one such symbol. Modern practitioners like occult author Nicki Scully teach a </w:t>
      </w:r>
      <w:r w:rsidDel="00000000" w:rsidR="00000000" w:rsidRPr="00000000">
        <w:rPr>
          <w:i w:val="1"/>
          <w:iCs w:val="1"/>
          <w:rtl w:val="0"/>
        </w:rPr>
        <w:t xml:space="preserve">“Caduceus meditation”</w:t>
      </w:r>
      <w:r w:rsidDel="00000000" w:rsidR="00000000" w:rsidRPr="00000000">
        <w:rPr>
          <w:rtl w:val="0"/>
        </w:rPr>
        <w:t xml:space="preserve"> where one visualizes the golden staff along the spine, the twin serpents representing dual energies (ida and pingala or positive and negative forces) rising and uniting at the crown (</w:t>
      </w:r>
      <w:hyperlink r:id="rId116">
        <w:r w:rsidDel="00000000" w:rsidR="00000000" w:rsidRPr="00000000">
          <w:rPr>
            <w:color w:val="1155cc"/>
            <w:u w:val="single"/>
            <w:rtl w:val="0"/>
          </w:rPr>
          <w:t xml:space="preserve">Shamanic Journeys Article</w:t>
        </w:r>
      </w:hyperlink>
      <w:r w:rsidDel="00000000" w:rsidR="00000000" w:rsidRPr="00000000">
        <w:rPr>
          <w:rtl w:val="0"/>
        </w:rPr>
        <w:t xml:space="preserve">) (</w:t>
      </w:r>
      <w:hyperlink r:id="rId117">
        <w:r w:rsidDel="00000000" w:rsidR="00000000" w:rsidRPr="00000000">
          <w:rPr>
            <w:color w:val="1155cc"/>
            <w:u w:val="single"/>
            <w:rtl w:val="0"/>
          </w:rPr>
          <w:t xml:space="preserve">Shamanic Journeys Article</w:t>
        </w:r>
      </w:hyperlink>
      <w:r w:rsidDel="00000000" w:rsidR="00000000" w:rsidRPr="00000000">
        <w:rPr>
          <w:rtl w:val="0"/>
        </w:rPr>
        <w:t xml:space="preserve">). By focusing on this symbol, the meditator aims to activate kundalini energy and open spiritual perception – essentially using Hermes’ tool to access Hermes’ realm. Scully notes that </w:t>
      </w:r>
      <w:r w:rsidDel="00000000" w:rsidR="00000000" w:rsidRPr="00000000">
        <w:rPr>
          <w:i w:val="1"/>
          <w:iCs w:val="1"/>
          <w:rtl w:val="0"/>
        </w:rPr>
        <w:t xml:space="preserve">“when we meditate on the caduceus, it ignites energy flows in our bodies… connecting the physical and spiritual realms”</w:t>
      </w:r>
      <w:r w:rsidDel="00000000" w:rsidR="00000000" w:rsidRPr="00000000">
        <w:rPr>
          <w:rtl w:val="0"/>
        </w:rPr>
        <w:t xml:space="preserve"> (</w:t>
      </w:r>
      <w:hyperlink r:id="rId118">
        <w:r w:rsidDel="00000000" w:rsidR="00000000" w:rsidRPr="00000000">
          <w:rPr>
            <w:color w:val="1155cc"/>
            <w:u w:val="single"/>
            <w:rtl w:val="0"/>
          </w:rPr>
          <w:t xml:space="preserve">Shamanic Journeys Article</w:t>
        </w:r>
      </w:hyperlink>
      <w:r w:rsidDel="00000000" w:rsidR="00000000" w:rsidRPr="00000000">
        <w:rPr>
          <w:rtl w:val="0"/>
        </w:rPr>
        <w:t xml:space="preserve">) (</w:t>
      </w:r>
      <w:hyperlink r:id="rId119">
        <w:r w:rsidDel="00000000" w:rsidR="00000000" w:rsidRPr="00000000">
          <w:rPr>
            <w:color w:val="1155cc"/>
            <w:u w:val="single"/>
            <w:rtl w:val="0"/>
          </w:rPr>
          <w:t xml:space="preserve">Shamanic Journeys Article</w:t>
        </w:r>
      </w:hyperlink>
      <w:r w:rsidDel="00000000" w:rsidR="00000000" w:rsidRPr="00000000">
        <w:rPr>
          <w:rtl w:val="0"/>
        </w:rPr>
        <w:t xml:space="preserve">). She frames it as a way of working with Thoth/Hermes, since Hermes as Thoth governs magic and the equilibrium of forces. Likewise, one might meditate on the </w:t>
      </w:r>
      <w:r w:rsidDel="00000000" w:rsidR="00000000" w:rsidRPr="00000000">
        <w:rPr>
          <w:b w:val="1"/>
          <w:bCs w:val="1"/>
          <w:rtl w:val="0"/>
        </w:rPr>
        <w:t xml:space="preserve">Eye of Ra</w:t>
      </w:r>
      <w:r w:rsidDel="00000000" w:rsidR="00000000" w:rsidRPr="00000000">
        <w:rPr>
          <w:rtl w:val="0"/>
        </w:rPr>
        <w:t xml:space="preserve"> or a solar disk above one’s head to attune to Ra’s energy of illumination and vitality. Sun-gazing at dawn or chanting solar invocations (e.g., the Gayatri mantra in a cross-cultural context) can be seen as methods to connect with the Ra archetype. In Western esoteric orders like the Golden Dawn, initiates in certain grades assumed god-forms during ritual – meaning an initiate might visualize themselves as Thoth (called “Thoth, the Great of Magic” in one ritual) to internalize that deity’s qualities. This is a kind of active meditation in a ritual setting.</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Ritual Magic and Ceremonial Invocation:</w:t>
      </w:r>
      <w:r w:rsidDel="00000000" w:rsidR="00000000" w:rsidRPr="00000000">
        <w:rPr>
          <w:rtl w:val="0"/>
        </w:rPr>
        <w:t xml:space="preserve"> Many occult traditions incorporate formal rituals to contact these entities or at least invoke their archetypal power. In Thelema (Aleister Crowley’s tradition), Thoth is revered in the form of </w:t>
      </w:r>
      <w:r w:rsidDel="00000000" w:rsidR="00000000" w:rsidRPr="00000000">
        <w:rPr>
          <w:b w:val="1"/>
          <w:bCs w:val="1"/>
          <w:rtl w:val="0"/>
        </w:rPr>
        <w:t xml:space="preserve">Tahuti</w:t>
      </w:r>
      <w:r w:rsidDel="00000000" w:rsidR="00000000" w:rsidRPr="00000000">
        <w:rPr>
          <w:rtl w:val="0"/>
        </w:rPr>
        <w:t xml:space="preserve">. Crowley even named his Tarot deck “The Book of Thoth,” believing that through intense study of Tarot one can commune with Thoth’s wisdom. The Golden Dawn had rituals named after Thoth (for example, the </w:t>
      </w:r>
      <w:r w:rsidDel="00000000" w:rsidR="00000000" w:rsidRPr="00000000">
        <w:rPr>
          <w:i w:val="1"/>
          <w:iCs w:val="1"/>
          <w:rtl w:val="0"/>
        </w:rPr>
        <w:t xml:space="preserve">Thoth invocation</w:t>
      </w:r>
      <w:r w:rsidDel="00000000" w:rsidR="00000000" w:rsidRPr="00000000">
        <w:rPr>
          <w:rtl w:val="0"/>
        </w:rPr>
        <w:t xml:space="preserve"> as part of a pathworking on the Tree of Life) and used the hieroglyphic image of Thoth as a godform to speak through the human celebrant when declaring certain teachings. In Masonry and Rosicrucian ceremonies, Hermes Trismegistus is sometimes referenced as a patron of the order – for instance, a lecture might open with “As Hermes Trismegistus teaches…” followed by a maxim, creating an atmosphere that Hermes’ spirit presides over the meeting. These societies also use </w:t>
      </w:r>
      <w:r w:rsidDel="00000000" w:rsidR="00000000" w:rsidRPr="00000000">
        <w:rPr>
          <w:i w:val="1"/>
          <w:iCs w:val="1"/>
          <w:rtl w:val="0"/>
        </w:rPr>
        <w:t xml:space="preserve">initiatory drama</w:t>
      </w:r>
      <w:r w:rsidDel="00000000" w:rsidR="00000000" w:rsidRPr="00000000">
        <w:rPr>
          <w:rtl w:val="0"/>
        </w:rPr>
        <w:t xml:space="preserve"> to put the candidate in the role of one who journeys and receives knowledge from masters – effectively reenacting the Hermetic quest. For example, some Rosicrucian groups identify the mysterious author of their manifestos (Christian Rosenkreuz) with Hermes, suggesting that the initiation is an Hermes-guided transformation (</w:t>
      </w:r>
      <w:hyperlink r:id="rId120">
        <w:r w:rsidDel="00000000" w:rsidR="00000000" w:rsidRPr="00000000">
          <w:rPr>
            <w:color w:val="1155cc"/>
            <w:u w:val="single"/>
            <w:rtl w:val="0"/>
          </w:rPr>
          <w:t xml:space="preserve">Hermes Trismegistus - Wikipedia</w:t>
        </w:r>
      </w:hyperlink>
      <w:r w:rsidDel="00000000" w:rsidR="00000000" w:rsidRPr="00000000">
        <w:rPr>
          <w:rtl w:val="0"/>
        </w:rPr>
        <w:t xml:space="preserve">).</w:t>
        <w:br w:type="textWrapping"/>
        <w:br w:type="textWrapping"/>
        <w:t xml:space="preserve"> Even outside formal organizations, individual practitioners create their own rituals. A modern mage might cast a circle, light a yellow candle (Mercury’s color), burn incense of frankincense (traditional for sun and for Thoth), and read an invocation like: “Oh Thoth, Lord of Wisdom, come into my mind and enlighten me.” They may scry (gaze) into a mirror after such invocation, hoping to receive a vision or message – a method reminiscent of how John Dee in the Renaissance attempted to contact angels (though Dee specifically tried to reach Enochian angels, he was certainly influenced by Hermetic ideas and is even said to have the </w:t>
      </w:r>
      <w:r w:rsidDel="00000000" w:rsidR="00000000" w:rsidRPr="00000000">
        <w:rPr>
          <w:i w:val="1"/>
          <w:iCs w:val="1"/>
          <w:rtl w:val="0"/>
        </w:rPr>
        <w:t xml:space="preserve">Hermetic</w:t>
      </w:r>
      <w:r w:rsidDel="00000000" w:rsidR="00000000" w:rsidRPr="00000000">
        <w:rPr>
          <w:rtl w:val="0"/>
        </w:rPr>
        <w:t xml:space="preserve"> monad symbol). In another vein, some psychonauts use entheogens (psychedelic substances) in a ritual context to encounter archetypal beings; there are reports of people meeting Thoth or Hermes in altered states and receiving symbolic knowledge (this is anecdotal but aligns with the idea of these archetypes being part of the collective unconscious one can access).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Initiatory Frameworks and Organizations:</w:t>
      </w:r>
      <w:r w:rsidDel="00000000" w:rsidR="00000000" w:rsidRPr="00000000">
        <w:rPr>
          <w:rtl w:val="0"/>
        </w:rPr>
        <w:t xml:space="preserve"> The influence of Ra, Thoth, and Hermes is deeply embedded in various initiatory systems. We have mentioned the Golden Dawn and Rosicrucians for Hermes. In the case of Ra, while no ancient priesthood survives, </w:t>
      </w:r>
      <w:r w:rsidDel="00000000" w:rsidR="00000000" w:rsidRPr="00000000">
        <w:rPr>
          <w:i w:val="1"/>
          <w:iCs w:val="1"/>
          <w:rtl w:val="0"/>
        </w:rPr>
        <w:t xml:space="preserve">The Law of One</w:t>
      </w:r>
      <w:r w:rsidDel="00000000" w:rsidR="00000000" w:rsidRPr="00000000">
        <w:rPr>
          <w:rtl w:val="0"/>
        </w:rPr>
        <w:t xml:space="preserve"> material itself has given rise to a sort of </w:t>
      </w:r>
      <w:r w:rsidDel="00000000" w:rsidR="00000000" w:rsidRPr="00000000">
        <w:rPr>
          <w:i w:val="1"/>
          <w:iCs w:val="1"/>
          <w:rtl w:val="0"/>
        </w:rPr>
        <w:t xml:space="preserve">community of practice</w:t>
      </w:r>
      <w:r w:rsidDel="00000000" w:rsidR="00000000" w:rsidRPr="00000000">
        <w:rPr>
          <w:rtl w:val="0"/>
        </w:rPr>
        <w:t xml:space="preserve">. L/L Research continues to hold study groups and meditation sessions based on the Law of One. While this is not a formal initiation, many students treat going through the </w:t>
      </w:r>
      <w:r w:rsidDel="00000000" w:rsidR="00000000" w:rsidRPr="00000000">
        <w:rPr>
          <w:i w:val="1"/>
          <w:iCs w:val="1"/>
          <w:rtl w:val="0"/>
        </w:rPr>
        <w:t xml:space="preserve">Law of One</w:t>
      </w:r>
      <w:r w:rsidDel="00000000" w:rsidR="00000000" w:rsidRPr="00000000">
        <w:rPr>
          <w:rtl w:val="0"/>
        </w:rPr>
        <w:t xml:space="preserve"> books as a spiritual initiation that transforms their perspective profoundly. Some offshoot groups or teachers (e.g., purported channels or interpreters of Ra’s teachings) offer courses to “balance your chakras and harvest to 4th density” – essentially training inspired by Ra’s roadmap of evolution. An interesting modern group relevant to Hermes/Thoth is the </w:t>
      </w:r>
      <w:r w:rsidDel="00000000" w:rsidR="00000000" w:rsidRPr="00000000">
        <w:rPr>
          <w:i w:val="1"/>
          <w:iCs w:val="1"/>
          <w:rtl w:val="0"/>
        </w:rPr>
        <w:t xml:space="preserve">Summum</w:t>
      </w:r>
      <w:r w:rsidDel="00000000" w:rsidR="00000000" w:rsidRPr="00000000">
        <w:rPr>
          <w:rtl w:val="0"/>
        </w:rPr>
        <w:t xml:space="preserve"> organization (founded in 1975 in Utah by Claude “Corky” Nowell, who took the name Summum Bonum Amon Ra). Summum teaches principles very similar to the Kybalion’s seven Hermetic principles, with an additional principle of </w:t>
      </w:r>
      <w:r w:rsidDel="00000000" w:rsidR="00000000" w:rsidRPr="00000000">
        <w:rPr>
          <w:i w:val="1"/>
          <w:iCs w:val="1"/>
          <w:rtl w:val="0"/>
        </w:rPr>
        <w:t xml:space="preserve">Creation</w:t>
      </w:r>
      <w:r w:rsidDel="00000000" w:rsidR="00000000" w:rsidRPr="00000000">
        <w:rPr>
          <w:rtl w:val="0"/>
        </w:rPr>
        <w:t xml:space="preserve">. They claim to have received an inspired text updating the Hermetic axioms. Members undergo initiations involving pyramids, meditation, and even mummification practices – clearly drawing on Egyptian/Hermetic motifs. This illustrates how contemporary seekers synthesize these traditions into new initiatory contexts.</w:t>
        <w:br w:type="textWrapping"/>
        <w:br w:type="textWrapping"/>
        <w:t xml:space="preserve"> Another example: the </w:t>
      </w:r>
      <w:r w:rsidDel="00000000" w:rsidR="00000000" w:rsidRPr="00000000">
        <w:rPr>
          <w:b w:val="1"/>
          <w:bCs w:val="1"/>
          <w:rtl w:val="0"/>
        </w:rPr>
        <w:t xml:space="preserve">Brotherhood of the White Temple</w:t>
      </w:r>
      <w:r w:rsidDel="00000000" w:rsidR="00000000" w:rsidRPr="00000000">
        <w:rPr>
          <w:rtl w:val="0"/>
        </w:rPr>
        <w:t xml:space="preserve">, founded by Doreal (the Emerald Tablets “translator”), functioned mid-20th century as an initiatory order in Colorado. Members studied the Emerald Tablets and other occult lessons in a tiered system, learning concentration, astral projection, and healing – all framed as steps to attain the wisdom of Thoth. Doreal built a subterranean temple and predicted future cataclysms, positioning his group as preservers of Thoth’s Atlantean knowledge much like Thoth preserved wisdom through the fall of Atlantis (</w:t>
      </w:r>
      <w:hyperlink r:id="rId121">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w:t>
      </w:r>
      <w:hyperlink r:id="rId122">
        <w:r w:rsidDel="00000000" w:rsidR="00000000" w:rsidRPr="00000000">
          <w:rPr>
            <w:color w:val="1155cc"/>
            <w:u w:val="single"/>
            <w:rtl w:val="0"/>
          </w:rPr>
          <w:t xml:space="preserve">On the “Emerald Tablet” vs. “Emerald Tablets of Thoth the Atlantean” « The Digital Ambler</w:t>
        </w:r>
      </w:hyperlink>
      <w:r w:rsidDel="00000000" w:rsidR="00000000" w:rsidRPr="00000000">
        <w:rPr>
          <w:rtl w:val="0"/>
        </w:rPr>
        <w:t xml:space="preserve">). This is essentially a modern reflection of the myth in the tablets, doubling as a mystery school.</w:t>
        <w:br w:type="textWrapping"/>
        <w:br w:type="textWrapping"/>
        <w:t xml:space="preserve"> For Hermes Trismegistus, Freemasonry deserves a mention. While Hermes isn’t explicitly “contacted” in Masonic ritual, Masonic lore does revere the idea of a primordial wisdom tradition (often linking Hermes to Biblical figures like Enoch). The symbol of the </w:t>
      </w:r>
      <w:r w:rsidDel="00000000" w:rsidR="00000000" w:rsidRPr="00000000">
        <w:rPr>
          <w:i w:val="1"/>
          <w:iCs w:val="1"/>
          <w:rtl w:val="0"/>
        </w:rPr>
        <w:t xml:space="preserve">All-Seeing Eye</w:t>
      </w:r>
      <w:r w:rsidDel="00000000" w:rsidR="00000000" w:rsidRPr="00000000">
        <w:rPr>
          <w:rtl w:val="0"/>
        </w:rPr>
        <w:t xml:space="preserve">, the idea of constructing one’s inner Temple, and alchemical symbolism in Masonic higher degrees all nod to Hermetic concepts. Some Masonic rites explicitly mention Hermes in their lectures on the liberal arts or alchemy. Thus, for those who undergo Masonic initiation, there is an implicit attunement to Hermes’ lineage of wisdom (Masons in the 18th century even included Hermes in their genealogy of important sages).</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Art, Symbols, and Dreams:</w:t>
      </w:r>
      <w:r w:rsidDel="00000000" w:rsidR="00000000" w:rsidRPr="00000000">
        <w:rPr>
          <w:rtl w:val="0"/>
        </w:rPr>
        <w:t xml:space="preserve"> Beyond formal methods, people attune to these archetypes simply by engaging with their symbols and stories in art and personal reflection. For instance, Carl Jung wrote extensively on Hermes as a guide of souls (the </w:t>
      </w:r>
      <w:r w:rsidDel="00000000" w:rsidR="00000000" w:rsidRPr="00000000">
        <w:rPr>
          <w:i w:val="1"/>
          <w:iCs w:val="1"/>
          <w:rtl w:val="0"/>
        </w:rPr>
        <w:t xml:space="preserve">psycho-pomp</w:t>
      </w:r>
      <w:r w:rsidDel="00000000" w:rsidR="00000000" w:rsidRPr="00000000">
        <w:rPr>
          <w:rtl w:val="0"/>
        </w:rPr>
        <w:t xml:space="preserve">), seeing Hermes/Mercury as a symbol of the transformative trickster and the process of individuation. Someone might not perform any ritual, but by reading the Hermetic texts or the Emerald Tablets meditatively, they enter into a kind of silent communion with the mind of Hermes/Thoth. Many have reported dreams of Thoth or visions of a great Ibis-headed being imparting encouragement or warnings. Such experiences are essentially </w:t>
      </w:r>
      <w:r w:rsidDel="00000000" w:rsidR="00000000" w:rsidRPr="00000000">
        <w:rPr>
          <w:i w:val="1"/>
          <w:iCs w:val="1"/>
          <w:rtl w:val="0"/>
        </w:rPr>
        <w:t xml:space="preserve">inner contacts</w:t>
      </w:r>
      <w:r w:rsidDel="00000000" w:rsidR="00000000" w:rsidRPr="00000000">
        <w:rPr>
          <w:rtl w:val="0"/>
        </w:rPr>
        <w:t xml:space="preserve">, and individuals may then create their own rituals or practices around them (like keeping a dream journal under the patronage of Thoth, or wearing a pendant of the Eye of Horus as a talisman to remind one of the One Eye of consciousness).</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In contemporary spirituality, there is also a resurgence of </w:t>
      </w:r>
      <w:r w:rsidDel="00000000" w:rsidR="00000000" w:rsidRPr="00000000">
        <w:rPr>
          <w:b w:val="1"/>
          <w:bCs w:val="1"/>
          <w:rtl w:val="0"/>
        </w:rPr>
        <w:t xml:space="preserve">Kemetic (Egyptian) polytheism</w:t>
      </w:r>
      <w:r w:rsidDel="00000000" w:rsidR="00000000" w:rsidRPr="00000000">
        <w:rPr>
          <w:rtl w:val="0"/>
        </w:rPr>
        <w:t xml:space="preserve"> – practitioners who reconstruct Egyptian rituals and prayers. In Kemetic Orthodoxy, for example, devotees might undergo a naming ceremony where they “meet” their deity guides; Thoth (Djehuty) might come through as a primary guide for someone oriented to knowledge. Such a person would then cultivate a devotional practice: daily prayers to Thoth, creating an altar with an ibis statue, offering ink or papyrus (symbolic offerings), and meditating to listen for Thoth’s voice. Though this is a religious mode rather than an occult one, it is a valid way of attuning – through love and repeated focus, the devotee feels a relationship with the god form of Thoth, which can yield intuition and comfort in their life.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Examples of Initiatory Systems:</w:t>
      </w:r>
      <w:r w:rsidDel="00000000" w:rsidR="00000000" w:rsidRPr="00000000">
        <w:rPr>
          <w:rtl w:val="0"/>
        </w:rPr>
        <w:t xml:space="preserve"> To summarize a few examples mentioned and their inspiration from these teachings: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i w:val="1"/>
          <w:iCs w:val="1"/>
          <w:rtl w:val="0"/>
        </w:rPr>
        <w:t xml:space="preserve">The Law of One Study Groups:</w:t>
      </w:r>
      <w:r w:rsidDel="00000000" w:rsidR="00000000" w:rsidRPr="00000000">
        <w:rPr>
          <w:rtl w:val="0"/>
        </w:rPr>
        <w:t xml:space="preserve"> Not formal initiation, but many report that studying Ra’s sessions sequentially feels like an initiation into higher understanding. Practices like daily chakra meditations, balancing exercises (as given by Ra (</w:t>
      </w:r>
      <w:hyperlink r:id="rId123">
        <w:r w:rsidDel="00000000" w:rsidR="00000000" w:rsidRPr="00000000">
          <w:rPr>
            <w:color w:val="1155cc"/>
            <w:u w:val="single"/>
            <w:rtl w:val="0"/>
          </w:rPr>
          <w:t xml:space="preserve">The Moment Contains Love - Ra</w:t>
        </w:r>
      </w:hyperlink>
      <w:r w:rsidDel="00000000" w:rsidR="00000000" w:rsidRPr="00000000">
        <w:rPr>
          <w:rtl w:val="0"/>
        </w:rPr>
        <w:t xml:space="preserve">) (</w:t>
      </w:r>
      <w:hyperlink r:id="rId124">
        <w:r w:rsidDel="00000000" w:rsidR="00000000" w:rsidRPr="00000000">
          <w:rPr>
            <w:color w:val="1155cc"/>
            <w:u w:val="single"/>
            <w:rtl w:val="0"/>
          </w:rPr>
          <w:t xml:space="preserve">The Moment Contains Love - Ra</w:t>
        </w:r>
      </w:hyperlink>
      <w:r w:rsidDel="00000000" w:rsidR="00000000" w:rsidRPr="00000000">
        <w:rPr>
          <w:rtl w:val="0"/>
        </w:rPr>
        <w:t xml:space="preserve">)), and conscious service to others are taken up systematically. One might say </w:t>
      </w:r>
      <w:r w:rsidDel="00000000" w:rsidR="00000000" w:rsidRPr="00000000">
        <w:rPr>
          <w:i w:val="1"/>
          <w:iCs w:val="1"/>
          <w:rtl w:val="0"/>
        </w:rPr>
        <w:t xml:space="preserve">The Law of One</w:t>
      </w:r>
      <w:r w:rsidDel="00000000" w:rsidR="00000000" w:rsidRPr="00000000">
        <w:rPr>
          <w:rtl w:val="0"/>
        </w:rPr>
        <w:t xml:space="preserve"> has become an initiatory framework for ascension to 4th density for its adherents.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i w:val="1"/>
          <w:iCs w:val="1"/>
          <w:rtl w:val="0"/>
        </w:rPr>
        <w:t xml:space="preserve">Brotherhood of the White Temple (Emerald Tablets):</w:t>
      </w:r>
      <w:r w:rsidDel="00000000" w:rsidR="00000000" w:rsidRPr="00000000">
        <w:rPr>
          <w:rtl w:val="0"/>
        </w:rPr>
        <w:t xml:space="preserve"> An initiatory occult order explicitly built around Thoth’s teachings. Members progressed through degrees by learning arcane principles from the Emerald Tablets and purported Atlantean secrets, aiming to become adepts who can communicate with masters like Thoth on the astral plane (</w:t>
      </w:r>
      <w:hyperlink r:id="rId125">
        <w:r w:rsidDel="00000000" w:rsidR="00000000" w:rsidRPr="00000000">
          <w:rPr>
            <w:color w:val="1155cc"/>
            <w:u w:val="single"/>
            <w:rtl w:val="0"/>
          </w:rPr>
          <w:t xml:space="preserve">On the “Emerald Tablet” vs. “Emerald Tablets of Thoth the Atlantean” « The Digital Ambler</w:t>
        </w:r>
      </w:hyperlink>
      <w:r w:rsidDel="00000000" w:rsidR="00000000" w:rsidRPr="00000000">
        <w:rPr>
          <w:rtl w:val="0"/>
        </w:rPr>
        <w:t xml:space="preserve">).</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i w:val="1"/>
          <w:iCs w:val="1"/>
          <w:rtl w:val="0"/>
        </w:rPr>
        <w:t xml:space="preserve">Hermetic Order of the Golden Dawn:</w:t>
      </w:r>
      <w:r w:rsidDel="00000000" w:rsidR="00000000" w:rsidRPr="00000000">
        <w:rPr>
          <w:rtl w:val="0"/>
        </w:rPr>
        <w:t xml:space="preserve"> A famed late 19th-century order that initiated members through the Sephiroth of the Tree of Life. Their rituals invoke Egyptian gods (e.g., in the Neophyte initiation, the officers represent Thoth, Horus, etc.). The philosophy taught in the order’s knowledge lectures is overtly Hermetic – including the Kybalion’s principles, tarot correspondences (the Book of Thoth), and alchemical symbolism of Mercury (Hermes). The initiation is therefore an experiential learning of Hermetic wisdom, ideally culminating in the Knowledge and Conversation of one’s Holy Guardian Angel (which in Hermetic terms could be seen as union with one’s divine mind or higher self, a very Thoth/Hermes-like goal).</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i w:val="1"/>
          <w:iCs w:val="1"/>
          <w:rtl w:val="0"/>
        </w:rPr>
        <w:t xml:space="preserve">Summum (Ra/Hermes hybrid):</w:t>
      </w:r>
      <w:r w:rsidDel="00000000" w:rsidR="00000000" w:rsidRPr="00000000">
        <w:rPr>
          <w:rtl w:val="0"/>
        </w:rPr>
        <w:t xml:space="preserve"> A modern group that built a pyramid in Utah and practices meditation techniques and mummification. They propagate seven principles identical to the Kybalion’s (with an extra one), refer to </w:t>
      </w:r>
      <w:r w:rsidDel="00000000" w:rsidR="00000000" w:rsidRPr="00000000">
        <w:rPr>
          <w:i w:val="1"/>
          <w:iCs w:val="1"/>
          <w:rtl w:val="0"/>
        </w:rPr>
        <w:t xml:space="preserve">“Summa Individuals”</w:t>
      </w:r>
      <w:r w:rsidDel="00000000" w:rsidR="00000000" w:rsidRPr="00000000">
        <w:rPr>
          <w:rtl w:val="0"/>
        </w:rPr>
        <w:t xml:space="preserve"> akin to ascended beings, and notably the founder took the name </w:t>
      </w:r>
      <w:r w:rsidDel="00000000" w:rsidR="00000000" w:rsidRPr="00000000">
        <w:rPr>
          <w:i w:val="1"/>
          <w:iCs w:val="1"/>
          <w:rtl w:val="0"/>
        </w:rPr>
        <w:t xml:space="preserve">Ra</w:t>
      </w:r>
      <w:r w:rsidDel="00000000" w:rsidR="00000000" w:rsidRPr="00000000">
        <w:rPr>
          <w:rtl w:val="0"/>
        </w:rPr>
        <w:t xml:space="preserve">. This shows a conscious blending of Ra’s archetype with Hermetic philosophy in an initiatory setting.</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i w:val="1"/>
          <w:iCs w:val="1"/>
          <w:rtl w:val="0"/>
        </w:rPr>
        <w:t xml:space="preserve">Self-Initiation through Kybalion:</w:t>
      </w:r>
      <w:r w:rsidDel="00000000" w:rsidR="00000000" w:rsidRPr="00000000">
        <w:rPr>
          <w:rtl w:val="0"/>
        </w:rPr>
        <w:t xml:space="preserve"> Some individuals undertake a program to practice each of the seven Hermetic principles one by one – for example, spending a week deeply observing correspondence (“as above, so below” in daily events), another week practicing polarity by deliberately shifting a negative emotion to its opposite, and so forth. Over time, they report a shift in consciousness and effectiveness in life, which is essentially initiation into Hermetic mastery. Such a program might be found in books or online courses titled “Hermetic Initiation” or similar, and while not tied to a lodge, it’s a structured approach to contacting Hermes’ wisdom internally.</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In all these cases, whether through </w:t>
      </w:r>
      <w:r w:rsidDel="00000000" w:rsidR="00000000" w:rsidRPr="00000000">
        <w:rPr>
          <w:b w:val="1"/>
          <w:bCs w:val="1"/>
          <w:rtl w:val="0"/>
        </w:rPr>
        <w:t xml:space="preserve">ritual, meditation, visualization, prayer, or channeling</w:t>
      </w:r>
      <w:r w:rsidDel="00000000" w:rsidR="00000000" w:rsidRPr="00000000">
        <w:rPr>
          <w:rtl w:val="0"/>
        </w:rPr>
        <w:t xml:space="preserve">, the core intention is the same: to bridge the gap between the human mind and the higher source of wisdom embodied by Ra, Thoth, or Hermes. By tuning one’s consciousness – through focus, symbolism, and altered states – practitioners seek to receive guidance, knowledge, or spiritual elevation from these intelligences. Sometimes the experience is one of </w:t>
      </w:r>
      <w:r w:rsidDel="00000000" w:rsidR="00000000" w:rsidRPr="00000000">
        <w:rPr>
          <w:i w:val="1"/>
          <w:iCs w:val="1"/>
          <w:rtl w:val="0"/>
        </w:rPr>
        <w:t xml:space="preserve">communication</w:t>
      </w:r>
      <w:r w:rsidDel="00000000" w:rsidR="00000000" w:rsidRPr="00000000">
        <w:rPr>
          <w:rtl w:val="0"/>
        </w:rPr>
        <w:t xml:space="preserve"> (as in channeling sessions where information is delivered in words), and other times it’s one of </w:t>
      </w:r>
      <w:r w:rsidDel="00000000" w:rsidR="00000000" w:rsidRPr="00000000">
        <w:rPr>
          <w:i w:val="1"/>
          <w:iCs w:val="1"/>
          <w:rtl w:val="0"/>
        </w:rPr>
        <w:t xml:space="preserve">communion</w:t>
      </w:r>
      <w:r w:rsidDel="00000000" w:rsidR="00000000" w:rsidRPr="00000000">
        <w:rPr>
          <w:rtl w:val="0"/>
        </w:rPr>
        <w:t xml:space="preserve"> (a silent influx of inspiration, a sudden understanding, a feeling of presence).</w:t>
      </w:r>
    </w:p>
    <w:p w:rsidR="00000000" w:rsidDel="00000000" w:rsidP="00000000" w:rsidRDefault="00000000" w:rsidRPr="00000000" w14:paraId="0000002C">
      <w:pPr>
        <w:spacing w:after="240" w:before="240" w:lineRule="auto"/>
        <w:rPr/>
      </w:pPr>
      <w:r w:rsidDel="00000000" w:rsidR="00000000" w:rsidRPr="00000000">
        <w:rPr>
          <w:rtl w:val="0"/>
        </w:rPr>
        <w:t xml:space="preserve">Importantly, each tradition provides </w:t>
      </w:r>
      <w:r w:rsidDel="00000000" w:rsidR="00000000" w:rsidRPr="00000000">
        <w:rPr>
          <w:b w:val="1"/>
          <w:bCs w:val="1"/>
          <w:rtl w:val="0"/>
        </w:rPr>
        <w:t xml:space="preserve">protective or ethical guidelines</w:t>
      </w:r>
      <w:r w:rsidDel="00000000" w:rsidR="00000000" w:rsidRPr="00000000">
        <w:rPr>
          <w:rtl w:val="0"/>
        </w:rPr>
        <w:t xml:space="preserve"> for contact. Ra’s material warns about contacting without proper intention or purity, as negative entities could interfere – hence the emphasis on </w:t>
      </w:r>
      <w:r w:rsidDel="00000000" w:rsidR="00000000" w:rsidRPr="00000000">
        <w:rPr>
          <w:i w:val="1"/>
          <w:iCs w:val="1"/>
          <w:rtl w:val="0"/>
        </w:rPr>
        <w:t xml:space="preserve">tuning</w:t>
      </w:r>
      <w:r w:rsidDel="00000000" w:rsidR="00000000" w:rsidRPr="00000000">
        <w:rPr>
          <w:rtl w:val="0"/>
        </w:rPr>
        <w:t xml:space="preserve"> the group with prayer and harmony before channeling. Thoth’s tablets stress moral integrity; misuse of the secrets leads to downfall (Atlantis as cautionary tale) (</w:t>
      </w:r>
      <w:hyperlink r:id="rId126">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 Hermetic magic likewise warns that one must be balanced and not ego-driven, or the work backfires (hence the axiom </w:t>
      </w:r>
      <w:r w:rsidDel="00000000" w:rsidR="00000000" w:rsidRPr="00000000">
        <w:rPr>
          <w:i w:val="1"/>
          <w:iCs w:val="1"/>
          <w:rtl w:val="0"/>
        </w:rPr>
        <w:t xml:space="preserve">“to dare, to will, to know, and to keep silent”</w:t>
      </w:r>
      <w:r w:rsidDel="00000000" w:rsidR="00000000" w:rsidRPr="00000000">
        <w:rPr>
          <w:rtl w:val="0"/>
        </w:rPr>
        <w:t xml:space="preserve"> – virtues of the adept). This highlights that attuning to these archetypes is not just mechanical but deeply tied to one’s inner development.</w:t>
      </w:r>
    </w:p>
    <w:p w:rsidR="00000000" w:rsidDel="00000000" w:rsidP="00000000" w:rsidRDefault="00000000" w:rsidRPr="00000000" w14:paraId="0000002D">
      <w:pPr>
        <w:spacing w:after="240" w:before="240" w:lineRule="auto"/>
        <w:rPr/>
      </w:pPr>
      <w:r w:rsidDel="00000000" w:rsidR="00000000" w:rsidRPr="00000000">
        <w:rPr>
          <w:rtl w:val="0"/>
        </w:rPr>
        <w:t xml:space="preserve">Finally, one can argue that </w:t>
      </w:r>
      <w:r w:rsidDel="00000000" w:rsidR="00000000" w:rsidRPr="00000000">
        <w:rPr>
          <w:b w:val="1"/>
          <w:bCs w:val="1"/>
          <w:rtl w:val="0"/>
        </w:rPr>
        <w:t xml:space="preserve">study and contemplation</w:t>
      </w:r>
      <w:r w:rsidDel="00000000" w:rsidR="00000000" w:rsidRPr="00000000">
        <w:rPr>
          <w:rtl w:val="0"/>
        </w:rPr>
        <w:t xml:space="preserve"> itself is a method of attunement. Reading the </w:t>
      </w:r>
      <w:r w:rsidDel="00000000" w:rsidR="00000000" w:rsidRPr="00000000">
        <w:rPr>
          <w:i w:val="1"/>
          <w:iCs w:val="1"/>
          <w:rtl w:val="0"/>
        </w:rPr>
        <w:t xml:space="preserve">Emerald Tablets</w:t>
      </w:r>
      <w:r w:rsidDel="00000000" w:rsidR="00000000" w:rsidRPr="00000000">
        <w:rPr>
          <w:rtl w:val="0"/>
        </w:rPr>
        <w:t xml:space="preserve"> or </w:t>
      </w:r>
      <w:r w:rsidDel="00000000" w:rsidR="00000000" w:rsidRPr="00000000">
        <w:rPr>
          <w:i w:val="1"/>
          <w:iCs w:val="1"/>
          <w:rtl w:val="0"/>
        </w:rPr>
        <w:t xml:space="preserve">The Kybalion</w:t>
      </w:r>
      <w:r w:rsidDel="00000000" w:rsidR="00000000" w:rsidRPr="00000000">
        <w:rPr>
          <w:rtl w:val="0"/>
        </w:rPr>
        <w:t xml:space="preserve"> mindfully, perhaps copying passages in one’s journal and reflecting on them, is a time-honored way to “invoke” the spirit of the text’s author. Monastic traditions have a concept of </w:t>
      </w:r>
      <w:r w:rsidDel="00000000" w:rsidR="00000000" w:rsidRPr="00000000">
        <w:rPr>
          <w:i w:val="1"/>
          <w:iCs w:val="1"/>
          <w:rtl w:val="0"/>
        </w:rPr>
        <w:t xml:space="preserve">lectio divina</w:t>
      </w:r>
      <w:r w:rsidDel="00000000" w:rsidR="00000000" w:rsidRPr="00000000">
        <w:rPr>
          <w:rtl w:val="0"/>
        </w:rPr>
        <w:t xml:space="preserve">, holy reading that becomes communion. In a similar vein, a seeker might take the line </w:t>
      </w:r>
      <w:r w:rsidDel="00000000" w:rsidR="00000000" w:rsidRPr="00000000">
        <w:rPr>
          <w:i w:val="1"/>
          <w:iCs w:val="1"/>
          <w:rtl w:val="0"/>
        </w:rPr>
        <w:t xml:space="preserve">“The All is Mind”</w:t>
      </w:r>
      <w:r w:rsidDel="00000000" w:rsidR="00000000" w:rsidRPr="00000000">
        <w:rPr>
          <w:rtl w:val="0"/>
        </w:rPr>
        <w:t xml:space="preserve"> (</w:t>
      </w:r>
      <w:hyperlink r:id="rId127">
        <w:r w:rsidDel="00000000" w:rsidR="00000000" w:rsidRPr="00000000">
          <w:rPr>
            <w:color w:val="1155cc"/>
            <w:u w:val="single"/>
            <w:rtl w:val="0"/>
          </w:rPr>
          <w:t xml:space="preserve">The Kybalion - Wikipedia</w:t>
        </w:r>
      </w:hyperlink>
      <w:r w:rsidDel="00000000" w:rsidR="00000000" w:rsidRPr="00000000">
        <w:rPr>
          <w:rtl w:val="0"/>
        </w:rPr>
        <w:t xml:space="preserve">) and meditate on it until they feel they’ve touched the edges of Hermes’ Mind. Or take Ra’s statement </w:t>
      </w:r>
      <w:r w:rsidDel="00000000" w:rsidR="00000000" w:rsidRPr="00000000">
        <w:rPr>
          <w:i w:val="1"/>
          <w:iCs w:val="1"/>
          <w:rtl w:val="0"/>
        </w:rPr>
        <w:t xml:space="preserve">“Each portion of the creation contains the whole”</w:t>
      </w:r>
      <w:r w:rsidDel="00000000" w:rsidR="00000000" w:rsidRPr="00000000">
        <w:rPr>
          <w:rtl w:val="0"/>
        </w:rPr>
        <w:t xml:space="preserve"> (</w:t>
      </w:r>
      <w:hyperlink r:id="rId128">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and let it expand their awareness during meditation. These quiet, individual practices are as significant as dramatic channelings or rituals. Over time, they attune one’s psyche to the frequencies of truth these masters emanate.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figures of Ra, Thoth, and Hermes Trismegistus have inspired a rich tapestry of attunement practices. Whether through ancient temple rites, Renaissance magic, New Age channeling, or personal meditation, seekers continually find ways to </w:t>
      </w:r>
      <w:r w:rsidDel="00000000" w:rsidR="00000000" w:rsidRPr="00000000">
        <w:rPr>
          <w:i w:val="1"/>
          <w:iCs w:val="1"/>
          <w:rtl w:val="0"/>
        </w:rPr>
        <w:t xml:space="preserve">“tune in”</w:t>
      </w:r>
      <w:r w:rsidDel="00000000" w:rsidR="00000000" w:rsidRPr="00000000">
        <w:rPr>
          <w:rtl w:val="0"/>
        </w:rPr>
        <w:t xml:space="preserve"> to these sources of wisdom. The enduring presence of their teachings in so many forms suggests that the archetypes they represent – the solar Logos (Ra), the divine intellect and scribe (Thoth), and the master of knowledge and transformation (Hermes) – are deeply embedded in the collective spiritual quest of humanity. Initiatory systems and practices centered on them aim to awaken in practitioners the same qualities these masters embody: Ra’s radiant unity and benevolence, Thoth’s enlightened balance and occult knowledge, Hermes’ enlightened mind and mastery of natural law. By engaging with these archetypes through ritual, study, and meditation, people through the ages have sought not only to </w:t>
      </w:r>
      <w:r w:rsidDel="00000000" w:rsidR="00000000" w:rsidRPr="00000000">
        <w:rPr>
          <w:i w:val="1"/>
          <w:iCs w:val="1"/>
          <w:rtl w:val="0"/>
        </w:rPr>
        <w:t xml:space="preserve">contact</w:t>
      </w:r>
      <w:r w:rsidDel="00000000" w:rsidR="00000000" w:rsidRPr="00000000">
        <w:rPr>
          <w:rtl w:val="0"/>
        </w:rPr>
        <w:t xml:space="preserve"> higher beings but to </w:t>
      </w:r>
      <w:r w:rsidDel="00000000" w:rsidR="00000000" w:rsidRPr="00000000">
        <w:rPr>
          <w:i w:val="1"/>
          <w:iCs w:val="1"/>
          <w:rtl w:val="0"/>
        </w:rPr>
        <w:t xml:space="preserve">become</w:t>
      </w:r>
      <w:r w:rsidDel="00000000" w:rsidR="00000000" w:rsidRPr="00000000">
        <w:rPr>
          <w:rtl w:val="0"/>
        </w:rPr>
        <w:t xml:space="preserve"> like them. In essence, attuning to Ra, Thoth, or Hermes is a way of aligning with the One Wisdom behind all three – a wisdom that guides the soul along the ages-old path of spiritual evolution toward unity with the Source.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Ra (The Law of One) – unified cosmology and spiritual exercises (</w:t>
      </w:r>
      <w:hyperlink r:id="rId129">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w:t>
      </w:r>
      <w:hyperlink r:id="rId130">
        <w:r w:rsidDel="00000000" w:rsidR="00000000" w:rsidRPr="00000000">
          <w:rPr>
            <w:color w:val="1155cc"/>
            <w:u w:val="single"/>
            <w:rtl w:val="0"/>
          </w:rPr>
          <w:t xml:space="preserve">Some fundamental ideas from the Law of One/Ra Material</w:t>
        </w:r>
      </w:hyperlink>
      <w:r w:rsidDel="00000000" w:rsidR="00000000" w:rsidRPr="00000000">
        <w:rPr>
          <w:rtl w:val="0"/>
        </w:rPr>
        <w:t xml:space="preserve">) (</w:t>
      </w:r>
      <w:hyperlink r:id="rId131">
        <w:r w:rsidDel="00000000" w:rsidR="00000000" w:rsidRPr="00000000">
          <w:rPr>
            <w:color w:val="1155cc"/>
            <w:u w:val="single"/>
            <w:rtl w:val="0"/>
          </w:rPr>
          <w:t xml:space="preserve">The Moment Contains Love - Ra</w:t>
        </w:r>
      </w:hyperlink>
      <w:r w:rsidDel="00000000" w:rsidR="00000000" w:rsidRPr="00000000">
        <w:rPr>
          <w:rtl w:val="0"/>
        </w:rPr>
        <w:t xml:space="preserve">)</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Thoth (Emerald Tablets) – emphasis on unity, balance of light and dark, and eternal wisdom (</w:t>
      </w:r>
      <w:hyperlink r:id="rId132">
        <w:r w:rsidDel="00000000" w:rsidR="00000000" w:rsidRPr="00000000">
          <w:rPr>
            <w:color w:val="1155cc"/>
            <w:u w:val="single"/>
            <w:rtl w:val="0"/>
          </w:rPr>
          <w:t xml:space="preserve">The Emerald Tablets of Thoth the Atlantean with Billy Carson Youtube Links – Agent4stars.com – The finer things in Life</w:t>
        </w:r>
      </w:hyperlink>
      <w:r w:rsidDel="00000000" w:rsidR="00000000" w:rsidRPr="00000000">
        <w:rPr>
          <w:rtl w:val="0"/>
        </w:rPr>
        <w:t xml:space="preserve">) (</w:t>
      </w:r>
      <w:hyperlink r:id="rId133">
        <w:r w:rsidDel="00000000" w:rsidR="00000000" w:rsidRPr="00000000">
          <w:rPr>
            <w:color w:val="1155cc"/>
            <w:u w:val="single"/>
            <w:rtl w:val="0"/>
          </w:rPr>
          <w:t xml:space="preserve">The Emerald Tablets Of Thoth-the-atlantean Summary PDF | Maurice Doreal</w:t>
        </w:r>
      </w:hyperlink>
      <w:r w:rsidDel="00000000" w:rsidR="00000000" w:rsidRPr="00000000">
        <w:rPr>
          <w:rtl w:val="0"/>
        </w:rPr>
        <w:t xml:space="preserve">)</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Hermes Trismegistus (Kybalion &amp; Hermetic texts) – seven principles and Hermetic laws (</w:t>
      </w:r>
      <w:hyperlink r:id="rId134">
        <w:r w:rsidDel="00000000" w:rsidR="00000000" w:rsidRPr="00000000">
          <w:rPr>
            <w:color w:val="1155cc"/>
            <w:u w:val="single"/>
            <w:rtl w:val="0"/>
          </w:rPr>
          <w:t xml:space="preserve">The Kybalion - Wikipedia</w:t>
        </w:r>
      </w:hyperlink>
      <w:r w:rsidDel="00000000" w:rsidR="00000000" w:rsidRPr="00000000">
        <w:rPr>
          <w:rtl w:val="0"/>
        </w:rPr>
        <w:t xml:space="preserve">) (</w:t>
      </w:r>
      <w:hyperlink r:id="rId135">
        <w:r w:rsidDel="00000000" w:rsidR="00000000" w:rsidRPr="00000000">
          <w:rPr>
            <w:color w:val="1155cc"/>
            <w:u w:val="single"/>
            <w:rtl w:val="0"/>
          </w:rPr>
          <w:t xml:space="preserve">The Kybalion - Wikipedia</w:t>
        </w:r>
      </w:hyperlink>
      <w:r w:rsidDel="00000000" w:rsidR="00000000" w:rsidRPr="00000000">
        <w:rPr>
          <w:rtl w:val="0"/>
        </w:rPr>
        <w:t xml:space="preserve">)</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Comparative insights on unity and duality across these teachings (</w:t>
      </w:r>
      <w:hyperlink r:id="rId136">
        <w:r w:rsidDel="00000000" w:rsidR="00000000" w:rsidRPr="00000000">
          <w:rPr>
            <w:color w:val="1155cc"/>
            <w:u w:val="single"/>
            <w:rtl w:val="0"/>
          </w:rPr>
          <w:t xml:space="preserve">The Emerald Tablets of Thoth the Atlantean | zoraweb</w:t>
        </w:r>
      </w:hyperlink>
      <w:r w:rsidDel="00000000" w:rsidR="00000000" w:rsidRPr="00000000">
        <w:rPr>
          <w:rtl w:val="0"/>
        </w:rPr>
        <w:t xml:space="preserve">) (</w:t>
      </w:r>
      <w:hyperlink r:id="rId137">
        <w:r w:rsidDel="00000000" w:rsidR="00000000" w:rsidRPr="00000000">
          <w:rPr>
            <w:color w:val="1155cc"/>
            <w:u w:val="single"/>
            <w:rtl w:val="0"/>
          </w:rPr>
          <w:t xml:space="preserve">The Kybalion - Wikipedia</w:t>
        </w:r>
      </w:hyperlink>
      <w:r w:rsidDel="00000000" w:rsidR="00000000" w:rsidRPr="00000000">
        <w:rPr>
          <w:rtl w:val="0"/>
        </w:rPr>
        <w:t xml:space="preserve">)</w:t>
        <w:br w:type="textWrapping"/>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Attunement methods: modern channeling of Ra (</w:t>
      </w:r>
      <w:hyperlink r:id="rId138">
        <w:r w:rsidDel="00000000" w:rsidR="00000000" w:rsidRPr="00000000">
          <w:rPr>
            <w:color w:val="1155cc"/>
            <w:u w:val="single"/>
            <w:rtl w:val="0"/>
          </w:rPr>
          <w:t xml:space="preserve">Connecting to the Ra Collective</w:t>
        </w:r>
      </w:hyperlink>
      <w:r w:rsidDel="00000000" w:rsidR="00000000" w:rsidRPr="00000000">
        <w:rPr>
          <w:rtl w:val="0"/>
        </w:rPr>
        <w:t xml:space="preserve">); meditation on Hermetic symbols like the caduceus (</w:t>
      </w:r>
      <w:hyperlink r:id="rId139">
        <w:r w:rsidDel="00000000" w:rsidR="00000000" w:rsidRPr="00000000">
          <w:rPr>
            <w:color w:val="1155cc"/>
            <w:u w:val="single"/>
            <w:rtl w:val="0"/>
          </w:rPr>
          <w:t xml:space="preserve">Shamanic Journeys Article</w:t>
        </w:r>
      </w:hyperlink>
      <w:r w:rsidDel="00000000" w:rsidR="00000000" w:rsidRPr="00000000">
        <w:rPr>
          <w:rtl w:val="0"/>
        </w:rPr>
        <w:t xml:space="preserve">) (</w:t>
      </w:r>
      <w:hyperlink r:id="rId140">
        <w:r w:rsidDel="00000000" w:rsidR="00000000" w:rsidRPr="00000000">
          <w:rPr>
            <w:color w:val="1155cc"/>
            <w:u w:val="single"/>
            <w:rtl w:val="0"/>
          </w:rPr>
          <w:t xml:space="preserve">Shamanic Journeys Article</w:t>
        </w:r>
      </w:hyperlink>
      <w:r w:rsidDel="00000000" w:rsidR="00000000" w:rsidRPr="00000000">
        <w:rPr>
          <w:rtl w:val="0"/>
        </w:rPr>
        <w:t xml:space="preserve">); Doreal’s channeling of Thoth and founding of an initiatory order (</w:t>
      </w:r>
      <w:hyperlink r:id="rId141">
        <w:r w:rsidDel="00000000" w:rsidR="00000000" w:rsidRPr="00000000">
          <w:rPr>
            <w:color w:val="1155cc"/>
            <w:u w:val="single"/>
            <w:rtl w:val="0"/>
          </w:rPr>
          <w:t xml:space="preserve">On the “Emerald Tablet” vs. “Emerald Tablets of Thoth the Atlantean” « The Digital Ambler</w:t>
        </w:r>
      </w:hyperlink>
      <w:r w:rsidDel="00000000" w:rsidR="00000000" w:rsidRPr="00000000">
        <w:rPr>
          <w:rtl w:val="0"/>
        </w:rPr>
        <w:t xml:space="preserve">); Golden Dawn as a Hermetic initiatory system (</w:t>
      </w:r>
      <w:hyperlink r:id="rId142">
        <w:r w:rsidDel="00000000" w:rsidR="00000000" w:rsidRPr="00000000">
          <w:rPr>
            <w:color w:val="1155cc"/>
            <w:u w:val="single"/>
            <w:rtl w:val="0"/>
          </w:rPr>
          <w:t xml:space="preserve">Hermes Trismegistus - Wikipedia</w:t>
        </w:r>
      </w:hyperlink>
      <w:r w:rsidDel="00000000" w:rsidR="00000000" w:rsidRPr="00000000">
        <w:rPr>
          <w:rtl w:val="0"/>
        </w:rPr>
        <w:t xml:space="preserve">).</w:t>
        <w:br w:type="textWrapping"/>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he_Kybalion#:~:text=4" TargetMode="External"/><Relationship Id="rId42" Type="http://schemas.openxmlformats.org/officeDocument/2006/relationships/hyperlink" Target="https://www.bookey.app/book/the-emerald-tablets-of-thoth-the-atlantean#:~:text=astral%20or%20spiritual%20planes%2C%20are,teaches%20that%20consciousness%20is%20not" TargetMode="External"/><Relationship Id="rId41" Type="http://schemas.openxmlformats.org/officeDocument/2006/relationships/hyperlink" Target="https://www.bookey.app/book/the-emerald-tablets-of-thoth-the-atlantean#:~:text=Thoth%27s%20teachings%20on%20the%20structure,This%20interpenetration" TargetMode="External"/><Relationship Id="rId44" Type="http://schemas.openxmlformats.org/officeDocument/2006/relationships/hyperlink" Target="https://www.bookey.app/book/the-emerald-tablets-of-thoth-the-atlantean#:~:text=constantly,process%20often%20requires%20meditation%2C%20disciplined" TargetMode="External"/><Relationship Id="rId43" Type="http://schemas.openxmlformats.org/officeDocument/2006/relationships/hyperlink" Target="https://www.bookey.app/book/the-emerald-tablets-of-thoth-the-atlantean#:~:text=describes%20the%20universe%20as%20a,their%20consciousness%20to%20higher%20vibrational" TargetMode="External"/><Relationship Id="rId46" Type="http://schemas.openxmlformats.org/officeDocument/2006/relationships/hyperlink" Target="https://www.bookey.app/book/the-emerald-tablets-of-thoth-the-atlantean#:~:text=accessing%20higher%20dimensional%20knowledge,The%20Akashic" TargetMode="External"/><Relationship Id="rId45" Type="http://schemas.openxmlformats.org/officeDocument/2006/relationships/hyperlink" Target="https://www.bookey.app/book/the-emerald-tablets-of-thoth-the-atlantean#:~:text=understanding%20and%20exploring%20these%20realms,concept%20of%20the%20Akashic%20Records" TargetMode="External"/><Relationship Id="rId107" Type="http://schemas.openxmlformats.org/officeDocument/2006/relationships/hyperlink" Target="https://agent4stars.com/the-emerald-tablets-of-thoth-the-atlantean-tablets/#:~:text=Journey%20of%20the%20Soul%20The,%E2%80%8D%E2%99%80%EF%B8%8F" TargetMode="External"/><Relationship Id="rId106" Type="http://schemas.openxmlformats.org/officeDocument/2006/relationships/hyperlink" Target="https://en.wikipedia.org/wiki/The_Kybalion#:~:text=3" TargetMode="External"/><Relationship Id="rId105" Type="http://schemas.openxmlformats.org/officeDocument/2006/relationships/hyperlink" Target="https://www.bookey.app/book/the-emerald-tablets-of-thoth-the-atlantean#:~:text=constantly,process%20often%20requires%20meditation%2C%20disciplined" TargetMode="External"/><Relationship Id="rId104" Type="http://schemas.openxmlformats.org/officeDocument/2006/relationships/hyperlink" Target="https://www.bookey.app/book/the-emerald-tablets-of-thoth-the-atlantean#:~:text=constantly,process%20often%20requires%20meditation%2C%20disciplined" TargetMode="External"/><Relationship Id="rId109" Type="http://schemas.openxmlformats.org/officeDocument/2006/relationships/hyperlink" Target="https://medium.com/@zoharness/the-legacy-of-thoth-and-hermes-trismegistus-e77a285e9232#:~:text=The%20Hellenistic%20period%20brought%20about,the%20author%20of%20the%20Hermetica" TargetMode="External"/><Relationship Id="rId108" Type="http://schemas.openxmlformats.org/officeDocument/2006/relationships/hyperlink" Target="https://zoraweb.com/emerald-tablets-thoth-atlantean#:~:text=,authorship%20of%20the%20Emerald%20Tablet" TargetMode="External"/><Relationship Id="rId48" Type="http://schemas.openxmlformats.org/officeDocument/2006/relationships/hyperlink" Target="https://www.bookey.app/book/the-emerald-tablets-of-thoth-the-atlantean#:~:text=daily%20living,a%20more%20enlightened%20and%20harmonious" TargetMode="External"/><Relationship Id="rId47" Type="http://schemas.openxmlformats.org/officeDocument/2006/relationships/hyperlink" Target="https://www.bookey.app/book/the-emerald-tablets-of-thoth-the-atlantean#:~:text=knowledge%20of%20the%20cosmos,which%20is%20a" TargetMode="External"/><Relationship Id="rId49" Type="http://schemas.openxmlformats.org/officeDocument/2006/relationships/hyperlink" Target="https://www.bookey.app/book/the-emerald-tablets-of-thoth-the-atlantean#:~:text=peace%2C%20cooperation%2C%20and%20innovation,blend%20of%20inner%20work%20and" TargetMode="External"/><Relationship Id="rId103" Type="http://schemas.openxmlformats.org/officeDocument/2006/relationships/hyperlink" Target="https://www.bookey.app/book/the-emerald-tablets-of-thoth-the-atlantean#:~:text=describes%20the%20universe%20as%20a,their%20consciousness%20to%20higher%20vibrational" TargetMode="External"/><Relationship Id="rId102" Type="http://schemas.openxmlformats.org/officeDocument/2006/relationships/hyperlink" Target="https://www.lawofone.info/synopsis.php#:~:text=The%20second%20distortion%20is%20Love%2C,creations%20of%20other%20Logoi%2C%20and" TargetMode="External"/><Relationship Id="rId101" Type="http://schemas.openxmlformats.org/officeDocument/2006/relationships/hyperlink" Target="https://en.wikipedia.org/wiki/The_Kybalion#:~:text=1" TargetMode="External"/><Relationship Id="rId100" Type="http://schemas.openxmlformats.org/officeDocument/2006/relationships/hyperlink" Target="https://zoraweb.com/emerald-tablets-thoth-atlantean#:~:text=Text%20and%20Themes%3A" TargetMode="External"/><Relationship Id="rId31" Type="http://schemas.openxmlformats.org/officeDocument/2006/relationships/hyperlink" Target="https://agent4stars.com/the-emerald-tablets-of-thoth-the-atlantean-tablets/#:~:text=The%20tablet%20delves%20into%20the,forces%20of%20creation%20and%20manifestation" TargetMode="External"/><Relationship Id="rId30" Type="http://schemas.openxmlformats.org/officeDocument/2006/relationships/hyperlink" Target="https://zoraweb.com/emerald-tablets-thoth-atlantean#:~:text=Text%20and%20Themes%3A" TargetMode="External"/><Relationship Id="rId33" Type="http://schemas.openxmlformats.org/officeDocument/2006/relationships/hyperlink" Target="https://agent4stars.com/the-emerald-tablets-of-thoth-the-atlantean-tablets/#:~:text=Light%20and%20Darkness%20I%20learned,recognizing%20and%20embracing%20this%20balance" TargetMode="External"/><Relationship Id="rId32" Type="http://schemas.openxmlformats.org/officeDocument/2006/relationships/hyperlink" Target="https://www.bookey.app/book/the-emerald-tablets-of-thoth-the-atlantean#:~:text=Man%20is%20in%20the%20process,are%20not%20of%20this%20world" TargetMode="External"/><Relationship Id="rId35" Type="http://schemas.openxmlformats.org/officeDocument/2006/relationships/hyperlink" Target="https://en.wikipedia.org/wiki/Hermes_Trismegistus#:~:text=ImageHermes%20Trismegistus%2C%20floor%20mosaic%20in,on%20Hermeticism%20Image%3A%20Hermes%20Trismegistus" TargetMode="External"/><Relationship Id="rId34" Type="http://schemas.openxmlformats.org/officeDocument/2006/relationships/hyperlink" Target="https://chatgpt.com/c/67ebdb45-8c8c-800b-be3a-fd008859ba2c" TargetMode="External"/><Relationship Id="rId37" Type="http://schemas.openxmlformats.org/officeDocument/2006/relationships/hyperlink" Target="https://en.wikipedia.org/wiki/The_Kybalion#:~:text=4" TargetMode="External"/><Relationship Id="rId36" Type="http://schemas.openxmlformats.org/officeDocument/2006/relationships/hyperlink" Target="https://agent4stars.com/the-emerald-tablets-of-thoth-the-atlantean-tablets/#:~:text=teaches%20that%20light%20and%20darkness%2C,%E2%98%AF%EF%B8%8F%E2%9A%96%EF%B8%8F" TargetMode="External"/><Relationship Id="rId39" Type="http://schemas.openxmlformats.org/officeDocument/2006/relationships/hyperlink" Target="https://agent4stars.com/the-emerald-tablets-of-thoth-the-atlantean-tablets/#:~:text=The%20Glory%20of%20Atlantis%20Atlantis,leaders%20were%20wise%20and%20just" TargetMode="External"/><Relationship Id="rId38" Type="http://schemas.openxmlformats.org/officeDocument/2006/relationships/hyperlink" Target="https://agent4stars.com/the-emerald-tablets-of-thoth-the-atlantean-tablets/#:~:text=The%20Fall%20of%20Atlantis%20But,and%20rebuilding%20in%20other%20lands" TargetMode="External"/><Relationship Id="rId20" Type="http://schemas.openxmlformats.org/officeDocument/2006/relationships/hyperlink" Target="https://www.linkedin.com/pulse/moment-contains-love-ra-monica-m#:~:text=" TargetMode="External"/><Relationship Id="rId22" Type="http://schemas.openxmlformats.org/officeDocument/2006/relationships/hyperlink" Target="https://www.linkedin.com/pulse/moment-contains-love-ra-monica-m#:~:text=" TargetMode="External"/><Relationship Id="rId21" Type="http://schemas.openxmlformats.org/officeDocument/2006/relationships/hyperlink" Target="https://www.linkedin.com/pulse/moment-contains-love-ra-monica-m#:~:text=This%20first%20exercise%20appears%20to,are%20going%20to%20make%20the" TargetMode="External"/><Relationship Id="rId24" Type="http://schemas.openxmlformats.org/officeDocument/2006/relationships/hyperlink" Target="https://www.linkedin.com/pulse/moment-contains-love-ra-monica-m#:~:text=,See%20the%20Creator" TargetMode="External"/><Relationship Id="rId23" Type="http://schemas.openxmlformats.org/officeDocument/2006/relationships/hyperlink" Target="https://www.linkedin.com/pulse/moment-contains-love-ra-monica-m#:~:text=,This%20is%20an%20helpful%20exercise" TargetMode="External"/><Relationship Id="rId129" Type="http://schemas.openxmlformats.org/officeDocument/2006/relationships/hyperlink" Target="https://www.lawofone.info/synopsis.php#:~:text=The%20Law%20of%20One%20states,13" TargetMode="External"/><Relationship Id="rId128" Type="http://schemas.openxmlformats.org/officeDocument/2006/relationships/hyperlink" Target="https://www.lawofone.info/synopsis.php#:~:text=The%20Law%20of%20One%20states,13" TargetMode="External"/><Relationship Id="rId127" Type="http://schemas.openxmlformats.org/officeDocument/2006/relationships/hyperlink" Target="https://en.wikipedia.org/wiki/The_Kybalion#:~:text=1" TargetMode="External"/><Relationship Id="rId126" Type="http://schemas.openxmlformats.org/officeDocument/2006/relationships/hyperlink" Target="https://www.bookey.app/book/the-emerald-tablets-of-thoth-the-atlantean#:~:text=despite%20these%20remarkable%20achievements%2C%20Atlantis,to%20strive%20for%20a%20balance" TargetMode="External"/><Relationship Id="rId26" Type="http://schemas.openxmlformats.org/officeDocument/2006/relationships/hyperlink" Target="https://digitalambler.com/2022/01/14/on-the-emerald-tablet-vs-emerald-tablets-of-thoth-the-atlantean/#:~:text=%E2%80%9CBrotherhood%20of%20the%20White%20Temple%E2%80%9D%2C,were%20mythologically%20based%20on%20the" TargetMode="External"/><Relationship Id="rId121" Type="http://schemas.openxmlformats.org/officeDocument/2006/relationships/hyperlink" Target="https://agent4stars.com/the-emerald-tablets-of-thoth-the-atlantean-tablets/#:~:text=The%20Fall%20of%20Atlantis%20But,and%20rebuilding%20in%20other%20lands" TargetMode="External"/><Relationship Id="rId25" Type="http://schemas.openxmlformats.org/officeDocument/2006/relationships/hyperlink" Target="https://digitalambler.com/2022/01/14/on-the-emerald-tablet-vs-emerald-tablets-of-thoth-the-atlantean/#:~:text=The%20%E2%80%9CEmerald%20Tablets%20of%20Thoth,beliefs%20generally%2C%20especially%20those%20of" TargetMode="External"/><Relationship Id="rId120" Type="http://schemas.openxmlformats.org/officeDocument/2006/relationships/hyperlink" Target="https://en.wikipedia.org/wiki/Hermes_Trismegistus#:~:text=Modern%20offshoots" TargetMode="External"/><Relationship Id="rId28" Type="http://schemas.openxmlformats.org/officeDocument/2006/relationships/hyperlink" Target="https://agent4stars.com/the-emerald-tablets-of-thoth-the-atlantean-tablets/#:~:text=%EF%B8%8F%20Journey%20to%20Egypt%20I,%E2%80%8D%E2%99%82%EF%B8%8F" TargetMode="External"/><Relationship Id="rId27" Type="http://schemas.openxmlformats.org/officeDocument/2006/relationships/hyperlink" Target="https://agent4stars.com/the-emerald-tablets-of-thoth-the-atlantean-tablets/#:~:text=The%20Glory%20of%20Atlantis%20Atlantis,leaders%20were%20wise%20and%20just" TargetMode="External"/><Relationship Id="rId125" Type="http://schemas.openxmlformats.org/officeDocument/2006/relationships/hyperlink" Target="https://digitalambler.com/2022/01/14/on-the-emerald-tablet-vs-emerald-tablets-of-thoth-the-atlantean/#:~:text=The%20%E2%80%9CEmerald%20Tablets%20of%20Thoth,beliefs%20generally%2C%20especially%20those%20of" TargetMode="External"/><Relationship Id="rId29" Type="http://schemas.openxmlformats.org/officeDocument/2006/relationships/hyperlink" Target="https://zoraweb.com/emerald-tablets-thoth-atlantean#:~:text=,The%20All%20is%20One" TargetMode="External"/><Relationship Id="rId124" Type="http://schemas.openxmlformats.org/officeDocument/2006/relationships/hyperlink" Target="https://www.linkedin.com/pulse/moment-contains-love-ra-monica-m#:~:text=This%20first%20exercise%20appears%20to,are%20going%20to%20make%20the" TargetMode="External"/><Relationship Id="rId123" Type="http://schemas.openxmlformats.org/officeDocument/2006/relationships/hyperlink" Target="https://www.linkedin.com/pulse/moment-contains-love-ra-monica-m#:~:text=" TargetMode="External"/><Relationship Id="rId122" Type="http://schemas.openxmlformats.org/officeDocument/2006/relationships/hyperlink" Target="https://digitalambler.com/2022/01/14/on-the-emerald-tablet-vs-emerald-tablets-of-thoth-the-atlantean/#:~:text=The%20%E2%80%9CEmerald%20Tablets%20of%20Thoth,were%20mythologically%20based%20on%20the" TargetMode="External"/><Relationship Id="rId95" Type="http://schemas.openxmlformats.org/officeDocument/2006/relationships/hyperlink" Target="https://www.lawofone.info/synopsis.php#:~:text=" TargetMode="External"/><Relationship Id="rId94" Type="http://schemas.openxmlformats.org/officeDocument/2006/relationships/hyperlink" Target="https://en.wikipedia.org/wiki/The_Kybalion#:~:text=1" TargetMode="External"/><Relationship Id="rId97" Type="http://schemas.openxmlformats.org/officeDocument/2006/relationships/hyperlink" Target="https://en.wikipedia.org/wiki/The_Kybalion#:~:text=4" TargetMode="External"/><Relationship Id="rId96" Type="http://schemas.openxmlformats.org/officeDocument/2006/relationships/hyperlink" Target="https://agent4stars.com/the-emerald-tablets-of-thoth-the-atlantean-tablets/#:~:text=Light%20and%20Darkness%20I%20learned,recognizing%20and%20embracing%20this%20balance" TargetMode="External"/><Relationship Id="rId11" Type="http://schemas.openxmlformats.org/officeDocument/2006/relationships/hyperlink" Target="https://www.lawofone.info/synopsis.php#:~:text=" TargetMode="External"/><Relationship Id="rId99" Type="http://schemas.openxmlformats.org/officeDocument/2006/relationships/hyperlink" Target="https://www.linkedin.com/pulse/moment-contains-love-ra-monica-m#:~:text=,This%20is%20an%20helpful%20exercise" TargetMode="External"/><Relationship Id="rId10" Type="http://schemas.openxmlformats.org/officeDocument/2006/relationships/hyperlink" Target="https://zoraweb.com/emerald-tablets-thoth-atlantean#:~:text=,The%20All%20is%20One" TargetMode="External"/><Relationship Id="rId98" Type="http://schemas.openxmlformats.org/officeDocument/2006/relationships/hyperlink" Target="https://www.linkedin.com/pulse/moment-contains-love-ra-monica-m#:~:text=" TargetMode="External"/><Relationship Id="rId13" Type="http://schemas.openxmlformats.org/officeDocument/2006/relationships/hyperlink" Target="https://www.lawofone.info/synopsis.php#:~:text=The%20second%20distortion%20is%20Love%2C,creations%20of%20other%20Logoi%2C%20and" TargetMode="External"/><Relationship Id="rId12" Type="http://schemas.openxmlformats.org/officeDocument/2006/relationships/hyperlink" Target="https://www.lawofone.info/synopsis.php#:~:text=Just%20as%20it%E2%80%99s%20impossible%20to,3" TargetMode="External"/><Relationship Id="rId91" Type="http://schemas.openxmlformats.org/officeDocument/2006/relationships/hyperlink" Target="https://en.wikipedia.org/wiki/The_Kybalion#:~:text=Chapel%20also%20points%20out%20that,2" TargetMode="External"/><Relationship Id="rId90" Type="http://schemas.openxmlformats.org/officeDocument/2006/relationships/hyperlink" Target="https://en.wikipedia.org/wiki/The_Kybalion#:~:text=According%20to%20occult%20writer%20Mitch,12" TargetMode="External"/><Relationship Id="rId93" Type="http://schemas.openxmlformats.org/officeDocument/2006/relationships/hyperlink" Target="https://zoraweb.com/emerald-tablets-thoth-atlantean#:~:text=,The%20All%20is%20One" TargetMode="External"/><Relationship Id="rId92" Type="http://schemas.openxmlformats.org/officeDocument/2006/relationships/hyperlink" Target="https://www.lawofone.info/synopsis.php#:~:text=The%20Law%20of%20One%20states,13" TargetMode="External"/><Relationship Id="rId118" Type="http://schemas.openxmlformats.org/officeDocument/2006/relationships/hyperlink" Target="https://www.shamanicjourneys.com/articles/thoth.php#:~:text=Each%20part%20of%20the%20image,female%2C%20and%20yin%20and%20yang" TargetMode="External"/><Relationship Id="rId117" Type="http://schemas.openxmlformats.org/officeDocument/2006/relationships/hyperlink" Target="https://www.shamanicjourneys.com/articles/thoth.php#:~:text=Together%2C%20these%20symbols%20express%20optimum,depletion%20caused%20by%20environmental%20degradation" TargetMode="External"/><Relationship Id="rId116" Type="http://schemas.openxmlformats.org/officeDocument/2006/relationships/hyperlink" Target="https://www.shamanicjourneys.com/articles/thoth.php#:~:text=Each%20part%20of%20the%20image,female%2C%20and%20yin%20and%20yang" TargetMode="External"/><Relationship Id="rId115" Type="http://schemas.openxmlformats.org/officeDocument/2006/relationships/hyperlink" Target="https://www.thestonespirit.com/post/connecting-to-the-ra-collective#:~:text=Yes%2C%20basically%20that%27s%20it,Truth%2C%20with%20a%20capital%20T" TargetMode="External"/><Relationship Id="rId119" Type="http://schemas.openxmlformats.org/officeDocument/2006/relationships/hyperlink" Target="https://www.shamanicjourneys.com/articles/thoth.php#:~:text=to%20higher%20cosmic%20intelligence,depletion%20caused%20by%20environmental%20degradation" TargetMode="External"/><Relationship Id="rId15" Type="http://schemas.openxmlformats.org/officeDocument/2006/relationships/hyperlink" Target="https://www.lawofone.info/synopsis.php#:~:text=The%20second%20distortion%20is%20Love%2C,creations%20of%20other%20Logoi%2C%20and" TargetMode="External"/><Relationship Id="rId110" Type="http://schemas.openxmlformats.org/officeDocument/2006/relationships/hyperlink" Target="https://zoraweb.com/emerald-tablets-thoth-atlantean#:~:text=,The%20All%20is%20One" TargetMode="External"/><Relationship Id="rId14" Type="http://schemas.openxmlformats.org/officeDocument/2006/relationships/hyperlink" Target="https://www.lawofone.info/synopsis.php#:~:text=Since%20all%20is%20one%2C%20all,17" TargetMode="External"/><Relationship Id="rId17" Type="http://schemas.openxmlformats.org/officeDocument/2006/relationships/hyperlink" Target="http://www.lawofonesociety.com/index.php/3rd-density/what-is-the-law-of-one#:~:text=What%20is%20The%20Law%20of,is%20no%20disharmony%2C%20no" TargetMode="External"/><Relationship Id="rId16" Type="http://schemas.openxmlformats.org/officeDocument/2006/relationships/hyperlink" Target="https://en.wikipedia.org/wiki/The_Kybalion#:~:text=1" TargetMode="External"/><Relationship Id="rId19" Type="http://schemas.openxmlformats.org/officeDocument/2006/relationships/hyperlink" Target="https://www.lawofone.info/synopsis.php#:~:text=Just%20as%20it%E2%80%99s%20impossible%20to,3" TargetMode="External"/><Relationship Id="rId114" Type="http://schemas.openxmlformats.org/officeDocument/2006/relationships/hyperlink" Target="https://www.tdjacobs.com/2019/12/13/channeling-hermes-you-are-not-what-has-happened-to-you/#:~:text=Channeling%20Hermes%3A%20You%20Are%20Not,definition" TargetMode="External"/><Relationship Id="rId18" Type="http://schemas.openxmlformats.org/officeDocument/2006/relationships/hyperlink" Target="https://www.lawofone.info/synopsis.php#:~:text=without%20opening%20their%20hearts%20to,we%20once%20again%20become%20one" TargetMode="External"/><Relationship Id="rId113" Type="http://schemas.openxmlformats.org/officeDocument/2006/relationships/hyperlink" Target="https://digitalambler.com/2022/01/14/on-the-emerald-tablet-vs-emerald-tablets-of-thoth-the-atlantean/#:~:text=The%20%E2%80%9CEmerald%20Tablets%20of%20Thoth,beliefs%20generally%2C%20especially%20those%20of" TargetMode="External"/><Relationship Id="rId112" Type="http://schemas.openxmlformats.org/officeDocument/2006/relationships/hyperlink" Target="https://www.amazon.com/Ra-Material-Book-Three/dp/0764365568#:~:text=The%20Ra%20Material%20Book%20Three,the%20study%20of%20the" TargetMode="External"/><Relationship Id="rId111" Type="http://schemas.openxmlformats.org/officeDocument/2006/relationships/hyperlink" Target="https://zoraweb.com/emerald-tablets-thoth-atlantean#:~:text=,the%20evolution%20of%20the%20soul" TargetMode="External"/><Relationship Id="rId84" Type="http://schemas.openxmlformats.org/officeDocument/2006/relationships/hyperlink" Target="https://zoraweb.com/emerald-tablets-thoth-atlantean#:~:text=,The%20All%20is%20One" TargetMode="External"/><Relationship Id="rId83" Type="http://schemas.openxmlformats.org/officeDocument/2006/relationships/hyperlink" Target="https://en.wikipedia.org/wiki/The_Kybalion#:~:text=3" TargetMode="External"/><Relationship Id="rId86" Type="http://schemas.openxmlformats.org/officeDocument/2006/relationships/hyperlink" Target="https://www.bookey.app/book/the-emerald-tablets-of-thoth-the-atlantean#:~:text=constantly,process%20often%20requires%20meditation%2C%20disciplined" TargetMode="External"/><Relationship Id="rId85" Type="http://schemas.openxmlformats.org/officeDocument/2006/relationships/hyperlink" Target="https://en.wikipedia.org/wiki/The_Kybalion#:~:text=the%20right%20is%20the%20measure,9" TargetMode="External"/><Relationship Id="rId88" Type="http://schemas.openxmlformats.org/officeDocument/2006/relationships/hyperlink" Target="https://en.wikipedia.org/wiki/The_Kybalion#:~:text=" TargetMode="External"/><Relationship Id="rId87" Type="http://schemas.openxmlformats.org/officeDocument/2006/relationships/hyperlink" Target="https://www.shamanicjourneys.com/articles/thoth.php#:~:text=teacher%20of%20great%20magicians,every%20moment%20of%20your%20life" TargetMode="External"/><Relationship Id="rId89" Type="http://schemas.openxmlformats.org/officeDocument/2006/relationships/hyperlink" Target="https://www.reddit.com/r/lawofone/comments/1i2agsp/i_think_im_done_with_the_law_of_one_and/#:~:text=I%20think%20I%27m%20done%20with,creator%20of%20the%20Multiverse" TargetMode="External"/><Relationship Id="rId80" Type="http://schemas.openxmlformats.org/officeDocument/2006/relationships/hyperlink" Target="https://agent4stars.com/the-emerald-tablets-of-thoth-the-atlantean-tablets/#:~:text=Light%20and%20Darkness%20I%20learned,recognizing%20and%20embracing%20this%20balance" TargetMode="External"/><Relationship Id="rId82" Type="http://schemas.openxmlformats.org/officeDocument/2006/relationships/hyperlink" Target="https://en.wikipedia.org/wiki/The_Kybalion#:~:text=%3E%20,8" TargetMode="External"/><Relationship Id="rId81" Type="http://schemas.openxmlformats.org/officeDocument/2006/relationships/hyperlink" Target="https://en.wikipedia.org/wiki/The_Kybalion#:~:text=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ofone.info/synopsis.php#:~:text=The%20Law%20of%20One%20states,13" TargetMode="External"/><Relationship Id="rId142" Type="http://schemas.openxmlformats.org/officeDocument/2006/relationships/hyperlink" Target="https://en.wikipedia.org/wiki/Hermes_Trismegistus#:~:text=Modern%20offshoots" TargetMode="External"/><Relationship Id="rId141" Type="http://schemas.openxmlformats.org/officeDocument/2006/relationships/hyperlink" Target="https://digitalambler.com/2022/01/14/on-the-emerald-tablet-vs-emerald-tablets-of-thoth-the-atlantean/#:~:text=The%20%E2%80%9CEmerald%20Tablets%20of%20Thoth,beliefs%20generally%2C%20especially%20those%20of" TargetMode="External"/><Relationship Id="rId140" Type="http://schemas.openxmlformats.org/officeDocument/2006/relationships/hyperlink" Target="https://www.shamanicjourneys.com/articles/thoth.php#:~:text=Together%2C%20these%20symbols%20express%20optimum,depletion%20caused%20by%20environmental%20degradation" TargetMode="External"/><Relationship Id="rId5" Type="http://schemas.openxmlformats.org/officeDocument/2006/relationships/styles" Target="styles.xml"/><Relationship Id="rId6" Type="http://schemas.openxmlformats.org/officeDocument/2006/relationships/hyperlink" Target="https://www.lawofone.info/synopsis.php#:~:text=The%20Law%20of%20One%20states,13" TargetMode="External"/><Relationship Id="rId7" Type="http://schemas.openxmlformats.org/officeDocument/2006/relationships/hyperlink" Target="https://www.lawofone.info/synopsis.php#:~:text=The%20Law%20of%20One%20states,13" TargetMode="External"/><Relationship Id="rId8" Type="http://schemas.openxmlformats.org/officeDocument/2006/relationships/hyperlink" Target="https://www.lawofone.info/synopsis.php#:~:text=Since%20all%20is%20one%2C%20all,17" TargetMode="External"/><Relationship Id="rId73" Type="http://schemas.openxmlformats.org/officeDocument/2006/relationships/hyperlink" Target="https://en.wikipedia.org/wiki/The_Kybalion#:~:text=2" TargetMode="External"/><Relationship Id="rId72" Type="http://schemas.openxmlformats.org/officeDocument/2006/relationships/hyperlink" Target="https://en.wikipedia.org/wiki/The_Kybalion#:~:text=According%20to%20occult%20writer%20Mitch,12" TargetMode="External"/><Relationship Id="rId75" Type="http://schemas.openxmlformats.org/officeDocument/2006/relationships/hyperlink" Target="https://zoraweb.com/emerald-tablets-thoth-atlantean#:~:text=Text%20and%20Themes%3A" TargetMode="External"/><Relationship Id="rId74" Type="http://schemas.openxmlformats.org/officeDocument/2006/relationships/hyperlink" Target="https://zoraweb.com/emerald-tablets-thoth-atlantean#:~:text=,The%20All%20is%20One" TargetMode="External"/><Relationship Id="rId77" Type="http://schemas.openxmlformats.org/officeDocument/2006/relationships/hyperlink" Target="https://en.wikipedia.org/wiki/Hermes_Trismegistus#:~:text=ImageHermes%20Trismegistus%2C%20floor%20mosaic%20in,on%20Hermeticism%20Image%3A%20Hermes%20Trismegistus" TargetMode="External"/><Relationship Id="rId76" Type="http://schemas.openxmlformats.org/officeDocument/2006/relationships/hyperlink" Target="https://medium.com/@zoharness/the-legacy-of-thoth-and-hermes-trismegistus-e77a285e9232#:~:text=The%20enigmatic%20figure%20of%20Thoth%2C,symbol%20of%20profound%20philosophical%20inquiry" TargetMode="External"/><Relationship Id="rId79" Type="http://schemas.openxmlformats.org/officeDocument/2006/relationships/hyperlink" Target="https://zoraweb.com/emerald-tablets-thoth-atlantean#:~:text=Text%20and%20Themes%3A" TargetMode="External"/><Relationship Id="rId78" Type="http://schemas.openxmlformats.org/officeDocument/2006/relationships/hyperlink" Target="https://en.wikipedia.org/wiki/The_Kybalion#:~:text=4" TargetMode="External"/><Relationship Id="rId71" Type="http://schemas.openxmlformats.org/officeDocument/2006/relationships/hyperlink" Target="https://en.wikipedia.org/wiki/The_Kybalion#:~:text=1" TargetMode="External"/><Relationship Id="rId70" Type="http://schemas.openxmlformats.org/officeDocument/2006/relationships/hyperlink" Target="https://en.wikipedia.org/wiki/The_Kybalion#:~:text=A%20central%20concept%20in%20the,literally%20quoted%20from%20the%20book" TargetMode="External"/><Relationship Id="rId139" Type="http://schemas.openxmlformats.org/officeDocument/2006/relationships/hyperlink" Target="https://www.shamanicjourneys.com/articles/thoth.php#:~:text=Each%20part%20of%20the%20image,female%2C%20and%20yin%20and%20yang" TargetMode="External"/><Relationship Id="rId138" Type="http://schemas.openxmlformats.org/officeDocument/2006/relationships/hyperlink" Target="https://www.thestonespirit.com/post/connecting-to-the-ra-collective#:~:text=Yes%2C%20basically%20that%27s%20it,Truth%2C%20with%20a%20capital%20T" TargetMode="External"/><Relationship Id="rId137" Type="http://schemas.openxmlformats.org/officeDocument/2006/relationships/hyperlink" Target="https://en.wikipedia.org/wiki/The_Kybalion#:~:text=4" TargetMode="External"/><Relationship Id="rId132" Type="http://schemas.openxmlformats.org/officeDocument/2006/relationships/hyperlink" Target="https://agent4stars.com/the-emerald-tablets-of-thoth-the-atlantean-tablets/#:~:text=Light%20and%20Darkness%20I%20learned,recognizing%20and%20embracing%20this%20balance" TargetMode="External"/><Relationship Id="rId131" Type="http://schemas.openxmlformats.org/officeDocument/2006/relationships/hyperlink" Target="https://www.linkedin.com/pulse/moment-contains-love-ra-monica-m#:~:text=" TargetMode="External"/><Relationship Id="rId130" Type="http://schemas.openxmlformats.org/officeDocument/2006/relationships/hyperlink" Target="https://www.lawofone.info/synopsis.php#:~:text=Since%20all%20is%20one%2C%20all,17" TargetMode="External"/><Relationship Id="rId136" Type="http://schemas.openxmlformats.org/officeDocument/2006/relationships/hyperlink" Target="https://zoraweb.com/emerald-tablets-thoth-atlantean#:~:text=,The%20All%20is%20One" TargetMode="External"/><Relationship Id="rId135" Type="http://schemas.openxmlformats.org/officeDocument/2006/relationships/hyperlink" Target="https://en.wikipedia.org/wiki/The_Kybalion#:~:text=4" TargetMode="External"/><Relationship Id="rId134" Type="http://schemas.openxmlformats.org/officeDocument/2006/relationships/hyperlink" Target="https://en.wikipedia.org/wiki/The_Kybalion#:~:text=1" TargetMode="External"/><Relationship Id="rId133" Type="http://schemas.openxmlformats.org/officeDocument/2006/relationships/hyperlink" Target="https://www.bookey.app/book/the-emerald-tablets-of-thoth-the-atlantean#:~:text=peace%2C%20cooperation%2C%20and%20innovation,blend%20of%20inner%20work%20and" TargetMode="External"/><Relationship Id="rId62" Type="http://schemas.openxmlformats.org/officeDocument/2006/relationships/hyperlink" Target="https://agent4stars.com/the-emerald-tablets-of-thoth-the-atlantean-tablets/#:~:text=Wisdom%2C%20as%20Thoth%20elucidates%2C%20transcends,realms%20of%20consciousness%20and%20enlightenment" TargetMode="External"/><Relationship Id="rId61" Type="http://schemas.openxmlformats.org/officeDocument/2006/relationships/hyperlink" Target="https://www.bookey.app/book/the-emerald-tablets-of-thoth-the-atlantean#:~:text=lower%20levels%20of%20this%20chain,Thoth%27s%20teachings%20is%20the%20interplay" TargetMode="External"/><Relationship Id="rId64" Type="http://schemas.openxmlformats.org/officeDocument/2006/relationships/hyperlink" Target="https://www.bookey.app/book/the-emerald-tablets-of-thoth-the-atlantean#:~:text=understanding,The%20destruction" TargetMode="External"/><Relationship Id="rId63" Type="http://schemas.openxmlformats.org/officeDocument/2006/relationships/hyperlink" Target="https://www.bookey.app/book/the-emerald-tablets-of-thoth-the-atlantean#:~:text=Man%20is%20in%20the%20process,are%20not%20of%20this%20world" TargetMode="External"/><Relationship Id="rId66" Type="http://schemas.openxmlformats.org/officeDocument/2006/relationships/hyperlink" Target="https://www.bookey.app/book/the-emerald-tablets-of-thoth-the-atlantean#:~:text=peace%2C%20cooperation%2C%20and%20innovation,blend%20of%20inner%20work%20and" TargetMode="External"/><Relationship Id="rId65" Type="http://schemas.openxmlformats.org/officeDocument/2006/relationships/hyperlink" Target="https://www.bookey.app/book/the-emerald-tablets-of-thoth-the-atlantean#:~:text=collapse%2C%20bringing%20an%20era%20of,the%20dangers%20of%20neglecting%20ethical" TargetMode="External"/><Relationship Id="rId68" Type="http://schemas.openxmlformats.org/officeDocument/2006/relationships/hyperlink" Target="https://medium.com/@zoharness/the-legacy-of-thoth-and-hermes-trismegistus-e77a285e9232#:~:text=The%20enigmatic%20figure%20of%20Thoth%2C,symbol%20of%20profound%20philosophical%20inquiry" TargetMode="External"/><Relationship Id="rId67" Type="http://schemas.openxmlformats.org/officeDocument/2006/relationships/hyperlink" Target="https://www.bookey.app/book/the-emerald-tablets-of-thoth-the-atlantean#:~:text=the%20enduring%20legacy%20of%20the,The%20transformative" TargetMode="External"/><Relationship Id="rId60" Type="http://schemas.openxmlformats.org/officeDocument/2006/relationships/hyperlink" Target="https://www.bookey.app/book/the-emerald-tablets-of-thoth-the-atlantean#:~:text=structure%20of%20the%20universe%2C%20Thoth,objects%20and%20simpler%20life%20forms" TargetMode="External"/><Relationship Id="rId69" Type="http://schemas.openxmlformats.org/officeDocument/2006/relationships/hyperlink" Target="https://medium.com/@zoharness/the-legacy-of-thoth-and-hermes-trismegistus-e77a285e9232#:~:text=The%20Hermetica%2C%20a%20collection%20of,alchemical%20mastery%2C%20and%20theological%20insight" TargetMode="External"/><Relationship Id="rId51" Type="http://schemas.openxmlformats.org/officeDocument/2006/relationships/hyperlink" Target="https://agent4stars.com/the-emerald-tablets-of-thoth-the-atlantean-tablets/#:~:text=Wisdom%2C%20as%20Thoth%20elucidates%2C%20transcends,realms%20of%20consciousness%20and%20enlightenment" TargetMode="External"/><Relationship Id="rId50" Type="http://schemas.openxmlformats.org/officeDocument/2006/relationships/hyperlink" Target="https://zoraweb.com/emerald-tablets-thoth-atlantean#:~:text=,the%20evolution%20of%20the%20soul" TargetMode="External"/><Relationship Id="rId53" Type="http://schemas.openxmlformats.org/officeDocument/2006/relationships/hyperlink" Target="https://www.bookey.app/book/the-emerald-tablets-of-thoth-the-atlantean#:~:text=daily%20living,a%20collective%20level%2C%20Thoth%E2%80%99s%20wisdom" TargetMode="External"/><Relationship Id="rId52" Type="http://schemas.openxmlformats.org/officeDocument/2006/relationships/hyperlink" Target="https://agent4stars.com/the-emerald-tablets-of-thoth-the-atlantean-tablets/#:~:text=Thoth%20expounds%20upon%20the%20cosmic,%E2%9A%96%EF%B8%8F" TargetMode="External"/><Relationship Id="rId55" Type="http://schemas.openxmlformats.org/officeDocument/2006/relationships/hyperlink" Target="https://agent4stars.com/the-emerald-tablets-of-thoth-the-atlantean-tablets/#:~:text=always%20seeking%20to%20uplift%20and,enlighten" TargetMode="External"/><Relationship Id="rId54" Type="http://schemas.openxmlformats.org/officeDocument/2006/relationships/hyperlink" Target="https://www.bookey.app/book/the-emerald-tablets-of-thoth-the-atlantean#:~:text=peace%2C%20cooperation%2C%20and%20innovation,blend%20of%20inner%20work%20and" TargetMode="External"/><Relationship Id="rId57" Type="http://schemas.openxmlformats.org/officeDocument/2006/relationships/hyperlink" Target="https://agent4stars.com/the-emerald-tablets-of-thoth-the-atlantean-tablets/#:~:text=Keys%20to%20Amenti%20To%20enter,%EF%B8%8F" TargetMode="External"/><Relationship Id="rId56" Type="http://schemas.openxmlformats.org/officeDocument/2006/relationships/hyperlink" Target="https://agent4stars.com/the-emerald-tablets-of-thoth-the-atlantean-tablets/#:~:text=Journey%20of%20the%20Soul%20The,%E2%80%8D%E2%99%80%EF%B8%8F" TargetMode="External"/><Relationship Id="rId59" Type="http://schemas.openxmlformats.org/officeDocument/2006/relationships/hyperlink" Target="https://agent4stars.com/the-emerald-tablets-of-thoth-the-atlantean-tablets/#:~:text=Legacy%20of%20Wisdom%20I%20leave,generations%20towards%20enlightenment%20and%20understanding" TargetMode="External"/><Relationship Id="rId58" Type="http://schemas.openxmlformats.org/officeDocument/2006/relationships/hyperlink" Target="https://agent4stars.com/the-emerald-tablets-of-thoth-the-atlantean-tablets/#:~:text=Light%20and%20Darkness%20I%20learned,recognizing%20and%20embracing%20this%20bal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