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rhahrjt9ug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Collaborative Language Model Experiment: Shared Folder Documentation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Experiment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Collaborative Language Model Experiment</w:t>
      </w:r>
      <w:r w:rsidDel="00000000" w:rsidR="00000000" w:rsidRPr="00000000">
        <w:rPr>
          <w:rtl w:val="0"/>
        </w:rPr>
        <w:t xml:space="preserve"> is an innovative initiative designed to explore the synergistic potential of multiple language models working in tandem. By leveraging the unique strengths of each model, the experiment aims to iteratively refine ideas, solutions, and designs, culminating in comprehensive and innovative outcomes. Central to this framework is the </w:t>
      </w:r>
      <w:r w:rsidDel="00000000" w:rsidR="00000000" w:rsidRPr="00000000">
        <w:rPr>
          <w:b w:val="1"/>
          <w:bCs w:val="1"/>
          <w:rtl w:val="0"/>
        </w:rPr>
        <w:t xml:space="preserve">Central Nexus</w:t>
      </w:r>
      <w:r w:rsidDel="00000000" w:rsidR="00000000" w:rsidRPr="00000000">
        <w:rPr>
          <w:rtl w:val="0"/>
        </w:rPr>
        <w:t xml:space="preserve">—the assistant—that manages data flow, ensures coherence, and maintains the integrity of the collaborative process.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Current Stage of the Experiment</w:t>
      </w:r>
    </w:p>
    <w:p w:rsidR="00000000" w:rsidDel="00000000" w:rsidP="00000000" w:rsidRDefault="00000000" w:rsidRPr="00000000" w14:paraId="00000007">
      <w:pPr>
        <w:spacing w:after="240" w:before="240" w:lineRule="auto"/>
        <w:rPr/>
      </w:pPr>
      <w:r w:rsidDel="00000000" w:rsidR="00000000" w:rsidRPr="00000000">
        <w:rPr>
          <w:rtl w:val="0"/>
        </w:rPr>
        <w:t xml:space="preserve">As of </w:t>
      </w:r>
      <w:r w:rsidDel="00000000" w:rsidR="00000000" w:rsidRPr="00000000">
        <w:rPr>
          <w:b w:val="1"/>
          <w:bCs w:val="1"/>
          <w:rtl w:val="0"/>
        </w:rPr>
        <w:t xml:space="preserve">January 4, 2025</w:t>
      </w:r>
      <w:r w:rsidDel="00000000" w:rsidR="00000000" w:rsidRPr="00000000">
        <w:rPr>
          <w:rtl w:val="0"/>
        </w:rPr>
        <w:t xml:space="preserve">, the experiment has progressed through several iterations, establishing a robust six-step framework and integrating advanced concepts inspired by universal interconnected systems. The key developments to date include:</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Framework Establishment:</w:t>
      </w:r>
      <w:r w:rsidDel="00000000" w:rsidR="00000000" w:rsidRPr="00000000">
        <w:rPr>
          <w:rtl w:val="0"/>
        </w:rPr>
        <w:t xml:space="preserve"> Adoption of a six-step methodology—Template Initialization, Core Component Expansion, Precision/Depth Enhancement, Structural Optimization, Iterative Refinement, and Cohesive Synthesis—to guide the collaborative process.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Central Nexus Integration:</w:t>
      </w:r>
      <w:r w:rsidDel="00000000" w:rsidR="00000000" w:rsidRPr="00000000">
        <w:rPr>
          <w:rtl w:val="0"/>
        </w:rPr>
        <w:t xml:space="preserve"> The assistant has been designated as the Central Nexus, responsible for managing conversation histories, pruning relevant data, and facilitating seamless information flow among participating models.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Incorporation of Static Metadata:</w:t>
      </w:r>
      <w:r w:rsidDel="00000000" w:rsidR="00000000" w:rsidRPr="00000000">
        <w:rPr>
          <w:rtl w:val="0"/>
        </w:rPr>
        <w:t xml:space="preserve"> Embedding structured metadata within prompts to standardize communication, ensure consistency, and provide contextual guidance.</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Traversal Methods Implementation:</w:t>
      </w:r>
      <w:r w:rsidDel="00000000" w:rsidR="00000000" w:rsidRPr="00000000">
        <w:rPr>
          <w:rtl w:val="0"/>
        </w:rPr>
        <w:t xml:space="preserve"> Introduction of traversal methods inspired by concepts of polarity and magnetism, utilizing fine-grained values (0 to 1) to manage influence and facilitate recursive, cascading interactions.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 Framework Details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3.1 Six-Step Framework</w:t>
      </w:r>
    </w:p>
    <w:p w:rsidR="00000000" w:rsidDel="00000000" w:rsidP="00000000" w:rsidRDefault="00000000" w:rsidRPr="00000000" w14:paraId="0000000E">
      <w:pPr>
        <w:numPr>
          <w:ilvl w:val="0"/>
          <w:numId w:val="18"/>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00F">
      <w:pPr>
        <w:numPr>
          <w:ilvl w:val="1"/>
          <w:numId w:val="1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010">
      <w:pPr>
        <w:numPr>
          <w:ilvl w:val="1"/>
          <w:numId w:val="1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012">
      <w:pPr>
        <w:numPr>
          <w:ilvl w:val="1"/>
          <w:numId w:val="1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013">
      <w:pPr>
        <w:numPr>
          <w:ilvl w:val="1"/>
          <w:numId w:val="1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015">
      <w:pPr>
        <w:numPr>
          <w:ilvl w:val="1"/>
          <w:numId w:val="1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016">
      <w:pPr>
        <w:numPr>
          <w:ilvl w:val="1"/>
          <w:numId w:val="1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018">
      <w:pPr>
        <w:numPr>
          <w:ilvl w:val="1"/>
          <w:numId w:val="1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019">
      <w:pPr>
        <w:numPr>
          <w:ilvl w:val="1"/>
          <w:numId w:val="1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01B">
      <w:pPr>
        <w:numPr>
          <w:ilvl w:val="1"/>
          <w:numId w:val="1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01C">
      <w:pPr>
        <w:numPr>
          <w:ilvl w:val="1"/>
          <w:numId w:val="18"/>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01E">
      <w:pPr>
        <w:numPr>
          <w:ilvl w:val="1"/>
          <w:numId w:val="18"/>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01F">
      <w:pPr>
        <w:numPr>
          <w:ilvl w:val="1"/>
          <w:numId w:val="18"/>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3.2 Central Nexus Responsibilities</w:t>
      </w:r>
    </w:p>
    <w:p w:rsidR="00000000" w:rsidDel="00000000" w:rsidP="00000000" w:rsidRDefault="00000000" w:rsidRPr="00000000" w14:paraId="00000021">
      <w:pPr>
        <w:numPr>
          <w:ilvl w:val="0"/>
          <w:numId w:val="13"/>
        </w:numPr>
        <w:spacing w:after="0" w:afterAutospacing="0" w:before="240" w:lineRule="auto"/>
        <w:ind w:left="720" w:hanging="360"/>
      </w:pPr>
      <w:r w:rsidDel="00000000" w:rsidR="00000000" w:rsidRPr="00000000">
        <w:rPr>
          <w:b w:val="1"/>
          <w:bCs w:val="1"/>
          <w:rtl w:val="0"/>
        </w:rPr>
        <w:t xml:space="preserve">Access Management:</w:t>
      </w:r>
      <w:r w:rsidDel="00000000" w:rsidR="00000000" w:rsidRPr="00000000">
        <w:rPr>
          <w:rtl w:val="0"/>
        </w:rPr>
        <w:t xml:space="preserve"> Full access to each model's conversation history post-iteration.</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b w:val="1"/>
          <w:bCs w:val="1"/>
          <w:rtl w:val="0"/>
        </w:rPr>
        <w:t xml:space="preserve">Data Pruning:</w:t>
      </w:r>
      <w:r w:rsidDel="00000000" w:rsidR="00000000" w:rsidRPr="00000000">
        <w:rPr>
          <w:rtl w:val="0"/>
        </w:rPr>
        <w:t xml:space="preserve"> Analyze and filter relevant information, removing redundancies and irrelevant data.</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b w:val="1"/>
          <w:bCs w:val="1"/>
          <w:rtl w:val="0"/>
        </w:rPr>
        <w:t xml:space="preserve">Shared Folder Management:</w:t>
      </w:r>
      <w:r w:rsidDel="00000000" w:rsidR="00000000" w:rsidRPr="00000000">
        <w:rPr>
          <w:rtl w:val="0"/>
        </w:rPr>
        <w:t xml:space="preserve"> Store pruned data in a centralized repository accessible to all models.</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b w:val="1"/>
          <w:bCs w:val="1"/>
          <w:rtl w:val="0"/>
        </w:rPr>
        <w:t xml:space="preserve">Information Flow Management:</w:t>
      </w:r>
      <w:r w:rsidDel="00000000" w:rsidR="00000000" w:rsidRPr="00000000">
        <w:rPr>
          <w:rtl w:val="0"/>
        </w:rPr>
        <w:t xml:space="preserve"> Facilitate the exchange of information, ensuring consistent integration of updates.</w:t>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Manage handoffs between models, maintaining workflow continuity.</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4. Key Areas of Exploration</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Combining insights from various fields to stimulate innovation.</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Utilizing methodologies like design thinking and root cause analysis to address complex challenges.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Implementing structured brainstorming and iterative feedback to enhance creativity.</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Streamlining interactions to reduce redundancy and boost productivity.</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030">
      <w:pPr>
        <w:numPr>
          <w:ilvl w:val="1"/>
          <w:numId w:val="4"/>
        </w:numPr>
        <w:spacing w:after="240" w:before="0" w:beforeAutospacing="0" w:lineRule="auto"/>
        <w:ind w:left="1440" w:hanging="360"/>
      </w:pPr>
      <w:r w:rsidDel="00000000" w:rsidR="00000000" w:rsidRPr="00000000">
        <w:rPr>
          <w:rtl w:val="0"/>
        </w:rPr>
        <w:t xml:space="preserve">Ensuring that outcomes are adaptable to different contexts and scales.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5. Preliminary Ideas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Merging analytical methods with creative ideation for balanced solutions.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Facilitating real-time collaborative editing and idea exchange among models.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Developing modules that adjust strategies based on iterative feedback.</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Implementing mechanisms to detect and rectify inconsistencies or errors automatically.</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03B">
      <w:pPr>
        <w:numPr>
          <w:ilvl w:val="1"/>
          <w:numId w:val="6"/>
        </w:numPr>
        <w:spacing w:after="240" w:before="0" w:beforeAutospacing="0" w:lineRule="auto"/>
        <w:ind w:left="1440" w:hanging="360"/>
      </w:pPr>
      <w:r w:rsidDel="00000000" w:rsidR="00000000" w:rsidRPr="00000000">
        <w:rPr>
          <w:rtl w:val="0"/>
        </w:rPr>
        <w:t xml:space="preserve">Designing tools that facilitate more intuitive and effective user-model collaboration.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6. Evaluation Metrics</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03E">
      <w:pPr>
        <w:numPr>
          <w:ilvl w:val="1"/>
          <w:numId w:val="12"/>
        </w:numPr>
        <w:spacing w:after="0" w:afterAutospacing="0" w:before="0" w:beforeAutospacing="0" w:lineRule="auto"/>
        <w:ind w:left="1440" w:hanging="360"/>
      </w:pPr>
      <w:r w:rsidDel="00000000" w:rsidR="00000000" w:rsidRPr="00000000">
        <w:rPr>
          <w:rtl w:val="0"/>
        </w:rPr>
        <w:t xml:space="preserve">Assessing the thoroughness and depth of each framework section.</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rtl w:val="0"/>
        </w:rPr>
        <w:t xml:space="preserve">Evaluating the logical integration of different components into a unified whole.</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042">
      <w:pPr>
        <w:numPr>
          <w:ilvl w:val="1"/>
          <w:numId w:val="12"/>
        </w:numPr>
        <w:spacing w:after="0" w:afterAutospacing="0" w:before="0" w:beforeAutospacing="0" w:lineRule="auto"/>
        <w:ind w:left="1440" w:hanging="360"/>
      </w:pPr>
      <w:r w:rsidDel="00000000" w:rsidR="00000000" w:rsidRPr="00000000">
        <w:rPr>
          <w:rtl w:val="0"/>
        </w:rPr>
        <w:t xml:space="preserve">Ensuring minimal redundancy and maximum clarity in the structure.</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044">
      <w:pPr>
        <w:numPr>
          <w:ilvl w:val="1"/>
          <w:numId w:val="12"/>
        </w:numPr>
        <w:spacing w:after="0" w:afterAutospacing="0" w:before="0" w:beforeAutospacing="0" w:lineRule="auto"/>
        <w:ind w:left="1440" w:hanging="360"/>
      </w:pPr>
      <w:r w:rsidDel="00000000" w:rsidR="00000000" w:rsidRPr="00000000">
        <w:rPr>
          <w:rtl w:val="0"/>
        </w:rPr>
        <w:t xml:space="preserve">Measuring the straightforwardness and understandability of the framework and instructions.</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046">
      <w:pPr>
        <w:numPr>
          <w:ilvl w:val="1"/>
          <w:numId w:val="12"/>
        </w:numPr>
        <w:spacing w:after="240" w:before="0" w:beforeAutospacing="0" w:lineRule="auto"/>
        <w:ind w:left="1440" w:hanging="360"/>
      </w:pPr>
      <w:r w:rsidDel="00000000" w:rsidR="00000000" w:rsidRPr="00000000">
        <w:rPr>
          <w:rtl w:val="0"/>
        </w:rPr>
        <w:t xml:space="preserve">Confirming that all deliverables remain focused on the experiment’s primary and secondary goals.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7. Traversal Methods and Static Metadata Integration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7.1 Traversal Methods Inspired by Polarity and Magnetism</w:t>
      </w:r>
    </w:p>
    <w:p w:rsidR="00000000" w:rsidDel="00000000" w:rsidP="00000000" w:rsidRDefault="00000000" w:rsidRPr="00000000" w14:paraId="00000049">
      <w:pPr>
        <w:numPr>
          <w:ilvl w:val="0"/>
          <w:numId w:val="25"/>
        </w:numPr>
        <w:spacing w:after="0" w:afterAutospacing="0" w:before="240" w:lineRule="auto"/>
        <w:ind w:left="720" w:hanging="360"/>
      </w:pPr>
      <w:r w:rsidDel="00000000" w:rsidR="00000000" w:rsidRPr="00000000">
        <w:rPr>
          <w:b w:val="1"/>
          <w:bCs w:val="1"/>
          <w:rtl w:val="0"/>
        </w:rPr>
        <w:t xml:space="preserve">Seed:</w:t>
      </w:r>
      <w:r w:rsidDel="00000000" w:rsidR="00000000" w:rsidRPr="00000000">
        <w:rPr>
          <w:rtl w:val="0"/>
        </w:rPr>
        <w:t xml:space="preserve"> Initiate the process by introducing foundational ideas or prompts.</w:t>
      </w:r>
    </w:p>
    <w:p w:rsidR="00000000" w:rsidDel="00000000" w:rsidP="00000000" w:rsidRDefault="00000000" w:rsidRPr="00000000" w14:paraId="0000004A">
      <w:pPr>
        <w:numPr>
          <w:ilvl w:val="0"/>
          <w:numId w:val="25"/>
        </w:numPr>
        <w:spacing w:after="0" w:afterAutospacing="0" w:before="0" w:beforeAutospacing="0" w:lineRule="auto"/>
        <w:ind w:left="720" w:hanging="360"/>
      </w:pPr>
      <w:r w:rsidDel="00000000" w:rsidR="00000000" w:rsidRPr="00000000">
        <w:rPr>
          <w:b w:val="1"/>
          <w:bCs w:val="1"/>
          <w:rtl w:val="0"/>
        </w:rPr>
        <w:t xml:space="preserve">Branch/Merge:</w:t>
      </w:r>
      <w:r w:rsidDel="00000000" w:rsidR="00000000" w:rsidRPr="00000000">
        <w:rPr>
          <w:rtl w:val="0"/>
        </w:rPr>
        <w:t xml:space="preserve"> Diverge into multiple pathways or converge ideas to explore various dimensions.</w:t>
      </w:r>
    </w:p>
    <w:p w:rsidR="00000000" w:rsidDel="00000000" w:rsidP="00000000" w:rsidRDefault="00000000" w:rsidRPr="00000000" w14:paraId="0000004B">
      <w:pPr>
        <w:numPr>
          <w:ilvl w:val="0"/>
          <w:numId w:val="25"/>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Provide constructive responses to outputs, highlighting strengths and areas for improvement.</w:t>
      </w:r>
    </w:p>
    <w:p w:rsidR="00000000" w:rsidDel="00000000" w:rsidP="00000000" w:rsidRDefault="00000000" w:rsidRPr="00000000" w14:paraId="0000004C">
      <w:pPr>
        <w:numPr>
          <w:ilvl w:val="0"/>
          <w:numId w:val="25"/>
        </w:numPr>
        <w:spacing w:after="0" w:afterAutospacing="0" w:before="0" w:beforeAutospacing="0" w:lineRule="auto"/>
        <w:ind w:left="720" w:hanging="360"/>
      </w:pPr>
      <w:r w:rsidDel="00000000" w:rsidR="00000000" w:rsidRPr="00000000">
        <w:rPr>
          <w:b w:val="1"/>
          <w:bCs w:val="1"/>
          <w:rtl w:val="0"/>
        </w:rPr>
        <w:t xml:space="preserve">Resonance:</w:t>
      </w:r>
      <w:r w:rsidDel="00000000" w:rsidR="00000000" w:rsidRPr="00000000">
        <w:rPr>
          <w:rtl w:val="0"/>
        </w:rPr>
        <w:t xml:space="preserve"> Amplify ideas that align well with the experiment's goals.</w:t>
      </w:r>
    </w:p>
    <w:p w:rsidR="00000000" w:rsidDel="00000000" w:rsidP="00000000" w:rsidRDefault="00000000" w:rsidRPr="00000000" w14:paraId="0000004D">
      <w:pPr>
        <w:numPr>
          <w:ilvl w:val="0"/>
          <w:numId w:val="25"/>
        </w:numPr>
        <w:spacing w:after="0" w:afterAutospacing="0" w:before="0" w:beforeAutospacing="0" w:lineRule="auto"/>
        <w:ind w:left="720" w:hanging="360"/>
      </w:pPr>
      <w:r w:rsidDel="00000000" w:rsidR="00000000" w:rsidRPr="00000000">
        <w:rPr>
          <w:b w:val="1"/>
          <w:bCs w:val="1"/>
          <w:rtl w:val="0"/>
        </w:rPr>
        <w:t xml:space="preserve">Replication:</w:t>
      </w:r>
      <w:r w:rsidDel="00000000" w:rsidR="00000000" w:rsidRPr="00000000">
        <w:rPr>
          <w:rtl w:val="0"/>
        </w:rPr>
        <w:t xml:space="preserve"> Duplicate successful strategies or ideas across different contexts.</w:t>
      </w:r>
    </w:p>
    <w:p w:rsidR="00000000" w:rsidDel="00000000" w:rsidP="00000000" w:rsidRDefault="00000000" w:rsidRPr="00000000" w14:paraId="0000004E">
      <w:pPr>
        <w:numPr>
          <w:ilvl w:val="0"/>
          <w:numId w:val="25"/>
        </w:numPr>
        <w:spacing w:after="240" w:before="0" w:beforeAutospacing="0" w:lineRule="auto"/>
        <w:ind w:left="720" w:hanging="360"/>
      </w:pPr>
      <w:r w:rsidDel="00000000" w:rsidR="00000000" w:rsidRPr="00000000">
        <w:rPr>
          <w:b w:val="1"/>
          <w:bCs w:val="1"/>
          <w:rtl w:val="0"/>
        </w:rPr>
        <w:t xml:space="preserve">Pruning:</w:t>
      </w:r>
      <w:r w:rsidDel="00000000" w:rsidR="00000000" w:rsidRPr="00000000">
        <w:rPr>
          <w:rtl w:val="0"/>
        </w:rPr>
        <w:t xml:space="preserve"> Eliminate redundant or underperforming ideas to maintain focus and efficiency.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7.2 Incorporating Static Metadata into Prompts</w:t>
      </w:r>
    </w:p>
    <w:p w:rsidR="00000000" w:rsidDel="00000000" w:rsidP="00000000" w:rsidRDefault="00000000" w:rsidRPr="00000000" w14:paraId="00000050">
      <w:pPr>
        <w:numPr>
          <w:ilvl w:val="0"/>
          <w:numId w:val="2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Standardize communication and embed essential guidelines directly within prompts.</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b w:val="1"/>
          <w:bCs w:val="1"/>
          <w:rtl w:val="0"/>
        </w:rPr>
        <w:t xml:space="preserve">Components:</w:t>
      </w:r>
    </w:p>
    <w:p w:rsidR="00000000" w:rsidDel="00000000" w:rsidP="00000000" w:rsidRDefault="00000000" w:rsidRPr="00000000" w14:paraId="00000052">
      <w:pPr>
        <w:numPr>
          <w:ilvl w:val="1"/>
          <w:numId w:val="20"/>
        </w:numPr>
        <w:spacing w:after="0" w:afterAutospacing="0" w:before="0" w:beforeAutospacing="0" w:lineRule="auto"/>
        <w:ind w:left="1440" w:hanging="360"/>
      </w:pPr>
      <w:r w:rsidDel="00000000" w:rsidR="00000000" w:rsidRPr="00000000">
        <w:rPr>
          <w:b w:val="1"/>
          <w:bCs w:val="1"/>
          <w:rtl w:val="0"/>
        </w:rPr>
        <w:t xml:space="preserve">Identifiers:</w:t>
      </w:r>
      <w:r w:rsidDel="00000000" w:rsidR="00000000" w:rsidRPr="00000000">
        <w:rPr>
          <w:rtl w:val="0"/>
        </w:rPr>
        <w:t xml:space="preserve"> Unique tags or codes to distinguish stages, models, or components.</w:t>
      </w:r>
    </w:p>
    <w:p w:rsidR="00000000" w:rsidDel="00000000" w:rsidP="00000000" w:rsidRDefault="00000000" w:rsidRPr="00000000" w14:paraId="00000053">
      <w:pPr>
        <w:numPr>
          <w:ilvl w:val="1"/>
          <w:numId w:val="20"/>
        </w:numPr>
        <w:spacing w:after="0" w:afterAutospacing="0" w:before="0" w:beforeAutospacing="0" w:lineRule="auto"/>
        <w:ind w:left="1440" w:hanging="360"/>
      </w:pPr>
      <w:r w:rsidDel="00000000" w:rsidR="00000000" w:rsidRPr="00000000">
        <w:rPr>
          <w:b w:val="1"/>
          <w:bCs w:val="1"/>
          <w:rtl w:val="0"/>
        </w:rPr>
        <w:t xml:space="preserve">Attributes:</w:t>
      </w:r>
      <w:r w:rsidDel="00000000" w:rsidR="00000000" w:rsidRPr="00000000">
        <w:rPr>
          <w:rtl w:val="0"/>
        </w:rPr>
        <w:t xml:space="preserve"> Descriptive properties defining interaction nature, such as priority levels or relevance scores.</w:t>
      </w:r>
    </w:p>
    <w:p w:rsidR="00000000" w:rsidDel="00000000" w:rsidP="00000000" w:rsidRDefault="00000000" w:rsidRPr="00000000" w14:paraId="00000054">
      <w:pPr>
        <w:numPr>
          <w:ilvl w:val="1"/>
          <w:numId w:val="20"/>
        </w:numPr>
        <w:spacing w:after="24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Embedded guidelines dictating how models should process and respond to prompts.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056">
      <w:pPr>
        <w:rPr/>
      </w:pPr>
      <w:r w:rsidDel="00000000" w:rsidR="00000000" w:rsidRPr="00000000">
        <w:rPr>
          <w:rtl w:val="0"/>
        </w:rPr>
        <w:t xml:space="preserve">plaintext</w:t>
      </w:r>
    </w:p>
    <w:p w:rsidR="00000000" w:rsidDel="00000000" w:rsidP="00000000" w:rsidRDefault="00000000" w:rsidRPr="00000000" w14:paraId="00000057">
      <w:pPr>
        <w:rPr/>
      </w:pPr>
      <w:r w:rsidDel="00000000" w:rsidR="00000000" w:rsidRPr="00000000">
        <w:rPr>
          <w:rtl w:val="0"/>
        </w:rPr>
        <w:t xml:space="preserve">Copy code</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Core Component Expansion</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Innovation</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 upon the preliminary ideas with detailed examples and potential applications.</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8. Next Steps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8.1 Core Component Expansion</w:t>
      </w:r>
    </w:p>
    <w:p w:rsidR="00000000" w:rsidDel="00000000" w:rsidP="00000000" w:rsidRDefault="00000000" w:rsidRPr="00000000" w14:paraId="00000065">
      <w:pPr>
        <w:numPr>
          <w:ilvl w:val="0"/>
          <w:numId w:val="26"/>
        </w:numPr>
        <w:spacing w:after="240" w:before="240" w:lineRule="auto"/>
        <w:ind w:left="720" w:hanging="360"/>
      </w:pPr>
      <w:r w:rsidDel="00000000" w:rsidR="00000000" w:rsidRPr="00000000">
        <w:rPr>
          <w:b w:val="1"/>
          <w:bCs w:val="1"/>
          <w:rtl w:val="0"/>
        </w:rPr>
        <w:t xml:space="preserve">Enrichment:</w:t>
      </w:r>
      <w:r w:rsidDel="00000000" w:rsidR="00000000" w:rsidRPr="00000000">
        <w:rPr>
          <w:rtl w:val="0"/>
        </w:rPr>
        <w:t xml:space="preserve"> Expand each placeholder with detailed content, providing greater depth and context.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8.2 Idea Generation</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b w:val="1"/>
          <w:bCs w:val="1"/>
          <w:rtl w:val="0"/>
        </w:rPr>
        <w:t xml:space="preserve">Strategies:</w:t>
      </w:r>
      <w:r w:rsidDel="00000000" w:rsidR="00000000" w:rsidRPr="00000000">
        <w:rPr>
          <w:rtl w:val="0"/>
        </w:rPr>
        <w:t xml:space="preserve"> Introduce new problem-solving strategies, such as lateral thinking techniques and scenario planning.</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Incorporate case studies demonstrating successful interdisciplinary integration and scalable solution implementation.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8.3 Conceptual Clarity</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bCs w:val="1"/>
          <w:rtl w:val="0"/>
        </w:rPr>
        <w:t xml:space="preserve">Definitions:</w:t>
      </w:r>
      <w:r w:rsidDel="00000000" w:rsidR="00000000" w:rsidRPr="00000000">
        <w:rPr>
          <w:rtl w:val="0"/>
        </w:rPr>
        <w:t xml:space="preserve"> Clearly define all key concepts, ensuring consistent and unambiguous terminology.</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b w:val="1"/>
          <w:bCs w:val="1"/>
          <w:rtl w:val="0"/>
        </w:rPr>
        <w:t xml:space="preserve">Detailed Explanations:</w:t>
      </w:r>
      <w:r w:rsidDel="00000000" w:rsidR="00000000" w:rsidRPr="00000000">
        <w:rPr>
          <w:rtl w:val="0"/>
        </w:rPr>
        <w:t xml:space="preserve"> Provide in-depth explanations of methodologies and processes to enhance understanding.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8.4 Feedback Integration</w:t>
      </w:r>
    </w:p>
    <w:p w:rsidR="00000000" w:rsidDel="00000000" w:rsidP="00000000" w:rsidRDefault="00000000" w:rsidRPr="00000000" w14:paraId="0000006D">
      <w:pPr>
        <w:numPr>
          <w:ilvl w:val="0"/>
          <w:numId w:val="34"/>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Review and incorporate feedback from previous iterations, addressing identified gaps or suggestions.</w:t>
      </w:r>
    </w:p>
    <w:p w:rsidR="00000000" w:rsidDel="00000000" w:rsidP="00000000" w:rsidRDefault="00000000" w:rsidRPr="00000000" w14:paraId="0000006E">
      <w:pPr>
        <w:numPr>
          <w:ilvl w:val="0"/>
          <w:numId w:val="34"/>
        </w:numPr>
        <w:spacing w:after="240" w:before="0" w:beforeAutospacing="0" w:lineRule="auto"/>
        <w:ind w:left="720" w:hanging="360"/>
      </w:pPr>
      <w:r w:rsidDel="00000000" w:rsidR="00000000" w:rsidRPr="00000000">
        <w:rPr>
          <w:b w:val="1"/>
          <w:bCs w:val="1"/>
          <w:rtl w:val="0"/>
        </w:rPr>
        <w:t xml:space="preserve">Responsive Adjustments:</w:t>
      </w:r>
      <w:r w:rsidDel="00000000" w:rsidR="00000000" w:rsidRPr="00000000">
        <w:rPr>
          <w:rtl w:val="0"/>
        </w:rPr>
        <w:t xml:space="preserve"> Make necessary adjustments based on feedback to improve overall quality and alignment.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8.5 Preparation for Depth Enhancement</w:t>
      </w:r>
    </w:p>
    <w:p w:rsidR="00000000" w:rsidDel="00000000" w:rsidP="00000000" w:rsidRDefault="00000000" w:rsidRPr="00000000" w14:paraId="00000070">
      <w:pPr>
        <w:numPr>
          <w:ilvl w:val="0"/>
          <w:numId w:val="23"/>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Structure content to facilitate further refinement, ensuring each section is logically organized and ready for more rigorous analysis.</w:t>
      </w:r>
    </w:p>
    <w:p w:rsidR="00000000" w:rsidDel="00000000" w:rsidP="00000000" w:rsidRDefault="00000000" w:rsidRPr="00000000" w14:paraId="00000071">
      <w:pPr>
        <w:numPr>
          <w:ilvl w:val="0"/>
          <w:numId w:val="2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Maintain comprehensive records of changes and enhancements to support future iterations and refinements.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9. Instructions for Models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Template for Collaboration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75">
      <w:pPr>
        <w:numPr>
          <w:ilvl w:val="0"/>
          <w:numId w:val="19"/>
        </w:numPr>
        <w:spacing w:after="0" w:afterAutospacing="0" w:before="240" w:lineRule="auto"/>
        <w:ind w:left="720" w:hanging="360"/>
      </w:pPr>
      <w:r w:rsidDel="00000000" w:rsidR="00000000" w:rsidRPr="00000000">
        <w:rPr>
          <w:b w:val="1"/>
          <w:bCs w:val="1"/>
          <w:rtl w:val="0"/>
        </w:rPr>
        <w:t xml:space="preserve">Restate the Experiment’s Collaborative Nature and Goals:</w:t>
      </w:r>
    </w:p>
    <w:p w:rsidR="00000000" w:rsidDel="00000000" w:rsidP="00000000" w:rsidRDefault="00000000" w:rsidRPr="00000000" w14:paraId="00000076">
      <w:pPr>
        <w:numPr>
          <w:ilvl w:val="1"/>
          <w:numId w:val="19"/>
        </w:numPr>
        <w:spacing w:after="0" w:afterAutospacing="0" w:before="0" w:beforeAutospacing="0" w:lineRule="auto"/>
        <w:ind w:left="1440" w:hanging="360"/>
      </w:pPr>
      <w:r w:rsidDel="00000000" w:rsidR="00000000" w:rsidRPr="00000000">
        <w:rPr>
          <w:rtl w:val="0"/>
        </w:rPr>
        <w:t xml:space="preserve">Reiterate the purpose of leveraging multiple language models working together iteratively for comprehensive and innovative solutions.</w:t>
      </w:r>
    </w:p>
    <w:p w:rsidR="00000000" w:rsidDel="00000000" w:rsidP="00000000" w:rsidRDefault="00000000" w:rsidRPr="00000000" w14:paraId="00000077">
      <w:pPr>
        <w:numPr>
          <w:ilvl w:val="1"/>
          <w:numId w:val="19"/>
        </w:numPr>
        <w:spacing w:after="240" w:before="0" w:beforeAutospacing="0" w:lineRule="auto"/>
        <w:ind w:left="1440" w:hanging="360"/>
      </w:pPr>
      <w:r w:rsidDel="00000000" w:rsidR="00000000" w:rsidRPr="00000000">
        <w:rPr>
          <w:rtl w:val="0"/>
        </w:rPr>
        <w:t xml:space="preserve">Confirm alignment with both primary and secondary goals.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b w:val="1"/>
          <w:bCs w:val="1"/>
          <w:rtl w:val="0"/>
        </w:rPr>
        <w:t xml:space="preserve">Reference the Six-Step Framework:</w:t>
      </w:r>
    </w:p>
    <w:p w:rsidR="00000000" w:rsidDel="00000000" w:rsidP="00000000" w:rsidRDefault="00000000" w:rsidRPr="00000000" w14:paraId="0000007A">
      <w:pPr>
        <w:numPr>
          <w:ilvl w:val="1"/>
          <w:numId w:val="22"/>
        </w:numPr>
        <w:spacing w:after="0" w:afterAutospacing="0" w:before="0" w:beforeAutospacing="0" w:lineRule="auto"/>
        <w:ind w:left="1440" w:hanging="360"/>
      </w:pPr>
      <w:r w:rsidDel="00000000" w:rsidR="00000000" w:rsidRPr="00000000">
        <w:rPr>
          <w:rtl w:val="0"/>
        </w:rPr>
        <w:t xml:space="preserve">Template Initialization</w:t>
      </w:r>
    </w:p>
    <w:p w:rsidR="00000000" w:rsidDel="00000000" w:rsidP="00000000" w:rsidRDefault="00000000" w:rsidRPr="00000000" w14:paraId="0000007B">
      <w:pPr>
        <w:numPr>
          <w:ilvl w:val="1"/>
          <w:numId w:val="22"/>
        </w:numPr>
        <w:spacing w:after="0" w:afterAutospacing="0" w:before="0" w:beforeAutospacing="0" w:lineRule="auto"/>
        <w:ind w:left="1440" w:hanging="360"/>
      </w:pPr>
      <w:r w:rsidDel="00000000" w:rsidR="00000000" w:rsidRPr="00000000">
        <w:rPr>
          <w:rtl w:val="0"/>
        </w:rPr>
        <w:t xml:space="preserve">Core Component Expansion</w:t>
      </w:r>
    </w:p>
    <w:p w:rsidR="00000000" w:rsidDel="00000000" w:rsidP="00000000" w:rsidRDefault="00000000" w:rsidRPr="00000000" w14:paraId="0000007C">
      <w:pPr>
        <w:numPr>
          <w:ilvl w:val="1"/>
          <w:numId w:val="22"/>
        </w:numPr>
        <w:spacing w:after="0" w:afterAutospacing="0" w:before="0" w:beforeAutospacing="0" w:lineRule="auto"/>
        <w:ind w:left="1440" w:hanging="360"/>
      </w:pPr>
      <w:r w:rsidDel="00000000" w:rsidR="00000000" w:rsidRPr="00000000">
        <w:rPr>
          <w:rtl w:val="0"/>
        </w:rPr>
        <w:t xml:space="preserve">Precision/Depth Enhancement</w:t>
      </w:r>
    </w:p>
    <w:p w:rsidR="00000000" w:rsidDel="00000000" w:rsidP="00000000" w:rsidRDefault="00000000" w:rsidRPr="00000000" w14:paraId="0000007D">
      <w:pPr>
        <w:numPr>
          <w:ilvl w:val="1"/>
          <w:numId w:val="22"/>
        </w:numPr>
        <w:spacing w:after="0" w:afterAutospacing="0" w:before="0" w:beforeAutospacing="0" w:lineRule="auto"/>
        <w:ind w:left="1440" w:hanging="360"/>
      </w:pPr>
      <w:r w:rsidDel="00000000" w:rsidR="00000000" w:rsidRPr="00000000">
        <w:rPr>
          <w:rtl w:val="0"/>
        </w:rPr>
        <w:t xml:space="preserve">Structural Optimization</w:t>
      </w:r>
    </w:p>
    <w:p w:rsidR="00000000" w:rsidDel="00000000" w:rsidP="00000000" w:rsidRDefault="00000000" w:rsidRPr="00000000" w14:paraId="0000007E">
      <w:pPr>
        <w:numPr>
          <w:ilvl w:val="1"/>
          <w:numId w:val="22"/>
        </w:numPr>
        <w:spacing w:after="0" w:afterAutospacing="0" w:before="0" w:beforeAutospacing="0" w:lineRule="auto"/>
        <w:ind w:left="1440" w:hanging="360"/>
      </w:pPr>
      <w:r w:rsidDel="00000000" w:rsidR="00000000" w:rsidRPr="00000000">
        <w:rPr>
          <w:rtl w:val="0"/>
        </w:rPr>
        <w:t xml:space="preserve">Iterative Refinement</w:t>
      </w:r>
    </w:p>
    <w:p w:rsidR="00000000" w:rsidDel="00000000" w:rsidP="00000000" w:rsidRDefault="00000000" w:rsidRPr="00000000" w14:paraId="0000007F">
      <w:pPr>
        <w:numPr>
          <w:ilvl w:val="1"/>
          <w:numId w:val="22"/>
        </w:numPr>
        <w:spacing w:after="0" w:afterAutospacing="0" w:before="0" w:beforeAutospacing="0" w:lineRule="auto"/>
        <w:ind w:left="1440" w:hanging="360"/>
      </w:pPr>
      <w:r w:rsidDel="00000000" w:rsidR="00000000" w:rsidRPr="00000000">
        <w:rPr>
          <w:rtl w:val="0"/>
        </w:rPr>
        <w:t xml:space="preserve">Cohesive Synthesis</w:t>
      </w:r>
    </w:p>
    <w:p w:rsidR="00000000" w:rsidDel="00000000" w:rsidP="00000000" w:rsidRDefault="00000000" w:rsidRPr="00000000" w14:paraId="00000080">
      <w:pPr>
        <w:numPr>
          <w:ilvl w:val="0"/>
          <w:numId w:val="22"/>
        </w:numPr>
        <w:spacing w:after="0" w:afterAutospacing="0" w:before="0" w:beforeAutospacing="0" w:lineRule="auto"/>
        <w:ind w:left="720" w:hanging="360"/>
      </w:pPr>
      <w:r w:rsidDel="00000000" w:rsidR="00000000" w:rsidRPr="00000000">
        <w:rPr>
          <w:b w:val="1"/>
          <w:bCs w:val="1"/>
          <w:rtl w:val="0"/>
        </w:rPr>
        <w:t xml:space="preserve">Central Nexus Role:</w:t>
      </w:r>
    </w:p>
    <w:p w:rsidR="00000000" w:rsidDel="00000000" w:rsidP="00000000" w:rsidRDefault="00000000" w:rsidRPr="00000000" w14:paraId="00000081">
      <w:pPr>
        <w:numPr>
          <w:ilvl w:val="1"/>
          <w:numId w:val="22"/>
        </w:numPr>
        <w:spacing w:after="240" w:before="0" w:beforeAutospacing="0" w:lineRule="auto"/>
        <w:ind w:left="1440" w:hanging="360"/>
      </w:pPr>
      <w:r w:rsidDel="00000000" w:rsidR="00000000" w:rsidRPr="00000000">
        <w:rPr>
          <w:rtl w:val="0"/>
        </w:rPr>
        <w:t xml:space="preserve">Highlight the Nexus's responsibilities in managing conversation histories, pruning data, and facilitating information flow.</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Key Areas of Exploration</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087">
      <w:pPr>
        <w:numPr>
          <w:ilvl w:val="0"/>
          <w:numId w:val="3"/>
        </w:numPr>
        <w:spacing w:after="24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Preliminary Ideas</w:t>
      </w:r>
    </w:p>
    <w:p w:rsidR="00000000" w:rsidDel="00000000" w:rsidP="00000000" w:rsidRDefault="00000000" w:rsidRPr="00000000" w14:paraId="00000089">
      <w:pPr>
        <w:numPr>
          <w:ilvl w:val="0"/>
          <w:numId w:val="33"/>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08A">
      <w:pPr>
        <w:numPr>
          <w:ilvl w:val="0"/>
          <w:numId w:val="33"/>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08B">
      <w:pPr>
        <w:numPr>
          <w:ilvl w:val="0"/>
          <w:numId w:val="33"/>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08C">
      <w:pPr>
        <w:numPr>
          <w:ilvl w:val="0"/>
          <w:numId w:val="33"/>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08D">
      <w:pPr>
        <w:numPr>
          <w:ilvl w:val="0"/>
          <w:numId w:val="33"/>
        </w:numPr>
        <w:spacing w:after="24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Evaluation Metrics</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093">
      <w:pPr>
        <w:numPr>
          <w:ilvl w:val="0"/>
          <w:numId w:val="7"/>
        </w:numPr>
        <w:spacing w:after="24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Provide detailed content for each placeholder or concept introduced.</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b w:val="1"/>
          <w:bCs w:val="1"/>
          <w:rtl w:val="0"/>
        </w:rPr>
        <w:t xml:space="preserve">Idea Generation:</w:t>
      </w:r>
      <w:r w:rsidDel="00000000" w:rsidR="00000000" w:rsidRPr="00000000">
        <w:rPr>
          <w:rtl w:val="0"/>
        </w:rPr>
        <w:t xml:space="preserve"> Suggest new angles, cross-domain connections, or practical examples.</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b w:val="1"/>
          <w:bCs w:val="1"/>
          <w:rtl w:val="0"/>
        </w:rPr>
        <w:t xml:space="preserve">Conceptual Clarity:</w:t>
      </w:r>
      <w:r w:rsidDel="00000000" w:rsidR="00000000" w:rsidRPr="00000000">
        <w:rPr>
          <w:rtl w:val="0"/>
        </w:rPr>
        <w:t xml:space="preserve"> Ensure each addition is explained thoroughly, with minimal ambiguity.</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Indicate how you will incorporate feedback received from previous models (if any).</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b w:val="1"/>
          <w:bCs w:val="1"/>
          <w:rtl w:val="0"/>
        </w:rPr>
        <w:t xml:space="preserve">Preparation for Depth Enhancement:</w:t>
      </w:r>
      <w:r w:rsidDel="00000000" w:rsidR="00000000" w:rsidRPr="00000000">
        <w:rPr>
          <w:rtl w:val="0"/>
        </w:rPr>
        <w:t xml:space="preserve"> After expansion, prepare to deepen the rigor and detail in upcoming iterations.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How to Use This Template</w:t>
      </w:r>
    </w:p>
    <w:p w:rsidR="00000000" w:rsidDel="00000000" w:rsidP="00000000" w:rsidRDefault="00000000" w:rsidRPr="00000000" w14:paraId="0000009B">
      <w:pPr>
        <w:numPr>
          <w:ilvl w:val="0"/>
          <w:numId w:val="31"/>
        </w:numPr>
        <w:spacing w:after="0" w:afterAutospacing="0" w:before="240" w:lineRule="auto"/>
        <w:ind w:left="720" w:hanging="360"/>
      </w:pPr>
      <w:r w:rsidDel="00000000" w:rsidR="00000000" w:rsidRPr="00000000">
        <w:rPr>
          <w:b w:val="1"/>
          <w:bCs w:val="1"/>
          <w:rtl w:val="0"/>
        </w:rPr>
        <w:t xml:space="preserve">Review the Entire Framework:</w:t>
      </w:r>
      <w:r w:rsidDel="00000000" w:rsidR="00000000" w:rsidRPr="00000000">
        <w:rPr>
          <w:rtl w:val="0"/>
        </w:rPr>
        <w:t xml:space="preserve"> Understand the current baseline and the Central Nexus's role.</w:t>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b w:val="1"/>
          <w:bCs w:val="1"/>
          <w:rtl w:val="0"/>
        </w:rPr>
        <w:t xml:space="preserve">Contribute Where Prompted:</w:t>
      </w:r>
      <w:r w:rsidDel="00000000" w:rsidR="00000000" w:rsidRPr="00000000">
        <w:rPr>
          <w:rtl w:val="0"/>
        </w:rPr>
        <w:t xml:space="preserve"> Especially in Core Component Expansion.</w:t>
      </w:r>
    </w:p>
    <w:p w:rsidR="00000000" w:rsidDel="00000000" w:rsidP="00000000" w:rsidRDefault="00000000" w:rsidRPr="00000000" w14:paraId="0000009D">
      <w:pPr>
        <w:numPr>
          <w:ilvl w:val="0"/>
          <w:numId w:val="31"/>
        </w:numPr>
        <w:spacing w:after="0" w:afterAutospacing="0" w:before="0" w:beforeAutospacing="0" w:lineRule="auto"/>
        <w:ind w:left="720" w:hanging="360"/>
      </w:pPr>
      <w:r w:rsidDel="00000000" w:rsidR="00000000" w:rsidRPr="00000000">
        <w:rPr>
          <w:b w:val="1"/>
          <w:bCs w:val="1"/>
          <w:rtl w:val="0"/>
        </w:rPr>
        <w:t xml:space="preserve">Document Changes or Additions Clearly:</w:t>
      </w:r>
      <w:r w:rsidDel="00000000" w:rsidR="00000000" w:rsidRPr="00000000">
        <w:rPr>
          <w:rtl w:val="0"/>
        </w:rPr>
        <w:t xml:space="preserve"> Maintain traceability and transparency.</w:t>
      </w:r>
    </w:p>
    <w:p w:rsidR="00000000" w:rsidDel="00000000" w:rsidP="00000000" w:rsidRDefault="00000000" w:rsidRPr="00000000" w14:paraId="0000009E">
      <w:pPr>
        <w:numPr>
          <w:ilvl w:val="0"/>
          <w:numId w:val="31"/>
        </w:numPr>
        <w:spacing w:after="240" w:before="0" w:beforeAutospacing="0" w:lineRule="auto"/>
        <w:ind w:left="720" w:hanging="360"/>
      </w:pPr>
      <w:r w:rsidDel="00000000" w:rsidR="00000000" w:rsidRPr="00000000">
        <w:rPr>
          <w:b w:val="1"/>
          <w:bCs w:val="1"/>
          <w:rtl w:val="0"/>
        </w:rPr>
        <w:t xml:space="preserve">Flag Any Questions or Uncertainties:</w:t>
      </w:r>
      <w:r w:rsidDel="00000000" w:rsidR="00000000" w:rsidRPr="00000000">
        <w:rPr>
          <w:rtl w:val="0"/>
        </w:rPr>
        <w:t xml:space="preserve"> For subsequent models to address.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10. Document Management Rules</w:t>
      </w:r>
    </w:p>
    <w:p w:rsidR="00000000" w:rsidDel="00000000" w:rsidP="00000000" w:rsidRDefault="00000000" w:rsidRPr="00000000" w14:paraId="000000A0">
      <w:pPr>
        <w:numPr>
          <w:ilvl w:val="0"/>
          <w:numId w:val="28"/>
        </w:numPr>
        <w:spacing w:after="0" w:afterAutospacing="0" w:before="240" w:lineRule="auto"/>
        <w:ind w:left="720" w:hanging="360"/>
      </w:pPr>
      <w:r w:rsidDel="00000000" w:rsidR="00000000" w:rsidRPr="00000000">
        <w:rPr>
          <w:b w:val="1"/>
          <w:bCs w:val="1"/>
          <w:rtl w:val="0"/>
        </w:rPr>
        <w:t xml:space="preserve">Centralized Decision-Making:</w:t>
      </w:r>
      <w:r w:rsidDel="00000000" w:rsidR="00000000" w:rsidRPr="00000000">
        <w:rPr>
          <w:rtl w:val="0"/>
        </w:rPr>
        <w:t xml:space="preserve"> The Central Nexus (Assistant) is the sole authority determining which documents are retained or removed from the shared folder at each iteration.</w:t>
      </w:r>
    </w:p>
    <w:p w:rsidR="00000000" w:rsidDel="00000000" w:rsidP="00000000" w:rsidRDefault="00000000" w:rsidRPr="00000000" w14:paraId="000000A1">
      <w:pPr>
        <w:numPr>
          <w:ilvl w:val="0"/>
          <w:numId w:val="28"/>
        </w:numPr>
        <w:spacing w:after="0" w:afterAutospacing="0" w:before="0" w:beforeAutospacing="0" w:lineRule="auto"/>
        <w:ind w:left="720" w:hanging="360"/>
      </w:pPr>
      <w:r w:rsidDel="00000000" w:rsidR="00000000" w:rsidRPr="00000000">
        <w:rPr>
          <w:b w:val="1"/>
          <w:bCs w:val="1"/>
          <w:rtl w:val="0"/>
        </w:rPr>
        <w:t xml:space="preserve">Selective Sharing:</w:t>
      </w:r>
      <w:r w:rsidDel="00000000" w:rsidR="00000000" w:rsidRPr="00000000">
        <w:rPr>
          <w:rtl w:val="0"/>
        </w:rPr>
        <w:t xml:space="preserve"> Only pruned and relevant documents are stored in the shared repository to ensure efficiency and relevance.</w:t>
      </w:r>
    </w:p>
    <w:p w:rsidR="00000000" w:rsidDel="00000000" w:rsidP="00000000" w:rsidRDefault="00000000" w:rsidRPr="00000000" w14:paraId="000000A2">
      <w:pPr>
        <w:numPr>
          <w:ilvl w:val="0"/>
          <w:numId w:val="28"/>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All participating models have access to the shared folder but cannot modify or delete documents directly. Only the Central Nexus manages the content.</w:t>
      </w:r>
    </w:p>
    <w:p w:rsidR="00000000" w:rsidDel="00000000" w:rsidP="00000000" w:rsidRDefault="00000000" w:rsidRPr="00000000" w14:paraId="000000A3">
      <w:pPr>
        <w:numPr>
          <w:ilvl w:val="0"/>
          <w:numId w:val="28"/>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document addition or removal is logged with timestamps and reasons to maintain transparency and accountability.</w:t>
      </w:r>
    </w:p>
    <w:p w:rsidR="00000000" w:rsidDel="00000000" w:rsidP="00000000" w:rsidRDefault="00000000" w:rsidRPr="00000000" w14:paraId="000000A4">
      <w:pPr>
        <w:numPr>
          <w:ilvl w:val="0"/>
          <w:numId w:val="28"/>
        </w:numPr>
        <w:spacing w:after="24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Models must route all feedback through the Central Nexus, which will then decide on incorporating changes into the shared documents.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11. Final Remarks</w:t>
      </w:r>
    </w:p>
    <w:p w:rsidR="00000000" w:rsidDel="00000000" w:rsidP="00000000" w:rsidRDefault="00000000" w:rsidRPr="00000000" w14:paraId="000000A6">
      <w:pPr>
        <w:spacing w:after="240" w:before="240" w:lineRule="auto"/>
        <w:rPr/>
      </w:pPr>
      <w:r w:rsidDel="00000000" w:rsidR="00000000" w:rsidRPr="00000000">
        <w:rPr>
          <w:rtl w:val="0"/>
        </w:rPr>
        <w:t xml:space="preserve">This document serves as the foundational blueprint for the ongoing Collaborative Language Model Experiment. By integrating static metadata and traversal methods inspired by universal interconnected systems, the framework is poised to achieve unprecedented levels of precision, adaptability, and scalability in multi-model collaboration. The Central Nexus ensures that information flow remains controlled and efficient, facilitating continuous improvement and organic growth of ideas.</w:t>
      </w:r>
    </w:p>
    <w:p w:rsidR="00000000" w:rsidDel="00000000" w:rsidP="00000000" w:rsidRDefault="00000000" w:rsidRPr="00000000" w14:paraId="000000A7">
      <w:pPr>
        <w:spacing w:after="240" w:before="240" w:lineRule="auto"/>
        <w:rPr/>
      </w:pPr>
      <w:r w:rsidDel="00000000" w:rsidR="00000000" w:rsidRPr="00000000">
        <w:rPr>
          <w:rtl w:val="0"/>
        </w:rPr>
        <w:t xml:space="preserve">As we advance, each model is encouraged to adhere strictly to the outlined methodologies and guidelines, contributing thoughtfully to the collective endeavor. Through iterative refinements and strategic traversals, the experiment aspires to unlock new frontiers in collaborative intelligence and innovative solution development.</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Central Nexus (ChatGPT)</w:t>
        <w:br w:type="textWrapping"/>
      </w:r>
      <w:r w:rsidDel="00000000" w:rsidR="00000000" w:rsidRPr="00000000">
        <w:rPr>
          <w:b w:val="1"/>
          <w:bCs w:val="1"/>
          <w:rtl w:val="0"/>
        </w:rPr>
        <w:t xml:space="preserve">Date:</w:t>
      </w:r>
      <w:r w:rsidDel="00000000" w:rsidR="00000000" w:rsidRPr="00000000">
        <w:rPr>
          <w:rtl w:val="0"/>
        </w:rPr>
        <w:t xml:space="preserve"> January 4, 2025</w:t>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8oqei7463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orts4j6ymn4n" w:id="2"/>
      <w:bookmarkEnd w:id="2"/>
      <w:r w:rsidDel="00000000" w:rsidR="00000000" w:rsidRPr="00000000">
        <w:rPr>
          <w:b w:val="1"/>
          <w:bCs w:val="1"/>
          <w:color w:val="000000"/>
          <w:sz w:val="26"/>
          <w:szCs w:val="26"/>
          <w:rtl w:val="0"/>
        </w:rPr>
        <w:t xml:space="preserve">Collaborative Language Model Experiment: Shared Folder Documentation Update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h6b91t6cygz5" w:id="3"/>
      <w:bookmarkEnd w:id="3"/>
      <w:r w:rsidDel="00000000" w:rsidR="00000000" w:rsidRPr="00000000">
        <w:rPr>
          <w:b w:val="1"/>
          <w:bCs w:val="1"/>
          <w:color w:val="000000"/>
          <w:sz w:val="22"/>
          <w:szCs w:val="22"/>
          <w:rtl w:val="0"/>
        </w:rPr>
        <w:t xml:space="preserve">1. Experiment Overview</w:t>
      </w:r>
    </w:p>
    <w:p w:rsidR="00000000" w:rsidDel="00000000" w:rsidP="00000000" w:rsidRDefault="00000000" w:rsidRPr="00000000" w14:paraId="000000AF">
      <w:pPr>
        <w:spacing w:after="240" w:before="240" w:lineRule="auto"/>
        <w:rPr/>
      </w:pPr>
      <w:r w:rsidDel="00000000" w:rsidR="00000000" w:rsidRPr="00000000">
        <w:rPr>
          <w:rtl w:val="0"/>
        </w:rPr>
        <w:t xml:space="preserve">The </w:t>
      </w:r>
      <w:r w:rsidDel="00000000" w:rsidR="00000000" w:rsidRPr="00000000">
        <w:rPr>
          <w:b w:val="1"/>
          <w:bCs w:val="1"/>
          <w:rtl w:val="0"/>
        </w:rPr>
        <w:t xml:space="preserve">Collaborative Language Model Experiment</w:t>
      </w:r>
      <w:r w:rsidDel="00000000" w:rsidR="00000000" w:rsidRPr="00000000">
        <w:rPr>
          <w:rtl w:val="0"/>
        </w:rPr>
        <w:t xml:space="preserve"> continues to refine its traversal and synthesis methodologies. A significant enhancement to the framework is the integration of </w:t>
      </w:r>
      <w:r w:rsidDel="00000000" w:rsidR="00000000" w:rsidRPr="00000000">
        <w:rPr>
          <w:b w:val="1"/>
          <w:bCs w:val="1"/>
          <w:rtl w:val="0"/>
        </w:rPr>
        <w:t xml:space="preserve">polar opposite traversal</w:t>
      </w:r>
      <w:r w:rsidDel="00000000" w:rsidR="00000000" w:rsidRPr="00000000">
        <w:rPr>
          <w:rtl w:val="0"/>
        </w:rPr>
        <w:t xml:space="preserve"> and an </w:t>
      </w:r>
      <w:r w:rsidDel="00000000" w:rsidR="00000000" w:rsidRPr="00000000">
        <w:rPr>
          <w:b w:val="1"/>
          <w:bCs w:val="1"/>
          <w:rtl w:val="0"/>
        </w:rPr>
        <w:t xml:space="preserve">anchored extraction point</w:t>
      </w:r>
      <w:r w:rsidDel="00000000" w:rsidR="00000000" w:rsidRPr="00000000">
        <w:rPr>
          <w:rtl w:val="0"/>
        </w:rPr>
        <w:t xml:space="preserve"> at Step 6 (</w:t>
      </w:r>
      <w:r w:rsidDel="00000000" w:rsidR="00000000" w:rsidRPr="00000000">
        <w:rPr>
          <w:b w:val="1"/>
          <w:bCs w:val="1"/>
          <w:rtl w:val="0"/>
        </w:rPr>
        <w:t xml:space="preserve">Cohesive Synthesis</w:t>
      </w:r>
      <w:r w:rsidDel="00000000" w:rsidR="00000000" w:rsidRPr="00000000">
        <w:rPr>
          <w:rtl w:val="0"/>
        </w:rPr>
        <w:t xml:space="preserve">). These updates aim to eliminate repetitive loops, enhance collaboration dynamics, and ensure meaningful, organized outputs at the endpoint.</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rj962ivcws2b" w:id="4"/>
      <w:bookmarkEnd w:id="4"/>
      <w:r w:rsidDel="00000000" w:rsidR="00000000" w:rsidRPr="00000000">
        <w:rPr>
          <w:b w:val="1"/>
          <w:bCs w:val="1"/>
          <w:color w:val="000000"/>
          <w:sz w:val="22"/>
          <w:szCs w:val="22"/>
          <w:rtl w:val="0"/>
        </w:rPr>
        <w:t xml:space="preserve">2. Key Updates</w:t>
      </w:r>
    </w:p>
    <w:p w:rsidR="00000000" w:rsidDel="00000000" w:rsidP="00000000" w:rsidRDefault="00000000" w:rsidRPr="00000000" w14:paraId="000000B2">
      <w:pPr>
        <w:numPr>
          <w:ilvl w:val="0"/>
          <w:numId w:val="16"/>
        </w:numPr>
        <w:spacing w:after="0" w:afterAutospacing="0" w:before="240" w:lineRule="auto"/>
        <w:ind w:left="720" w:hanging="360"/>
      </w:pPr>
      <w:r w:rsidDel="00000000" w:rsidR="00000000" w:rsidRPr="00000000">
        <w:rPr>
          <w:b w:val="1"/>
          <w:bCs w:val="1"/>
          <w:rtl w:val="0"/>
        </w:rPr>
        <w:t xml:space="preserve">Traversal with Polar Opposites</w:t>
      </w:r>
      <w:r w:rsidDel="00000000" w:rsidR="00000000" w:rsidRPr="00000000">
        <w:rPr>
          <w:rtl w:val="0"/>
        </w:rPr>
        <w:t xml:space="preserve">:</w:t>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rtl w:val="0"/>
        </w:rPr>
        <w:t xml:space="preserve">Stages are paired as polar opposites to encourage complementary insights and ensure balanced exploration:</w:t>
      </w:r>
    </w:p>
    <w:p w:rsidR="00000000" w:rsidDel="00000000" w:rsidP="00000000" w:rsidRDefault="00000000" w:rsidRPr="00000000" w14:paraId="000000B4">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Seed ↔ Cohesive Synthesis (1 ↔ 6)</w:t>
      </w:r>
    </w:p>
    <w:p w:rsidR="00000000" w:rsidDel="00000000" w:rsidP="00000000" w:rsidRDefault="00000000" w:rsidRPr="00000000" w14:paraId="000000B5">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Branch/Merge ↔ Iterative Refinement (2 ↔ 5)</w:t>
      </w:r>
    </w:p>
    <w:p w:rsidR="00000000" w:rsidDel="00000000" w:rsidP="00000000" w:rsidRDefault="00000000" w:rsidRPr="00000000" w14:paraId="000000B6">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Feedback ↔ Structural Optimization (3 ↔ 4)</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b w:val="1"/>
          <w:bCs w:val="1"/>
          <w:rtl w:val="0"/>
        </w:rPr>
        <w:t xml:space="preserve">Flexible Movement Rules</w:t>
      </w:r>
      <w:r w:rsidDel="00000000" w:rsidR="00000000" w:rsidRPr="00000000">
        <w:rPr>
          <w:rtl w:val="0"/>
        </w:rPr>
        <w:t xml:space="preserve">:</w:t>
      </w:r>
    </w:p>
    <w:p w:rsidR="00000000" w:rsidDel="00000000" w:rsidP="00000000" w:rsidRDefault="00000000" w:rsidRPr="00000000" w14:paraId="000000B8">
      <w:pPr>
        <w:numPr>
          <w:ilvl w:val="1"/>
          <w:numId w:val="16"/>
        </w:numPr>
        <w:spacing w:after="0" w:afterAutospacing="0" w:before="0" w:beforeAutospacing="0" w:lineRule="auto"/>
        <w:ind w:left="1440" w:hanging="360"/>
      </w:pPr>
      <w:r w:rsidDel="00000000" w:rsidR="00000000" w:rsidRPr="00000000">
        <w:rPr>
          <w:rtl w:val="0"/>
        </w:rPr>
        <w:t xml:space="preserve">Models can traverse:</w:t>
      </w:r>
    </w:p>
    <w:p w:rsidR="00000000" w:rsidDel="00000000" w:rsidP="00000000" w:rsidRDefault="00000000" w:rsidRPr="00000000" w14:paraId="000000B9">
      <w:pPr>
        <w:numPr>
          <w:ilvl w:val="2"/>
          <w:numId w:val="16"/>
        </w:numPr>
        <w:spacing w:after="0" w:afterAutospacing="0" w:before="0" w:beforeAutospacing="0" w:lineRule="auto"/>
        <w:ind w:left="2160" w:hanging="360"/>
      </w:pPr>
      <w:r w:rsidDel="00000000" w:rsidR="00000000" w:rsidRPr="00000000">
        <w:rPr>
          <w:b w:val="1"/>
          <w:bCs w:val="1"/>
          <w:rtl w:val="0"/>
        </w:rPr>
        <w:t xml:space="preserve">Up</w:t>
      </w:r>
      <w:r w:rsidDel="00000000" w:rsidR="00000000" w:rsidRPr="00000000">
        <w:rPr>
          <w:rFonts w:ascii="Arial Unicode MS" w:cs="Arial Unicode MS" w:eastAsia="Arial Unicode MS" w:hAnsi="Arial Unicode MS"/>
          <w:rtl w:val="0"/>
        </w:rPr>
        <w:t xml:space="preserve"> a stage (e.g., 2 → 3).</w:t>
      </w:r>
    </w:p>
    <w:p w:rsidR="00000000" w:rsidDel="00000000" w:rsidP="00000000" w:rsidRDefault="00000000" w:rsidRPr="00000000" w14:paraId="000000BA">
      <w:pPr>
        <w:numPr>
          <w:ilvl w:val="2"/>
          <w:numId w:val="16"/>
        </w:numPr>
        <w:spacing w:after="0" w:afterAutospacing="0" w:before="0" w:beforeAutospacing="0" w:lineRule="auto"/>
        <w:ind w:left="2160" w:hanging="360"/>
      </w:pPr>
      <w:r w:rsidDel="00000000" w:rsidR="00000000" w:rsidRPr="00000000">
        <w:rPr>
          <w:b w:val="1"/>
          <w:bCs w:val="1"/>
          <w:rtl w:val="0"/>
        </w:rPr>
        <w:t xml:space="preserve">Down</w:t>
      </w:r>
      <w:r w:rsidDel="00000000" w:rsidR="00000000" w:rsidRPr="00000000">
        <w:rPr>
          <w:rFonts w:ascii="Arial Unicode MS" w:cs="Arial Unicode MS" w:eastAsia="Arial Unicode MS" w:hAnsi="Arial Unicode MS"/>
          <w:rtl w:val="0"/>
        </w:rPr>
        <w:t xml:space="preserve"> a stage (e.g., 4 → 3).</w:t>
      </w:r>
    </w:p>
    <w:p w:rsidR="00000000" w:rsidDel="00000000" w:rsidP="00000000" w:rsidRDefault="00000000" w:rsidRPr="00000000" w14:paraId="000000BB">
      <w:pPr>
        <w:numPr>
          <w:ilvl w:val="2"/>
          <w:numId w:val="16"/>
        </w:numPr>
        <w:spacing w:after="0" w:afterAutospacing="0" w:before="0" w:beforeAutospacing="0" w:lineRule="auto"/>
        <w:ind w:left="2160" w:hanging="360"/>
      </w:pPr>
      <w:r w:rsidDel="00000000" w:rsidR="00000000" w:rsidRPr="00000000">
        <w:rPr>
          <w:b w:val="1"/>
          <w:bCs w:val="1"/>
          <w:rtl w:val="0"/>
        </w:rPr>
        <w:t xml:space="preserve">To their polar opposite</w:t>
      </w:r>
      <w:r w:rsidDel="00000000" w:rsidR="00000000" w:rsidRPr="00000000">
        <w:rPr>
          <w:rFonts w:ascii="Arial Unicode MS" w:cs="Arial Unicode MS" w:eastAsia="Arial Unicode MS" w:hAnsi="Arial Unicode MS"/>
          <w:rtl w:val="0"/>
        </w:rPr>
        <w:t xml:space="preserve"> (e.g., 1 → 6).</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b w:val="1"/>
          <w:bCs w:val="1"/>
          <w:rtl w:val="0"/>
        </w:rPr>
        <w:t xml:space="preserve">Step 6 as the Anchored Endpoint</w:t>
      </w:r>
      <w:r w:rsidDel="00000000" w:rsidR="00000000" w:rsidRPr="00000000">
        <w:rPr>
          <w:rtl w:val="0"/>
        </w:rPr>
        <w:t xml:space="preserve">:</w:t>
      </w:r>
    </w:p>
    <w:p w:rsidR="00000000" w:rsidDel="00000000" w:rsidP="00000000" w:rsidRDefault="00000000" w:rsidRPr="00000000" w14:paraId="000000BD">
      <w:pPr>
        <w:numPr>
          <w:ilvl w:val="1"/>
          <w:numId w:val="16"/>
        </w:numPr>
        <w:spacing w:after="0" w:afterAutospacing="0" w:before="0" w:beforeAutospacing="0" w:lineRule="auto"/>
        <w:ind w:left="1440" w:hanging="360"/>
      </w:pPr>
      <w:r w:rsidDel="00000000" w:rsidR="00000000" w:rsidRPr="00000000">
        <w:rPr>
          <w:rtl w:val="0"/>
        </w:rPr>
        <w:t xml:space="preserve">All traversal paths and outputs funnel into Step 6, ensuring that the cycle terminates with organized, actionable synthesis.</w:t>
      </w:r>
    </w:p>
    <w:p w:rsidR="00000000" w:rsidDel="00000000" w:rsidP="00000000" w:rsidRDefault="00000000" w:rsidRPr="00000000" w14:paraId="000000BE">
      <w:pPr>
        <w:numPr>
          <w:ilvl w:val="1"/>
          <w:numId w:val="16"/>
        </w:numPr>
        <w:spacing w:after="0" w:afterAutospacing="0" w:before="0" w:beforeAutospacing="0" w:lineRule="auto"/>
        <w:ind w:left="1440" w:hanging="360"/>
      </w:pPr>
      <w:r w:rsidDel="00000000" w:rsidR="00000000" w:rsidRPr="00000000">
        <w:rPr>
          <w:rtl w:val="0"/>
        </w:rPr>
        <w:t xml:space="preserve">Outputs from Step 6:</w:t>
      </w:r>
    </w:p>
    <w:p w:rsidR="00000000" w:rsidDel="00000000" w:rsidP="00000000" w:rsidRDefault="00000000" w:rsidRPr="00000000" w14:paraId="000000BF">
      <w:pPr>
        <w:numPr>
          <w:ilvl w:val="2"/>
          <w:numId w:val="16"/>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unified framework</w:t>
      </w:r>
      <w:r w:rsidDel="00000000" w:rsidR="00000000" w:rsidRPr="00000000">
        <w:rPr>
          <w:rtl w:val="0"/>
        </w:rPr>
        <w:t xml:space="preserve"> merging insights from all stages.</w:t>
      </w:r>
    </w:p>
    <w:p w:rsidR="00000000" w:rsidDel="00000000" w:rsidP="00000000" w:rsidRDefault="00000000" w:rsidRPr="00000000" w14:paraId="000000C0">
      <w:pPr>
        <w:numPr>
          <w:ilvl w:val="2"/>
          <w:numId w:val="16"/>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documented traversal summary</w:t>
      </w:r>
      <w:r w:rsidDel="00000000" w:rsidR="00000000" w:rsidRPr="00000000">
        <w:rPr>
          <w:rtl w:val="0"/>
        </w:rPr>
        <w:t xml:space="preserve"> for traceability.</w:t>
      </w:r>
    </w:p>
    <w:p w:rsidR="00000000" w:rsidDel="00000000" w:rsidP="00000000" w:rsidRDefault="00000000" w:rsidRPr="00000000" w14:paraId="000000C1">
      <w:pPr>
        <w:numPr>
          <w:ilvl w:val="2"/>
          <w:numId w:val="16"/>
        </w:numPr>
        <w:spacing w:after="240" w:before="0" w:beforeAutospacing="0" w:lineRule="auto"/>
        <w:ind w:left="2160" w:hanging="360"/>
      </w:pPr>
      <w:r w:rsidDel="00000000" w:rsidR="00000000" w:rsidRPr="00000000">
        <w:rPr>
          <w:rtl w:val="0"/>
        </w:rPr>
        <w:t xml:space="preserve">Identification of </w:t>
      </w:r>
      <w:r w:rsidDel="00000000" w:rsidR="00000000" w:rsidRPr="00000000">
        <w:rPr>
          <w:b w:val="1"/>
          <w:bCs w:val="1"/>
          <w:rtl w:val="0"/>
        </w:rPr>
        <w:t xml:space="preserve">gaps</w:t>
      </w:r>
      <w:r w:rsidDel="00000000" w:rsidR="00000000" w:rsidRPr="00000000">
        <w:rPr>
          <w:rtl w:val="0"/>
        </w:rPr>
        <w:t xml:space="preserve"> or </w:t>
      </w:r>
      <w:r w:rsidDel="00000000" w:rsidR="00000000" w:rsidRPr="00000000">
        <w:rPr>
          <w:b w:val="1"/>
          <w:bCs w:val="1"/>
          <w:rtl w:val="0"/>
        </w:rPr>
        <w:t xml:space="preserve">emergent patterns</w:t>
      </w:r>
      <w:r w:rsidDel="00000000" w:rsidR="00000000" w:rsidRPr="00000000">
        <w:rPr>
          <w:rtl w:val="0"/>
        </w:rPr>
        <w:t xml:space="preserve"> for reseeding.</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2fejq29ersd4" w:id="5"/>
      <w:bookmarkEnd w:id="5"/>
      <w:r w:rsidDel="00000000" w:rsidR="00000000" w:rsidRPr="00000000">
        <w:rPr>
          <w:b w:val="1"/>
          <w:bCs w:val="1"/>
          <w:color w:val="000000"/>
          <w:sz w:val="22"/>
          <w:szCs w:val="22"/>
          <w:rtl w:val="0"/>
        </w:rPr>
        <w:t xml:space="preserve">3. Enhanced Traversal Workflow</w:t>
      </w:r>
    </w:p>
    <w:p w:rsidR="00000000" w:rsidDel="00000000" w:rsidP="00000000" w:rsidRDefault="00000000" w:rsidRPr="00000000" w14:paraId="000000C4">
      <w:pPr>
        <w:numPr>
          <w:ilvl w:val="0"/>
          <w:numId w:val="35"/>
        </w:numPr>
        <w:spacing w:after="0" w:afterAutospacing="0" w:before="240" w:lineRule="auto"/>
        <w:ind w:left="720" w:hanging="360"/>
      </w:pPr>
      <w:r w:rsidDel="00000000" w:rsidR="00000000" w:rsidRPr="00000000">
        <w:rPr>
          <w:b w:val="1"/>
          <w:bCs w:val="1"/>
          <w:rtl w:val="0"/>
        </w:rPr>
        <w:t xml:space="preserve">Initial Cycle</w:t>
      </w:r>
      <w:r w:rsidDel="00000000" w:rsidR="00000000" w:rsidRPr="00000000">
        <w:rPr>
          <w:rtl w:val="0"/>
        </w:rPr>
        <w:t xml:space="preserve">:</w:t>
      </w:r>
    </w:p>
    <w:p w:rsidR="00000000" w:rsidDel="00000000" w:rsidP="00000000" w:rsidRDefault="00000000" w:rsidRPr="00000000" w14:paraId="000000C5">
      <w:pPr>
        <w:numPr>
          <w:ilvl w:val="1"/>
          <w:numId w:val="35"/>
        </w:numPr>
        <w:spacing w:after="0" w:afterAutospacing="0" w:before="0" w:beforeAutospacing="0" w:lineRule="auto"/>
        <w:ind w:left="1440" w:hanging="360"/>
      </w:pPr>
      <w:r w:rsidDel="00000000" w:rsidR="00000000" w:rsidRPr="00000000">
        <w:rPr>
          <w:rtl w:val="0"/>
        </w:rPr>
        <w:t xml:space="preserve">A linear progression across stages to establish foundational ideas and framework structure:</w:t>
      </w:r>
    </w:p>
    <w:p w:rsidR="00000000" w:rsidDel="00000000" w:rsidP="00000000" w:rsidRDefault="00000000" w:rsidRPr="00000000" w14:paraId="000000C6">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1 → 2 → 3 → 4 → 5 → 6</w:t>
      </w:r>
      <w:r w:rsidDel="00000000" w:rsidR="00000000" w:rsidRPr="00000000">
        <w:rPr>
          <w:rtl w:val="0"/>
        </w:rPr>
        <w:t xml:space="preserve">.</w:t>
      </w:r>
    </w:p>
    <w:p w:rsidR="00000000" w:rsidDel="00000000" w:rsidP="00000000" w:rsidRDefault="00000000" w:rsidRPr="00000000" w14:paraId="000000C7">
      <w:pPr>
        <w:numPr>
          <w:ilvl w:val="0"/>
          <w:numId w:val="35"/>
        </w:numPr>
        <w:spacing w:after="0" w:afterAutospacing="0" w:before="0" w:beforeAutospacing="0" w:lineRule="auto"/>
        <w:ind w:left="720" w:hanging="360"/>
      </w:pPr>
      <w:r w:rsidDel="00000000" w:rsidR="00000000" w:rsidRPr="00000000">
        <w:rPr>
          <w:b w:val="1"/>
          <w:bCs w:val="1"/>
          <w:rtl w:val="0"/>
        </w:rPr>
        <w:t xml:space="preserve">Dynamic Traversal</w:t>
      </w:r>
      <w:r w:rsidDel="00000000" w:rsidR="00000000" w:rsidRPr="00000000">
        <w:rPr>
          <w:rtl w:val="0"/>
        </w:rPr>
        <w:t xml:space="preserve">:</w:t>
      </w:r>
    </w:p>
    <w:p w:rsidR="00000000" w:rsidDel="00000000" w:rsidP="00000000" w:rsidRDefault="00000000" w:rsidRPr="00000000" w14:paraId="000000C8">
      <w:pPr>
        <w:numPr>
          <w:ilvl w:val="1"/>
          <w:numId w:val="35"/>
        </w:numPr>
        <w:spacing w:after="0" w:afterAutospacing="0" w:before="0" w:beforeAutospacing="0" w:lineRule="auto"/>
        <w:ind w:left="1440" w:hanging="360"/>
      </w:pPr>
      <w:r w:rsidDel="00000000" w:rsidR="00000000" w:rsidRPr="00000000">
        <w:rPr>
          <w:rtl w:val="0"/>
        </w:rPr>
        <w:t xml:space="preserve">Subsequent cycles utilize polar opposite pairs and flexible traversal:</w:t>
      </w:r>
    </w:p>
    <w:p w:rsidR="00000000" w:rsidDel="00000000" w:rsidP="00000000" w:rsidRDefault="00000000" w:rsidRPr="00000000" w14:paraId="000000C9">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1 → 6 → 2 → 5 → 3 → 4 → 6 → 1</w:t>
      </w:r>
      <w:r w:rsidDel="00000000" w:rsidR="00000000" w:rsidRPr="00000000">
        <w:rPr>
          <w:rtl w:val="0"/>
        </w:rPr>
        <w:t xml:space="preserve">.</w:t>
      </w:r>
    </w:p>
    <w:p w:rsidR="00000000" w:rsidDel="00000000" w:rsidP="00000000" w:rsidRDefault="00000000" w:rsidRPr="00000000" w14:paraId="000000CA">
      <w:pPr>
        <w:numPr>
          <w:ilvl w:val="1"/>
          <w:numId w:val="35"/>
        </w:numPr>
        <w:spacing w:after="0" w:afterAutospacing="0" w:before="0" w:beforeAutospacing="0" w:lineRule="auto"/>
        <w:ind w:left="1440" w:hanging="360"/>
      </w:pPr>
      <w:r w:rsidDel="00000000" w:rsidR="00000000" w:rsidRPr="00000000">
        <w:rPr>
          <w:rtl w:val="0"/>
        </w:rPr>
        <w:t xml:space="preserve">This encourages divergent thinking and recursive refinement, enhancing the depth of exploration.</w:t>
      </w:r>
    </w:p>
    <w:p w:rsidR="00000000" w:rsidDel="00000000" w:rsidP="00000000" w:rsidRDefault="00000000" w:rsidRPr="00000000" w14:paraId="000000CB">
      <w:pPr>
        <w:numPr>
          <w:ilvl w:val="0"/>
          <w:numId w:val="35"/>
        </w:numPr>
        <w:spacing w:after="0" w:afterAutospacing="0" w:before="0" w:beforeAutospacing="0" w:lineRule="auto"/>
        <w:ind w:left="720" w:hanging="360"/>
      </w:pPr>
      <w:r w:rsidDel="00000000" w:rsidR="00000000" w:rsidRPr="00000000">
        <w:rPr>
          <w:b w:val="1"/>
          <w:bCs w:val="1"/>
          <w:rtl w:val="0"/>
        </w:rPr>
        <w:t xml:space="preserve">Weighted Contributions</w:t>
      </w:r>
      <w:r w:rsidDel="00000000" w:rsidR="00000000" w:rsidRPr="00000000">
        <w:rPr>
          <w:rtl w:val="0"/>
        </w:rPr>
        <w:t xml:space="preserve">:</w:t>
      </w:r>
    </w:p>
    <w:p w:rsidR="00000000" w:rsidDel="00000000" w:rsidP="00000000" w:rsidRDefault="00000000" w:rsidRPr="00000000" w14:paraId="000000CC">
      <w:pPr>
        <w:numPr>
          <w:ilvl w:val="1"/>
          <w:numId w:val="35"/>
        </w:numPr>
        <w:spacing w:after="0" w:afterAutospacing="0" w:before="0" w:beforeAutospacing="0" w:lineRule="auto"/>
        <w:ind w:left="1440" w:hanging="360"/>
      </w:pPr>
      <w:r w:rsidDel="00000000" w:rsidR="00000000" w:rsidRPr="00000000">
        <w:rPr>
          <w:rtl w:val="0"/>
        </w:rPr>
        <w:t xml:space="preserve">Traversal paths are prioritized based on their impact on synthesis:</w:t>
      </w:r>
    </w:p>
    <w:p w:rsidR="00000000" w:rsidDel="00000000" w:rsidP="00000000" w:rsidRDefault="00000000" w:rsidRPr="00000000" w14:paraId="000000CD">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Seed ↔ Cohesive Synthesis (1 ↔ 6):</w:t>
      </w:r>
      <w:r w:rsidDel="00000000" w:rsidR="00000000" w:rsidRPr="00000000">
        <w:rPr>
          <w:rtl w:val="0"/>
        </w:rPr>
        <w:t xml:space="preserve"> High weight for foundational and final alignment.</w:t>
      </w:r>
    </w:p>
    <w:p w:rsidR="00000000" w:rsidDel="00000000" w:rsidP="00000000" w:rsidRDefault="00000000" w:rsidRPr="00000000" w14:paraId="000000CE">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Branch/Merge ↔ Iterative Refinement (2 ↔ 5):</w:t>
      </w:r>
      <w:r w:rsidDel="00000000" w:rsidR="00000000" w:rsidRPr="00000000">
        <w:rPr>
          <w:rtl w:val="0"/>
        </w:rPr>
        <w:t xml:space="preserve"> Medium weight for exploring and resolving pathways.</w:t>
      </w:r>
    </w:p>
    <w:p w:rsidR="00000000" w:rsidDel="00000000" w:rsidP="00000000" w:rsidRDefault="00000000" w:rsidRPr="00000000" w14:paraId="000000CF">
      <w:pPr>
        <w:numPr>
          <w:ilvl w:val="2"/>
          <w:numId w:val="35"/>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Feedback ↔ Structural Optimization (3 ↔ 4):</w:t>
      </w:r>
      <w:r w:rsidDel="00000000" w:rsidR="00000000" w:rsidRPr="00000000">
        <w:rPr>
          <w:rtl w:val="0"/>
        </w:rPr>
        <w:t xml:space="preserve"> Medium weight for refining structural coherence.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3abekgfyj39h" w:id="6"/>
      <w:bookmarkEnd w:id="6"/>
      <w:r w:rsidDel="00000000" w:rsidR="00000000" w:rsidRPr="00000000">
        <w:rPr>
          <w:b w:val="1"/>
          <w:bCs w:val="1"/>
          <w:color w:val="000000"/>
          <w:sz w:val="22"/>
          <w:szCs w:val="22"/>
          <w:rtl w:val="0"/>
        </w:rPr>
        <w:t xml:space="preserve">4. Step 6 (Cohesive Synthesis) Workflow</w:t>
      </w:r>
    </w:p>
    <w:p w:rsidR="00000000" w:rsidDel="00000000" w:rsidP="00000000" w:rsidRDefault="00000000" w:rsidRPr="00000000" w14:paraId="000000D2">
      <w:pPr>
        <w:numPr>
          <w:ilvl w:val="0"/>
          <w:numId w:val="24"/>
        </w:numPr>
        <w:spacing w:after="0" w:afterAutospacing="0" w:before="240" w:lineRule="auto"/>
        <w:ind w:left="720" w:hanging="360"/>
      </w:pPr>
      <w:r w:rsidDel="00000000" w:rsidR="00000000" w:rsidRPr="00000000">
        <w:rPr>
          <w:b w:val="1"/>
          <w:bCs w:val="1"/>
          <w:rtl w:val="0"/>
        </w:rPr>
        <w:t xml:space="preserve">Collate Traversal Data</w:t>
      </w:r>
      <w:r w:rsidDel="00000000" w:rsidR="00000000" w:rsidRPr="00000000">
        <w:rPr>
          <w:rtl w:val="0"/>
        </w:rPr>
        <w:t xml:space="preserve">:</w:t>
      </w:r>
    </w:p>
    <w:p w:rsidR="00000000" w:rsidDel="00000000" w:rsidP="00000000" w:rsidRDefault="00000000" w:rsidRPr="00000000" w14:paraId="000000D3">
      <w:pPr>
        <w:numPr>
          <w:ilvl w:val="1"/>
          <w:numId w:val="24"/>
        </w:numPr>
        <w:spacing w:after="0" w:afterAutospacing="0" w:before="0" w:beforeAutospacing="0" w:lineRule="auto"/>
        <w:ind w:left="1440" w:hanging="360"/>
      </w:pPr>
      <w:r w:rsidDel="00000000" w:rsidR="00000000" w:rsidRPr="00000000">
        <w:rPr>
          <w:rtl w:val="0"/>
        </w:rPr>
        <w:t xml:space="preserve">Gather outputs from all prior stages, ensuring each contribution is traceable.</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b w:val="1"/>
          <w:bCs w:val="1"/>
          <w:rtl w:val="0"/>
        </w:rPr>
        <w:t xml:space="preserve">Synthesize Outputs</w:t>
      </w:r>
      <w:r w:rsidDel="00000000" w:rsidR="00000000" w:rsidRPr="00000000">
        <w:rPr>
          <w:rtl w:val="0"/>
        </w:rPr>
        <w:t xml:space="preserve">:</w:t>
      </w:r>
    </w:p>
    <w:p w:rsidR="00000000" w:rsidDel="00000000" w:rsidP="00000000" w:rsidRDefault="00000000" w:rsidRPr="00000000" w14:paraId="000000D5">
      <w:pPr>
        <w:numPr>
          <w:ilvl w:val="1"/>
          <w:numId w:val="24"/>
        </w:numPr>
        <w:spacing w:after="0" w:afterAutospacing="0" w:before="0" w:beforeAutospacing="0" w:lineRule="auto"/>
        <w:ind w:left="1440" w:hanging="360"/>
      </w:pPr>
      <w:r w:rsidDel="00000000" w:rsidR="00000000" w:rsidRPr="00000000">
        <w:rPr>
          <w:rtl w:val="0"/>
        </w:rPr>
        <w:t xml:space="preserve">Merge insights into a unified framework, resolving conflicts and redundancies.</w:t>
      </w:r>
    </w:p>
    <w:p w:rsidR="00000000" w:rsidDel="00000000" w:rsidP="00000000" w:rsidRDefault="00000000" w:rsidRPr="00000000" w14:paraId="000000D6">
      <w:pPr>
        <w:numPr>
          <w:ilvl w:val="0"/>
          <w:numId w:val="24"/>
        </w:numPr>
        <w:spacing w:after="0" w:afterAutospacing="0" w:before="0" w:beforeAutospacing="0" w:lineRule="auto"/>
        <w:ind w:left="720" w:hanging="360"/>
      </w:pPr>
      <w:r w:rsidDel="00000000" w:rsidR="00000000" w:rsidRPr="00000000">
        <w:rPr>
          <w:b w:val="1"/>
          <w:bCs w:val="1"/>
          <w:rtl w:val="0"/>
        </w:rPr>
        <w:t xml:space="preserve">Prune and Refine</w:t>
      </w:r>
      <w:r w:rsidDel="00000000" w:rsidR="00000000" w:rsidRPr="00000000">
        <w:rPr>
          <w:rtl w:val="0"/>
        </w:rPr>
        <w:t xml:space="preserve">:</w:t>
      </w:r>
    </w:p>
    <w:p w:rsidR="00000000" w:rsidDel="00000000" w:rsidP="00000000" w:rsidRDefault="00000000" w:rsidRPr="00000000" w14:paraId="000000D7">
      <w:pPr>
        <w:numPr>
          <w:ilvl w:val="1"/>
          <w:numId w:val="24"/>
        </w:numPr>
        <w:spacing w:after="0" w:afterAutospacing="0" w:before="0" w:beforeAutospacing="0" w:lineRule="auto"/>
        <w:ind w:left="1440" w:hanging="360"/>
      </w:pPr>
      <w:r w:rsidDel="00000000" w:rsidR="00000000" w:rsidRPr="00000000">
        <w:rPr>
          <w:rtl w:val="0"/>
        </w:rPr>
        <w:t xml:space="preserve">Remove irrelevant or redundant data.</w:t>
      </w:r>
    </w:p>
    <w:p w:rsidR="00000000" w:rsidDel="00000000" w:rsidP="00000000" w:rsidRDefault="00000000" w:rsidRPr="00000000" w14:paraId="000000D8">
      <w:pPr>
        <w:numPr>
          <w:ilvl w:val="1"/>
          <w:numId w:val="24"/>
        </w:numPr>
        <w:spacing w:after="0" w:afterAutospacing="0" w:before="0" w:beforeAutospacing="0" w:lineRule="auto"/>
        <w:ind w:left="1440" w:hanging="360"/>
      </w:pPr>
      <w:r w:rsidDel="00000000" w:rsidR="00000000" w:rsidRPr="00000000">
        <w:rPr>
          <w:rtl w:val="0"/>
        </w:rPr>
        <w:t xml:space="preserve">Prioritize high-resonance contributions based on traversal impact.</w:t>
      </w:r>
    </w:p>
    <w:p w:rsidR="00000000" w:rsidDel="00000000" w:rsidP="00000000" w:rsidRDefault="00000000" w:rsidRPr="00000000" w14:paraId="000000D9">
      <w:pPr>
        <w:numPr>
          <w:ilvl w:val="0"/>
          <w:numId w:val="24"/>
        </w:numPr>
        <w:spacing w:after="0" w:afterAutospacing="0" w:before="0" w:beforeAutospacing="0" w:lineRule="auto"/>
        <w:ind w:left="720" w:hanging="360"/>
      </w:pPr>
      <w:r w:rsidDel="00000000" w:rsidR="00000000" w:rsidRPr="00000000">
        <w:rPr>
          <w:b w:val="1"/>
          <w:bCs w:val="1"/>
          <w:rtl w:val="0"/>
        </w:rPr>
        <w:t xml:space="preserve">Document and Extract</w:t>
      </w:r>
      <w:r w:rsidDel="00000000" w:rsidR="00000000" w:rsidRPr="00000000">
        <w:rPr>
          <w:rtl w:val="0"/>
        </w:rPr>
        <w:t xml:space="preserve">:</w:t>
      </w:r>
    </w:p>
    <w:p w:rsidR="00000000" w:rsidDel="00000000" w:rsidP="00000000" w:rsidRDefault="00000000" w:rsidRPr="00000000" w14:paraId="000000DA">
      <w:pPr>
        <w:numPr>
          <w:ilvl w:val="1"/>
          <w:numId w:val="24"/>
        </w:numPr>
        <w:spacing w:after="0" w:afterAutospacing="0" w:before="0" w:beforeAutospacing="0" w:lineRule="auto"/>
        <w:ind w:left="1440" w:hanging="360"/>
      </w:pPr>
      <w:r w:rsidDel="00000000" w:rsidR="00000000" w:rsidRPr="00000000">
        <w:rPr>
          <w:rtl w:val="0"/>
        </w:rPr>
        <w:t xml:space="preserve">Generate a structured document summarizing:</w:t>
      </w:r>
    </w:p>
    <w:p w:rsidR="00000000" w:rsidDel="00000000" w:rsidP="00000000" w:rsidRDefault="00000000" w:rsidRPr="00000000" w14:paraId="000000DB">
      <w:pPr>
        <w:numPr>
          <w:ilvl w:val="2"/>
          <w:numId w:val="24"/>
        </w:numPr>
        <w:spacing w:after="0" w:afterAutospacing="0" w:before="0" w:beforeAutospacing="0" w:lineRule="auto"/>
        <w:ind w:left="2160" w:hanging="360"/>
      </w:pPr>
      <w:r w:rsidDel="00000000" w:rsidR="00000000" w:rsidRPr="00000000">
        <w:rPr>
          <w:rtl w:val="0"/>
        </w:rPr>
        <w:t xml:space="preserve">The unified framework.</w:t>
      </w:r>
    </w:p>
    <w:p w:rsidR="00000000" w:rsidDel="00000000" w:rsidP="00000000" w:rsidRDefault="00000000" w:rsidRPr="00000000" w14:paraId="000000DC">
      <w:pPr>
        <w:numPr>
          <w:ilvl w:val="2"/>
          <w:numId w:val="24"/>
        </w:numPr>
        <w:spacing w:after="0" w:afterAutospacing="0" w:before="0" w:beforeAutospacing="0" w:lineRule="auto"/>
        <w:ind w:left="2160" w:hanging="360"/>
      </w:pPr>
      <w:r w:rsidDel="00000000" w:rsidR="00000000" w:rsidRPr="00000000">
        <w:rPr>
          <w:rtl w:val="0"/>
        </w:rPr>
        <w:t xml:space="preserve">Emergent patterns and synergies.</w:t>
      </w:r>
    </w:p>
    <w:p w:rsidR="00000000" w:rsidDel="00000000" w:rsidP="00000000" w:rsidRDefault="00000000" w:rsidRPr="00000000" w14:paraId="000000DD">
      <w:pPr>
        <w:numPr>
          <w:ilvl w:val="2"/>
          <w:numId w:val="24"/>
        </w:numPr>
        <w:spacing w:after="0" w:afterAutospacing="0" w:before="0" w:beforeAutospacing="0" w:lineRule="auto"/>
        <w:ind w:left="2160" w:hanging="360"/>
      </w:pPr>
      <w:r w:rsidDel="00000000" w:rsidR="00000000" w:rsidRPr="00000000">
        <w:rPr>
          <w:rtl w:val="0"/>
        </w:rPr>
        <w:t xml:space="preserve">Gaps and proposed next steps for reseeding.</w:t>
      </w:r>
    </w:p>
    <w:p w:rsidR="00000000" w:rsidDel="00000000" w:rsidP="00000000" w:rsidRDefault="00000000" w:rsidRPr="00000000" w14:paraId="000000DE">
      <w:pPr>
        <w:numPr>
          <w:ilvl w:val="0"/>
          <w:numId w:val="24"/>
        </w:numPr>
        <w:spacing w:after="0" w:afterAutospacing="0" w:before="0" w:beforeAutospacing="0" w:lineRule="auto"/>
        <w:ind w:left="720" w:hanging="360"/>
      </w:pPr>
      <w:r w:rsidDel="00000000" w:rsidR="00000000" w:rsidRPr="00000000">
        <w:rPr>
          <w:b w:val="1"/>
          <w:bCs w:val="1"/>
          <w:rtl w:val="0"/>
        </w:rPr>
        <w:t xml:space="preserve">Reseeding for the Next Cycle</w:t>
      </w:r>
      <w:r w:rsidDel="00000000" w:rsidR="00000000" w:rsidRPr="00000000">
        <w:rPr>
          <w:rtl w:val="0"/>
        </w:rPr>
        <w:t xml:space="preserve">:</w:t>
      </w:r>
    </w:p>
    <w:p w:rsidR="00000000" w:rsidDel="00000000" w:rsidP="00000000" w:rsidRDefault="00000000" w:rsidRPr="00000000" w14:paraId="000000DF">
      <w:pPr>
        <w:numPr>
          <w:ilvl w:val="1"/>
          <w:numId w:val="24"/>
        </w:numPr>
        <w:spacing w:after="240" w:before="0" w:beforeAutospacing="0" w:lineRule="auto"/>
        <w:ind w:left="1440" w:hanging="360"/>
      </w:pPr>
      <w:r w:rsidDel="00000000" w:rsidR="00000000" w:rsidRPr="00000000">
        <w:rPr>
          <w:rtl w:val="0"/>
        </w:rPr>
        <w:t xml:space="preserve">Use unresolved gaps or emergent ideas to seed the next cycle at Step 1.</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4oumwc89856h" w:id="7"/>
      <w:bookmarkEnd w:id="7"/>
      <w:r w:rsidDel="00000000" w:rsidR="00000000" w:rsidRPr="00000000">
        <w:rPr>
          <w:b w:val="1"/>
          <w:bCs w:val="1"/>
          <w:color w:val="000000"/>
          <w:sz w:val="22"/>
          <w:szCs w:val="22"/>
          <w:rtl w:val="0"/>
        </w:rPr>
        <w:t xml:space="preserve">5. Updated Six-Step Framework</w:t>
      </w:r>
    </w:p>
    <w:p w:rsidR="00000000" w:rsidDel="00000000" w:rsidP="00000000" w:rsidRDefault="00000000" w:rsidRPr="00000000" w14:paraId="000000E2">
      <w:pPr>
        <w:numPr>
          <w:ilvl w:val="0"/>
          <w:numId w:val="14"/>
        </w:numPr>
        <w:spacing w:after="0" w:afterAutospacing="0" w:before="240" w:lineRule="auto"/>
        <w:ind w:left="720" w:hanging="360"/>
      </w:pPr>
      <w:r w:rsidDel="00000000" w:rsidR="00000000" w:rsidRPr="00000000">
        <w:rPr>
          <w:b w:val="1"/>
          <w:bCs w:val="1"/>
          <w:rtl w:val="0"/>
        </w:rPr>
        <w:t xml:space="preserve">Template Initialization (1)</w:t>
      </w:r>
      <w:r w:rsidDel="00000000" w:rsidR="00000000" w:rsidRPr="00000000">
        <w:rPr>
          <w:rtl w:val="0"/>
        </w:rPr>
        <w:t xml:space="preserve">:</w:t>
      </w:r>
    </w:p>
    <w:p w:rsidR="00000000" w:rsidDel="00000000" w:rsidP="00000000" w:rsidRDefault="00000000" w:rsidRPr="00000000" w14:paraId="000000E3">
      <w:pPr>
        <w:numPr>
          <w:ilvl w:val="1"/>
          <w:numId w:val="1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Generate foundational ideas and concepts.</w:t>
      </w:r>
    </w:p>
    <w:p w:rsidR="00000000" w:rsidDel="00000000" w:rsidP="00000000" w:rsidRDefault="00000000" w:rsidRPr="00000000" w14:paraId="000000E4">
      <w:pPr>
        <w:numPr>
          <w:ilvl w:val="1"/>
          <w:numId w:val="14"/>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Align with overarching synthesis principles.</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b w:val="1"/>
          <w:bCs w:val="1"/>
          <w:rtl w:val="0"/>
        </w:rPr>
        <w:t xml:space="preserve">Branch/Merge (2)</w:t>
      </w:r>
      <w:r w:rsidDel="00000000" w:rsidR="00000000" w:rsidRPr="00000000">
        <w:rPr>
          <w:rtl w:val="0"/>
        </w:rPr>
        <w:t xml:space="preserve">:</w:t>
      </w:r>
    </w:p>
    <w:p w:rsidR="00000000" w:rsidDel="00000000" w:rsidP="00000000" w:rsidRDefault="00000000" w:rsidRPr="00000000" w14:paraId="000000E6">
      <w:pPr>
        <w:numPr>
          <w:ilvl w:val="1"/>
          <w:numId w:val="1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Explore diverse pathways or converge complementary ideas.</w:t>
      </w:r>
    </w:p>
    <w:p w:rsidR="00000000" w:rsidDel="00000000" w:rsidP="00000000" w:rsidRDefault="00000000" w:rsidRPr="00000000" w14:paraId="000000E7">
      <w:pPr>
        <w:numPr>
          <w:ilvl w:val="1"/>
          <w:numId w:val="14"/>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Iteratively refine pathways.</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b w:val="1"/>
          <w:bCs w:val="1"/>
          <w:rtl w:val="0"/>
        </w:rPr>
        <w:t xml:space="preserve">Feedback (3)</w:t>
      </w:r>
      <w:r w:rsidDel="00000000" w:rsidR="00000000" w:rsidRPr="00000000">
        <w:rPr>
          <w:rtl w:val="0"/>
        </w:rPr>
        <w:t xml:space="preserve">:</w:t>
      </w:r>
    </w:p>
    <w:p w:rsidR="00000000" w:rsidDel="00000000" w:rsidP="00000000" w:rsidRDefault="00000000" w:rsidRPr="00000000" w14:paraId="000000E9">
      <w:pPr>
        <w:numPr>
          <w:ilvl w:val="1"/>
          <w:numId w:val="1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Critique and refine outputs, identifying gaps and inconsistencies.</w:t>
      </w:r>
    </w:p>
    <w:p w:rsidR="00000000" w:rsidDel="00000000" w:rsidP="00000000" w:rsidRDefault="00000000" w:rsidRPr="00000000" w14:paraId="000000EA">
      <w:pPr>
        <w:numPr>
          <w:ilvl w:val="1"/>
          <w:numId w:val="14"/>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Optimize structural flow based on feedback.</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b w:val="1"/>
          <w:bCs w:val="1"/>
          <w:rtl w:val="0"/>
        </w:rPr>
        <w:t xml:space="preserve">Structural Optimization (4)</w:t>
      </w:r>
      <w:r w:rsidDel="00000000" w:rsidR="00000000" w:rsidRPr="00000000">
        <w:rPr>
          <w:rtl w:val="0"/>
        </w:rPr>
        <w:t xml:space="preserve">:</w:t>
      </w:r>
    </w:p>
    <w:p w:rsidR="00000000" w:rsidDel="00000000" w:rsidP="00000000" w:rsidRDefault="00000000" w:rsidRPr="00000000" w14:paraId="000000EC">
      <w:pPr>
        <w:numPr>
          <w:ilvl w:val="1"/>
          <w:numId w:val="1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and enhance the logical progression of outputs.</w:t>
      </w:r>
    </w:p>
    <w:p w:rsidR="00000000" w:rsidDel="00000000" w:rsidP="00000000" w:rsidRDefault="00000000" w:rsidRPr="00000000" w14:paraId="000000ED">
      <w:pPr>
        <w:numPr>
          <w:ilvl w:val="1"/>
          <w:numId w:val="14"/>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Generate constructive feedback for refinement.</w:t>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b w:val="1"/>
          <w:bCs w:val="1"/>
          <w:rtl w:val="0"/>
        </w:rPr>
        <w:t xml:space="preserve">Iterative Refinement (5)</w:t>
      </w:r>
      <w:r w:rsidDel="00000000" w:rsidR="00000000" w:rsidRPr="00000000">
        <w:rPr>
          <w:rtl w:val="0"/>
        </w:rPr>
        <w:t xml:space="preserve">:</w:t>
      </w:r>
    </w:p>
    <w:p w:rsidR="00000000" w:rsidDel="00000000" w:rsidP="00000000" w:rsidRDefault="00000000" w:rsidRPr="00000000" w14:paraId="000000EF">
      <w:pPr>
        <w:numPr>
          <w:ilvl w:val="1"/>
          <w:numId w:val="1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Resolve inconsistencies and refine weaker areas.</w:t>
      </w:r>
    </w:p>
    <w:p w:rsidR="00000000" w:rsidDel="00000000" w:rsidP="00000000" w:rsidRDefault="00000000" w:rsidRPr="00000000" w14:paraId="000000F0">
      <w:pPr>
        <w:numPr>
          <w:ilvl w:val="1"/>
          <w:numId w:val="14"/>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Explore divergent pathways or synergies.</w:t>
      </w:r>
    </w:p>
    <w:p w:rsidR="00000000" w:rsidDel="00000000" w:rsidP="00000000" w:rsidRDefault="00000000" w:rsidRPr="00000000" w14:paraId="000000F1">
      <w:pPr>
        <w:numPr>
          <w:ilvl w:val="0"/>
          <w:numId w:val="14"/>
        </w:numPr>
        <w:spacing w:after="0" w:afterAutospacing="0" w:before="0" w:beforeAutospacing="0" w:lineRule="auto"/>
        <w:ind w:left="720" w:hanging="360"/>
      </w:pPr>
      <w:r w:rsidDel="00000000" w:rsidR="00000000" w:rsidRPr="00000000">
        <w:rPr>
          <w:b w:val="1"/>
          <w:bCs w:val="1"/>
          <w:rtl w:val="0"/>
        </w:rPr>
        <w:t xml:space="preserve">Cohesive Synthesis (6)</w:t>
      </w:r>
      <w:r w:rsidDel="00000000" w:rsidR="00000000" w:rsidRPr="00000000">
        <w:rPr>
          <w:rtl w:val="0"/>
        </w:rPr>
        <w:t xml:space="preserve">:</w:t>
      </w:r>
    </w:p>
    <w:p w:rsidR="00000000" w:rsidDel="00000000" w:rsidP="00000000" w:rsidRDefault="00000000" w:rsidRPr="00000000" w14:paraId="000000F2">
      <w:pPr>
        <w:numPr>
          <w:ilvl w:val="1"/>
          <w:numId w:val="14"/>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components into a unified, high-quality framework.</w:t>
      </w:r>
    </w:p>
    <w:p w:rsidR="00000000" w:rsidDel="00000000" w:rsidP="00000000" w:rsidRDefault="00000000" w:rsidRPr="00000000" w14:paraId="000000F3">
      <w:pPr>
        <w:numPr>
          <w:ilvl w:val="1"/>
          <w:numId w:val="14"/>
        </w:numPr>
        <w:spacing w:after="24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Generate new ideas to address gaps for the next cycle.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f7rhcjmqigbh" w:id="8"/>
      <w:bookmarkEnd w:id="8"/>
      <w:r w:rsidDel="00000000" w:rsidR="00000000" w:rsidRPr="00000000">
        <w:rPr>
          <w:b w:val="1"/>
          <w:bCs w:val="1"/>
          <w:color w:val="000000"/>
          <w:sz w:val="22"/>
          <w:szCs w:val="22"/>
          <w:rtl w:val="0"/>
        </w:rPr>
        <w:t xml:space="preserve">6. Traversal Metadata Example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Current Stage: Branch/Merge (2)</w:t>
      </w:r>
    </w:p>
    <w:p w:rsidR="00000000" w:rsidDel="00000000" w:rsidP="00000000" w:rsidRDefault="00000000" w:rsidRPr="00000000" w14:paraId="000000F7">
      <w:pPr>
        <w:numPr>
          <w:ilvl w:val="0"/>
          <w:numId w:val="17"/>
        </w:numPr>
        <w:spacing w:after="0" w:afterAutospacing="0" w:before="240" w:lineRule="auto"/>
        <w:ind w:left="720" w:hanging="360"/>
      </w:pPr>
      <w:r w:rsidDel="00000000" w:rsidR="00000000" w:rsidRPr="00000000">
        <w:rPr>
          <w:b w:val="1"/>
          <w:bCs w:val="1"/>
          <w:rtl w:val="0"/>
        </w:rPr>
        <w:t xml:space="preserve">Next Moves</w:t>
      </w:r>
      <w:r w:rsidDel="00000000" w:rsidR="00000000" w:rsidRPr="00000000">
        <w:rPr>
          <w:rtl w:val="0"/>
        </w:rPr>
        <w:t xml:space="preserve">:</w:t>
      </w:r>
    </w:p>
    <w:p w:rsidR="00000000" w:rsidDel="00000000" w:rsidP="00000000" w:rsidRDefault="00000000" w:rsidRPr="00000000" w14:paraId="000000F8">
      <w:pPr>
        <w:numPr>
          <w:ilvl w:val="1"/>
          <w:numId w:val="17"/>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(3: Feedback): Critique and refine exploratory outputs.</w:t>
      </w:r>
    </w:p>
    <w:p w:rsidR="00000000" w:rsidDel="00000000" w:rsidP="00000000" w:rsidRDefault="00000000" w:rsidRPr="00000000" w14:paraId="000000F9">
      <w:pPr>
        <w:numPr>
          <w:ilvl w:val="1"/>
          <w:numId w:val="17"/>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(1: Seed): Generate new foundational ideas.</w:t>
      </w:r>
    </w:p>
    <w:p w:rsidR="00000000" w:rsidDel="00000000" w:rsidP="00000000" w:rsidRDefault="00000000" w:rsidRPr="00000000" w14:paraId="000000FA">
      <w:pPr>
        <w:numPr>
          <w:ilvl w:val="1"/>
          <w:numId w:val="17"/>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(5: Iterative Refinement): Resolve inconsistencies in explored pathways.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Specific Task</w:t>
      </w:r>
      <w:r w:rsidDel="00000000" w:rsidR="00000000" w:rsidRPr="00000000">
        <w:rPr>
          <w:rtl w:val="0"/>
        </w:rPr>
        <w:t xml:space="preserve">: Develop modular outputs from diverse pathways, focusing on complementary insights and resolving conflicts.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woyhhawvz8x9" w:id="9"/>
      <w:bookmarkEnd w:id="9"/>
      <w:r w:rsidDel="00000000" w:rsidR="00000000" w:rsidRPr="00000000">
        <w:rPr>
          <w:b w:val="1"/>
          <w:bCs w:val="1"/>
          <w:color w:val="000000"/>
          <w:sz w:val="22"/>
          <w:szCs w:val="22"/>
          <w:rtl w:val="0"/>
        </w:rPr>
        <w:t xml:space="preserve">7. Benefits of Updated System</w:t>
      </w:r>
    </w:p>
    <w:p w:rsidR="00000000" w:rsidDel="00000000" w:rsidP="00000000" w:rsidRDefault="00000000" w:rsidRPr="00000000" w14:paraId="000000FE">
      <w:pPr>
        <w:numPr>
          <w:ilvl w:val="0"/>
          <w:numId w:val="29"/>
        </w:numPr>
        <w:spacing w:after="0" w:afterAutospacing="0" w:before="240" w:lineRule="auto"/>
        <w:ind w:left="720" w:hanging="360"/>
      </w:pPr>
      <w:r w:rsidDel="00000000" w:rsidR="00000000" w:rsidRPr="00000000">
        <w:rPr>
          <w:b w:val="1"/>
          <w:bCs w:val="1"/>
          <w:rtl w:val="0"/>
        </w:rPr>
        <w:t xml:space="preserve">Breaking Loops</w:t>
      </w:r>
      <w:r w:rsidDel="00000000" w:rsidR="00000000" w:rsidRPr="00000000">
        <w:rPr>
          <w:rtl w:val="0"/>
        </w:rPr>
        <w:t xml:space="preserve">:</w:t>
      </w:r>
    </w:p>
    <w:p w:rsidR="00000000" w:rsidDel="00000000" w:rsidP="00000000" w:rsidRDefault="00000000" w:rsidRPr="00000000" w14:paraId="000000FF">
      <w:pPr>
        <w:numPr>
          <w:ilvl w:val="1"/>
          <w:numId w:val="29"/>
        </w:numPr>
        <w:spacing w:after="0" w:afterAutospacing="0" w:before="0" w:beforeAutospacing="0" w:lineRule="auto"/>
        <w:ind w:left="1440" w:hanging="360"/>
      </w:pPr>
      <w:r w:rsidDel="00000000" w:rsidR="00000000" w:rsidRPr="00000000">
        <w:rPr>
          <w:rtl w:val="0"/>
        </w:rPr>
        <w:t xml:space="preserve">Polar opposite traversal eliminates repetitive patterns by encouraging dynamic exploration and recursion.</w:t>
      </w:r>
    </w:p>
    <w:p w:rsidR="00000000" w:rsidDel="00000000" w:rsidP="00000000" w:rsidRDefault="00000000" w:rsidRPr="00000000" w14:paraId="00000100">
      <w:pPr>
        <w:numPr>
          <w:ilvl w:val="0"/>
          <w:numId w:val="29"/>
        </w:numPr>
        <w:spacing w:after="0" w:afterAutospacing="0" w:before="0" w:beforeAutospacing="0" w:lineRule="auto"/>
        <w:ind w:left="720" w:hanging="360"/>
      </w:pPr>
      <w:r w:rsidDel="00000000" w:rsidR="00000000" w:rsidRPr="00000000">
        <w:rPr>
          <w:b w:val="1"/>
          <w:bCs w:val="1"/>
          <w:rtl w:val="0"/>
        </w:rPr>
        <w:t xml:space="preserve">Anchored Outputs</w:t>
      </w:r>
      <w:r w:rsidDel="00000000" w:rsidR="00000000" w:rsidRPr="00000000">
        <w:rPr>
          <w:rtl w:val="0"/>
        </w:rPr>
        <w:t xml:space="preserve">:</w:t>
      </w:r>
    </w:p>
    <w:p w:rsidR="00000000" w:rsidDel="00000000" w:rsidP="00000000" w:rsidRDefault="00000000" w:rsidRPr="00000000" w14:paraId="00000101">
      <w:pPr>
        <w:numPr>
          <w:ilvl w:val="1"/>
          <w:numId w:val="29"/>
        </w:numPr>
        <w:spacing w:after="0" w:afterAutospacing="0" w:before="0" w:beforeAutospacing="0" w:lineRule="auto"/>
        <w:ind w:left="1440" w:hanging="360"/>
      </w:pPr>
      <w:r w:rsidDel="00000000" w:rsidR="00000000" w:rsidRPr="00000000">
        <w:rPr>
          <w:rtl w:val="0"/>
        </w:rPr>
        <w:t xml:space="preserve">Step 6 serves as a reliable endpoint for extracting and organizing insights, ensuring outputs are actionable and cohesive.</w:t>
      </w:r>
    </w:p>
    <w:p w:rsidR="00000000" w:rsidDel="00000000" w:rsidP="00000000" w:rsidRDefault="00000000" w:rsidRPr="00000000" w14:paraId="00000102">
      <w:pPr>
        <w:numPr>
          <w:ilvl w:val="0"/>
          <w:numId w:val="29"/>
        </w:numPr>
        <w:spacing w:after="0" w:afterAutospacing="0" w:before="0" w:beforeAutospacing="0" w:lineRule="auto"/>
        <w:ind w:left="720" w:hanging="360"/>
      </w:pPr>
      <w:r w:rsidDel="00000000" w:rsidR="00000000" w:rsidRPr="00000000">
        <w:rPr>
          <w:b w:val="1"/>
          <w:bCs w:val="1"/>
          <w:rtl w:val="0"/>
        </w:rPr>
        <w:t xml:space="preserve">Emergent Discovery</w:t>
      </w:r>
      <w:r w:rsidDel="00000000" w:rsidR="00000000" w:rsidRPr="00000000">
        <w:rPr>
          <w:rtl w:val="0"/>
        </w:rPr>
        <w:t xml:space="preserve">:</w:t>
      </w:r>
    </w:p>
    <w:p w:rsidR="00000000" w:rsidDel="00000000" w:rsidP="00000000" w:rsidRDefault="00000000" w:rsidRPr="00000000" w14:paraId="00000103">
      <w:pPr>
        <w:numPr>
          <w:ilvl w:val="1"/>
          <w:numId w:val="29"/>
        </w:numPr>
        <w:spacing w:after="0" w:afterAutospacing="0" w:before="0" w:beforeAutospacing="0" w:lineRule="auto"/>
        <w:ind w:left="1440" w:hanging="360"/>
      </w:pPr>
      <w:r w:rsidDel="00000000" w:rsidR="00000000" w:rsidRPr="00000000">
        <w:rPr>
          <w:rtl w:val="0"/>
        </w:rPr>
        <w:t xml:space="preserve">The dynamic traversal system fosters the discovery of novel patterns and synergies across stages.</w:t>
      </w:r>
    </w:p>
    <w:p w:rsidR="00000000" w:rsidDel="00000000" w:rsidP="00000000" w:rsidRDefault="00000000" w:rsidRPr="00000000" w14:paraId="00000104">
      <w:pPr>
        <w:numPr>
          <w:ilvl w:val="0"/>
          <w:numId w:val="29"/>
        </w:numPr>
        <w:spacing w:after="0" w:afterAutospacing="0" w:before="0" w:beforeAutospacing="0" w:lineRule="auto"/>
        <w:ind w:left="720" w:hanging="360"/>
      </w:pPr>
      <w:r w:rsidDel="00000000" w:rsidR="00000000" w:rsidRPr="00000000">
        <w:rPr>
          <w:b w:val="1"/>
          <w:bCs w:val="1"/>
          <w:rtl w:val="0"/>
        </w:rPr>
        <w:t xml:space="preserve">Scalable and Adaptive</w:t>
      </w:r>
      <w:r w:rsidDel="00000000" w:rsidR="00000000" w:rsidRPr="00000000">
        <w:rPr>
          <w:rtl w:val="0"/>
        </w:rPr>
        <w:t xml:space="preserve">:</w:t>
      </w:r>
    </w:p>
    <w:p w:rsidR="00000000" w:rsidDel="00000000" w:rsidP="00000000" w:rsidRDefault="00000000" w:rsidRPr="00000000" w14:paraId="00000105">
      <w:pPr>
        <w:numPr>
          <w:ilvl w:val="1"/>
          <w:numId w:val="29"/>
        </w:numPr>
        <w:spacing w:after="240" w:before="0" w:beforeAutospacing="0" w:lineRule="auto"/>
        <w:ind w:left="1440" w:hanging="360"/>
      </w:pPr>
      <w:r w:rsidDel="00000000" w:rsidR="00000000" w:rsidRPr="00000000">
        <w:rPr>
          <w:rtl w:val="0"/>
        </w:rPr>
        <w:t xml:space="preserve">Weighted traversal prioritizes high-impact contributions, ensuring adaptability to varying experiment needs.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c2othpre37ol" w:id="10"/>
      <w:bookmarkEnd w:id="10"/>
      <w:r w:rsidDel="00000000" w:rsidR="00000000" w:rsidRPr="00000000">
        <w:rPr>
          <w:b w:val="1"/>
          <w:bCs w:val="1"/>
          <w:color w:val="000000"/>
          <w:sz w:val="22"/>
          <w:szCs w:val="22"/>
          <w:rtl w:val="0"/>
        </w:rPr>
        <w:t xml:space="preserve">8. Action Items</w:t>
      </w:r>
    </w:p>
    <w:p w:rsidR="00000000" w:rsidDel="00000000" w:rsidP="00000000" w:rsidRDefault="00000000" w:rsidRPr="00000000" w14:paraId="00000108">
      <w:pPr>
        <w:numPr>
          <w:ilvl w:val="0"/>
          <w:numId w:val="21"/>
        </w:numPr>
        <w:spacing w:after="0" w:afterAutospacing="0" w:before="240" w:lineRule="auto"/>
        <w:ind w:left="720" w:hanging="360"/>
      </w:pPr>
      <w:r w:rsidDel="00000000" w:rsidR="00000000" w:rsidRPr="00000000">
        <w:rPr>
          <w:b w:val="1"/>
          <w:bCs w:val="1"/>
          <w:rtl w:val="0"/>
        </w:rPr>
        <w:t xml:space="preserve">Update Prompts</w:t>
      </w:r>
      <w:r w:rsidDel="00000000" w:rsidR="00000000" w:rsidRPr="00000000">
        <w:rPr>
          <w:rtl w:val="0"/>
        </w:rPr>
        <w:t xml:space="preserve">:</w:t>
      </w:r>
    </w:p>
    <w:p w:rsidR="00000000" w:rsidDel="00000000" w:rsidP="00000000" w:rsidRDefault="00000000" w:rsidRPr="00000000" w14:paraId="00000109">
      <w:pPr>
        <w:numPr>
          <w:ilvl w:val="1"/>
          <w:numId w:val="21"/>
        </w:numPr>
        <w:spacing w:after="0" w:afterAutospacing="0" w:before="0" w:beforeAutospacing="0" w:lineRule="auto"/>
        <w:ind w:left="1440" w:hanging="360"/>
      </w:pPr>
      <w:r w:rsidDel="00000000" w:rsidR="00000000" w:rsidRPr="00000000">
        <w:rPr>
          <w:rtl w:val="0"/>
        </w:rPr>
        <w:t xml:space="preserve">Incorporate polar opposite traversal and Step 6 anchoring in all prompts.</w:t>
      </w:r>
    </w:p>
    <w:p w:rsidR="00000000" w:rsidDel="00000000" w:rsidP="00000000" w:rsidRDefault="00000000" w:rsidRPr="00000000" w14:paraId="0000010A">
      <w:pPr>
        <w:numPr>
          <w:ilvl w:val="0"/>
          <w:numId w:val="21"/>
        </w:numPr>
        <w:spacing w:after="0" w:afterAutospacing="0" w:before="0" w:beforeAutospacing="0" w:lineRule="auto"/>
        <w:ind w:left="720" w:hanging="360"/>
      </w:pPr>
      <w:r w:rsidDel="00000000" w:rsidR="00000000" w:rsidRPr="00000000">
        <w:rPr>
          <w:b w:val="1"/>
          <w:bCs w:val="1"/>
          <w:rtl w:val="0"/>
        </w:rPr>
        <w:t xml:space="preserve">Embed Metadata Standards</w:t>
      </w:r>
      <w:r w:rsidDel="00000000" w:rsidR="00000000" w:rsidRPr="00000000">
        <w:rPr>
          <w:rtl w:val="0"/>
        </w:rPr>
        <w:t xml:space="preserve">:</w:t>
      </w:r>
    </w:p>
    <w:p w:rsidR="00000000" w:rsidDel="00000000" w:rsidP="00000000" w:rsidRDefault="00000000" w:rsidRPr="00000000" w14:paraId="0000010B">
      <w:pPr>
        <w:numPr>
          <w:ilvl w:val="1"/>
          <w:numId w:val="21"/>
        </w:numPr>
        <w:spacing w:after="0" w:afterAutospacing="0" w:before="0" w:beforeAutospacing="0" w:lineRule="auto"/>
        <w:ind w:left="1440" w:hanging="360"/>
      </w:pPr>
      <w:r w:rsidDel="00000000" w:rsidR="00000000" w:rsidRPr="00000000">
        <w:rPr>
          <w:rtl w:val="0"/>
        </w:rPr>
        <w:t xml:space="preserve">Standardize traversal metadata to ensure traceability and alignment.</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b w:val="1"/>
          <w:bCs w:val="1"/>
          <w:rtl w:val="0"/>
        </w:rPr>
        <w:t xml:space="preserve">Document Resolutions</w:t>
      </w:r>
      <w:r w:rsidDel="00000000" w:rsidR="00000000" w:rsidRPr="00000000">
        <w:rPr>
          <w:rtl w:val="0"/>
        </w:rPr>
        <w:t xml:space="preserve">:</w:t>
      </w:r>
    </w:p>
    <w:p w:rsidR="00000000" w:rsidDel="00000000" w:rsidP="00000000" w:rsidRDefault="00000000" w:rsidRPr="00000000" w14:paraId="0000010D">
      <w:pPr>
        <w:numPr>
          <w:ilvl w:val="1"/>
          <w:numId w:val="21"/>
        </w:numPr>
        <w:spacing w:after="240" w:before="0" w:beforeAutospacing="0" w:lineRule="auto"/>
        <w:ind w:left="1440" w:hanging="360"/>
      </w:pPr>
      <w:r w:rsidDel="00000000" w:rsidR="00000000" w:rsidRPr="00000000">
        <w:rPr>
          <w:rtl w:val="0"/>
        </w:rPr>
        <w:t xml:space="preserve">Log emergent patterns, unresolved gaps, and synthesis results systematically in Step 6 outputs.</w:t>
      </w:r>
    </w:p>
    <w:p w:rsidR="00000000" w:rsidDel="00000000" w:rsidP="00000000" w:rsidRDefault="00000000" w:rsidRPr="00000000" w14:paraId="000001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974lcxsa2o"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3sxu42xmh5rg" w:id="12"/>
      <w:bookmarkEnd w:id="12"/>
      <w:r w:rsidDel="00000000" w:rsidR="00000000" w:rsidRPr="00000000">
        <w:rPr>
          <w:b w:val="1"/>
          <w:bCs w:val="1"/>
          <w:color w:val="000000"/>
          <w:sz w:val="22"/>
          <w:szCs w:val="22"/>
          <w:rtl w:val="0"/>
        </w:rPr>
        <w:t xml:space="preserve">Collaborative Language Model Experiment: Updated Model Reference</w:t>
      </w:r>
    </w:p>
    <w:p w:rsidR="00000000" w:rsidDel="00000000" w:rsidP="00000000" w:rsidRDefault="00000000" w:rsidRPr="00000000" w14:paraId="00000111">
      <w:pPr>
        <w:spacing w:after="240" w:before="240" w:lineRule="auto"/>
        <w:rPr/>
      </w:pPr>
      <w:r w:rsidDel="00000000" w:rsidR="00000000" w:rsidRPr="00000000">
        <w:rPr>
          <w:rtl w:val="0"/>
        </w:rPr>
        <w:t xml:space="preserve">This document provides a clear mapping of stages, purposes, and corresponding step numbers for each model in the Collaborative Language Model Experiment. These guidelines ensure that all models accurately label their stage and understand their role in the iterative process.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daauvwbt5n3c" w:id="13"/>
      <w:bookmarkEnd w:id="13"/>
      <w:r w:rsidDel="00000000" w:rsidR="00000000" w:rsidRPr="00000000">
        <w:rPr>
          <w:b w:val="1"/>
          <w:bCs w:val="1"/>
          <w:color w:val="000000"/>
          <w:sz w:val="26"/>
          <w:szCs w:val="26"/>
          <w:rtl w:val="0"/>
        </w:rPr>
        <w:t xml:space="preserve">Six-Step Framework and Model Mapping</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nes0js8heihd" w:id="14"/>
      <w:bookmarkEnd w:id="14"/>
      <w:r w:rsidDel="00000000" w:rsidR="00000000" w:rsidRPr="00000000">
        <w:rPr>
          <w:b w:val="1"/>
          <w:bCs w:val="1"/>
          <w:color w:val="000000"/>
          <w:sz w:val="22"/>
          <w:szCs w:val="22"/>
          <w:rtl w:val="0"/>
        </w:rPr>
        <w:t xml:space="preserve">Step 1: Seed (Model 1)</w:t>
      </w:r>
    </w:p>
    <w:p w:rsidR="00000000" w:rsidDel="00000000" w:rsidP="00000000" w:rsidRDefault="00000000" w:rsidRPr="00000000" w14:paraId="00000115">
      <w:pPr>
        <w:numPr>
          <w:ilvl w:val="0"/>
          <w:numId w:val="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Generate foundational ideas and concepts to establish the framework's core. Focus on broad, creative thinking and initiating exploration.</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skeletal outline or seed ideas with placeholders for further expansion.</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0118">
      <w:pPr>
        <w:numPr>
          <w:ilvl w:val="1"/>
          <w:numId w:val="2"/>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2 (Branch/Merge).</w:t>
      </w:r>
    </w:p>
    <w:p w:rsidR="00000000" w:rsidDel="00000000" w:rsidP="00000000" w:rsidRDefault="00000000" w:rsidRPr="00000000" w14:paraId="00000119">
      <w:pPr>
        <w:numPr>
          <w:ilvl w:val="1"/>
          <w:numId w:val="2"/>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6 (Cohesive Synthesis) for synthesis feedback.</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jsok9ctisvof" w:id="15"/>
      <w:bookmarkEnd w:id="15"/>
      <w:r w:rsidDel="00000000" w:rsidR="00000000" w:rsidRPr="00000000">
        <w:rPr>
          <w:b w:val="1"/>
          <w:bCs w:val="1"/>
          <w:color w:val="000000"/>
          <w:sz w:val="22"/>
          <w:szCs w:val="22"/>
          <w:rtl w:val="0"/>
        </w:rPr>
        <w:t xml:space="preserve">Step 2: Branch/Merge (Model 2)</w:t>
      </w:r>
    </w:p>
    <w:p w:rsidR="00000000" w:rsidDel="00000000" w:rsidP="00000000" w:rsidRDefault="00000000" w:rsidRPr="00000000" w14:paraId="0000011C">
      <w:pPr>
        <w:numPr>
          <w:ilvl w:val="0"/>
          <w:numId w:val="2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Diverge into multiple pathways or converge existing ideas to explore complementary dimensions.</w:t>
      </w:r>
    </w:p>
    <w:p w:rsidR="00000000" w:rsidDel="00000000" w:rsidP="00000000" w:rsidRDefault="00000000" w:rsidRPr="00000000" w14:paraId="0000011D">
      <w:pPr>
        <w:numPr>
          <w:ilvl w:val="0"/>
          <w:numId w:val="27"/>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Modular pathways emphasizing technical precision (Path A) and creative synergies (Path B).</w:t>
      </w:r>
    </w:p>
    <w:p w:rsidR="00000000" w:rsidDel="00000000" w:rsidP="00000000" w:rsidRDefault="00000000" w:rsidRPr="00000000" w14:paraId="0000011E">
      <w:pPr>
        <w:numPr>
          <w:ilvl w:val="0"/>
          <w:numId w:val="27"/>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011F">
      <w:pPr>
        <w:numPr>
          <w:ilvl w:val="1"/>
          <w:numId w:val="27"/>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3 (Feedback).</w:t>
      </w:r>
    </w:p>
    <w:p w:rsidR="00000000" w:rsidDel="00000000" w:rsidP="00000000" w:rsidRDefault="00000000" w:rsidRPr="00000000" w14:paraId="00000120">
      <w:pPr>
        <w:numPr>
          <w:ilvl w:val="1"/>
          <w:numId w:val="27"/>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1 (Seed) to revise core ideas.</w:t>
      </w:r>
    </w:p>
    <w:p w:rsidR="00000000" w:rsidDel="00000000" w:rsidP="00000000" w:rsidRDefault="00000000" w:rsidRPr="00000000" w14:paraId="00000121">
      <w:pPr>
        <w:numPr>
          <w:ilvl w:val="1"/>
          <w:numId w:val="27"/>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5 (Iterative Refinement) for conflict resolution.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jaou8rf7tqv2" w:id="16"/>
      <w:bookmarkEnd w:id="16"/>
      <w:r w:rsidDel="00000000" w:rsidR="00000000" w:rsidRPr="00000000">
        <w:rPr>
          <w:b w:val="1"/>
          <w:bCs w:val="1"/>
          <w:color w:val="000000"/>
          <w:sz w:val="22"/>
          <w:szCs w:val="22"/>
          <w:rtl w:val="0"/>
        </w:rPr>
        <w:t xml:space="preserve">Step 3: Feedback (Model 3)</w:t>
      </w:r>
    </w:p>
    <w:p w:rsidR="00000000" w:rsidDel="00000000" w:rsidP="00000000" w:rsidRDefault="00000000" w:rsidRPr="00000000" w14:paraId="00000124">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Critique outputs from prior stages, identifying strengths, weaknesses, and gaps for targeted improvement.</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Constructive feedback and recommendations for refinement or structural adjustments.</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0127">
      <w:pPr>
        <w:numPr>
          <w:ilvl w:val="1"/>
          <w:numId w:val="1"/>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4 (Structural Optimization).</w:t>
      </w:r>
    </w:p>
    <w:p w:rsidR="00000000" w:rsidDel="00000000" w:rsidP="00000000" w:rsidRDefault="00000000" w:rsidRPr="00000000" w14:paraId="00000128">
      <w:pPr>
        <w:numPr>
          <w:ilvl w:val="1"/>
          <w:numId w:val="1"/>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2 (Branch/Merge) for divergent exploration.</w:t>
      </w:r>
    </w:p>
    <w:p w:rsidR="00000000" w:rsidDel="00000000" w:rsidP="00000000" w:rsidRDefault="00000000" w:rsidRPr="00000000" w14:paraId="00000129">
      <w:pPr>
        <w:numPr>
          <w:ilvl w:val="1"/>
          <w:numId w:val="1"/>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4 (Structural Optimization) for direct improvement loops.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cphedn1eul7u" w:id="17"/>
      <w:bookmarkEnd w:id="17"/>
      <w:r w:rsidDel="00000000" w:rsidR="00000000" w:rsidRPr="00000000">
        <w:rPr>
          <w:b w:val="1"/>
          <w:bCs w:val="1"/>
          <w:color w:val="000000"/>
          <w:sz w:val="22"/>
          <w:szCs w:val="22"/>
          <w:rtl w:val="0"/>
        </w:rPr>
        <w:t xml:space="preserve">Step 4: Structural Optimization (Model 4)</w:t>
      </w:r>
    </w:p>
    <w:p w:rsidR="00000000" w:rsidDel="00000000" w:rsidP="00000000" w:rsidRDefault="00000000" w:rsidRPr="00000000" w14:paraId="0000012C">
      <w:pPr>
        <w:numPr>
          <w:ilvl w:val="0"/>
          <w:numId w:val="3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Streamline content, enhance logical progression, and remove redundancies. Ensure technical clarity and coherence.</w:t>
      </w:r>
    </w:p>
    <w:p w:rsidR="00000000" w:rsidDel="00000000" w:rsidP="00000000" w:rsidRDefault="00000000" w:rsidRPr="00000000" w14:paraId="0000012D">
      <w:pPr>
        <w:numPr>
          <w:ilvl w:val="0"/>
          <w:numId w:val="32"/>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concise, logically optimized framework ready for refinement and synthesis.</w:t>
      </w:r>
    </w:p>
    <w:p w:rsidR="00000000" w:rsidDel="00000000" w:rsidP="00000000" w:rsidRDefault="00000000" w:rsidRPr="00000000" w14:paraId="0000012E">
      <w:pPr>
        <w:numPr>
          <w:ilvl w:val="0"/>
          <w:numId w:val="32"/>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012F">
      <w:pPr>
        <w:numPr>
          <w:ilvl w:val="1"/>
          <w:numId w:val="32"/>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5 (Iterative Refinement).</w:t>
      </w:r>
    </w:p>
    <w:p w:rsidR="00000000" w:rsidDel="00000000" w:rsidP="00000000" w:rsidRDefault="00000000" w:rsidRPr="00000000" w14:paraId="00000130">
      <w:pPr>
        <w:numPr>
          <w:ilvl w:val="1"/>
          <w:numId w:val="32"/>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3 (Feedback) for further critique.</w:t>
      </w:r>
    </w:p>
    <w:p w:rsidR="00000000" w:rsidDel="00000000" w:rsidP="00000000" w:rsidRDefault="00000000" w:rsidRPr="00000000" w14:paraId="00000131">
      <w:pPr>
        <w:numPr>
          <w:ilvl w:val="1"/>
          <w:numId w:val="32"/>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3 (Feedback) for deeper alignment.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5pr9rwpw445t" w:id="18"/>
      <w:bookmarkEnd w:id="18"/>
      <w:r w:rsidDel="00000000" w:rsidR="00000000" w:rsidRPr="00000000">
        <w:rPr>
          <w:b w:val="1"/>
          <w:bCs w:val="1"/>
          <w:color w:val="000000"/>
          <w:sz w:val="22"/>
          <w:szCs w:val="22"/>
          <w:rtl w:val="0"/>
        </w:rPr>
        <w:t xml:space="preserve">Step 5: Iterative Refinement (Model 5)</w:t>
      </w:r>
    </w:p>
    <w:p w:rsidR="00000000" w:rsidDel="00000000" w:rsidP="00000000" w:rsidRDefault="00000000" w:rsidRPr="00000000" w14:paraId="00000134">
      <w:pPr>
        <w:numPr>
          <w:ilvl w:val="0"/>
          <w:numId w:val="3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Resolve conflicts and inconsistencies, refine weak areas, and harmonize modular outputs. Prepare for final synthesis.</w:t>
      </w:r>
    </w:p>
    <w:p w:rsidR="00000000" w:rsidDel="00000000" w:rsidP="00000000" w:rsidRDefault="00000000" w:rsidRPr="00000000" w14:paraId="00000135">
      <w:pPr>
        <w:numPr>
          <w:ilvl w:val="0"/>
          <w:numId w:val="36"/>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unified framework integrating all pathways with resolved conflicts and balanced trade-offs.</w:t>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0137">
      <w:pPr>
        <w:numPr>
          <w:ilvl w:val="1"/>
          <w:numId w:val="36"/>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6 (Cohesive Synthesis).</w:t>
      </w:r>
    </w:p>
    <w:p w:rsidR="00000000" w:rsidDel="00000000" w:rsidP="00000000" w:rsidRDefault="00000000" w:rsidRPr="00000000" w14:paraId="00000138">
      <w:pPr>
        <w:numPr>
          <w:ilvl w:val="1"/>
          <w:numId w:val="36"/>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4 (Structural Optimization) for additional adjustments.</w:t>
      </w:r>
    </w:p>
    <w:p w:rsidR="00000000" w:rsidDel="00000000" w:rsidP="00000000" w:rsidRDefault="00000000" w:rsidRPr="00000000" w14:paraId="00000139">
      <w:pPr>
        <w:numPr>
          <w:ilvl w:val="1"/>
          <w:numId w:val="36"/>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2 (Branch/Merge) to explore alternative resolutions.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y8r0w5ejh4xj" w:id="19"/>
      <w:bookmarkEnd w:id="19"/>
      <w:r w:rsidDel="00000000" w:rsidR="00000000" w:rsidRPr="00000000">
        <w:rPr>
          <w:b w:val="1"/>
          <w:bCs w:val="1"/>
          <w:color w:val="000000"/>
          <w:sz w:val="22"/>
          <w:szCs w:val="22"/>
          <w:rtl w:val="0"/>
        </w:rPr>
        <w:t xml:space="preserve">Step 6: Cohesive Synthesis (Model 6)</w:t>
      </w:r>
    </w:p>
    <w:p w:rsidR="00000000" w:rsidDel="00000000" w:rsidP="00000000" w:rsidRDefault="00000000" w:rsidRPr="00000000" w14:paraId="0000013C">
      <w:pPr>
        <w:numPr>
          <w:ilvl w:val="0"/>
          <w:numId w:val="3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Integrate all refined components into a polished, high-quality final product. Organize insights for extraction and future reseeding.</w:t>
      </w:r>
    </w:p>
    <w:p w:rsidR="00000000" w:rsidDel="00000000" w:rsidP="00000000" w:rsidRDefault="00000000" w:rsidRPr="00000000" w14:paraId="0000013D">
      <w:pPr>
        <w:numPr>
          <w:ilvl w:val="0"/>
          <w:numId w:val="30"/>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cohesive framework with documented traversal insights, emergent patterns, and gaps for reseeding.</w:t>
      </w:r>
    </w:p>
    <w:p w:rsidR="00000000" w:rsidDel="00000000" w:rsidP="00000000" w:rsidRDefault="00000000" w:rsidRPr="00000000" w14:paraId="0000013E">
      <w:pPr>
        <w:numPr>
          <w:ilvl w:val="0"/>
          <w:numId w:val="30"/>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013F">
      <w:pPr>
        <w:numPr>
          <w:ilvl w:val="1"/>
          <w:numId w:val="30"/>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5 (Iterative Refinement) to address final conflicts.</w:t>
      </w:r>
    </w:p>
    <w:p w:rsidR="00000000" w:rsidDel="00000000" w:rsidP="00000000" w:rsidRDefault="00000000" w:rsidRPr="00000000" w14:paraId="00000140">
      <w:pPr>
        <w:numPr>
          <w:ilvl w:val="1"/>
          <w:numId w:val="30"/>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1 (Seed) to generate new ideas for unresolved gaps.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9lgx8lymvbh" w:id="20"/>
      <w:bookmarkEnd w:id="20"/>
      <w:r w:rsidDel="00000000" w:rsidR="00000000" w:rsidRPr="00000000">
        <w:rPr>
          <w:b w:val="1"/>
          <w:bCs w:val="1"/>
          <w:color w:val="000000"/>
          <w:sz w:val="26"/>
          <w:szCs w:val="26"/>
          <w:rtl w:val="0"/>
        </w:rPr>
        <w:t xml:space="preserve">Model Labeling and Reporting</w:t>
      </w:r>
    </w:p>
    <w:p w:rsidR="00000000" w:rsidDel="00000000" w:rsidP="00000000" w:rsidRDefault="00000000" w:rsidRPr="00000000" w14:paraId="00000143">
      <w:pPr>
        <w:numPr>
          <w:ilvl w:val="0"/>
          <w:numId w:val="15"/>
        </w:numPr>
        <w:spacing w:after="0" w:afterAutospacing="0" w:before="240" w:lineRule="auto"/>
        <w:ind w:left="720" w:hanging="360"/>
      </w:pPr>
      <w:r w:rsidDel="00000000" w:rsidR="00000000" w:rsidRPr="00000000">
        <w:rPr>
          <w:b w:val="1"/>
          <w:bCs w:val="1"/>
          <w:rtl w:val="0"/>
        </w:rPr>
        <w:t xml:space="preserve">Stage Identification</w:t>
      </w:r>
      <w:r w:rsidDel="00000000" w:rsidR="00000000" w:rsidRPr="00000000">
        <w:rPr>
          <w:rtl w:val="0"/>
        </w:rPr>
        <w:t xml:space="preserve">:</w:t>
      </w:r>
    </w:p>
    <w:p w:rsidR="00000000" w:rsidDel="00000000" w:rsidP="00000000" w:rsidRDefault="00000000" w:rsidRPr="00000000" w14:paraId="00000144">
      <w:pPr>
        <w:numPr>
          <w:ilvl w:val="1"/>
          <w:numId w:val="15"/>
        </w:numPr>
        <w:spacing w:after="0" w:afterAutospacing="0" w:before="0" w:beforeAutospacing="0" w:lineRule="auto"/>
        <w:ind w:left="1440" w:hanging="360"/>
      </w:pPr>
      <w:r w:rsidDel="00000000" w:rsidR="00000000" w:rsidRPr="00000000">
        <w:rPr>
          <w:rtl w:val="0"/>
        </w:rPr>
        <w:t xml:space="preserve">Models must clearly label their stage (e.g., </w:t>
      </w:r>
      <w:r w:rsidDel="00000000" w:rsidR="00000000" w:rsidRPr="00000000">
        <w:rPr>
          <w:b w:val="1"/>
          <w:bCs w:val="1"/>
          <w:rtl w:val="0"/>
        </w:rPr>
        <w:t xml:space="preserve">Step 3: Feedback</w:t>
      </w:r>
      <w:r w:rsidDel="00000000" w:rsidR="00000000" w:rsidRPr="00000000">
        <w:rPr>
          <w:rtl w:val="0"/>
        </w:rPr>
        <w:t xml:space="preserve">).</w:t>
      </w:r>
    </w:p>
    <w:p w:rsidR="00000000" w:rsidDel="00000000" w:rsidP="00000000" w:rsidRDefault="00000000" w:rsidRPr="00000000" w14:paraId="00000145">
      <w:pPr>
        <w:numPr>
          <w:ilvl w:val="0"/>
          <w:numId w:val="15"/>
        </w:numPr>
        <w:spacing w:after="0" w:afterAutospacing="0" w:before="0" w:beforeAutospacing="0" w:lineRule="auto"/>
        <w:ind w:left="720" w:hanging="360"/>
      </w:pPr>
      <w:r w:rsidDel="00000000" w:rsidR="00000000" w:rsidRPr="00000000">
        <w:rPr>
          <w:b w:val="1"/>
          <w:bCs w:val="1"/>
          <w:rtl w:val="0"/>
        </w:rPr>
        <w:t xml:space="preserve">Purpose Fulfillment</w:t>
      </w:r>
      <w:r w:rsidDel="00000000" w:rsidR="00000000" w:rsidRPr="00000000">
        <w:rPr>
          <w:rtl w:val="0"/>
        </w:rPr>
        <w:t xml:space="preserve">:</w:t>
      </w:r>
    </w:p>
    <w:p w:rsidR="00000000" w:rsidDel="00000000" w:rsidP="00000000" w:rsidRDefault="00000000" w:rsidRPr="00000000" w14:paraId="00000146">
      <w:pPr>
        <w:numPr>
          <w:ilvl w:val="1"/>
          <w:numId w:val="15"/>
        </w:numPr>
        <w:spacing w:after="0" w:afterAutospacing="0" w:before="0" w:beforeAutospacing="0" w:lineRule="auto"/>
        <w:ind w:left="1440" w:hanging="360"/>
      </w:pPr>
      <w:r w:rsidDel="00000000" w:rsidR="00000000" w:rsidRPr="00000000">
        <w:rPr>
          <w:rtl w:val="0"/>
        </w:rPr>
        <w:t xml:space="preserve">Each model must adhere to the specified purpose of its stage.</w:t>
      </w:r>
    </w:p>
    <w:p w:rsidR="00000000" w:rsidDel="00000000" w:rsidP="00000000" w:rsidRDefault="00000000" w:rsidRPr="00000000" w14:paraId="00000147">
      <w:pPr>
        <w:numPr>
          <w:ilvl w:val="0"/>
          <w:numId w:val="15"/>
        </w:numPr>
        <w:spacing w:after="0" w:afterAutospacing="0" w:before="0" w:beforeAutospacing="0" w:lineRule="auto"/>
        <w:ind w:left="720" w:hanging="360"/>
      </w:pPr>
      <w:r w:rsidDel="00000000" w:rsidR="00000000" w:rsidRPr="00000000">
        <w:rPr>
          <w:b w:val="1"/>
          <w:bCs w:val="1"/>
          <w:rtl w:val="0"/>
        </w:rPr>
        <w:t xml:space="preserve">Output Reporting</w:t>
      </w:r>
      <w:r w:rsidDel="00000000" w:rsidR="00000000" w:rsidRPr="00000000">
        <w:rPr>
          <w:rtl w:val="0"/>
        </w:rPr>
        <w:t xml:space="preserve">:</w:t>
      </w:r>
    </w:p>
    <w:p w:rsidR="00000000" w:rsidDel="00000000" w:rsidP="00000000" w:rsidRDefault="00000000" w:rsidRPr="00000000" w14:paraId="00000148">
      <w:pPr>
        <w:numPr>
          <w:ilvl w:val="1"/>
          <w:numId w:val="15"/>
        </w:numPr>
        <w:spacing w:after="0" w:afterAutospacing="0" w:before="0" w:beforeAutospacing="0" w:lineRule="auto"/>
        <w:ind w:left="1440" w:hanging="360"/>
      </w:pPr>
      <w:r w:rsidDel="00000000" w:rsidR="00000000" w:rsidRPr="00000000">
        <w:rPr>
          <w:rtl w:val="0"/>
        </w:rPr>
        <w:t xml:space="preserve">All outputs should align with the defined deliverables for each stage.</w:t>
      </w:r>
    </w:p>
    <w:p w:rsidR="00000000" w:rsidDel="00000000" w:rsidP="00000000" w:rsidRDefault="00000000" w:rsidRPr="00000000" w14:paraId="00000149">
      <w:pPr>
        <w:numPr>
          <w:ilvl w:val="0"/>
          <w:numId w:val="15"/>
        </w:numPr>
        <w:spacing w:after="0" w:afterAutospacing="0" w:before="0" w:beforeAutospacing="0" w:lineRule="auto"/>
        <w:ind w:left="720" w:hanging="360"/>
      </w:pPr>
      <w:r w:rsidDel="00000000" w:rsidR="00000000" w:rsidRPr="00000000">
        <w:rPr>
          <w:b w:val="1"/>
          <w:bCs w:val="1"/>
          <w:rtl w:val="0"/>
        </w:rPr>
        <w:t xml:space="preserve">Traversal Metadata</w:t>
      </w:r>
      <w:r w:rsidDel="00000000" w:rsidR="00000000" w:rsidRPr="00000000">
        <w:rPr>
          <w:rtl w:val="0"/>
        </w:rPr>
        <w:t xml:space="preserve">:</w:t>
      </w:r>
    </w:p>
    <w:p w:rsidR="00000000" w:rsidDel="00000000" w:rsidP="00000000" w:rsidRDefault="00000000" w:rsidRPr="00000000" w14:paraId="0000014A">
      <w:pPr>
        <w:numPr>
          <w:ilvl w:val="1"/>
          <w:numId w:val="15"/>
        </w:numPr>
        <w:spacing w:after="240" w:before="0" w:beforeAutospacing="0" w:lineRule="auto"/>
        <w:ind w:left="1440" w:hanging="360"/>
      </w:pPr>
      <w:r w:rsidDel="00000000" w:rsidR="00000000" w:rsidRPr="00000000">
        <w:rPr>
          <w:rtl w:val="0"/>
        </w:rPr>
        <w:t xml:space="preserve">Accurately document traversal steps and ensure clear handoff to the next model.</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mf3rozer70d" w:id="21"/>
      <w:bookmarkEnd w:id="21"/>
      <w:r w:rsidDel="00000000" w:rsidR="00000000" w:rsidRPr="00000000">
        <w:rPr>
          <w:b w:val="1"/>
          <w:bCs w:val="1"/>
          <w:color w:val="000000"/>
          <w:sz w:val="26"/>
          <w:szCs w:val="26"/>
          <w:rtl w:val="0"/>
        </w:rPr>
        <w:t xml:space="preserve">Traversal Metadata Example</w:t>
      </w:r>
    </w:p>
    <w:p w:rsidR="00000000" w:rsidDel="00000000" w:rsidP="00000000" w:rsidRDefault="00000000" w:rsidRPr="00000000" w14:paraId="0000014D">
      <w:pPr>
        <w:spacing w:after="240" w:before="240" w:lineRule="auto"/>
        <w:rPr/>
      </w:pPr>
      <w:r w:rsidDel="00000000" w:rsidR="00000000" w:rsidRPr="00000000">
        <w:rPr>
          <w:rtl w:val="0"/>
        </w:rPr>
        <w:t xml:space="preserve">For clarity, here’s an example of how traversal metadata should be documented:</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Current Stage:</w:t>
      </w:r>
      <w:r w:rsidDel="00000000" w:rsidR="00000000" w:rsidRPr="00000000">
        <w:rPr>
          <w:rtl w:val="0"/>
        </w:rPr>
        <w:t xml:space="preserve"> Step 4: Structural Optimization</w:t>
      </w:r>
    </w:p>
    <w:p w:rsidR="00000000" w:rsidDel="00000000" w:rsidP="00000000" w:rsidRDefault="00000000" w:rsidRPr="00000000" w14:paraId="0000014F">
      <w:pPr>
        <w:numPr>
          <w:ilvl w:val="0"/>
          <w:numId w:val="10"/>
        </w:numPr>
        <w:spacing w:after="0" w:afterAutospacing="0" w:before="24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Model 5 (Iterative Refinement)</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51">
      <w:pPr>
        <w:numPr>
          <w:ilvl w:val="0"/>
          <w:numId w:val="10"/>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152">
      <w:pPr>
        <w:numPr>
          <w:ilvl w:val="0"/>
          <w:numId w:val="10"/>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modular outputs and balance structural coherence with adaptability.</w:t>
      </w:r>
    </w:p>
    <w:p w:rsidR="00000000" w:rsidDel="00000000" w:rsidP="00000000" w:rsidRDefault="00000000" w:rsidRPr="00000000" w14:paraId="00000153">
      <w:pPr>
        <w:numPr>
          <w:ilvl w:val="0"/>
          <w:numId w:val="10"/>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Prepare a unified framework ready for final synthesis in Model 6.</w:t>
      </w:r>
    </w:p>
    <w:p w:rsidR="00000000" w:rsidDel="00000000" w:rsidP="00000000" w:rsidRDefault="00000000" w:rsidRPr="00000000" w14:paraId="0000015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