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unified reference document combining your overall Dual-Environment Narrative Universe Development System (both the Drafting Application and the Performance Application) with a master list of modules—both existing (or “created”) and proposed (or “missing”)—alongside an integrated overview of file types. This document is intended to give you (and any collaborators) a clear bird’s-eye view of the system’s components, how they connect, and what the future might hold.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DOCUMENT: DUAL-ENVIRONMENT NARRATIVE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Core 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 Dual-Environment Narrative Universe Development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Development Application (“Drafting App”): A robust environment for creating, organizing, testing, and evolving complex universes.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Performance Application: A live performance platform for real-time audio and video manipulation, showcasing and performing these universes in front of audiences or in interactive sessions.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Emphasis on Structure, Flexibility &amp; Openness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Both environments must be adaptable and designed to evolve, while retaining a coherent core.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Places human creatives at the center, collaborating with AI in an ethically grounded manner.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Ethical Grounding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Strong ethical principles guide development.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System must respect diverse contexts and ensure a positive impact on creators and audiences alike.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Core Goals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Modular Design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Individual, standalone systems that still integrate seamlessly.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Easy to update, remove, or extend modules as needed.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Custom Markdown Format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flexible “res-like” or “.res” structure for storing data, ensuring clarity, portability, and extensibility.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Actionable Results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component should produce verifiable functions and tangible outputs.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Step-by-Step Development &amp; Iterative Refinement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Encouraging continuous learning, user feedback loops, and data-driven evolution.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Master List of Modules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consolidated table of all modules (and submodules) in two categories: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Created (Current) Modules: Already defined or in use.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Proposed (Missing/Expansion) Modules: New or future additions that extend capabilities.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Created (Current) Modules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</w:t>
        <w:tab/>
        <w:t xml:space="preserve">Purpose/Key Functions</w:t>
        <w:tab/>
        <w:t xml:space="preserve">Environment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Multiverse Manager</w:t>
        <w:tab/>
        <w:t xml:space="preserve">Creates, loads, saves, manages, and switches between universes.</w:t>
        <w:tab/>
        <w:t xml:space="preserve">Drafting App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Universe Architect</w:t>
        <w:tab/>
        <w:t xml:space="preserve">Defines core themes, rules, archetypes, cosmologies, metaphysical laws for a universe.</w:t>
        <w:tab/>
        <w:t xml:space="preserve">Drafting App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Composer</w:t>
        <w:tab/>
        <w:t xml:space="preserve">Creates/edits text, scenes, dialogue; ensures alignment with narrative or ethical rules.</w:t>
        <w:tab/>
        <w:t xml:space="preserve">Drafting App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Sensory Designer</w:t>
        <w:tab/>
        <w:t xml:space="preserve">Defines and manages visuals, audio, styles for the universe. Outputs data for other systems.</w:t>
        <w:tab/>
        <w:t xml:space="preserve">Drafting App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Designer</w:t>
        <w:tab/>
        <w:t xml:space="preserve">Crafts character profiles (text + symbolic/visual attributes) for drafting &amp; performance.</w:t>
        <w:tab/>
        <w:t xml:space="preserve">Drafting App &amp; Performance App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Management System</w:t>
        <w:tab/>
        <w:t xml:space="preserve">Manages, tests, and stores prompts across AI models. Handles flexible prompting.</w:t>
        <w:tab/>
        <w:t xml:space="preserve">Drafting App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&amp; Testing System</w:t>
        <w:tab/>
        <w:t xml:space="preserve">Analyzes outputs from other modules, checking for ethical, narrative, or functional gaps.</w:t>
        <w:tab/>
        <w:t xml:space="preserve">Drafting App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Synthesis Engine</w:t>
        <w:tab/>
        <w:t xml:space="preserve">Merges parameters/stories from multiple universes into new hybrid creations.</w:t>
        <w:tab/>
        <w:t xml:space="preserve">Drafting App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Input/Output System</w:t>
        <w:tab/>
        <w:t xml:space="preserve">Captures real-time data; routes it to modules for live performance or manipulation.</w:t>
        <w:tab/>
        <w:t xml:space="preserve">Performance App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Director</w:t>
        <w:tab/>
        <w:t xml:space="preserve">Orchestrates playback, AI-generation, and user interactions during live performances.</w:t>
        <w:tab/>
        <w:t xml:space="preserve">Performance App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Control System</w:t>
        <w:tab/>
        <w:t xml:space="preserve">A user-facing UI prioritizing fast adjustments, accessibility in live contexts.</w:t>
        <w:tab/>
        <w:t xml:space="preserve">Performance App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Synthesis</w:t>
        <w:tab/>
        <w:t xml:space="preserve">Mixes components from multiple universes in real-time performance.</w:t>
        <w:tab/>
        <w:t xml:space="preserve">Performance App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Proposed (Missing/Expansion) Modules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</w:t>
        <w:tab/>
        <w:t xml:space="preserve">Potential Role</w:t>
        <w:tab/>
        <w:t xml:space="preserve">Environment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Loop Integrator</w:t>
        <w:tab/>
        <w:t xml:space="preserve">Continuously captures user/system actions and re-injects data into .dyn, .law, or .tune for adaptive growth.</w:t>
        <w:tab/>
        <w:t xml:space="preserve">Drafting &amp; Performance Apps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Collaboration Layer</w:t>
        <w:tab/>
        <w:t xml:space="preserve">Enables multi-user co-creation, versioning, and collaborative workflows across .task, .line, .frame, etc.</w:t>
        <w:tab/>
        <w:t xml:space="preserve">Drafting App (maybe shared)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Temporal Modulation</w:t>
        <w:tab/>
        <w:t xml:space="preserve">Introduces time-based changes or cyclical evolutions (daily, seasonal, event-based) into narratives or visuals.</w:t>
        <w:tab/>
        <w:t xml:space="preserve">Both Apps (time-based synergy)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Cross-Domain Systems</w:t>
        <w:tab/>
        <w:t xml:space="preserve">Bridges multiple file types (e.g., .task + .style + .line + .sheet) for integrated synergy across mediums.</w:t>
        <w:tab/>
        <w:t xml:space="preserve">Drafting &amp; Performance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Dynamic Framework</w:t>
        <w:tab/>
        <w:t xml:space="preserve">Consolidates all modules into one overarching “universal engine,” ensuring consistent logic everywhere.</w:t>
        <w:tab/>
        <w:t xml:space="preserve">Both Apps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Resonance Engine</w:t>
        <w:tab/>
        <w:t xml:space="preserve">Immersive system for real-time visualization of Hermetic/dynamic principles, letting users “tune” parameters.</w:t>
        <w:tab/>
        <w:t xml:space="preserve">Performance App (or both)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(Note: These expansions reflect earlier brainstorming on “Potential Expansions for Missing Tools,” “Visionary Projects,” etc.)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File Types: Created vs. Proposed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variety of custom file types have been used (or are planned) to store data in a unified and readable format. Below is the current known set, followed by some suggested new types if needed.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Current (Created) File Types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.law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Defines universal principles, constants, or rules that govern system-wide behavior (e.g., cosmic laws, ethical constraints).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.dyn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Specifies dynamic attributes (ranges, seeds, default states) that can be applied to entities or systems.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.reso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Applies .dyn attributes to a resonant context, setting a “baseline” or “profile” for those attributes.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.tune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Contains equations, modes, or formulas for modulating attributes in .dyn or .reso (e.g., sine wave intensity).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.rule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Enforces specific logic or constraints, referencing .law or .dyn to keep everything consistent (e.g., moral boundaries, narrative structure rules).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.frame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Provides high-level frameworks for future systems (e.g., narrative outlines, structural templates).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.task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Defines tasks or workflows, referencing .rule, .reso, and .dyn for how tasks evolve dynamically.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8.</w:t>
        <w:tab/>
        <w:t xml:space="preserve">.style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Governs visual or stylistic data. In the drafting environment, might store color palettes, layout instructions, or aesthetic rules.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9.</w:t>
        <w:tab/>
        <w:t xml:space="preserve">.line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Summarizes outputs from other modules, providing condensed narratives, logs, or bullet-point results.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10.</w:t>
        <w:tab/>
        <w:t xml:space="preserve">.form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Transforms raw data from .task or .reso into new forms, applying dynamic or structured transformations.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11.</w:t>
        <w:tab/>
        <w:t xml:space="preserve">.sheet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Stores or displays final attribute values, configurations, or summary tables in a more static (yet still portable) format.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Proposed (Potential) File Types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.mesh (Example Name)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Could handle multi-module synergy or collaboration data (like merging .task + .style + .sheet into one aggregated overview).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.flux (Example Name)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time-based or cyclical changes—storing schedules, seasonal rhythms, or triggers for temporal modulation.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.cog (Example Name)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Might store knowledge-based relations or fractal knowledge structures (akin to a knowledge graph or a “cognitive map”).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.bridge (Example Name)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Specifically bridging cross-domain references (e.g., linking an external VR scene to the Sensory Designer data).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(These are purely suggestive. You have freedom to create or rename them as suits your development.)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System Architecture &amp; Data Flow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step-by-step workflow describing how the Drafting Application and Performance Application connect: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Universe Management (Multiverse Manager)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May load .law, .dyn, .frame to bootstrap a new universe or switch to an existing one.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Framework Definition (Universe Architect)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Edits/creates .law, .rule to define cosmic or metaphysical laws, plus .frame for structural templates.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Output: A cohesive set of guiding principles for all subsequent modules.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Narrative Structure (Story Composer)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Works with .rule for constraints, might output .line summaries or .task items for scenes.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Output: Scenes, dialogues, story arcs that adhere to the universe’s laws.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Sensory Definition (Sensory Designer)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Creates .style or modifies .dyn for aesthetic ranges, referencing .reso for baseline intensity.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Output: Detailed specs for visual, audio, or haptic design.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Character Definition (Character Designer)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Pulls .law, .dyn, .style to shape attributes, generating .sheet entries or .line summaries for final character data.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Output: Integrated character profiles (text + visual/harmonic data).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Live Performance Preparation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The user or AI system organizes .task sequences, references .frame for set flow, preps .style or .form for final performance assets.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Output: A cohesive “setlist” or “performance plan.”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Performance Director &amp; Real-Time Control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The Performance App references .dyn, .reso, .tune for real-time adjustments, while capturing data from .law constraints.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Output: Real-time generative audio/visual or narrative transformations.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8.</w:t>
        <w:tab/>
        <w:t xml:space="preserve">Refinement &amp; Iteration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Interaction: The Feedback &amp; Testing System consults .rule for ethical checks, .line for summaries, and might feed logs back into .sheet or .mesh (if introduced) for further analysis.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Output: Updated files, re-tuned parameters, new universal expansions.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Key Features &amp; Principles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Format as Central Standard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data stored in a structured, flexible (Markdown-like) format—ensuring portability.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Configurable Archetypes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Universe- or story-specific archetypes define behaviors, moral frameworks, personality attributes.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Modular &amp; Interconnected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module stands alone but communicates seamlessly with others.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Encourages easy replacement or extension of modules.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Ethical Grounding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Explicit ethical parameters stored in .law or .rule files.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Feedback &amp; Testing System checks compliance.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User Control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Humans remain the final arbiter of creative decisions, with AI assisting rather than controlling.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Adaptability &amp; Evolution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Built-in feedback loops, iterative refinement, and optional time-based expansions for living, ever-changing universes.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VII. Additional Possibilities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Feedback Loop Integration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dedicated Feedback Loop Integrator that merges user actions or system outputs into .dyn or .reso automatically.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Dynamic Collaboration Layer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multi-user environment, possibly using .mesh or .bridge files for real-time merging of changes.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Temporal Modulation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Using .flux files (or something similar) to define cyclical changes—day/night cycles, seasonal arcs, real-time performance events.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Universal Dynamic Framework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top-level system ensuring all modules align with cosmic or universal logic in .law.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Interactive Resonance Engine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high-visibility module letting users “see” how Hermetic principles or fractal patterns shape the final output.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VIII. Concluding Remarks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outline unites: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Existing Modules (from the Drafting and Performance Apps)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Proposed Expansions (feedback loops, collaborative layers, time-based modulation, etc.)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File Types (both the current .law, .dyn, .sheet, etc. and any future .flux, .mesh, etc.)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maintaining clear file hierarchies and modular synergy, the Dual-Environment Narrative System ensures robust creativity, seamless user-AI collaboration, and ethical, adaptable storytelling. It is a living framework—continuously shaped by user needs, feedback, and emergent creative demands—balancing structure with evolution, and practicality with deep imaginative potential.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