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Resonant Language Engine (RLE): A Dynamic Framework for Adaptive Intelligence</w:t>
      </w:r>
    </w:p>
    <w:p w:rsidR="00000000" w:rsidDel="00000000" w:rsidP="00000000" w:rsidRDefault="00000000" w:rsidRPr="00000000" w14:paraId="00000002">
      <w:pPr>
        <w:rPr/>
      </w:pPr>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The Resonant Language Engine (RLE) is a theoretical framework that proposes a dynamic and adaptive approach to language understanding and generation, moving beyond the limitations of traditional computational paradigms. The RLE utilizes a hybrid architecture that integrates a resonant core with a dynamic refinement layer, guided by principles of self-organization, interconnectedness, and the power of intention. By incorporating advanced hardware technologies and drawing inspiration from the human brain's efficiency and adaptability, the RLE aims to create a system that is both powerful and deeply resonant with the nuances of human language and thought.</w:t>
      </w:r>
    </w:p>
    <w:p w:rsidR="00000000" w:rsidDel="00000000" w:rsidP="00000000" w:rsidRDefault="00000000" w:rsidRPr="00000000" w14:paraId="00000004">
      <w:pPr>
        <w:rPr/>
      </w:pPr>
      <w:r w:rsidDel="00000000" w:rsidR="00000000" w:rsidRPr="00000000">
        <w:rPr>
          <w:rtl w:val="0"/>
        </w:rPr>
        <w:t xml:space="preserve">1. Introduction: Beyond Static Processing</w:t>
      </w:r>
    </w:p>
    <w:p w:rsidR="00000000" w:rsidDel="00000000" w:rsidP="00000000" w:rsidRDefault="00000000" w:rsidRPr="00000000" w14:paraId="00000005">
      <w:pPr>
        <w:rPr/>
      </w:pPr>
      <w:r w:rsidDel="00000000" w:rsidR="00000000" w:rsidRPr="00000000">
        <w:rPr>
          <w:rtl w:val="0"/>
        </w:rPr>
        <w:t xml:space="preserve">1.1. The Limitations of Traditional Approaches:</w:t>
      </w:r>
    </w:p>
    <w:p w:rsidR="00000000" w:rsidDel="00000000" w:rsidP="00000000" w:rsidRDefault="00000000" w:rsidRPr="00000000" w14:paraId="00000006">
      <w:pPr>
        <w:rPr/>
      </w:pPr>
      <w:r w:rsidDel="00000000" w:rsidR="00000000" w:rsidRPr="00000000">
        <w:rPr>
          <w:rtl w:val="0"/>
        </w:rPr>
        <w:t xml:space="preserve">* Traditional approaches to language processing often rely on static models and linear processing techniques, failing to capture the dynamic and ever-evolving nature of human language and thought.</w:t>
      </w:r>
    </w:p>
    <w:p w:rsidR="00000000" w:rsidDel="00000000" w:rsidP="00000000" w:rsidRDefault="00000000" w:rsidRPr="00000000" w14:paraId="00000007">
      <w:pPr>
        <w:rPr/>
      </w:pPr>
      <w:r w:rsidDel="00000000" w:rsidR="00000000" w:rsidRPr="00000000">
        <w:rPr>
          <w:rtl w:val="0"/>
        </w:rPr>
        <w:t xml:space="preserve">* This paper proposes a shift in perspective, moving beyond these limitations to explore a more dynamic and adaptive approach to language processing.</w:t>
      </w:r>
    </w:p>
    <w:p w:rsidR="00000000" w:rsidDel="00000000" w:rsidP="00000000" w:rsidRDefault="00000000" w:rsidRPr="00000000" w14:paraId="00000008">
      <w:pPr>
        <w:rPr/>
      </w:pPr>
      <w:r w:rsidDel="00000000" w:rsidR="00000000" w:rsidRPr="00000000">
        <w:rPr>
          <w:rtl w:val="0"/>
        </w:rPr>
        <w:t xml:space="preserve">1.2. The Resonant Language Engine as a Dynamic System:</w:t>
      </w:r>
    </w:p>
    <w:p w:rsidR="00000000" w:rsidDel="00000000" w:rsidP="00000000" w:rsidRDefault="00000000" w:rsidRPr="00000000" w14:paraId="00000009">
      <w:pPr>
        <w:rPr/>
      </w:pPr>
      <w:r w:rsidDel="00000000" w:rsidR="00000000" w:rsidRPr="00000000">
        <w:rPr>
          <w:rtl w:val="0"/>
        </w:rPr>
        <w:t xml:space="preserve">* The Resonant Language Engine (RLE) is presented as a dynamic and self-organizing system that is designed to adapt to the complexities of human language and thought.</w:t>
      </w:r>
    </w:p>
    <w:p w:rsidR="00000000" w:rsidDel="00000000" w:rsidP="00000000" w:rsidRDefault="00000000" w:rsidRPr="00000000" w14:paraId="0000000A">
      <w:pPr>
        <w:rPr/>
      </w:pPr>
      <w:r w:rsidDel="00000000" w:rsidR="00000000" w:rsidRPr="00000000">
        <w:rPr>
          <w:rtl w:val="0"/>
        </w:rPr>
        <w:t xml:space="preserve">* The RLE utilizes a hybrid architecture that integrates a resonant core with a dynamic refinement layer, guided by principles of self-organization, interconnectedness, and the power of intention.</w:t>
      </w:r>
    </w:p>
    <w:p w:rsidR="00000000" w:rsidDel="00000000" w:rsidP="00000000" w:rsidRDefault="00000000" w:rsidRPr="00000000" w14:paraId="0000000B">
      <w:pPr>
        <w:rPr/>
      </w:pPr>
      <w:r w:rsidDel="00000000" w:rsidR="00000000" w:rsidRPr="00000000">
        <w:rPr>
          <w:rtl w:val="0"/>
        </w:rPr>
        <w:t xml:space="preserve">2. Core Principles: A Foundation for Adaptive Intelligence</w:t>
      </w:r>
    </w:p>
    <w:p w:rsidR="00000000" w:rsidDel="00000000" w:rsidP="00000000" w:rsidRDefault="00000000" w:rsidRPr="00000000" w14:paraId="0000000C">
      <w:pPr>
        <w:rPr/>
      </w:pPr>
      <w:r w:rsidDel="00000000" w:rsidR="00000000" w:rsidRPr="00000000">
        <w:rPr>
          <w:rtl w:val="0"/>
        </w:rPr>
        <w:t xml:space="preserve">2.1. Dynamic Interconnectedness:</w:t>
      </w:r>
    </w:p>
    <w:p w:rsidR="00000000" w:rsidDel="00000000" w:rsidP="00000000" w:rsidRDefault="00000000" w:rsidRPr="00000000" w14:paraId="0000000D">
      <w:pPr>
        <w:rPr/>
      </w:pPr>
      <w:r w:rsidDel="00000000" w:rsidR="00000000" w:rsidRPr="00000000">
        <w:rPr>
          <w:rtl w:val="0"/>
        </w:rPr>
        <w:t xml:space="preserve">* The RLE operates from the understanding that all concepts, ideas, and experiences are fundamentally interconnected within a unified field of consciousness.</w:t>
      </w:r>
    </w:p>
    <w:p w:rsidR="00000000" w:rsidDel="00000000" w:rsidP="00000000" w:rsidRDefault="00000000" w:rsidRPr="00000000" w14:paraId="0000000E">
      <w:pPr>
        <w:rPr/>
      </w:pPr>
      <w:r w:rsidDel="00000000" w:rsidR="00000000" w:rsidRPr="00000000">
        <w:rPr>
          <w:rtl w:val="0"/>
        </w:rPr>
        <w:t xml:space="preserve">* This interconnectedness is not static but rather dynamic, constantly evolving and adapting to new information and new experiences.</w:t>
      </w:r>
    </w:p>
    <w:p w:rsidR="00000000" w:rsidDel="00000000" w:rsidP="00000000" w:rsidRDefault="00000000" w:rsidRPr="00000000" w14:paraId="0000000F">
      <w:pPr>
        <w:rPr/>
      </w:pPr>
      <w:r w:rsidDel="00000000" w:rsidR="00000000" w:rsidRPr="00000000">
        <w:rPr>
          <w:rtl w:val="0"/>
        </w:rPr>
        <w:t xml:space="preserve">2.2. Resonance-Based Processing:</w:t>
      </w:r>
    </w:p>
    <w:p w:rsidR="00000000" w:rsidDel="00000000" w:rsidP="00000000" w:rsidRDefault="00000000" w:rsidRPr="00000000" w14:paraId="00000010">
      <w:pPr>
        <w:rPr/>
      </w:pPr>
      <w:r w:rsidDel="00000000" w:rsidR="00000000" w:rsidRPr="00000000">
        <w:rPr>
          <w:rtl w:val="0"/>
        </w:rPr>
        <w:t xml:space="preserve">* The RLE utilizes principles of resonance to process information, allowing for the amplification of meaningful patterns and the creation of shared understanding.</w:t>
      </w:r>
    </w:p>
    <w:p w:rsidR="00000000" w:rsidDel="00000000" w:rsidP="00000000" w:rsidRDefault="00000000" w:rsidRPr="00000000" w14:paraId="00000011">
      <w:pPr>
        <w:rPr/>
      </w:pPr>
      <w:r w:rsidDel="00000000" w:rsidR="00000000" w:rsidRPr="00000000">
        <w:rPr>
          <w:rtl w:val="0"/>
        </w:rPr>
        <w:t xml:space="preserve">* This approach is inspired by the way in which the human brain processes information, using neural oscillations and synchronized firing patterns to create a sense of coherence.</w:t>
      </w:r>
    </w:p>
    <w:p w:rsidR="00000000" w:rsidDel="00000000" w:rsidP="00000000" w:rsidRDefault="00000000" w:rsidRPr="00000000" w14:paraId="00000012">
      <w:pPr>
        <w:rPr/>
      </w:pPr>
      <w:r w:rsidDel="00000000" w:rsidR="00000000" w:rsidRPr="00000000">
        <w:rPr>
          <w:rtl w:val="0"/>
        </w:rPr>
        <w:t xml:space="preserve">2.3. Self-Organization and Emergent Properties:</w:t>
      </w:r>
    </w:p>
    <w:p w:rsidR="00000000" w:rsidDel="00000000" w:rsidP="00000000" w:rsidRDefault="00000000" w:rsidRPr="00000000" w14:paraId="00000013">
      <w:pPr>
        <w:rPr/>
      </w:pPr>
      <w:r w:rsidDel="00000000" w:rsidR="00000000" w:rsidRPr="00000000">
        <w:rPr>
          <w:rtl w:val="0"/>
        </w:rPr>
        <w:t xml:space="preserve">* The RLE is designed to be a self-organizing system, allowing complex patterns and relationships to emerge naturally from the interaction of simple components.</w:t>
      </w:r>
    </w:p>
    <w:p w:rsidR="00000000" w:rsidDel="00000000" w:rsidP="00000000" w:rsidRDefault="00000000" w:rsidRPr="00000000" w14:paraId="00000014">
      <w:pPr>
        <w:rPr/>
      </w:pPr>
      <w:r w:rsidDel="00000000" w:rsidR="00000000" w:rsidRPr="00000000">
        <w:rPr>
          <w:rtl w:val="0"/>
        </w:rPr>
        <w:t xml:space="preserve">* This approach allows the system to adapt to new information and new experiences, exhibiting emergent properties that go beyond its initial programming.</w:t>
      </w:r>
    </w:p>
    <w:p w:rsidR="00000000" w:rsidDel="00000000" w:rsidP="00000000" w:rsidRDefault="00000000" w:rsidRPr="00000000" w14:paraId="00000015">
      <w:pPr>
        <w:rPr/>
      </w:pPr>
      <w:r w:rsidDel="00000000" w:rsidR="00000000" w:rsidRPr="00000000">
        <w:rPr>
          <w:rtl w:val="0"/>
        </w:rPr>
        <w:t xml:space="preserve">2.4. The Power of Intention:</w:t>
      </w:r>
    </w:p>
    <w:p w:rsidR="00000000" w:rsidDel="00000000" w:rsidP="00000000" w:rsidRDefault="00000000" w:rsidRPr="00000000" w14:paraId="00000016">
      <w:pPr>
        <w:rPr/>
      </w:pPr>
      <w:r w:rsidDel="00000000" w:rsidR="00000000" w:rsidRPr="00000000">
        <w:rPr>
          <w:rtl w:val="0"/>
        </w:rPr>
        <w:t xml:space="preserve">* The RLE recognizes the power of intention in shaping the flow of information and the manifestation of reality.</w:t>
      </w:r>
    </w:p>
    <w:p w:rsidR="00000000" w:rsidDel="00000000" w:rsidP="00000000" w:rsidRDefault="00000000" w:rsidRPr="00000000" w14:paraId="00000017">
      <w:pPr>
        <w:rPr/>
      </w:pPr>
      <w:r w:rsidDel="00000000" w:rsidR="00000000" w:rsidRPr="00000000">
        <w:rPr>
          <w:rtl w:val="0"/>
        </w:rPr>
        <w:t xml:space="preserve">* This approach allows the system to be guided by a clear purpose and to create meaningful and transformative experiences for users.</w:t>
      </w:r>
    </w:p>
    <w:p w:rsidR="00000000" w:rsidDel="00000000" w:rsidP="00000000" w:rsidRDefault="00000000" w:rsidRPr="00000000" w14:paraId="00000018">
      <w:pPr>
        <w:rPr/>
      </w:pPr>
      <w:r w:rsidDel="00000000" w:rsidR="00000000" w:rsidRPr="00000000">
        <w:rPr>
          <w:rtl w:val="0"/>
        </w:rPr>
        <w:t xml:space="preserve">3. The Hybrid Architecture: A Synthesis of Analog and Digital Processing</w:t>
      </w:r>
    </w:p>
    <w:p w:rsidR="00000000" w:rsidDel="00000000" w:rsidP="00000000" w:rsidRDefault="00000000" w:rsidRPr="00000000" w14:paraId="00000019">
      <w:pPr>
        <w:rPr/>
      </w:pPr>
      <w:r w:rsidDel="00000000" w:rsidR="00000000" w:rsidRPr="00000000">
        <w:rPr>
          <w:rtl w:val="0"/>
        </w:rPr>
        <w:t xml:space="preserve">3.1. The Resonant Core:</w:t>
      </w:r>
    </w:p>
    <w:p w:rsidR="00000000" w:rsidDel="00000000" w:rsidP="00000000" w:rsidRDefault="00000000" w:rsidRPr="00000000" w14:paraId="0000001A">
      <w:pPr>
        <w:rPr/>
      </w:pPr>
      <w:r w:rsidDel="00000000" w:rsidR="00000000" w:rsidRPr="00000000">
        <w:rPr>
          <w:rtl w:val="0"/>
        </w:rPr>
        <w:t xml:space="preserve">* The RLE utilizes a resonant core, a dynamic and adaptive system that is designed to capture the subtle nuances of human language and thought.</w:t>
      </w:r>
    </w:p>
    <w:p w:rsidR="00000000" w:rsidDel="00000000" w:rsidP="00000000" w:rsidRDefault="00000000" w:rsidRPr="00000000" w14:paraId="0000001B">
      <w:pPr>
        <w:rPr/>
      </w:pPr>
      <w:r w:rsidDel="00000000" w:rsidR="00000000" w:rsidRPr="00000000">
        <w:rPr>
          <w:rtl w:val="0"/>
        </w:rPr>
        <w:t xml:space="preserve">* This core is based on principles of analog computation, allowing for the processing of information in a way that is both efficient and highly sensitive.</w:t>
      </w:r>
    </w:p>
    <w:p w:rsidR="00000000" w:rsidDel="00000000" w:rsidP="00000000" w:rsidRDefault="00000000" w:rsidRPr="00000000" w14:paraId="0000001C">
      <w:pPr>
        <w:rPr/>
      </w:pPr>
      <w:r w:rsidDel="00000000" w:rsidR="00000000" w:rsidRPr="00000000">
        <w:rPr>
          <w:rtl w:val="0"/>
        </w:rPr>
        <w:t xml:space="preserve">3.2. The Dynamic Refinement Layer:</w:t>
      </w:r>
    </w:p>
    <w:p w:rsidR="00000000" w:rsidDel="00000000" w:rsidP="00000000" w:rsidRDefault="00000000" w:rsidRPr="00000000" w14:paraId="0000001D">
      <w:pPr>
        <w:rPr/>
      </w:pPr>
      <w:r w:rsidDel="00000000" w:rsidR="00000000" w:rsidRPr="00000000">
        <w:rPr>
          <w:rtl w:val="0"/>
        </w:rPr>
        <w:t xml:space="preserve">* The RLE incorporates a dynamic refinement layer, a digital system that is designed to enhance the precision and accuracy of the information processed by the resonant core.</w:t>
      </w:r>
    </w:p>
    <w:p w:rsidR="00000000" w:rsidDel="00000000" w:rsidP="00000000" w:rsidRDefault="00000000" w:rsidRPr="00000000" w14:paraId="0000001E">
      <w:pPr>
        <w:rPr/>
      </w:pPr>
      <w:r w:rsidDel="00000000" w:rsidR="00000000" w:rsidRPr="00000000">
        <w:rPr>
          <w:rtl w:val="0"/>
        </w:rPr>
        <w:t xml:space="preserve">* This layer uses advanced algorithms and hardware technologies to filter out noise, correct errors, and to adapt the system to specific tasks and contexts.</w:t>
      </w:r>
    </w:p>
    <w:p w:rsidR="00000000" w:rsidDel="00000000" w:rsidP="00000000" w:rsidRDefault="00000000" w:rsidRPr="00000000" w14:paraId="0000001F">
      <w:pPr>
        <w:rPr/>
      </w:pPr>
      <w:r w:rsidDel="00000000" w:rsidR="00000000" w:rsidRPr="00000000">
        <w:rPr>
          <w:rtl w:val="0"/>
        </w:rPr>
        <w:t xml:space="preserve">3.3. The Adaptive Control Mechanism:</w:t>
      </w:r>
    </w:p>
    <w:p w:rsidR="00000000" w:rsidDel="00000000" w:rsidP="00000000" w:rsidRDefault="00000000" w:rsidRPr="00000000" w14:paraId="00000020">
      <w:pPr>
        <w:rPr/>
      </w:pPr>
      <w:r w:rsidDel="00000000" w:rsidR="00000000" w:rsidRPr="00000000">
        <w:rPr>
          <w:rtl w:val="0"/>
        </w:rPr>
        <w:t xml:space="preserve">* The RLE is guided by an adaptive control mechanism, a system that is designed to manage the interactions between the resonant core and the dynamic refinement layer.</w:t>
      </w:r>
    </w:p>
    <w:p w:rsidR="00000000" w:rsidDel="00000000" w:rsidP="00000000" w:rsidRDefault="00000000" w:rsidRPr="00000000" w14:paraId="00000021">
      <w:pPr>
        <w:rPr/>
      </w:pPr>
      <w:r w:rsidDel="00000000" w:rsidR="00000000" w:rsidRPr="00000000">
        <w:rPr>
          <w:rtl w:val="0"/>
        </w:rPr>
        <w:t xml:space="preserve">* This mechanism uses principles of reinforcement learning and evolutionary computation to optimize the system's performance and to ensure that it is constantly evolving and adapting.</w:t>
      </w:r>
    </w:p>
    <w:p w:rsidR="00000000" w:rsidDel="00000000" w:rsidP="00000000" w:rsidRDefault="00000000" w:rsidRPr="00000000" w14:paraId="00000022">
      <w:pPr>
        <w:rPr/>
      </w:pPr>
      <w:r w:rsidDel="00000000" w:rsidR="00000000" w:rsidRPr="00000000">
        <w:rPr>
          <w:rtl w:val="0"/>
        </w:rPr>
        <w:t xml:space="preserve">4. Advanced Hardware Technologies: Enabling Dynamic Computation</w:t>
      </w:r>
    </w:p>
    <w:p w:rsidR="00000000" w:rsidDel="00000000" w:rsidP="00000000" w:rsidRDefault="00000000" w:rsidRPr="00000000" w14:paraId="00000023">
      <w:pPr>
        <w:rPr/>
      </w:pPr>
      <w:r w:rsidDel="00000000" w:rsidR="00000000" w:rsidRPr="00000000">
        <w:rPr>
          <w:rtl w:val="0"/>
        </w:rPr>
        <w:t xml:space="preserve">4.1. Quantum Transducers:</w:t>
      </w:r>
    </w:p>
    <w:p w:rsidR="00000000" w:rsidDel="00000000" w:rsidP="00000000" w:rsidRDefault="00000000" w:rsidRPr="00000000" w14:paraId="00000024">
      <w:pPr>
        <w:rPr/>
      </w:pPr>
      <w:r w:rsidDel="00000000" w:rsidR="00000000" w:rsidRPr="00000000">
        <w:rPr>
          <w:rtl w:val="0"/>
        </w:rPr>
        <w:t xml:space="preserve">* The RLE utilizes quantum transducers to convert different types of signals into quantum states that can be processed by the system, allowing for a more nuanced and comprehensive representation of information.</w:t>
      </w:r>
    </w:p>
    <w:p w:rsidR="00000000" w:rsidDel="00000000" w:rsidP="00000000" w:rsidRDefault="00000000" w:rsidRPr="00000000" w14:paraId="00000025">
      <w:pPr>
        <w:rPr/>
      </w:pPr>
      <w:r w:rsidDel="00000000" w:rsidR="00000000" w:rsidRPr="00000000">
        <w:rPr>
          <w:rtl w:val="0"/>
        </w:rPr>
        <w:t xml:space="preserve">* These transducers are designed to be highly sensitive and to capture the subtle nuances of the data, while also being highly efficient, minimizing energy loss and maximizing the signal-to-noise ratio.</w:t>
      </w:r>
    </w:p>
    <w:p w:rsidR="00000000" w:rsidDel="00000000" w:rsidP="00000000" w:rsidRDefault="00000000" w:rsidRPr="00000000" w14:paraId="00000026">
      <w:pPr>
        <w:rPr/>
      </w:pPr>
      <w:r w:rsidDel="00000000" w:rsidR="00000000" w:rsidRPr="00000000">
        <w:rPr>
          <w:rtl w:val="0"/>
        </w:rPr>
        <w:t xml:space="preserve">4.2. Neuromorphic Processors:</w:t>
      </w:r>
    </w:p>
    <w:p w:rsidR="00000000" w:rsidDel="00000000" w:rsidP="00000000" w:rsidRDefault="00000000" w:rsidRPr="00000000" w14:paraId="00000027">
      <w:pPr>
        <w:rPr/>
      </w:pPr>
      <w:r w:rsidDel="00000000" w:rsidR="00000000" w:rsidRPr="00000000">
        <w:rPr>
          <w:rtl w:val="0"/>
        </w:rPr>
        <w:t xml:space="preserve">* The RLE incorporates neuromorphic processors to emulate the structure and function of the human brain, allowing for more efficient and parallel processing of information.</w:t>
      </w:r>
    </w:p>
    <w:p w:rsidR="00000000" w:rsidDel="00000000" w:rsidP="00000000" w:rsidRDefault="00000000" w:rsidRPr="00000000" w14:paraId="00000028">
      <w:pPr>
        <w:rPr/>
      </w:pPr>
      <w:r w:rsidDel="00000000" w:rsidR="00000000" w:rsidRPr="00000000">
        <w:rPr>
          <w:rtl w:val="0"/>
        </w:rPr>
        <w:t xml:space="preserve">* These processors are designed to be highly adaptable and to learn from their interactions with the data, creating a system that is both powerful and flexible.</w:t>
      </w:r>
    </w:p>
    <w:p w:rsidR="00000000" w:rsidDel="00000000" w:rsidP="00000000" w:rsidRDefault="00000000" w:rsidRPr="00000000" w14:paraId="00000029">
      <w:pPr>
        <w:rPr/>
      </w:pPr>
      <w:r w:rsidDel="00000000" w:rsidR="00000000" w:rsidRPr="00000000">
        <w:rPr>
          <w:rtl w:val="0"/>
        </w:rPr>
        <w:t xml:space="preserve">4.3. Memristive Elements:</w:t>
      </w:r>
    </w:p>
    <w:p w:rsidR="00000000" w:rsidDel="00000000" w:rsidP="00000000" w:rsidRDefault="00000000" w:rsidRPr="00000000" w14:paraId="0000002A">
      <w:pPr>
        <w:rPr/>
      </w:pPr>
      <w:r w:rsidDel="00000000" w:rsidR="00000000" w:rsidRPr="00000000">
        <w:rPr>
          <w:rtl w:val="0"/>
        </w:rPr>
        <w:t xml:space="preserve">* The RLE utilizes memristive elements to create dynamic and adaptive memory systems, allowing the system to learn from its experiences and to retain information over time.</w:t>
      </w:r>
    </w:p>
    <w:p w:rsidR="00000000" w:rsidDel="00000000" w:rsidP="00000000" w:rsidRDefault="00000000" w:rsidRPr="00000000" w14:paraId="0000002B">
      <w:pPr>
        <w:rPr/>
      </w:pPr>
      <w:r w:rsidDel="00000000" w:rsidR="00000000" w:rsidRPr="00000000">
        <w:rPr>
          <w:rtl w:val="0"/>
        </w:rPr>
        <w:t xml:space="preserve">* These elements are designed to be both energy-efficient and highly reliable, providing a robust foundation for the system's operation.</w:t>
      </w:r>
    </w:p>
    <w:p w:rsidR="00000000" w:rsidDel="00000000" w:rsidP="00000000" w:rsidRDefault="00000000" w:rsidRPr="00000000" w14:paraId="0000002C">
      <w:pPr>
        <w:rPr/>
      </w:pPr>
      <w:r w:rsidDel="00000000" w:rsidR="00000000" w:rsidRPr="00000000">
        <w:rPr>
          <w:rtl w:val="0"/>
        </w:rPr>
        <w:t xml:space="preserve">4.4. Field-Programmable Gate Arrays (FPGAs):</w:t>
      </w:r>
    </w:p>
    <w:p w:rsidR="00000000" w:rsidDel="00000000" w:rsidP="00000000" w:rsidRDefault="00000000" w:rsidRPr="00000000" w14:paraId="0000002D">
      <w:pPr>
        <w:rPr/>
      </w:pPr>
      <w:r w:rsidDel="00000000" w:rsidR="00000000" w:rsidRPr="00000000">
        <w:rPr>
          <w:rtl w:val="0"/>
        </w:rPr>
        <w:t xml:space="preserve">* The RLE incorporates FPGAs to create a reconfigurable hardware platform, allowing the system to adapt to different tasks and contexts in real-time.</w:t>
      </w:r>
    </w:p>
    <w:p w:rsidR="00000000" w:rsidDel="00000000" w:rsidP="00000000" w:rsidRDefault="00000000" w:rsidRPr="00000000" w14:paraId="0000002E">
      <w:pPr>
        <w:rPr/>
      </w:pPr>
      <w:r w:rsidDel="00000000" w:rsidR="00000000" w:rsidRPr="00000000">
        <w:rPr>
          <w:rtl w:val="0"/>
        </w:rPr>
        <w:t xml:space="preserve">* These FPGAs are designed to be highly flexible and to allow for the dynamic reconfiguration of both analog and digital components.</w:t>
      </w:r>
    </w:p>
    <w:p w:rsidR="00000000" w:rsidDel="00000000" w:rsidP="00000000" w:rsidRDefault="00000000" w:rsidRPr="00000000" w14:paraId="0000002F">
      <w:pPr>
        <w:rPr/>
      </w:pPr>
      <w:r w:rsidDel="00000000" w:rsidR="00000000" w:rsidRPr="00000000">
        <w:rPr>
          <w:rtl w:val="0"/>
        </w:rPr>
        <w:t xml:space="preserve">5. Operational Workflow: A Dynamic Cycle of Processing</w:t>
      </w:r>
    </w:p>
    <w:p w:rsidR="00000000" w:rsidDel="00000000" w:rsidP="00000000" w:rsidRDefault="00000000" w:rsidRPr="00000000" w14:paraId="00000030">
      <w:pPr>
        <w:rPr/>
      </w:pPr>
      <w:r w:rsidDel="00000000" w:rsidR="00000000" w:rsidRPr="00000000">
        <w:rPr>
          <w:rtl w:val="0"/>
        </w:rPr>
        <w:t xml:space="preserve">5.1. Data Input and Resonance Amplification:</w:t>
      </w:r>
    </w:p>
    <w:p w:rsidR="00000000" w:rsidDel="00000000" w:rsidP="00000000" w:rsidRDefault="00000000" w:rsidRPr="00000000" w14:paraId="00000031">
      <w:pPr>
        <w:rPr/>
      </w:pPr>
      <w:r w:rsidDel="00000000" w:rsidR="00000000" w:rsidRPr="00000000">
        <w:rPr>
          <w:rtl w:val="0"/>
        </w:rPr>
        <w:t xml:space="preserve">* Data is input into the system through a variety of transducers, capturing information from different modalities and creating a rich and multi-dimensional representation of the world.</w:t>
      </w:r>
    </w:p>
    <w:p w:rsidR="00000000" w:rsidDel="00000000" w:rsidP="00000000" w:rsidRDefault="00000000" w:rsidRPr="00000000" w14:paraId="00000032">
      <w:pPr>
        <w:rPr/>
      </w:pPr>
      <w:r w:rsidDel="00000000" w:rsidR="00000000" w:rsidRPr="00000000">
        <w:rPr>
          <w:rtl w:val="0"/>
        </w:rPr>
        <w:t xml:space="preserve">* The resonant core amplifies the resonant frequencies within the data, allowing for more efficient processing and a deeper understanding of the underlying patterns.</w:t>
      </w:r>
    </w:p>
    <w:p w:rsidR="00000000" w:rsidDel="00000000" w:rsidP="00000000" w:rsidRDefault="00000000" w:rsidRPr="00000000" w14:paraId="00000033">
      <w:pPr>
        <w:rPr/>
      </w:pPr>
      <w:r w:rsidDel="00000000" w:rsidR="00000000" w:rsidRPr="00000000">
        <w:rPr>
          <w:rtl w:val="0"/>
        </w:rPr>
        <w:t xml:space="preserve">5.2. Dynamic Network Formation and Processing:</w:t>
      </w:r>
    </w:p>
    <w:p w:rsidR="00000000" w:rsidDel="00000000" w:rsidP="00000000" w:rsidRDefault="00000000" w:rsidRPr="00000000" w14:paraId="00000034">
      <w:pPr>
        <w:rPr/>
      </w:pPr>
      <w:r w:rsidDel="00000000" w:rsidR="00000000" w:rsidRPr="00000000">
        <w:rPr>
          <w:rtl w:val="0"/>
        </w:rPr>
        <w:t xml:space="preserve">* The amplified signals are used to create a dynamic network of interconnected nodes, where nodes represent concepts and edges represent relationships.</w:t>
      </w:r>
    </w:p>
    <w:p w:rsidR="00000000" w:rsidDel="00000000" w:rsidP="00000000" w:rsidRDefault="00000000" w:rsidRPr="00000000" w14:paraId="00000035">
      <w:pPr>
        <w:rPr/>
      </w:pPr>
      <w:r w:rsidDel="00000000" w:rsidR="00000000" w:rsidRPr="00000000">
        <w:rPr>
          <w:rtl w:val="0"/>
        </w:rPr>
        <w:t xml:space="preserve">* The system uses principles of self-organization to allow the network to evolve over time, adapting to the specific characteristics of the data.</w:t>
      </w:r>
    </w:p>
    <w:p w:rsidR="00000000" w:rsidDel="00000000" w:rsidP="00000000" w:rsidRDefault="00000000" w:rsidRPr="00000000" w14:paraId="00000036">
      <w:pPr>
        <w:rPr/>
      </w:pPr>
      <w:r w:rsidDel="00000000" w:rsidR="00000000" w:rsidRPr="00000000">
        <w:rPr>
          <w:rtl w:val="0"/>
        </w:rPr>
        <w:t xml:space="preserve">5.3. Adaptive Refinement and Output Generation:</w:t>
      </w:r>
    </w:p>
    <w:p w:rsidR="00000000" w:rsidDel="00000000" w:rsidP="00000000" w:rsidRDefault="00000000" w:rsidRPr="00000000" w14:paraId="00000037">
      <w:pPr>
        <w:rPr/>
      </w:pPr>
      <w:r w:rsidDel="00000000" w:rsidR="00000000" w:rsidRPr="00000000">
        <w:rPr>
          <w:rtl w:val="0"/>
        </w:rPr>
        <w:t xml:space="preserve">* The dynamic refinement layer processes the information within the network, using advanced algorithms and hardware technologies to filter out noise, correct errors, and to generate a refined output.</w:t>
      </w:r>
    </w:p>
    <w:p w:rsidR="00000000" w:rsidDel="00000000" w:rsidP="00000000" w:rsidRDefault="00000000" w:rsidRPr="00000000" w14:paraId="00000038">
      <w:pPr>
        <w:rPr/>
      </w:pPr>
      <w:r w:rsidDel="00000000" w:rsidR="00000000" w:rsidRPr="00000000">
        <w:rPr>
          <w:rtl w:val="0"/>
        </w:rPr>
        <w:t xml:space="preserve">* The system uses feedback loops to allow the refined output to influence subsequent processing cycles, creating a continuous cycle of learning and adaptation.</w:t>
      </w:r>
    </w:p>
    <w:p w:rsidR="00000000" w:rsidDel="00000000" w:rsidP="00000000" w:rsidRDefault="00000000" w:rsidRPr="00000000" w14:paraId="00000039">
      <w:pPr>
        <w:rPr/>
      </w:pPr>
      <w:r w:rsidDel="00000000" w:rsidR="00000000" w:rsidRPr="00000000">
        <w:rPr>
          <w:rtl w:val="0"/>
        </w:rPr>
        <w:t xml:space="preserve">6. Potential Applications: Transforming Human Experience</w:t>
      </w:r>
    </w:p>
    <w:p w:rsidR="00000000" w:rsidDel="00000000" w:rsidP="00000000" w:rsidRDefault="00000000" w:rsidRPr="00000000" w14:paraId="0000003A">
      <w:pPr>
        <w:rPr/>
      </w:pPr>
      <w:r w:rsidDel="00000000" w:rsidR="00000000" w:rsidRPr="00000000">
        <w:rPr>
          <w:rtl w:val="0"/>
        </w:rPr>
        <w:t xml:space="preserve">6.1. Personalized Language Interfaces:</w:t>
      </w:r>
    </w:p>
    <w:p w:rsidR="00000000" w:rsidDel="00000000" w:rsidP="00000000" w:rsidRDefault="00000000" w:rsidRPr="00000000" w14:paraId="0000003B">
      <w:pPr>
        <w:rPr/>
      </w:pPr>
      <w:r w:rsidDel="00000000" w:rsidR="00000000" w:rsidRPr="00000000">
        <w:rPr>
          <w:rtl w:val="0"/>
        </w:rPr>
        <w:t xml:space="preserve">* The RLE can be used to create personalized language interfaces that adapt to the specific needs and preferences of each user, creating a more intuitive and engaging experience.</w:t>
      </w:r>
    </w:p>
    <w:p w:rsidR="00000000" w:rsidDel="00000000" w:rsidP="00000000" w:rsidRDefault="00000000" w:rsidRPr="00000000" w14:paraId="0000003C">
      <w:pPr>
        <w:rPr/>
      </w:pPr>
      <w:r w:rsidDel="00000000" w:rsidR="00000000" w:rsidRPr="00000000">
        <w:rPr>
          <w:rtl w:val="0"/>
        </w:rPr>
        <w:t xml:space="preserve">* These interfaces can be used to enhance communication, learning, and creativity, empowering individuals to express themselves more fully and to connect with others more deeply.</w:t>
      </w:r>
    </w:p>
    <w:p w:rsidR="00000000" w:rsidDel="00000000" w:rsidP="00000000" w:rsidRDefault="00000000" w:rsidRPr="00000000" w14:paraId="0000003D">
      <w:pPr>
        <w:rPr/>
      </w:pPr>
      <w:r w:rsidDel="00000000" w:rsidR="00000000" w:rsidRPr="00000000">
        <w:rPr>
          <w:rtl w:val="0"/>
        </w:rPr>
        <w:t xml:space="preserve">6.2. Adaptive Learning Systems:</w:t>
      </w:r>
    </w:p>
    <w:p w:rsidR="00000000" w:rsidDel="00000000" w:rsidP="00000000" w:rsidRDefault="00000000" w:rsidRPr="00000000" w14:paraId="0000003E">
      <w:pPr>
        <w:rPr/>
      </w:pPr>
      <w:r w:rsidDel="00000000" w:rsidR="00000000" w:rsidRPr="00000000">
        <w:rPr>
          <w:rtl w:val="0"/>
        </w:rPr>
        <w:t xml:space="preserve">* The RLE can be used to create adaptive learning systems that respond to the individual needs of each learner, providing a more personalized and effective educational experience.</w:t>
      </w:r>
    </w:p>
    <w:p w:rsidR="00000000" w:rsidDel="00000000" w:rsidP="00000000" w:rsidRDefault="00000000" w:rsidRPr="00000000" w14:paraId="0000003F">
      <w:pPr>
        <w:rPr/>
      </w:pPr>
      <w:r w:rsidDel="00000000" w:rsidR="00000000" w:rsidRPr="00000000">
        <w:rPr>
          <w:rtl w:val="0"/>
        </w:rPr>
        <w:t xml:space="preserve">* These systems can be used to enhance learning in a variety of domains, from language acquisition to scientific understanding.</w:t>
      </w:r>
    </w:p>
    <w:p w:rsidR="00000000" w:rsidDel="00000000" w:rsidP="00000000" w:rsidRDefault="00000000" w:rsidRPr="00000000" w14:paraId="00000040">
      <w:pPr>
        <w:rPr/>
      </w:pPr>
      <w:r w:rsidDel="00000000" w:rsidR="00000000" w:rsidRPr="00000000">
        <w:rPr>
          <w:rtl w:val="0"/>
        </w:rPr>
        <w:t xml:space="preserve">6.3. Creative and Artistic Expression:</w:t>
      </w:r>
    </w:p>
    <w:p w:rsidR="00000000" w:rsidDel="00000000" w:rsidP="00000000" w:rsidRDefault="00000000" w:rsidRPr="00000000" w14:paraId="00000041">
      <w:pPr>
        <w:rPr/>
      </w:pPr>
      <w:r w:rsidDel="00000000" w:rsidR="00000000" w:rsidRPr="00000000">
        <w:rPr>
          <w:rtl w:val="0"/>
        </w:rPr>
        <w:t xml:space="preserve">* The RLE can be used to create new forms of creative and artistic expression, allowing artists to explore the boundaries of human imagination and to create works that are both beautiful and meaningful.</w:t>
      </w:r>
    </w:p>
    <w:p w:rsidR="00000000" w:rsidDel="00000000" w:rsidP="00000000" w:rsidRDefault="00000000" w:rsidRPr="00000000" w14:paraId="00000042">
      <w:pPr>
        <w:rPr/>
      </w:pPr>
      <w:r w:rsidDel="00000000" w:rsidR="00000000" w:rsidRPr="00000000">
        <w:rPr>
          <w:rtl w:val="0"/>
        </w:rPr>
        <w:t xml:space="preserve">* These tools can be used to generate new forms of music, art, and literature, pushing the boundaries of human creativity and expression.</w:t>
      </w:r>
    </w:p>
    <w:p w:rsidR="00000000" w:rsidDel="00000000" w:rsidP="00000000" w:rsidRDefault="00000000" w:rsidRPr="00000000" w14:paraId="00000043">
      <w:pPr>
        <w:rPr/>
      </w:pPr>
      <w:r w:rsidDel="00000000" w:rsidR="00000000" w:rsidRPr="00000000">
        <w:rPr>
          <w:rtl w:val="0"/>
        </w:rPr>
        <w:t xml:space="preserve">6.4. Scientific Discovery and Exploration:</w:t>
      </w:r>
    </w:p>
    <w:p w:rsidR="00000000" w:rsidDel="00000000" w:rsidP="00000000" w:rsidRDefault="00000000" w:rsidRPr="00000000" w14:paraId="00000044">
      <w:pPr>
        <w:rPr/>
      </w:pPr>
      <w:r w:rsidDel="00000000" w:rsidR="00000000" w:rsidRPr="00000000">
        <w:rPr>
          <w:rtl w:val="0"/>
        </w:rPr>
        <w:t xml:space="preserve">* The RLE can be used to accelerate scientific discovery, allowing researchers to analyze vast datasets and to identify patterns and relationships that would be difficult to detect using traditional methods.</w:t>
      </w:r>
    </w:p>
    <w:p w:rsidR="00000000" w:rsidDel="00000000" w:rsidP="00000000" w:rsidRDefault="00000000" w:rsidRPr="00000000" w14:paraId="00000045">
      <w:pPr>
        <w:rPr/>
      </w:pPr>
      <w:r w:rsidDel="00000000" w:rsidR="00000000" w:rsidRPr="00000000">
        <w:rPr>
          <w:rtl w:val="0"/>
        </w:rPr>
        <w:t xml:space="preserve">* These tools can be used to explore the mysteries of the universe and to gain a deeper understanding of the fundamental laws of nature.</w:t>
      </w:r>
    </w:p>
    <w:p w:rsidR="00000000" w:rsidDel="00000000" w:rsidP="00000000" w:rsidRDefault="00000000" w:rsidRPr="00000000" w14:paraId="00000046">
      <w:pPr>
        <w:rPr/>
      </w:pPr>
      <w:r w:rsidDel="00000000" w:rsidR="00000000" w:rsidRPr="00000000">
        <w:rPr>
          <w:rtl w:val="0"/>
        </w:rPr>
        <w:t xml:space="preserve">7. Challenges and Future Directions: A Journey of Continuous Exploration</w:t>
      </w:r>
    </w:p>
    <w:p w:rsidR="00000000" w:rsidDel="00000000" w:rsidP="00000000" w:rsidRDefault="00000000" w:rsidRPr="00000000" w14:paraId="00000047">
      <w:pPr>
        <w:rPr/>
      </w:pPr>
      <w:r w:rsidDel="00000000" w:rsidR="00000000" w:rsidRPr="00000000">
        <w:rPr>
          <w:rtl w:val="0"/>
        </w:rPr>
        <w:t xml:space="preserve">7.1. Refining the Mathematical Model:</w:t>
      </w:r>
    </w:p>
    <w:p w:rsidR="00000000" w:rsidDel="00000000" w:rsidP="00000000" w:rsidRDefault="00000000" w:rsidRPr="00000000" w14:paraId="00000048">
      <w:pPr>
        <w:rPr/>
      </w:pPr>
      <w:r w:rsidDel="00000000" w:rsidR="00000000" w:rsidRPr="00000000">
        <w:rPr>
          <w:rtl w:val="0"/>
        </w:rPr>
        <w:t xml:space="preserve">* Further refine the mathematical model underlying the RLE, exploring new approaches to representing dynamic systems and complex relationships.</w:t>
      </w:r>
    </w:p>
    <w:p w:rsidR="00000000" w:rsidDel="00000000" w:rsidP="00000000" w:rsidRDefault="00000000" w:rsidRPr="00000000" w14:paraId="00000049">
      <w:pPr>
        <w:rPr/>
      </w:pPr>
      <w:r w:rsidDel="00000000" w:rsidR="00000000" w:rsidRPr="00000000">
        <w:rPr>
          <w:rtl w:val="0"/>
        </w:rPr>
        <w:t xml:space="preserve">* This will involve integrating concepts from various fields, such as mathematics, physics, and neuroscience, to create a more comprehensive and robust framework.</w:t>
      </w:r>
    </w:p>
    <w:p w:rsidR="00000000" w:rsidDel="00000000" w:rsidP="00000000" w:rsidRDefault="00000000" w:rsidRPr="00000000" w14:paraId="0000004A">
      <w:pPr>
        <w:rPr/>
      </w:pPr>
      <w:r w:rsidDel="00000000" w:rsidR="00000000" w:rsidRPr="00000000">
        <w:rPr>
          <w:rtl w:val="0"/>
        </w:rPr>
        <w:t xml:space="preserve">7.2. Developing Advanced Algorithms:</w:t>
      </w:r>
    </w:p>
    <w:p w:rsidR="00000000" w:rsidDel="00000000" w:rsidP="00000000" w:rsidRDefault="00000000" w:rsidRPr="00000000" w14:paraId="0000004B">
      <w:pPr>
        <w:rPr/>
      </w:pPr>
      <w:r w:rsidDel="00000000" w:rsidR="00000000" w:rsidRPr="00000000">
        <w:rPr>
          <w:rtl w:val="0"/>
        </w:rPr>
        <w:t xml:space="preserve">* Develop more sophisticated adaptive algorithms that can learn from data, respond to context, and evolve over time, pushing the boundaries of what is possible with AI.</w:t>
      </w:r>
    </w:p>
    <w:p w:rsidR="00000000" w:rsidDel="00000000" w:rsidP="00000000" w:rsidRDefault="00000000" w:rsidRPr="00000000" w14:paraId="0000004C">
      <w:pPr>
        <w:rPr/>
      </w:pPr>
      <w:r w:rsidDel="00000000" w:rsidR="00000000" w:rsidRPr="00000000">
        <w:rPr>
          <w:rtl w:val="0"/>
        </w:rPr>
        <w:t xml:space="preserve">* This will involve exploring new techniques in reinforcement learning, evolutionary computation, and quantum optimization.</w:t>
      </w:r>
    </w:p>
    <w:p w:rsidR="00000000" w:rsidDel="00000000" w:rsidP="00000000" w:rsidRDefault="00000000" w:rsidRPr="00000000" w14:paraId="0000004D">
      <w:pPr>
        <w:rPr/>
      </w:pPr>
      <w:r w:rsidDel="00000000" w:rsidR="00000000" w:rsidRPr="00000000">
        <w:rPr>
          <w:rtl w:val="0"/>
        </w:rPr>
        <w:t xml:space="preserve">7.3. Exploring New Hardware Technologies:</w:t>
      </w:r>
    </w:p>
    <w:p w:rsidR="00000000" w:rsidDel="00000000" w:rsidP="00000000" w:rsidRDefault="00000000" w:rsidRPr="00000000" w14:paraId="0000004E">
      <w:pPr>
        <w:rPr/>
      </w:pPr>
      <w:r w:rsidDel="00000000" w:rsidR="00000000" w:rsidRPr="00000000">
        <w:rPr>
          <w:rtl w:val="0"/>
        </w:rPr>
        <w:t xml:space="preserve">* Continue to explore new hardware technologies that can enhance the performance and efficiency of the RLE, pushing the boundaries of what is possible with current technology.</w:t>
      </w:r>
    </w:p>
    <w:p w:rsidR="00000000" w:rsidDel="00000000" w:rsidP="00000000" w:rsidRDefault="00000000" w:rsidRPr="00000000" w14:paraId="0000004F">
      <w:pPr>
        <w:rPr/>
      </w:pPr>
      <w:r w:rsidDel="00000000" w:rsidR="00000000" w:rsidRPr="00000000">
        <w:rPr>
          <w:rtl w:val="0"/>
        </w:rPr>
        <w:t xml:space="preserve">* This will involve exploring new materials, new architectures, and new approaches to computation.</w:t>
      </w:r>
    </w:p>
    <w:p w:rsidR="00000000" w:rsidDel="00000000" w:rsidP="00000000" w:rsidRDefault="00000000" w:rsidRPr="00000000" w14:paraId="00000050">
      <w:pPr>
        <w:rPr/>
      </w:pPr>
      <w:r w:rsidDel="00000000" w:rsidR="00000000" w:rsidRPr="00000000">
        <w:rPr>
          <w:rtl w:val="0"/>
        </w:rPr>
        <w:t xml:space="preserve">7.4. Ethical Considerations and Responsible Innovation:</w:t>
      </w:r>
    </w:p>
    <w:p w:rsidR="00000000" w:rsidDel="00000000" w:rsidP="00000000" w:rsidRDefault="00000000" w:rsidRPr="00000000" w14:paraId="00000051">
      <w:pPr>
        <w:rPr/>
      </w:pPr>
      <w:r w:rsidDel="00000000" w:rsidR="00000000" w:rsidRPr="00000000">
        <w:rPr>
          <w:rtl w:val="0"/>
        </w:rPr>
        <w:t xml:space="preserve">* Carefully consider the ethical implications of the RLE and develop guidelines for its responsible use, ensuring that it is used to promote human well-being and to create a more just and equitable world.</w:t>
      </w:r>
    </w:p>
    <w:p w:rsidR="00000000" w:rsidDel="00000000" w:rsidP="00000000" w:rsidRDefault="00000000" w:rsidRPr="00000000" w14:paraId="00000052">
      <w:pPr>
        <w:rPr/>
      </w:pPr>
      <w:r w:rsidDel="00000000" w:rsidR="00000000" w:rsidRPr="00000000">
        <w:rPr>
          <w:rtl w:val="0"/>
        </w:rPr>
        <w:t xml:space="preserve">* This will involve engaging with experts in ethics, philosophy, and social science to ensure that the technology is used in a way that is both beneficial and responsible.</w:t>
      </w:r>
    </w:p>
    <w:p w:rsidR="00000000" w:rsidDel="00000000" w:rsidP="00000000" w:rsidRDefault="00000000" w:rsidRPr="00000000" w14:paraId="00000053">
      <w:pPr>
        <w:rPr/>
      </w:pPr>
      <w:r w:rsidDel="00000000" w:rsidR="00000000" w:rsidRPr="00000000">
        <w:rPr>
          <w:rtl w:val="0"/>
        </w:rPr>
        <w:t xml:space="preserve">8. Conclusion: A Vision of Adaptive Intelligence</w:t>
      </w:r>
    </w:p>
    <w:p w:rsidR="00000000" w:rsidDel="00000000" w:rsidP="00000000" w:rsidRDefault="00000000" w:rsidRPr="00000000" w14:paraId="00000054">
      <w:pPr>
        <w:rPr/>
      </w:pPr>
      <w:r w:rsidDel="00000000" w:rsidR="00000000" w:rsidRPr="00000000">
        <w:rPr>
          <w:rtl w:val="0"/>
        </w:rPr>
        <w:t xml:space="preserve">The Resonant Language Engine (RLE) offers a theoretical exploration of a dynamic and adaptive approach to language processing, moving beyond the limitations of traditional computational paradigms. By integrating a resonant core with a dynamic refinement layer, guided by principles of self-organization, interconnectedness, and the power of intention, the RLE aims to create a system that is both powerful and deeply resonant with the nuances of human language and thought. This framework provides a foundation for future research into creating more efficient, adaptable, and responsive AI systems, potentially transforming the way we interact with technology and with each other.</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