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Symbols and Symbology of Talavora</w:t>
      </w:r>
    </w:p>
    <w:p w:rsidR="00000000" w:rsidDel="00000000" w:rsidP="00000000" w:rsidRDefault="00000000" w:rsidRPr="00000000" w14:paraId="00000002">
      <w:pPr>
        <w:spacing w:after="240" w:before="240" w:lineRule="auto"/>
        <w:rPr/>
      </w:pPr>
      <w:r w:rsidDel="00000000" w:rsidR="00000000" w:rsidRPr="00000000">
        <w:rPr>
          <w:rtl w:val="0"/>
        </w:rPr>
        <w:t xml:space="preserve">Symbols are the silent harmonies of a universe, embedded in form, number, and motion. Talavora’s symbology is not just visual—it is a resonance, a structure of meaning encoded within the harmonic relationships that govern its cycles. Each civilization, each philosophy, and each aspect of the universe expresses itself through sacred geometry, sigils, numerology, and sonic glyphs that echo its fundamental truths.</w:t>
      </w:r>
    </w:p>
    <w:p w:rsidR="00000000" w:rsidDel="00000000" w:rsidP="00000000" w:rsidRDefault="00000000" w:rsidRPr="00000000" w14:paraId="00000003">
      <w:pPr>
        <w:spacing w:after="240" w:before="240" w:lineRule="auto"/>
        <w:rPr/>
      </w:pPr>
      <w:r w:rsidDel="00000000" w:rsidR="00000000" w:rsidRPr="00000000">
        <w:rPr>
          <w:rtl w:val="0"/>
        </w:rPr>
        <w:t xml:space="preserve">I. The Grand Symbol of Talavora: The Harmonic Mandala</w:t>
      </w:r>
    </w:p>
    <w:p w:rsidR="00000000" w:rsidDel="00000000" w:rsidP="00000000" w:rsidRDefault="00000000" w:rsidRPr="00000000" w14:paraId="00000004">
      <w:pPr>
        <w:spacing w:after="240" w:before="240" w:lineRule="auto"/>
        <w:rPr/>
      </w:pPr>
      <w:r w:rsidDel="00000000" w:rsidR="00000000" w:rsidRPr="00000000">
        <w:rPr>
          <w:rtl w:val="0"/>
        </w:rPr>
        <w:t xml:space="preserve">🔹 The Unified Representation of Resonance, Silence, Memory, and Dissonance</w:t>
      </w:r>
    </w:p>
    <w:p w:rsidR="00000000" w:rsidDel="00000000" w:rsidP="00000000" w:rsidRDefault="00000000" w:rsidRPr="00000000" w14:paraId="00000005">
      <w:pPr>
        <w:spacing w:after="240" w:before="240" w:lineRule="auto"/>
        <w:rPr/>
      </w:pPr>
      <w:r w:rsidDel="00000000" w:rsidR="00000000" w:rsidRPr="00000000">
        <w:rPr>
          <w:rtl w:val="0"/>
        </w:rPr>
        <w:t xml:space="preserve">At the heart of Talavora’s symbology is the Harmonic Mandala, a structure composed of four interwoven spirals, each representing one of the major philosophies:</w:t>
      </w:r>
    </w:p>
    <w:p w:rsidR="00000000" w:rsidDel="00000000" w:rsidP="00000000" w:rsidRDefault="00000000" w:rsidRPr="00000000" w14:paraId="00000006">
      <w:pPr>
        <w:spacing w:after="240" w:before="240" w:lineRule="auto"/>
        <w:rPr/>
      </w:pPr>
      <w:r w:rsidDel="00000000" w:rsidR="00000000" w:rsidRPr="00000000">
        <w:rPr>
          <w:rtl w:val="0"/>
        </w:rPr>
        <w:tab/>
        <w:t xml:space="preserve">1.</w:t>
        <w:tab/>
        <w:t xml:space="preserve">The Spiral of Harmony (Ordoson) – A golden-ratio spiral extending outward, symbolizing structure, stability, and the pursuit of perfect tuning.</w:t>
      </w:r>
    </w:p>
    <w:p w:rsidR="00000000" w:rsidDel="00000000" w:rsidP="00000000" w:rsidRDefault="00000000" w:rsidRPr="00000000" w14:paraId="00000007">
      <w:pPr>
        <w:spacing w:after="240" w:before="240" w:lineRule="auto"/>
        <w:rPr/>
      </w:pPr>
      <w:r w:rsidDel="00000000" w:rsidR="00000000" w:rsidRPr="00000000">
        <w:rPr>
          <w:rtl w:val="0"/>
        </w:rPr>
        <w:tab/>
        <w:t xml:space="preserve">2.</w:t>
        <w:tab/>
        <w:t xml:space="preserve">The Spiral of Dissonance (Kaosvara) – A fractal chaotic spiral, branching unpredictably, representing entropy, disruption, and the necessity of change.</w:t>
      </w:r>
    </w:p>
    <w:p w:rsidR="00000000" w:rsidDel="00000000" w:rsidP="00000000" w:rsidRDefault="00000000" w:rsidRPr="00000000" w14:paraId="00000008">
      <w:pPr>
        <w:spacing w:after="240" w:before="240" w:lineRule="auto"/>
        <w:rPr/>
      </w:pPr>
      <w:r w:rsidDel="00000000" w:rsidR="00000000" w:rsidRPr="00000000">
        <w:rPr>
          <w:rtl w:val="0"/>
        </w:rPr>
        <w:tab/>
        <w:t xml:space="preserve">3.</w:t>
        <w:tab/>
        <w:t xml:space="preserve">The Spiral of Memory (Echovar) – A self-similar recursive spiral, looping endlessly, embodying history, echoes, and the eternal past influencing the future.</w:t>
      </w:r>
    </w:p>
    <w:p w:rsidR="00000000" w:rsidDel="00000000" w:rsidP="00000000" w:rsidRDefault="00000000" w:rsidRPr="00000000" w14:paraId="00000009">
      <w:pPr>
        <w:spacing w:after="240" w:before="240" w:lineRule="auto"/>
        <w:rPr/>
      </w:pPr>
      <w:r w:rsidDel="00000000" w:rsidR="00000000" w:rsidRPr="00000000">
        <w:rPr>
          <w:rtl w:val="0"/>
        </w:rPr>
        <w:tab/>
        <w:t xml:space="preserve">4.</w:t>
        <w:tab/>
        <w:t xml:space="preserve">The Spiral of Silence (Niratāla) – A converging spiral collapsing inward, signifying the space between sound, the final stillness, and the dissolution of form.</w:t>
      </w:r>
    </w:p>
    <w:p w:rsidR="00000000" w:rsidDel="00000000" w:rsidP="00000000" w:rsidRDefault="00000000" w:rsidRPr="00000000" w14:paraId="0000000A">
      <w:pPr>
        <w:spacing w:after="240" w:before="240" w:lineRule="auto"/>
        <w:rPr/>
      </w:pPr>
      <w:r w:rsidDel="00000000" w:rsidR="00000000" w:rsidRPr="00000000">
        <w:rPr>
          <w:rtl w:val="0"/>
        </w:rPr>
        <w:t xml:space="preserve">At the center of the Mandala is the Resonant Core, the point of balance where all forces meet, merge, and transform into one another.</w:t>
      </w:r>
    </w:p>
    <w:p w:rsidR="00000000" w:rsidDel="00000000" w:rsidP="00000000" w:rsidRDefault="00000000" w:rsidRPr="00000000" w14:paraId="0000000B">
      <w:pPr>
        <w:spacing w:after="240" w:before="240" w:lineRule="auto"/>
        <w:rPr/>
      </w:pPr>
      <w:r w:rsidDel="00000000" w:rsidR="00000000" w:rsidRPr="00000000">
        <w:rPr>
          <w:rtl w:val="0"/>
        </w:rPr>
        <w:t xml:space="preserve">II. Sacred Symbols of Each Civilization</w:t>
      </w:r>
    </w:p>
    <w:p w:rsidR="00000000" w:rsidDel="00000000" w:rsidP="00000000" w:rsidRDefault="00000000" w:rsidRPr="00000000" w14:paraId="0000000C">
      <w:pPr>
        <w:spacing w:after="240" w:before="240" w:lineRule="auto"/>
        <w:rPr/>
      </w:pPr>
      <w:r w:rsidDel="00000000" w:rsidR="00000000" w:rsidRPr="00000000">
        <w:rPr>
          <w:rtl w:val="0"/>
        </w:rPr>
        <w:t xml:space="preserve">1. The Ordoson Symbol – The Phi-Tetrahedron</w:t>
      </w:r>
    </w:p>
    <w:p w:rsidR="00000000" w:rsidDel="00000000" w:rsidP="00000000" w:rsidRDefault="00000000" w:rsidRPr="00000000" w14:paraId="0000000D">
      <w:pPr>
        <w:spacing w:after="240" w:before="240" w:lineRule="auto"/>
        <w:rPr/>
      </w:pPr>
      <w:r w:rsidDel="00000000" w:rsidR="00000000" w:rsidRPr="00000000">
        <w:rPr>
          <w:rtl w:val="0"/>
        </w:rPr>
        <w:t xml:space="preserve">🔹 The Structure of Divine Harmony</w:t>
      </w:r>
    </w:p>
    <w:p w:rsidR="00000000" w:rsidDel="00000000" w:rsidP="00000000" w:rsidRDefault="00000000" w:rsidRPr="00000000" w14:paraId="0000000E">
      <w:pPr>
        <w:spacing w:after="240" w:before="240" w:lineRule="auto"/>
        <w:rPr/>
      </w:pPr>
      <w:r w:rsidDel="00000000" w:rsidR="00000000" w:rsidRPr="00000000">
        <w:rPr>
          <w:rtl w:val="0"/>
        </w:rPr>
        <w:t xml:space="preserve">Shape: A tetrahedral structure formed from Phi-based golden ratio triangles, representing:</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The pursuit of perfect harmonic alignment.</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The balance between order and adaptability.</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The belief that all frequencies, if properly structured, will resolve into stability.</w:t>
      </w:r>
    </w:p>
    <w:p w:rsidR="00000000" w:rsidDel="00000000" w:rsidP="00000000" w:rsidRDefault="00000000" w:rsidRPr="00000000" w14:paraId="00000012">
      <w:pPr>
        <w:spacing w:after="240" w:before="240" w:lineRule="auto"/>
        <w:rPr/>
      </w:pPr>
      <w:r w:rsidDel="00000000" w:rsidR="00000000" w:rsidRPr="00000000">
        <w:rPr>
          <w:rtl w:val="0"/>
        </w:rPr>
        <w:t xml:space="preserve">2. The Kaosvara Symbol – The Fractured Spiral</w:t>
      </w:r>
    </w:p>
    <w:p w:rsidR="00000000" w:rsidDel="00000000" w:rsidP="00000000" w:rsidRDefault="00000000" w:rsidRPr="00000000" w14:paraId="00000013">
      <w:pPr>
        <w:spacing w:after="240" w:before="240" w:lineRule="auto"/>
        <w:rPr/>
      </w:pPr>
      <w:r w:rsidDel="00000000" w:rsidR="00000000" w:rsidRPr="00000000">
        <w:rPr>
          <w:rtl w:val="0"/>
        </w:rPr>
        <w:t xml:space="preserve">🔹 The Unbound Energy of Dissonance</w:t>
      </w:r>
    </w:p>
    <w:p w:rsidR="00000000" w:rsidDel="00000000" w:rsidP="00000000" w:rsidRDefault="00000000" w:rsidRPr="00000000" w14:paraId="00000014">
      <w:pPr>
        <w:spacing w:after="240" w:before="240" w:lineRule="auto"/>
        <w:rPr/>
      </w:pPr>
      <w:r w:rsidDel="00000000" w:rsidR="00000000" w:rsidRPr="00000000">
        <w:rPr>
          <w:rtl w:val="0"/>
        </w:rPr>
        <w:t xml:space="preserve">Shape: A spiral that begins in order but disrupts into chaotic branching patterns, representing:</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The necessity of imperfection in the grand composition.</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The belief that harmony is stagnation, and only through destruction can new forms emerge.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The ever-expanding nature of sound, pushing past limitations and resisting resolution.</w:t>
      </w:r>
    </w:p>
    <w:p w:rsidR="00000000" w:rsidDel="00000000" w:rsidP="00000000" w:rsidRDefault="00000000" w:rsidRPr="00000000" w14:paraId="00000018">
      <w:pPr>
        <w:spacing w:after="240" w:before="240" w:lineRule="auto"/>
        <w:rPr/>
      </w:pPr>
      <w:r w:rsidDel="00000000" w:rsidR="00000000" w:rsidRPr="00000000">
        <w:rPr>
          <w:rtl w:val="0"/>
        </w:rPr>
        <w:t xml:space="preserve">3. The Echovar Symbol – The Endless Knot of Echoes</w:t>
      </w:r>
    </w:p>
    <w:p w:rsidR="00000000" w:rsidDel="00000000" w:rsidP="00000000" w:rsidRDefault="00000000" w:rsidRPr="00000000" w14:paraId="00000019">
      <w:pPr>
        <w:spacing w:after="240" w:before="240" w:lineRule="auto"/>
        <w:rPr/>
      </w:pPr>
      <w:r w:rsidDel="00000000" w:rsidR="00000000" w:rsidRPr="00000000">
        <w:rPr>
          <w:rtl w:val="0"/>
        </w:rPr>
        <w:t xml:space="preserve">🔹 The Memory That Persists</w:t>
      </w:r>
    </w:p>
    <w:p w:rsidR="00000000" w:rsidDel="00000000" w:rsidP="00000000" w:rsidRDefault="00000000" w:rsidRPr="00000000" w14:paraId="0000001A">
      <w:pPr>
        <w:spacing w:after="240" w:before="240" w:lineRule="auto"/>
        <w:rPr/>
      </w:pPr>
      <w:r w:rsidDel="00000000" w:rsidR="00000000" w:rsidRPr="00000000">
        <w:rPr>
          <w:rtl w:val="0"/>
        </w:rPr>
        <w:t xml:space="preserve">Shape: An infinite looping knot, representing:</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The preservation of harmonic structures across time.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The recursion of past cycles into the present and future.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The quest to complete the missing compositions of history.</w:t>
      </w:r>
    </w:p>
    <w:p w:rsidR="00000000" w:rsidDel="00000000" w:rsidP="00000000" w:rsidRDefault="00000000" w:rsidRPr="00000000" w14:paraId="0000001E">
      <w:pPr>
        <w:spacing w:after="240" w:before="240" w:lineRule="auto"/>
        <w:rPr/>
      </w:pPr>
      <w:r w:rsidDel="00000000" w:rsidR="00000000" w:rsidRPr="00000000">
        <w:rPr>
          <w:rtl w:val="0"/>
        </w:rPr>
        <w:t xml:space="preserve">4. The Niratāla Symbol – The Circle of Absence</w:t>
      </w:r>
    </w:p>
    <w:p w:rsidR="00000000" w:rsidDel="00000000" w:rsidP="00000000" w:rsidRDefault="00000000" w:rsidRPr="00000000" w14:paraId="0000001F">
      <w:pPr>
        <w:spacing w:after="240" w:before="240" w:lineRule="auto"/>
        <w:rPr/>
      </w:pPr>
      <w:r w:rsidDel="00000000" w:rsidR="00000000" w:rsidRPr="00000000">
        <w:rPr>
          <w:rtl w:val="0"/>
        </w:rPr>
        <w:t xml:space="preserve">🔹 The Stillness Before and After Sound</w:t>
      </w:r>
    </w:p>
    <w:p w:rsidR="00000000" w:rsidDel="00000000" w:rsidP="00000000" w:rsidRDefault="00000000" w:rsidRPr="00000000" w14:paraId="00000020">
      <w:pPr>
        <w:spacing w:after="240" w:before="240" w:lineRule="auto"/>
        <w:rPr/>
      </w:pPr>
      <w:r w:rsidDel="00000000" w:rsidR="00000000" w:rsidRPr="00000000">
        <w:rPr>
          <w:rtl w:val="0"/>
        </w:rPr>
        <w:t xml:space="preserve">Shape: A perfect circle enclosing a void, representing:</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The silence that defines music as much as the notes themselves.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The inevitability of sound fading into nothingness.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The understanding that true meaning comes not just from resonance, but from knowing when to let go.</w:t>
      </w:r>
    </w:p>
    <w:p w:rsidR="00000000" w:rsidDel="00000000" w:rsidP="00000000" w:rsidRDefault="00000000" w:rsidRPr="00000000" w14:paraId="00000024">
      <w:pPr>
        <w:spacing w:after="240" w:before="240" w:lineRule="auto"/>
        <w:rPr/>
      </w:pPr>
      <w:r w:rsidDel="00000000" w:rsidR="00000000" w:rsidRPr="00000000">
        <w:rPr>
          <w:rtl w:val="0"/>
        </w:rPr>
        <w:t xml:space="preserve">III. Universal Sacred Numbers in Talavora</w:t>
      </w:r>
    </w:p>
    <w:p w:rsidR="00000000" w:rsidDel="00000000" w:rsidP="00000000" w:rsidRDefault="00000000" w:rsidRPr="00000000" w14:paraId="00000025">
      <w:pPr>
        <w:spacing w:after="240" w:before="240" w:lineRule="auto"/>
        <w:rPr/>
      </w:pPr>
      <w:r w:rsidDel="00000000" w:rsidR="00000000" w:rsidRPr="00000000">
        <w:rPr>
          <w:rtl w:val="0"/>
        </w:rPr>
        <w:t xml:space="preserve">Talavora’s sacred geometry and numerology are directly tied to the fundamental mathematical relationships governing sound, growth, and decay.</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Symbolic Meaning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The First Sound, the origin of resonance, the undivided whole.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The balance of harmony and dissonance, the duality of sound and silence.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The triad of form, the fundamental chord structure (root, third, fifth).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The four civilizations, the four harmonic perspectives.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The Pentatonic Scale, the bridge between stability and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The Octave, the return to the origin at a higher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The Zodiac of Sound, the twelve harmonic nodes of a complete cycle.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The Fine-Structure Constant, the mathematical threshold of harmonic stability in Talavora.</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These numbers appear in the architecture of temples, in the rhythmic structures of compositions, and in the encoded knowledge of sacred texts.</w:t>
      </w:r>
    </w:p>
    <w:p w:rsidR="00000000" w:rsidDel="00000000" w:rsidP="00000000" w:rsidRDefault="00000000" w:rsidRPr="00000000" w14:paraId="00000039">
      <w:pPr>
        <w:spacing w:after="240" w:before="240" w:lineRule="auto"/>
        <w:rPr/>
      </w:pPr>
      <w:r w:rsidDel="00000000" w:rsidR="00000000" w:rsidRPr="00000000">
        <w:rPr>
          <w:rtl w:val="0"/>
        </w:rPr>
        <w:t xml:space="preserve">IV. The Cosmic Sigils and Glyphs of Talavora</w:t>
      </w:r>
    </w:p>
    <w:p w:rsidR="00000000" w:rsidDel="00000000" w:rsidP="00000000" w:rsidRDefault="00000000" w:rsidRPr="00000000" w14:paraId="0000003A">
      <w:pPr>
        <w:spacing w:after="240" w:before="240" w:lineRule="auto"/>
        <w:rPr/>
      </w:pPr>
      <w:r w:rsidDel="00000000" w:rsidR="00000000" w:rsidRPr="00000000">
        <w:rPr>
          <w:rtl w:val="0"/>
        </w:rPr>
        <w:t xml:space="preserve">Beyond traditional symbols, Talavora has developed a system of harmonic sigils—sonic glyphs that encode resonance directly into visual form.</w:t>
      </w:r>
    </w:p>
    <w:p w:rsidR="00000000" w:rsidDel="00000000" w:rsidP="00000000" w:rsidRDefault="00000000" w:rsidRPr="00000000" w14:paraId="0000003B">
      <w:pPr>
        <w:spacing w:after="240" w:before="240" w:lineRule="auto"/>
        <w:rPr/>
      </w:pPr>
      <w:r w:rsidDel="00000000" w:rsidR="00000000" w:rsidRPr="00000000">
        <w:rPr>
          <w:rtl w:val="0"/>
        </w:rPr>
        <w:t xml:space="preserve">1. The Resonant Glyphs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Found in the Vault of Eternal Echoes, these glyphs are not static—they vibrate at frequencies too low for human ears to perceive.</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When played through harmonic synthesis, they reveal lost compositions.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Some say that within the deepest levels of the Vault, there lies a glyph that encodes the Final Note itself.</w:t>
      </w:r>
    </w:p>
    <w:p w:rsidR="00000000" w:rsidDel="00000000" w:rsidP="00000000" w:rsidRDefault="00000000" w:rsidRPr="00000000" w14:paraId="0000003F">
      <w:pPr>
        <w:spacing w:after="240" w:before="240" w:lineRule="auto"/>
        <w:rPr/>
      </w:pPr>
      <w:r w:rsidDel="00000000" w:rsidR="00000000" w:rsidRPr="00000000">
        <w:rPr>
          <w:rtl w:val="0"/>
        </w:rPr>
        <w:t xml:space="preserve">2. The Silent Script of the Niratāla</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The Silent Order does not write in traditional text—instead, they use glyphs that cancel out surrounding sound.</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Their sacred texts are written in negative frequency space, meaning that when spoken aloud, they erase the words that came before them.</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The Silent Gate itself is surrounded by these inscriptions, warning that those who enter may never be heard again.</w:t>
      </w:r>
    </w:p>
    <w:p w:rsidR="00000000" w:rsidDel="00000000" w:rsidP="00000000" w:rsidRDefault="00000000" w:rsidRPr="00000000" w14:paraId="00000043">
      <w:pPr>
        <w:spacing w:after="240" w:before="240" w:lineRule="auto"/>
        <w:rPr/>
      </w:pPr>
      <w:r w:rsidDel="00000000" w:rsidR="00000000" w:rsidRPr="00000000">
        <w:rPr>
          <w:rtl w:val="0"/>
        </w:rPr>
        <w:t xml:space="preserve">3. The Harmonic Key of Vael</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A mathematical sigil composed of interlocking overtone series, believed to be the key to deciphering the missing note of Vael’s Symphony.</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It is said that if played in the correct sequence, it will reconstruct the First Sound.</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Order of the Last Echo has spent centuries trying to decode its structure, but one harmonic inversion remains unsolved.</w:t>
      </w:r>
    </w:p>
    <w:p w:rsidR="00000000" w:rsidDel="00000000" w:rsidP="00000000" w:rsidRDefault="00000000" w:rsidRPr="00000000" w14:paraId="00000047">
      <w:pPr>
        <w:spacing w:after="240" w:before="240" w:lineRule="auto"/>
        <w:rPr/>
      </w:pPr>
      <w:r w:rsidDel="00000000" w:rsidR="00000000" w:rsidRPr="00000000">
        <w:rPr>
          <w:rtl w:val="0"/>
        </w:rPr>
        <w:t xml:space="preserve">V. The Final Unified Symbol – The Chord of Creation</w:t>
      </w:r>
    </w:p>
    <w:p w:rsidR="00000000" w:rsidDel="00000000" w:rsidP="00000000" w:rsidRDefault="00000000" w:rsidRPr="00000000" w14:paraId="00000048">
      <w:pPr>
        <w:spacing w:after="240" w:before="240" w:lineRule="auto"/>
        <w:rPr/>
      </w:pPr>
      <w:r w:rsidDel="00000000" w:rsidR="00000000" w:rsidRPr="00000000">
        <w:rPr>
          <w:rtl w:val="0"/>
        </w:rPr>
        <w:t xml:space="preserve">With the coming equilibrium, the civilizations of Talavora now seek a single symbol that represents all philosophies in balance.</w:t>
      </w:r>
    </w:p>
    <w:p w:rsidR="00000000" w:rsidDel="00000000" w:rsidP="00000000" w:rsidRDefault="00000000" w:rsidRPr="00000000" w14:paraId="00000049">
      <w:pPr>
        <w:spacing w:after="240" w:before="240" w:lineRule="auto"/>
        <w:rPr/>
      </w:pPr>
      <w:r w:rsidDel="00000000" w:rsidR="00000000" w:rsidRPr="00000000">
        <w:rPr>
          <w:rtl w:val="0"/>
        </w:rPr>
        <w:t xml:space="preserve">The Harmonic Ouroboros (Nādayuga – “The Eternal Sound”)</w:t>
      </w:r>
    </w:p>
    <w:p w:rsidR="00000000" w:rsidDel="00000000" w:rsidP="00000000" w:rsidRDefault="00000000" w:rsidRPr="00000000" w14:paraId="0000004A">
      <w:pPr>
        <w:spacing w:after="240" w:before="240" w:lineRule="auto"/>
        <w:rPr/>
      </w:pPr>
      <w:r w:rsidDel="00000000" w:rsidR="00000000" w:rsidRPr="00000000">
        <w:rPr>
          <w:rtl w:val="0"/>
        </w:rPr>
        <w:t xml:space="preserve">🔹 A spiral of sound waves that curves back into itself, representing:</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The constant cycle of resonance and silence.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The balance of harmony, chaos, memory, and absence.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The knowledge that every note played is both an end and a beginning.</w:t>
      </w:r>
    </w:p>
    <w:p w:rsidR="00000000" w:rsidDel="00000000" w:rsidP="00000000" w:rsidRDefault="00000000" w:rsidRPr="00000000" w14:paraId="0000004E">
      <w:pPr>
        <w:spacing w:after="240" w:before="240" w:lineRule="auto"/>
        <w:rPr/>
      </w:pPr>
      <w:r w:rsidDel="00000000" w:rsidR="00000000" w:rsidRPr="00000000">
        <w:rPr>
          <w:rtl w:val="0"/>
        </w:rPr>
        <w:t xml:space="preserve">The Harmonic Ouroboros is now found in the temples of Ordoson, the cities of the Echovar, the strongholds of Kaosvara, and even among the silent monasteries of Niratāla. It is the sign that Talavora has moved beyond opposition, into equilibrium.</w:t>
      </w:r>
    </w:p>
    <w:p w:rsidR="00000000" w:rsidDel="00000000" w:rsidP="00000000" w:rsidRDefault="00000000" w:rsidRPr="00000000" w14:paraId="0000004F">
      <w:pPr>
        <w:spacing w:after="240" w:before="240" w:lineRule="auto"/>
        <w:rPr/>
      </w:pPr>
      <w:r w:rsidDel="00000000" w:rsidR="00000000" w:rsidRPr="00000000">
        <w:rPr>
          <w:rtl w:val="0"/>
        </w:rPr>
        <w:t xml:space="preserve">Final Reflection: The New Language of Resonance</w:t>
      </w:r>
    </w:p>
    <w:p w:rsidR="00000000" w:rsidDel="00000000" w:rsidP="00000000" w:rsidRDefault="00000000" w:rsidRPr="00000000" w14:paraId="00000050">
      <w:pPr>
        <w:spacing w:after="240" w:before="240" w:lineRule="auto"/>
        <w:rPr/>
      </w:pPr>
      <w:r w:rsidDel="00000000" w:rsidR="00000000" w:rsidRPr="00000000">
        <w:rPr>
          <w:rtl w:val="0"/>
        </w:rPr>
        <w:t xml:space="preserve">The symbols of Talavora are no longer separate, no longer signs of division—but of unity.</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The Ordoson’s geometric ratios now intertwine with the fractals of the Kaosvara.</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The Echovar’s looping memory glyphs now coexist with the erasures of the Niratāla.</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The Harmonic Ouroboros is the first symbol all factions accept—a sign that the song of Talavora will never be complete, but that it no longer needs to be.</w:t>
      </w:r>
    </w:p>
    <w:p w:rsidR="00000000" w:rsidDel="00000000" w:rsidP="00000000" w:rsidRDefault="00000000" w:rsidRPr="00000000" w14:paraId="00000054">
      <w:pPr>
        <w:spacing w:after="240" w:before="240" w:lineRule="auto"/>
        <w:rPr/>
      </w:pPr>
      <w:r w:rsidDel="00000000" w:rsidR="00000000" w:rsidRPr="00000000">
        <w:rPr>
          <w:rtl w:val="0"/>
        </w:rPr>
        <w:t xml:space="preserve">The universe was never meant to be a single note, nor an infinite noise—it was always meant to be a symphony.</w:t>
      </w:r>
    </w:p>
    <w:p w:rsidR="00000000" w:rsidDel="00000000" w:rsidP="00000000" w:rsidRDefault="00000000" w:rsidRPr="00000000" w14:paraId="00000055">
      <w:pPr>
        <w:spacing w:after="240" w:before="240" w:lineRule="auto"/>
        <w:rPr/>
      </w:pPr>
      <w:r w:rsidDel="00000000" w:rsidR="00000000" w:rsidRPr="00000000">
        <w:rPr>
          <w:rtl w:val="0"/>
        </w:rPr>
        <w:t xml:space="preserve">Next Steps: Expressing Talavora’s Balance in Art &amp; Music</w:t>
      </w:r>
    </w:p>
    <w:p w:rsidR="00000000" w:rsidDel="00000000" w:rsidP="00000000" w:rsidRDefault="00000000" w:rsidRPr="00000000" w14:paraId="00000056">
      <w:pPr>
        <w:spacing w:after="240" w:before="240" w:lineRule="auto"/>
        <w:rPr/>
      </w:pPr>
      <w:r w:rsidDel="00000000" w:rsidR="00000000" w:rsidRPr="00000000">
        <w:rPr>
          <w:rtl w:val="0"/>
        </w:rPr>
        <w:t xml:space="preserve">Now that we have defined the symbology of Talavora, we can:</w:t>
      </w:r>
    </w:p>
    <w:p w:rsidR="00000000" w:rsidDel="00000000" w:rsidP="00000000" w:rsidRDefault="00000000" w:rsidRPr="00000000" w14:paraId="00000057">
      <w:pPr>
        <w:spacing w:after="240" w:before="240" w:lineRule="auto"/>
        <w:rPr/>
      </w:pPr>
      <w:r w:rsidDel="00000000" w:rsidR="00000000" w:rsidRPr="00000000">
        <w:rPr>
          <w:rtl w:val="0"/>
        </w:rPr>
        <w:tab/>
        <w:t xml:space="preserve">1.</w:t>
        <w:tab/>
        <w:t xml:space="preserve">Develop the artistic traditions that emerge from this equilibrium.</w:t>
      </w:r>
    </w:p>
    <w:p w:rsidR="00000000" w:rsidDel="00000000" w:rsidP="00000000" w:rsidRDefault="00000000" w:rsidRPr="00000000" w14:paraId="00000058">
      <w:pPr>
        <w:spacing w:after="240" w:before="240" w:lineRule="auto"/>
        <w:rPr/>
      </w:pPr>
      <w:r w:rsidDel="00000000" w:rsidR="00000000" w:rsidRPr="00000000">
        <w:rPr>
          <w:rtl w:val="0"/>
        </w:rPr>
        <w:tab/>
        <w:t xml:space="preserve">2.</w:t>
        <w:tab/>
        <w:t xml:space="preserve">Explore how these symbols influence the evolving music of this civilization.</w:t>
      </w:r>
    </w:p>
    <w:p w:rsidR="00000000" w:rsidDel="00000000" w:rsidP="00000000" w:rsidRDefault="00000000" w:rsidRPr="00000000" w14:paraId="00000059">
      <w:pPr>
        <w:spacing w:after="240" w:before="240" w:lineRule="auto"/>
        <w:rPr/>
      </w:pPr>
      <w:r w:rsidDel="00000000" w:rsidR="00000000" w:rsidRPr="00000000">
        <w:rPr>
          <w:rtl w:val="0"/>
        </w:rPr>
        <w:tab/>
        <w:t xml:space="preserve">3.</w:t>
        <w:tab/>
        <w:t xml:space="preserve">Design the architecture of a new, balanced city—one where all factions exist together.</w:t>
      </w:r>
    </w:p>
    <w:p w:rsidR="00000000" w:rsidDel="00000000" w:rsidP="00000000" w:rsidRDefault="00000000" w:rsidRPr="00000000" w14:paraId="0000005A">
      <w:pPr>
        <w:spacing w:after="240" w:before="240" w:lineRule="auto"/>
        <w:rPr/>
      </w:pPr>
      <w:r w:rsidDel="00000000" w:rsidR="00000000" w:rsidRPr="00000000">
        <w:rPr>
          <w:rtl w:val="0"/>
        </w:rPr>
        <w:t xml:space="preserve">Would you like to focus next on artistic expression, the new music of Talavora, or the architecture of its first truly unified civilization? Let’s complete the vision of this new age!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