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Exploring the Fourth Principle of Time: Past, Present, Future, and the Now</w:t>
      </w:r>
    </w:p>
    <w:p w:rsidR="00000000" w:rsidDel="00000000" w:rsidP="00000000" w:rsidRDefault="00000000" w:rsidRPr="00000000" w14:paraId="00000002">
      <w:pPr>
        <w:spacing w:after="240" w:before="240" w:lineRule="auto"/>
        <w:rPr/>
      </w:pPr>
      <w:r w:rsidDel="00000000" w:rsidR="00000000" w:rsidRPr="00000000">
        <w:rPr>
          <w:rtl w:val="0"/>
        </w:rPr>
        <w:t xml:space="preserve">Time is often conceptualized as a linear progression, divided into three familiar principles: the past (what has been), the present (what is), and the future (what will be). However, this framework leaves unexamined the unique nature of the Now—a fulcrum that is neither entirely bound to the linear flow of time nor static. The Now emerges as a fourth principle, distinct yet interconnected with the others, a dynamic space where time is actively synthesized, experienced, and created.</w:t>
      </w:r>
    </w:p>
    <w:p w:rsidR="00000000" w:rsidDel="00000000" w:rsidP="00000000" w:rsidRDefault="00000000" w:rsidRPr="00000000" w14:paraId="00000003">
      <w:pPr>
        <w:spacing w:after="240" w:before="240" w:lineRule="auto"/>
        <w:rPr/>
      </w:pPr>
      <w:r w:rsidDel="00000000" w:rsidR="00000000" w:rsidRPr="00000000">
        <w:rPr>
          <w:rtl w:val="0"/>
        </w:rPr>
        <w:t xml:space="preserve">The Four Principles of Time</w:t>
      </w:r>
    </w:p>
    <w:p w:rsidR="00000000" w:rsidDel="00000000" w:rsidP="00000000" w:rsidRDefault="00000000" w:rsidRPr="00000000" w14:paraId="00000004">
      <w:pPr>
        <w:spacing w:after="240" w:before="240" w:lineRule="auto"/>
        <w:rPr/>
      </w:pPr>
      <w:r w:rsidDel="00000000" w:rsidR="00000000" w:rsidRPr="00000000">
        <w:rPr>
          <w:rtl w:val="0"/>
        </w:rPr>
        <w:t xml:space="preserve">1. The Past: Memory as a Construct of Meaning</w:t>
      </w:r>
    </w:p>
    <w:p w:rsidR="00000000" w:rsidDel="00000000" w:rsidP="00000000" w:rsidRDefault="00000000" w:rsidRPr="00000000" w14:paraId="00000005">
      <w:pPr>
        <w:spacing w:after="240" w:before="240" w:lineRule="auto"/>
        <w:rPr/>
      </w:pPr>
      <w:r w:rsidDel="00000000" w:rsidR="00000000" w:rsidRPr="00000000">
        <w:rPr>
          <w:rtl w:val="0"/>
        </w:rPr>
        <w:t xml:space="preserve">Definition</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The past is the archive of experience, a record of events and actions stored in the fabric of memory and physical reality.</w:t>
      </w:r>
    </w:p>
    <w:p w:rsidR="00000000" w:rsidDel="00000000" w:rsidP="00000000" w:rsidRDefault="00000000" w:rsidRPr="00000000" w14:paraId="00000007">
      <w:pPr>
        <w:spacing w:after="240" w:before="240" w:lineRule="auto"/>
        <w:rPr/>
      </w:pPr>
      <w:r w:rsidDel="00000000" w:rsidR="00000000" w:rsidRPr="00000000">
        <w:rPr>
          <w:rtl w:val="0"/>
        </w:rPr>
        <w:t xml:space="preserve">Key Characteristics</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Static in Record: The past does not change in its facts, but our relationship to it evolves.</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Dynamic in Interpretation: Memory is reconstructed every time it is recalled, shaped by present perspectives and future aspirations.</w:t>
      </w:r>
    </w:p>
    <w:p w:rsidR="00000000" w:rsidDel="00000000" w:rsidP="00000000" w:rsidRDefault="00000000" w:rsidRPr="00000000" w14:paraId="0000000A">
      <w:pPr>
        <w:spacing w:after="240" w:before="240" w:lineRule="auto"/>
        <w:rPr/>
      </w:pPr>
      <w:r w:rsidDel="00000000" w:rsidR="00000000" w:rsidRPr="00000000">
        <w:rPr>
          <w:rtl w:val="0"/>
        </w:rPr>
        <w:t xml:space="preserve">Role in the Framework</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The past informs the Now by providing context and meaning.</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It is the “foundation,” giving the present and future structure through lessons and accumulated knowledge.</w:t>
      </w:r>
    </w:p>
    <w:p w:rsidR="00000000" w:rsidDel="00000000" w:rsidP="00000000" w:rsidRDefault="00000000" w:rsidRPr="00000000" w14:paraId="0000000D">
      <w:pPr>
        <w:spacing w:after="240" w:before="240" w:lineRule="auto"/>
        <w:rPr/>
      </w:pPr>
      <w:r w:rsidDel="00000000" w:rsidR="00000000" w:rsidRPr="00000000">
        <w:rPr>
          <w:rtl w:val="0"/>
        </w:rPr>
        <w:t xml:space="preserve">Metaphor</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The past is the canvas upon which the present paints new layers.</w:t>
      </w:r>
    </w:p>
    <w:p w:rsidR="00000000" w:rsidDel="00000000" w:rsidP="00000000" w:rsidRDefault="00000000" w:rsidRPr="00000000" w14:paraId="0000000F">
      <w:pPr>
        <w:spacing w:after="240" w:before="240" w:lineRule="auto"/>
        <w:rPr/>
      </w:pPr>
      <w:r w:rsidDel="00000000" w:rsidR="00000000" w:rsidRPr="00000000">
        <w:rPr>
          <w:rtl w:val="0"/>
        </w:rPr>
        <w:t xml:space="preserve">2. The Future: Potentiality in Flux</w:t>
      </w:r>
    </w:p>
    <w:p w:rsidR="00000000" w:rsidDel="00000000" w:rsidP="00000000" w:rsidRDefault="00000000" w:rsidRPr="00000000" w14:paraId="00000010">
      <w:pPr>
        <w:spacing w:after="240" w:before="240" w:lineRule="auto"/>
        <w:rPr/>
      </w:pPr>
      <w:r w:rsidDel="00000000" w:rsidR="00000000" w:rsidRPr="00000000">
        <w:rPr>
          <w:rtl w:val="0"/>
        </w:rPr>
        <w:t xml:space="preserve">Definition</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The future is the field of possibilities, a realm of probabilities waiting to be actualized.</w:t>
      </w:r>
    </w:p>
    <w:p w:rsidR="00000000" w:rsidDel="00000000" w:rsidP="00000000" w:rsidRDefault="00000000" w:rsidRPr="00000000" w14:paraId="00000012">
      <w:pPr>
        <w:spacing w:after="240" w:before="240" w:lineRule="auto"/>
        <w:rPr/>
      </w:pPr>
      <w:r w:rsidDel="00000000" w:rsidR="00000000" w:rsidRPr="00000000">
        <w:rPr>
          <w:rtl w:val="0"/>
        </w:rPr>
        <w:t xml:space="preserve">Key Characteristics</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Unformed: The future exists as potential, influenced by the Now and the patterns set by the past.</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Dynamic: Its shape is determined by actions, intentions, and interactions occurring in the present.</w:t>
      </w:r>
    </w:p>
    <w:p w:rsidR="00000000" w:rsidDel="00000000" w:rsidP="00000000" w:rsidRDefault="00000000" w:rsidRPr="00000000" w14:paraId="00000015">
      <w:pPr>
        <w:spacing w:after="240" w:before="240" w:lineRule="auto"/>
        <w:rPr/>
      </w:pPr>
      <w:r w:rsidDel="00000000" w:rsidR="00000000" w:rsidRPr="00000000">
        <w:rPr>
          <w:rtl w:val="0"/>
        </w:rPr>
        <w:t xml:space="preserve">Role in the Framework</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The future pulls the Now forward, offering a horizon for growth and exploration.</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It is the “seed,” carrying the promise of what might come to be.</w:t>
      </w:r>
    </w:p>
    <w:p w:rsidR="00000000" w:rsidDel="00000000" w:rsidP="00000000" w:rsidRDefault="00000000" w:rsidRPr="00000000" w14:paraId="00000018">
      <w:pPr>
        <w:spacing w:after="240" w:before="240" w:lineRule="auto"/>
        <w:rPr/>
      </w:pPr>
      <w:r w:rsidDel="00000000" w:rsidR="00000000" w:rsidRPr="00000000">
        <w:rPr>
          <w:rtl w:val="0"/>
        </w:rPr>
        <w:t xml:space="preserve">Metaphor</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The future is a wave, cresting in the Now but always advancing beyond.</w:t>
      </w:r>
    </w:p>
    <w:p w:rsidR="00000000" w:rsidDel="00000000" w:rsidP="00000000" w:rsidRDefault="00000000" w:rsidRPr="00000000" w14:paraId="0000001A">
      <w:pPr>
        <w:spacing w:after="240" w:before="240" w:lineRule="auto"/>
        <w:rPr/>
      </w:pPr>
      <w:r w:rsidDel="00000000" w:rsidR="00000000" w:rsidRPr="00000000">
        <w:rPr>
          <w:rtl w:val="0"/>
        </w:rPr>
        <w:t xml:space="preserve">3. The Present: The Space Between</w:t>
      </w:r>
    </w:p>
    <w:p w:rsidR="00000000" w:rsidDel="00000000" w:rsidP="00000000" w:rsidRDefault="00000000" w:rsidRPr="00000000" w14:paraId="0000001B">
      <w:pPr>
        <w:spacing w:after="240" w:before="240" w:lineRule="auto"/>
        <w:rPr/>
      </w:pPr>
      <w:r w:rsidDel="00000000" w:rsidR="00000000" w:rsidRPr="00000000">
        <w:rPr>
          <w:rtl w:val="0"/>
        </w:rPr>
        <w:t xml:space="preserve">Definition</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The present is the transition zone, the fleeting moment where the past meets the future.</w:t>
      </w:r>
    </w:p>
    <w:p w:rsidR="00000000" w:rsidDel="00000000" w:rsidP="00000000" w:rsidRDefault="00000000" w:rsidRPr="00000000" w14:paraId="0000001D">
      <w:pPr>
        <w:spacing w:after="240" w:before="240" w:lineRule="auto"/>
        <w:rPr/>
      </w:pPr>
      <w:r w:rsidDel="00000000" w:rsidR="00000000" w:rsidRPr="00000000">
        <w:rPr>
          <w:rtl w:val="0"/>
        </w:rPr>
        <w:t xml:space="preserve">Key Characteristics</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Transitory: The present is ever-shifting, constantly becoming the past as the future flows in.</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Linear: It is often perceived as a point moving along a timeline, connecting before and after.</w:t>
      </w:r>
    </w:p>
    <w:p w:rsidR="00000000" w:rsidDel="00000000" w:rsidP="00000000" w:rsidRDefault="00000000" w:rsidRPr="00000000" w14:paraId="00000020">
      <w:pPr>
        <w:spacing w:after="240" w:before="240" w:lineRule="auto"/>
        <w:rPr/>
      </w:pPr>
      <w:r w:rsidDel="00000000" w:rsidR="00000000" w:rsidRPr="00000000">
        <w:rPr>
          <w:rtl w:val="0"/>
        </w:rPr>
        <w:t xml:space="preserve">Role in the Framework</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The present is the conduit, channeling the flow of time from the past to the future.</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It is the “thread,” weaving continuity between moments.</w:t>
      </w:r>
    </w:p>
    <w:p w:rsidR="00000000" w:rsidDel="00000000" w:rsidP="00000000" w:rsidRDefault="00000000" w:rsidRPr="00000000" w14:paraId="00000023">
      <w:pPr>
        <w:spacing w:after="240" w:before="240" w:lineRule="auto"/>
        <w:rPr/>
      </w:pPr>
      <w:r w:rsidDel="00000000" w:rsidR="00000000" w:rsidRPr="00000000">
        <w:rPr>
          <w:rtl w:val="0"/>
        </w:rPr>
        <w:t xml:space="preserve">Metaphor</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The present is the river, carrying the past downstream while reflecting the sky of the future.</w:t>
      </w:r>
    </w:p>
    <w:p w:rsidR="00000000" w:rsidDel="00000000" w:rsidP="00000000" w:rsidRDefault="00000000" w:rsidRPr="00000000" w14:paraId="00000025">
      <w:pPr>
        <w:spacing w:after="240" w:before="240" w:lineRule="auto"/>
        <w:rPr/>
      </w:pPr>
      <w:r w:rsidDel="00000000" w:rsidR="00000000" w:rsidRPr="00000000">
        <w:rPr>
          <w:rtl w:val="0"/>
        </w:rPr>
        <w:t xml:space="preserve">4. The Now: The Infinite Fulcrum</w:t>
      </w:r>
    </w:p>
    <w:p w:rsidR="00000000" w:rsidDel="00000000" w:rsidP="00000000" w:rsidRDefault="00000000" w:rsidRPr="00000000" w14:paraId="00000026">
      <w:pPr>
        <w:spacing w:after="240" w:before="240" w:lineRule="auto"/>
        <w:rPr/>
      </w:pPr>
      <w:r w:rsidDel="00000000" w:rsidR="00000000" w:rsidRPr="00000000">
        <w:rPr>
          <w:rtl w:val="0"/>
        </w:rPr>
        <w:t xml:space="preserve">Definition</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The Now is distinct from the present. It is the multidimensional space where time collapses into a singular experience of awareness, action, and creation.</w:t>
      </w:r>
    </w:p>
    <w:p w:rsidR="00000000" w:rsidDel="00000000" w:rsidP="00000000" w:rsidRDefault="00000000" w:rsidRPr="00000000" w14:paraId="00000028">
      <w:pPr>
        <w:spacing w:after="240" w:before="240" w:lineRule="auto"/>
        <w:rPr/>
      </w:pPr>
      <w:r w:rsidDel="00000000" w:rsidR="00000000" w:rsidRPr="00000000">
        <w:rPr>
          <w:rtl w:val="0"/>
        </w:rPr>
        <w:t xml:space="preserve">Key Characteristics</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Nonlinear: The Now exists beyond the linear flow of time, encompassing past, present, and future simultaneously.</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Expansive: It is the infinite canvas where memory (past), intention (future), and perception (present) converge.</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Dynamic Creation: The Now is not just a passive moment but an active space where reality is shaped and meaning is constructed.</w:t>
      </w:r>
    </w:p>
    <w:p w:rsidR="00000000" w:rsidDel="00000000" w:rsidP="00000000" w:rsidRDefault="00000000" w:rsidRPr="00000000" w14:paraId="0000002C">
      <w:pPr>
        <w:spacing w:after="240" w:before="240" w:lineRule="auto"/>
        <w:rPr/>
      </w:pPr>
      <w:r w:rsidDel="00000000" w:rsidR="00000000" w:rsidRPr="00000000">
        <w:rPr>
          <w:rtl w:val="0"/>
        </w:rPr>
        <w:t xml:space="preserve">Role in the Framework</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The Now is the anchor and the engine, grounding awareness while generating the flow of time.</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It is the “center,” the still point around which the temporal spiral turns.</w:t>
      </w:r>
    </w:p>
    <w:p w:rsidR="00000000" w:rsidDel="00000000" w:rsidP="00000000" w:rsidRDefault="00000000" w:rsidRPr="00000000" w14:paraId="0000002F">
      <w:pPr>
        <w:spacing w:after="240" w:before="240" w:lineRule="auto"/>
        <w:rPr/>
      </w:pPr>
      <w:r w:rsidDel="00000000" w:rsidR="00000000" w:rsidRPr="00000000">
        <w:rPr>
          <w:rtl w:val="0"/>
        </w:rPr>
        <w:t xml:space="preserve">Metaphor</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The Now is a prism, refracting the infinite possibilities of time into the structured spectrum of experience.</w:t>
      </w:r>
    </w:p>
    <w:p w:rsidR="00000000" w:rsidDel="00000000" w:rsidP="00000000" w:rsidRDefault="00000000" w:rsidRPr="00000000" w14:paraId="00000031">
      <w:pPr>
        <w:spacing w:after="240" w:before="240" w:lineRule="auto"/>
        <w:rPr/>
      </w:pPr>
      <w:r w:rsidDel="00000000" w:rsidR="00000000" w:rsidRPr="00000000">
        <w:rPr>
          <w:rtl w:val="0"/>
        </w:rPr>
        <w:t xml:space="preserve">The Interplay Between the Four Principles</w:t>
      </w:r>
    </w:p>
    <w:p w:rsidR="00000000" w:rsidDel="00000000" w:rsidP="00000000" w:rsidRDefault="00000000" w:rsidRPr="00000000" w14:paraId="00000032">
      <w:pPr>
        <w:spacing w:after="240" w:before="240" w:lineRule="auto"/>
        <w:rPr/>
      </w:pPr>
      <w:r w:rsidDel="00000000" w:rsidR="00000000" w:rsidRPr="00000000">
        <w:rPr>
          <w:rtl w:val="0"/>
        </w:rPr>
        <w:t xml:space="preserve">1. The Past and the Now</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The past feeds the Now with context, patterns, and lessons, which are reinterpreted and integrated into the present experience.</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Example: A memory resurfaces during a conversation, shaping how you respond in the Now.</w:t>
      </w:r>
    </w:p>
    <w:p w:rsidR="00000000" w:rsidDel="00000000" w:rsidP="00000000" w:rsidRDefault="00000000" w:rsidRPr="00000000" w14:paraId="00000035">
      <w:pPr>
        <w:spacing w:after="240" w:before="240" w:lineRule="auto"/>
        <w:rPr/>
      </w:pPr>
      <w:r w:rsidDel="00000000" w:rsidR="00000000" w:rsidRPr="00000000">
        <w:rPr>
          <w:rtl w:val="0"/>
        </w:rPr>
        <w:t xml:space="preserve">2. The Future and the Now</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The future inspires the Now with potential and intention, guiding actions and decisions.</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Example: Anticipating an outcome influences how you prepare or act in the current moment.</w:t>
      </w:r>
    </w:p>
    <w:p w:rsidR="00000000" w:rsidDel="00000000" w:rsidP="00000000" w:rsidRDefault="00000000" w:rsidRPr="00000000" w14:paraId="00000038">
      <w:pPr>
        <w:spacing w:after="240" w:before="240" w:lineRule="auto"/>
        <w:rPr/>
      </w:pPr>
      <w:r w:rsidDel="00000000" w:rsidR="00000000" w:rsidRPr="00000000">
        <w:rPr>
          <w:rtl w:val="0"/>
        </w:rPr>
        <w:t xml:space="preserve">3. The Present and the Now</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The present is the flow of events, while the Now is the awareness of that flow. Together, they shape the experience of time as both dynamic and immediate.</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Example: Observing your breath bridges the transient present with the expansive awareness of the Now.</w:t>
      </w:r>
    </w:p>
    <w:p w:rsidR="00000000" w:rsidDel="00000000" w:rsidP="00000000" w:rsidRDefault="00000000" w:rsidRPr="00000000" w14:paraId="0000003B">
      <w:pPr>
        <w:spacing w:after="240" w:before="240" w:lineRule="auto"/>
        <w:rPr/>
      </w:pPr>
      <w:r w:rsidDel="00000000" w:rsidR="00000000" w:rsidRPr="00000000">
        <w:rPr>
          <w:rtl w:val="0"/>
        </w:rPr>
        <w:t xml:space="preserve">Implications of the Fourth Principle</w:t>
      </w:r>
    </w:p>
    <w:p w:rsidR="00000000" w:rsidDel="00000000" w:rsidP="00000000" w:rsidRDefault="00000000" w:rsidRPr="00000000" w14:paraId="0000003C">
      <w:pPr>
        <w:spacing w:after="240" w:before="240" w:lineRule="auto"/>
        <w:rPr/>
      </w:pPr>
      <w:r w:rsidDel="00000000" w:rsidR="00000000" w:rsidRPr="00000000">
        <w:rPr>
          <w:rtl w:val="0"/>
        </w:rPr>
        <w:t xml:space="preserve">1. The Brain and the Now</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The brain processes time nonlinearly, anchoring perception in the Now while drawing from the past and projecting into the future.</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Neural Synchrony: Oscillatory patterns in the brain synchronize sensory inputs, memories, and predictions to create a unified experience of the Now.</w:t>
      </w:r>
    </w:p>
    <w:p w:rsidR="00000000" w:rsidDel="00000000" w:rsidP="00000000" w:rsidRDefault="00000000" w:rsidRPr="00000000" w14:paraId="0000003F">
      <w:pPr>
        <w:spacing w:after="240" w:before="240" w:lineRule="auto"/>
        <w:rPr/>
      </w:pPr>
      <w:r w:rsidDel="00000000" w:rsidR="00000000" w:rsidRPr="00000000">
        <w:rPr>
          <w:rtl w:val="0"/>
        </w:rPr>
        <w:t xml:space="preserve">2. Physics and the Now</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t xml:space="preserve">The Now is a fulcrum for reconciling relativity (where time is relative) and quantum mechanics (where possibilities exist simultaneously).</w:t>
      </w:r>
    </w:p>
    <w:p w:rsidR="00000000" w:rsidDel="00000000" w:rsidP="00000000" w:rsidRDefault="00000000" w:rsidRPr="00000000" w14:paraId="00000041">
      <w:pPr>
        <w:spacing w:after="240" w:before="240" w:lineRule="auto"/>
        <w:rPr/>
      </w:pPr>
      <w:r w:rsidDel="00000000" w:rsidR="00000000" w:rsidRPr="00000000">
        <w:rPr>
          <w:rtl w:val="0"/>
        </w:rPr>
        <w:tab/>
        <w:t xml:space="preserve">•</w:t>
        <w:tab/>
        <w:t xml:space="preserve">Quantum Collapses: The Now could represent the moment of wavefunction collapse, where infinite possibilities resolve into a single state.</w:t>
      </w:r>
    </w:p>
    <w:p w:rsidR="00000000" w:rsidDel="00000000" w:rsidP="00000000" w:rsidRDefault="00000000" w:rsidRPr="00000000" w14:paraId="00000042">
      <w:pPr>
        <w:spacing w:after="240" w:before="240" w:lineRule="auto"/>
        <w:rPr/>
      </w:pPr>
      <w:r w:rsidDel="00000000" w:rsidR="00000000" w:rsidRPr="00000000">
        <w:rPr>
          <w:rtl w:val="0"/>
        </w:rPr>
        <w:t xml:space="preserve">3. Metaphysics and the Now</w:t>
      </w:r>
    </w:p>
    <w:p w:rsidR="00000000" w:rsidDel="00000000" w:rsidP="00000000" w:rsidRDefault="00000000" w:rsidRPr="00000000" w14:paraId="00000043">
      <w:pPr>
        <w:spacing w:after="240" w:before="240" w:lineRule="auto"/>
        <w:rPr/>
      </w:pPr>
      <w:r w:rsidDel="00000000" w:rsidR="00000000" w:rsidRPr="00000000">
        <w:rPr>
          <w:rtl w:val="0"/>
        </w:rPr>
        <w:tab/>
        <w:t xml:space="preserve">•</w:t>
        <w:tab/>
        <w:t xml:space="preserve">The Now as a concept aligns with spiritual traditions that emphasize presence and awareness as the essence of existence.</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Interconnection: The Now transcends individual experience, connecting all beings through a shared temporal fabric.</w:t>
      </w:r>
    </w:p>
    <w:p w:rsidR="00000000" w:rsidDel="00000000" w:rsidP="00000000" w:rsidRDefault="00000000" w:rsidRPr="00000000" w14:paraId="00000045">
      <w:pPr>
        <w:spacing w:after="240" w:before="240" w:lineRule="auto"/>
        <w:rPr/>
      </w:pPr>
      <w:r w:rsidDel="00000000" w:rsidR="00000000" w:rsidRPr="00000000">
        <w:rPr>
          <w:rtl w:val="0"/>
        </w:rPr>
        <w:t xml:space="preserve">Visualizing the Fourth Principle</w:t>
      </w:r>
    </w:p>
    <w:p w:rsidR="00000000" w:rsidDel="00000000" w:rsidP="00000000" w:rsidRDefault="00000000" w:rsidRPr="00000000" w14:paraId="00000046">
      <w:pPr>
        <w:spacing w:after="240" w:before="240" w:lineRule="auto"/>
        <w:rPr/>
      </w:pPr>
      <w:r w:rsidDel="00000000" w:rsidR="00000000" w:rsidRPr="00000000">
        <w:rPr>
          <w:rtl w:val="0"/>
        </w:rPr>
        <w:t xml:space="preserve">The Past, Present, and Future as a Spiral</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Imagine time as a three-dimensional spiral, with the past, present, and future forming its coils. The Now is the central axis, threading through each moment and giving the spiral structure.</w:t>
      </w:r>
    </w:p>
    <w:p w:rsidR="00000000" w:rsidDel="00000000" w:rsidP="00000000" w:rsidRDefault="00000000" w:rsidRPr="00000000" w14:paraId="00000048">
      <w:pPr>
        <w:spacing w:after="240" w:before="240" w:lineRule="auto"/>
        <w:rPr/>
      </w:pPr>
      <w:r w:rsidDel="00000000" w:rsidR="00000000" w:rsidRPr="00000000">
        <w:rPr>
          <w:rtl w:val="0"/>
        </w:rPr>
        <w:t xml:space="preserve">The Now as a Light Source</w:t>
      </w:r>
    </w:p>
    <w:p w:rsidR="00000000" w:rsidDel="00000000" w:rsidP="00000000" w:rsidRDefault="00000000" w:rsidRPr="00000000" w14:paraId="00000049">
      <w:pPr>
        <w:spacing w:after="240" w:before="240" w:lineRule="auto"/>
        <w:rPr/>
      </w:pPr>
      <w:r w:rsidDel="00000000" w:rsidR="00000000" w:rsidRPr="00000000">
        <w:rPr>
          <w:rtl w:val="0"/>
        </w:rPr>
        <w:tab/>
        <w:t xml:space="preserve">•</w:t>
        <w:tab/>
        <w:t xml:space="preserve">Picture the Now as a radiant light at the center of existence, illuminating the threads of the past and the pathways of the future. The present is the beam that connects them.</w:t>
      </w:r>
    </w:p>
    <w:p w:rsidR="00000000" w:rsidDel="00000000" w:rsidP="00000000" w:rsidRDefault="00000000" w:rsidRPr="00000000" w14:paraId="0000004A">
      <w:pPr>
        <w:spacing w:after="240" w:before="240" w:lineRule="auto"/>
        <w:rPr/>
      </w:pPr>
      <w:r w:rsidDel="00000000" w:rsidR="00000000" w:rsidRPr="00000000">
        <w:rPr>
          <w:rtl w:val="0"/>
        </w:rPr>
        <w:t xml:space="preserve">Guided Reflection on the Four Principles</w:t>
      </w:r>
    </w:p>
    <w:p w:rsidR="00000000" w:rsidDel="00000000" w:rsidP="00000000" w:rsidRDefault="00000000" w:rsidRPr="00000000" w14:paraId="0000004B">
      <w:pPr>
        <w:spacing w:after="240" w:before="240" w:lineRule="auto"/>
        <w:rPr/>
      </w:pPr>
      <w:r w:rsidDel="00000000" w:rsidR="00000000" w:rsidRPr="00000000">
        <w:rPr>
          <w:rtl w:val="0"/>
        </w:rPr>
        <w:tab/>
        <w:t xml:space="preserve">1.</w:t>
        <w:tab/>
        <w:t xml:space="preserve">Memory (Past): Reflect on a significant memory. How does it shape your experience of the Now?</w:t>
      </w:r>
    </w:p>
    <w:p w:rsidR="00000000" w:rsidDel="00000000" w:rsidP="00000000" w:rsidRDefault="00000000" w:rsidRPr="00000000" w14:paraId="0000004C">
      <w:pPr>
        <w:spacing w:after="240" w:before="240" w:lineRule="auto"/>
        <w:rPr/>
      </w:pPr>
      <w:r w:rsidDel="00000000" w:rsidR="00000000" w:rsidRPr="00000000">
        <w:rPr>
          <w:rtl w:val="0"/>
        </w:rPr>
        <w:tab/>
        <w:t xml:space="preserve">2.</w:t>
        <w:tab/>
        <w:t xml:space="preserve">Intention (Future): Visualize a future goal. How does the possibility of this goal influence your actions in the Now?</w:t>
      </w:r>
    </w:p>
    <w:p w:rsidR="00000000" w:rsidDel="00000000" w:rsidP="00000000" w:rsidRDefault="00000000" w:rsidRPr="00000000" w14:paraId="0000004D">
      <w:pPr>
        <w:spacing w:after="240" w:before="240" w:lineRule="auto"/>
        <w:rPr/>
      </w:pPr>
      <w:r w:rsidDel="00000000" w:rsidR="00000000" w:rsidRPr="00000000">
        <w:rPr>
          <w:rtl w:val="0"/>
        </w:rPr>
        <w:tab/>
        <w:t xml:space="preserve">3.</w:t>
        <w:tab/>
        <w:t xml:space="preserve">Awareness (Present): Observe your immediate surroundings. How does focusing on this moment deepen your awareness of the Now?</w:t>
      </w:r>
    </w:p>
    <w:p w:rsidR="00000000" w:rsidDel="00000000" w:rsidP="00000000" w:rsidRDefault="00000000" w:rsidRPr="00000000" w14:paraId="0000004E">
      <w:pPr>
        <w:spacing w:after="240" w:before="240" w:lineRule="auto"/>
        <w:rPr/>
      </w:pPr>
      <w:r w:rsidDel="00000000" w:rsidR="00000000" w:rsidRPr="00000000">
        <w:rPr>
          <w:rtl w:val="0"/>
        </w:rPr>
        <w:tab/>
        <w:t xml:space="preserve">4.</w:t>
        <w:tab/>
        <w:t xml:space="preserve">Synthesis (Now): Imagine all time collapsing into a single moment. What does this expansive Now reveal about your experience of existence?</w:t>
      </w:r>
    </w:p>
    <w:p w:rsidR="00000000" w:rsidDel="00000000" w:rsidP="00000000" w:rsidRDefault="00000000" w:rsidRPr="00000000" w14:paraId="0000004F">
      <w:pPr>
        <w:spacing w:after="240" w:before="240" w:lineRule="auto"/>
        <w:rPr/>
      </w:pPr>
      <w:r w:rsidDel="00000000" w:rsidR="00000000" w:rsidRPr="00000000">
        <w:rPr>
          <w:rtl w:val="0"/>
        </w:rPr>
        <w:t xml:space="preserve">Key Insights</w:t>
      </w:r>
    </w:p>
    <w:p w:rsidR="00000000" w:rsidDel="00000000" w:rsidP="00000000" w:rsidRDefault="00000000" w:rsidRPr="00000000" w14:paraId="00000050">
      <w:pPr>
        <w:spacing w:after="240" w:before="240" w:lineRule="auto"/>
        <w:rPr/>
      </w:pPr>
      <w:r w:rsidDel="00000000" w:rsidR="00000000" w:rsidRPr="00000000">
        <w:rPr>
          <w:rtl w:val="0"/>
        </w:rPr>
        <w:tab/>
        <w:t xml:space="preserve">1.</w:t>
        <w:tab/>
        <w:t xml:space="preserve">The Now is the Anchor: It grounds awareness, connecting past lessons and future intentions to the flow of the present.</w:t>
      </w:r>
    </w:p>
    <w:p w:rsidR="00000000" w:rsidDel="00000000" w:rsidP="00000000" w:rsidRDefault="00000000" w:rsidRPr="00000000" w14:paraId="00000051">
      <w:pPr>
        <w:spacing w:after="240" w:before="240" w:lineRule="auto"/>
        <w:rPr/>
      </w:pPr>
      <w:r w:rsidDel="00000000" w:rsidR="00000000" w:rsidRPr="00000000">
        <w:rPr>
          <w:rtl w:val="0"/>
        </w:rPr>
        <w:tab/>
        <w:t xml:space="preserve">2.</w:t>
        <w:tab/>
        <w:t xml:space="preserve">The Now is Multidimensional: It operates as both a point of perception and a space of infinite potential.</w:t>
      </w:r>
    </w:p>
    <w:p w:rsidR="00000000" w:rsidDel="00000000" w:rsidP="00000000" w:rsidRDefault="00000000" w:rsidRPr="00000000" w14:paraId="00000052">
      <w:pPr>
        <w:spacing w:after="240" w:before="240" w:lineRule="auto"/>
        <w:rPr/>
      </w:pPr>
      <w:r w:rsidDel="00000000" w:rsidR="00000000" w:rsidRPr="00000000">
        <w:rPr>
          <w:rtl w:val="0"/>
        </w:rPr>
        <w:tab/>
        <w:t xml:space="preserve">3.</w:t>
        <w:tab/>
        <w:t xml:space="preserve">The Now is Creative: It is not merely experienced but actively shaped by the interplay of memory, intention, and action.</w:t>
      </w:r>
    </w:p>
    <w:p w:rsidR="00000000" w:rsidDel="00000000" w:rsidP="00000000" w:rsidRDefault="00000000" w:rsidRPr="00000000" w14:paraId="00000053">
      <w:pPr>
        <w:spacing w:after="240" w:before="240" w:lineRule="auto"/>
        <w:rPr/>
      </w:pPr>
      <w:r w:rsidDel="00000000" w:rsidR="00000000" w:rsidRPr="00000000">
        <w:rPr>
          <w:rtl w:val="0"/>
        </w:rPr>
        <w:t xml:space="preserve">Would you like to expand this framework into a full visualization exercise, connect it to scientific or philosophical perspectives, or incorporate it into an outline for a book or narrative?</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