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[HJ] Hero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"SchemaVersion": "1.1-ter",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"ArchetypeName": "Hero",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"SystemOfOrigin": "HJ",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"CulturalLineage": ["Universal", "Greek", "Hindu", "Norse", "Japanese", "Celtic"],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"CommonAliases": ["Seeker", "Champion", "Everyman", "Initiate"],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"SymbolicEssence":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"ArchetypalFunction": "Embarks on the journey, faces trials, transforms, and returns bearing the boon",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"PrimaryDomain": "Narrative",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"ToneOrPolarity": "Courageous / Growth-oriented",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"SymbolicCore": "The Self in motion toward destiny",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"Correspondences":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"Element": "Fire",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"Planet": "Sun",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"Chakra": "Solar-Plexus",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"Color": "Gold",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"Animal": "Lion, Falcon",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"Other": ["Crown", "Sword", "Questing Road"]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"NarrativeRoles":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"NarrativeFunction": ["Protagonist", "Quest-bearer", "Sacrifice-maker"],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"ComplementaryArchetypes": ["Mentor", "Allies", "Herald"],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"ShadowForms": ["False Hero", "Ego-Inflated Hero"],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"DevelopmentalArc": ["Call → Trials → Death/Rebirth → Return"],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"CyclePhase": "Initiation → Ordeal → Return"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"PsychologicalMapping":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"CoreTraits": ["Brave", "Determined", "Self-sacrificing", "Growth-seeking"],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"Typologies":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"MBTI": "ENFJ / ISFP (depending on story)",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"Enneagram": "3w2 or 1w2",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"Other": ["Pearson.Hero", "JU.Hero"]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"SubVariants": ["Reluctant Hero", "Anti-Hero", "Epic Hero"],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"InternalFamily": "Explorer-Warrior"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"CulturalContext":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"Regions": ["Global"],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"MythicAppearances": ["Perseus", "Rama", "Sigurd", "Momotarō", "Cú Chulainn"],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"ReligiousOrRitualUse": "Used in rites of passage, vision quests, and heroic initiation",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"HistoricalEvolution": "From tribal warrior myths to modern superhero narratives",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"SyncreticForms": ["Superman", "King Arthur", "Luke Skywalker"]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"SymbolicRepresentation":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"SigilOrGlyph": "⚔️",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"ImageryNotes": "Rising sun over a winding road, sword raised aloft",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"ArtisticExamples": [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"Hero’s-Journey monomyth charts",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"Tarot: Knight of Wands",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"Star Wars poster art"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"PoeticInvocation": "I am the footsteps on the endless road, the fire in the heart of the storm.",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"DreamForm": "A lone traveler climbing a mountain that grows with every step"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"MetaIntegration":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"SystemicLinks": ["JU.Hero", "JP12.Hero", "KWM.Warrior", "JP12.Seeker"],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"SemanticTags": ["#quest", "#fire", "#sun", "#mountain"],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"RitualFunction": "Embody courage and forward motion in rites of initiation",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"AIPromptSeeds": [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"Generate a hero who doubts their worth yet must cross a world-mountain."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"NarrativeHooks": ["Call to adventure", "Refusal of the call", "Moment of death/rebirth"]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"SyncreticMapping":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"Bidirectional": true,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"Equivalents": [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{ "to": "JU.Hero", "strength": "strong"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{ "to": "JP12.Hero", "strength": "strong"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{ "to": "KWM.Warrior", "strength": "moderate"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"FacetRegistry": [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{ "facet": "Epic Hero", "weight": 0.4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{ "facet": "Reluctant Hero", "weight": 0.3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{ "facet": "Anti-Hero", "weight": 0.2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{ "facet": "Child Hero", "weight": 0.1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