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[HJ] Threshold Guardian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"SchemaVersion": "1.1-ter",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"ArchetypeName": "Threshold Guardian",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"SystemOfOrigin": "HJ",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"CulturalLineage": ["Universal", "Greek", "Japanese", "Celtic"],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"CommonAliases": ["Gatekeeper", "Guardian Beast", "Challenge", "Test"],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"SymbolicEssence":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"ArchetypalFunction": "Tests worthiness and readiness to enter the new world",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"PrimaryDomain": "Narrative",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"ToneOrPolarity": "Neutral / Challenging",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"SymbolicCore": "Sword across the doorway",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"Correspondences":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"Element": "Earth",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"Planet": "Saturn",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"Chakra": "Root",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"Color": "Obsidian",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"Animal": "Dragon, Lion",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"Other": ["Sword", "Door", "Bridge"]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"NarrativeRoles":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"NarrativeFunction": ["Test", "Initiation gate", "Skill-check"],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"ComplementaryArchetypes": ["Hero", "Mentor"],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"ShadowForms": ["Bullying Gatekeeper", "Insurmountable Wall"],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"DevelopmentalArc": ["Appear → Challenge → Yield or Defeat"],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"CyclePhase": "Initiation"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"PsychologicalMapping":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"CoreTraits": ["Stoic", "Fearsome", "Discerning", "Unyielding"],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"Typologies":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"MBTI": "ESTJ",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"Enneagram": "8w9",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"Other": ["JP12.Ruler"]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"SubVariants": ["Benevolent Gatekeeper", "Monster Guardian", "Riddle Guardian"],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"InternalFamily": "Guardian"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"CulturalContext":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"Regions": ["Global"],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"MythicAppearances": ["Cerberus", "Scylla &amp; Charybdis", "Tengu gate guards", "Black Knight"],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"ReligiousOrRitualUse": "Entrance tests in mystery schools and martial rites",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"HistoricalEvolution": "Temple guardians → fairy-tale giants → modern security checkpoints",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"SyncreticForms": ["Bouncer archetype", "Video-game boss"]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"SymbolicRepresentation":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"SigilOrGlyph": "🚪⚔️",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"ImageryNotes": "Two stone lions flanking a narrow arch",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"ArtisticExamples": [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"Harry Potter: Fluffy the three-headed dog",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"Greek temple sphinx",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"Dark Souls fog gate"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"PoeticInvocation": "None shall pass who fear the fire within.",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"DreamForm": "A silent knight blocking a bridge of flame"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"MetaIntegration":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"SystemicLinks": ["JP12.Ruler", "GM.Carcer", "KB.Gevurah"],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"SemanticTags": ["#threshold", "#test", "#guardian", "#challenge"],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"RitualFunction": "Embody the threshold of transformation in initiations",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"AIPromptSeeds": [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"Design a guardian who speaks only in questions the hero must answer honestly."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"NarrativeHooks": ["The locked gate before the new world", "Riddle at the bridge"]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"SyncreticMapping":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"Bidirectional": true,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"Equivalents": [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{ "to": "JP12.Ruler", "strength": "moderate" },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{ "to": "GM.Carcer", "strength": "weak", "note": "Barrier energy"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"FacetRegistry": [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{ "facet": "Monster Guardian", "weight": 0.4 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{ "facet": "Riddle Guardian", "weight": 0.3 },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{ "facet": "Benevolent Gatekeeper", "weight": 0.3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