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Unified recurring themes (fresh pass, both notes treated as one corpus):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tj4d72ky7mmx" w:id="0"/>
      <w:bookmarkEnd w:id="0"/>
      <w:r w:rsidDel="00000000" w:rsidR="00000000" w:rsidRPr="00000000">
        <w:rPr>
          <w:b w:val="1"/>
          <w:bCs w:val="1"/>
          <w:color w:val="000000"/>
          <w:sz w:val="26"/>
          <w:szCs w:val="26"/>
          <w:rtl w:val="0"/>
        </w:rPr>
        <w:t xml:space="preserve">1. Systems, capital, and engineered environments</w:t>
      </w:r>
    </w:p>
    <w:p w:rsidR="00000000" w:rsidDel="00000000" w:rsidP="00000000" w:rsidRDefault="00000000" w:rsidRPr="00000000" w14:paraId="00000004">
      <w:pPr>
        <w:spacing w:after="240" w:before="240" w:lineRule="auto"/>
        <w:rPr/>
      </w:pPr>
      <w:r w:rsidDel="00000000" w:rsidR="00000000" w:rsidRPr="00000000">
        <w:rPr>
          <w:rtl w:val="0"/>
        </w:rPr>
        <w:t xml:space="preserve">Structures bigger than you shaping daily life, emotion, and possibility.</w:t>
      </w:r>
    </w:p>
    <w:p w:rsidR="00000000" w:rsidDel="00000000" w:rsidP="00000000" w:rsidRDefault="00000000" w:rsidRPr="00000000" w14:paraId="00000005">
      <w:pPr>
        <w:numPr>
          <w:ilvl w:val="0"/>
          <w:numId w:val="7"/>
        </w:numPr>
        <w:spacing w:after="0" w:afterAutospacing="0" w:before="240" w:lineRule="auto"/>
        <w:ind w:left="720" w:hanging="360"/>
      </w:pPr>
      <w:r w:rsidDel="00000000" w:rsidR="00000000" w:rsidRPr="00000000">
        <w:rPr>
          <w:rtl w:val="0"/>
        </w:rPr>
        <w:t xml:space="preserve">Titles: “Life’s a glitch and then you die,” “A pit stop in the rat race,” “Astroturf,” “Unit 731,” “Parasocial parachute,” “AI205.”</w:t>
        <w:br w:type="textWrapping"/>
      </w:r>
    </w:p>
    <w:p w:rsidR="00000000" w:rsidDel="00000000" w:rsidP="00000000" w:rsidRDefault="00000000" w:rsidRPr="00000000" w14:paraId="00000006">
      <w:pPr>
        <w:numPr>
          <w:ilvl w:val="0"/>
          <w:numId w:val="7"/>
        </w:numPr>
        <w:spacing w:after="240" w:before="0" w:beforeAutospacing="0" w:lineRule="auto"/>
        <w:ind w:left="720" w:hanging="360"/>
      </w:pPr>
      <w:r w:rsidDel="00000000" w:rsidR="00000000" w:rsidRPr="00000000">
        <w:rPr>
          <w:rtl w:val="0"/>
        </w:rPr>
        <w:t xml:space="preserve">Ideas/lines: war on drugs / school-to-prison pipeline, “if the service is free then you are the product,” commodification of attention and mental illness, “hyper capitalism starving creativity.”</w:t>
        <w:br w:type="textWrapping"/>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t4b8eiu8fy7q" w:id="1"/>
      <w:bookmarkEnd w:id="1"/>
      <w:r w:rsidDel="00000000" w:rsidR="00000000" w:rsidRPr="00000000">
        <w:rPr>
          <w:b w:val="1"/>
          <w:bCs w:val="1"/>
          <w:color w:val="000000"/>
          <w:sz w:val="26"/>
          <w:szCs w:val="26"/>
          <w:rtl w:val="0"/>
        </w:rPr>
        <w:t xml:space="preserve">2. Information loops, platforms, and mediated selfhood</w:t>
      </w:r>
    </w:p>
    <w:p w:rsidR="00000000" w:rsidDel="00000000" w:rsidP="00000000" w:rsidRDefault="00000000" w:rsidRPr="00000000" w14:paraId="00000009">
      <w:pPr>
        <w:spacing w:after="240" w:before="240" w:lineRule="auto"/>
        <w:rPr/>
      </w:pPr>
      <w:r w:rsidDel="00000000" w:rsidR="00000000" w:rsidRPr="00000000">
        <w:rPr>
          <w:rtl w:val="0"/>
        </w:rPr>
        <w:t xml:space="preserve">Attention traps, algorithmic loops, and being seen through screens.</w:t>
      </w:r>
    </w:p>
    <w:p w:rsidR="00000000" w:rsidDel="00000000" w:rsidP="00000000" w:rsidRDefault="00000000" w:rsidRPr="00000000" w14:paraId="0000000A">
      <w:pPr>
        <w:numPr>
          <w:ilvl w:val="0"/>
          <w:numId w:val="8"/>
        </w:numPr>
        <w:spacing w:after="0" w:afterAutospacing="0" w:before="240" w:lineRule="auto"/>
        <w:ind w:left="720" w:hanging="360"/>
      </w:pPr>
      <w:r w:rsidDel="00000000" w:rsidR="00000000" w:rsidRPr="00000000">
        <w:rPr>
          <w:rtl w:val="0"/>
        </w:rPr>
        <w:t xml:space="preserve">Titles: “Live newspaper,” “Input 🔄 Output,” “Feedback loop,” “Start your prediction engines,” “The art of transmission,” “The myths we gave the machine.”</w:t>
        <w:br w:type="textWrapping"/>
      </w:r>
    </w:p>
    <w:p w:rsidR="00000000" w:rsidDel="00000000" w:rsidP="00000000" w:rsidRDefault="00000000" w:rsidRPr="00000000" w14:paraId="0000000B">
      <w:pPr>
        <w:numPr>
          <w:ilvl w:val="0"/>
          <w:numId w:val="8"/>
        </w:numPr>
        <w:spacing w:after="240" w:before="0" w:beforeAutospacing="0" w:lineRule="auto"/>
        <w:ind w:left="720" w:hanging="360"/>
      </w:pPr>
      <w:r w:rsidDel="00000000" w:rsidR="00000000" w:rsidRPr="00000000">
        <w:rPr>
          <w:rtl w:val="0"/>
        </w:rPr>
        <w:t xml:space="preserve">Ideas/lines: doomscrolling, “facebook-&gt;messenger-&gt;…-&gt;snapchat-&gt;repeat,” parasocial relationship disappointment, “automatic thoughts become manual under the pressure of being perceived.”</w:t>
        <w:br w:type="textWrapping"/>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55fva992gnrk" w:id="2"/>
      <w:bookmarkEnd w:id="2"/>
      <w:r w:rsidDel="00000000" w:rsidR="00000000" w:rsidRPr="00000000">
        <w:rPr>
          <w:b w:val="1"/>
          <w:bCs w:val="1"/>
          <w:color w:val="000000"/>
          <w:sz w:val="26"/>
          <w:szCs w:val="26"/>
          <w:rtl w:val="0"/>
        </w:rPr>
        <w:t xml:space="preserve">3. Neurodivergent cognition, sense-making, and overload</w:t>
      </w:r>
    </w:p>
    <w:p w:rsidR="00000000" w:rsidDel="00000000" w:rsidP="00000000" w:rsidRDefault="00000000" w:rsidRPr="00000000" w14:paraId="0000000E">
      <w:pPr>
        <w:spacing w:after="240" w:before="240" w:lineRule="auto"/>
        <w:rPr/>
      </w:pPr>
      <w:r w:rsidDel="00000000" w:rsidR="00000000" w:rsidRPr="00000000">
        <w:rPr>
          <w:rtl w:val="0"/>
        </w:rPr>
        <w:t xml:space="preserve">Constant meta-processing: cost/benefit calculations, puzzle-assembling, language/meaning friction.</w:t>
      </w:r>
    </w:p>
    <w:p w:rsidR="00000000" w:rsidDel="00000000" w:rsidP="00000000" w:rsidRDefault="00000000" w:rsidRPr="00000000" w14:paraId="0000000F">
      <w:pPr>
        <w:numPr>
          <w:ilvl w:val="0"/>
          <w:numId w:val="9"/>
        </w:numPr>
        <w:spacing w:after="0" w:afterAutospacing="0" w:before="240" w:lineRule="auto"/>
        <w:ind w:left="720" w:hanging="360"/>
      </w:pPr>
      <w:r w:rsidDel="00000000" w:rsidR="00000000" w:rsidRPr="00000000">
        <w:rPr>
          <w:rtl w:val="0"/>
        </w:rPr>
        <w:t xml:space="preserve">Titles: “Language barrier,” “How to tune a human,” “Meta cognitive dream state,” “Mind at large,” “Trust your gut, question your mind,” “The ruse of certainty.”</w:t>
        <w:br w:type="textWrapping"/>
      </w:r>
    </w:p>
    <w:p w:rsidR="00000000" w:rsidDel="00000000" w:rsidP="00000000" w:rsidRDefault="00000000" w:rsidRPr="00000000" w14:paraId="00000010">
      <w:pPr>
        <w:numPr>
          <w:ilvl w:val="0"/>
          <w:numId w:val="9"/>
        </w:numPr>
        <w:spacing w:after="240" w:before="0" w:beforeAutospacing="0" w:lineRule="auto"/>
        <w:ind w:left="720" w:hanging="360"/>
      </w:pPr>
      <w:r w:rsidDel="00000000" w:rsidR="00000000" w:rsidRPr="00000000">
        <w:rPr>
          <w:rtl w:val="0"/>
        </w:rPr>
        <w:t xml:space="preserve">Ideas/lines: 24/7 balancing-scale equation for every action, autistic “puzzle” metaphor of senses/emotions, “automatic thoughts become manual,” “spend so much time trying to understand a world i wish that i could be in.”</w:t>
        <w:br w:type="textWrapping"/>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y8139153exr4" w:id="3"/>
      <w:bookmarkEnd w:id="3"/>
      <w:r w:rsidDel="00000000" w:rsidR="00000000" w:rsidRPr="00000000">
        <w:rPr>
          <w:b w:val="1"/>
          <w:bCs w:val="1"/>
          <w:color w:val="000000"/>
          <w:sz w:val="26"/>
          <w:szCs w:val="26"/>
          <w:rtl w:val="0"/>
        </w:rPr>
        <w:t xml:space="preserve">4. Love, misrecognition, and being rewritten</w:t>
      </w:r>
    </w:p>
    <w:p w:rsidR="00000000" w:rsidDel="00000000" w:rsidP="00000000" w:rsidRDefault="00000000" w:rsidRPr="00000000" w14:paraId="00000013">
      <w:pPr>
        <w:spacing w:after="240" w:before="240" w:lineRule="auto"/>
        <w:rPr/>
      </w:pPr>
      <w:r w:rsidDel="00000000" w:rsidR="00000000" w:rsidRPr="00000000">
        <w:rPr>
          <w:rtl w:val="0"/>
        </w:rPr>
        <w:t xml:space="preserve">Deep devotion misread as utility; protector recast as villain; trying to rebuild self-worth.</w:t>
      </w:r>
    </w:p>
    <w:p w:rsidR="00000000" w:rsidDel="00000000" w:rsidP="00000000" w:rsidRDefault="00000000" w:rsidRPr="00000000" w14:paraId="00000014">
      <w:pPr>
        <w:numPr>
          <w:ilvl w:val="0"/>
          <w:numId w:val="11"/>
        </w:numPr>
        <w:spacing w:after="0" w:afterAutospacing="0" w:before="240" w:lineRule="auto"/>
        <w:ind w:left="720" w:hanging="360"/>
      </w:pPr>
      <w:r w:rsidDel="00000000" w:rsidR="00000000" w:rsidRPr="00000000">
        <w:rPr>
          <w:rtl w:val="0"/>
        </w:rPr>
        <w:t xml:space="preserve">Titles: “Forever isn’t ever enough,” “Forever Lost In The Between,” “Atrophy of the heart,” “Hemorrhaging atrophy,” “You saw my wings, then ran,” “Fell from your gaze into your glare,” “You needed a version of me you could leave, so you made one,” “i sleep better without you by my side.”</w:t>
        <w:br w:type="textWrapping"/>
      </w:r>
    </w:p>
    <w:p w:rsidR="00000000" w:rsidDel="00000000" w:rsidP="00000000" w:rsidRDefault="00000000" w:rsidRPr="00000000" w14:paraId="00000015">
      <w:pPr>
        <w:numPr>
          <w:ilvl w:val="0"/>
          <w:numId w:val="1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Ideas/lines: “couldn’t believe what you said to me / that it wasn’t love just utility,” guardian-angel → emotional punching bag → obliteration, “my red flag is praising those that hurt me,” the long prose on someone insisting you’re the antithesis of what you strive to be.</w:t>
        <w:br w:type="textWrapping"/>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1qvz2a5h3lup" w:id="4"/>
      <w:bookmarkEnd w:id="4"/>
      <w:r w:rsidDel="00000000" w:rsidR="00000000" w:rsidRPr="00000000">
        <w:rPr>
          <w:b w:val="1"/>
          <w:bCs w:val="1"/>
          <w:color w:val="000000"/>
          <w:sz w:val="26"/>
          <w:szCs w:val="26"/>
          <w:rtl w:val="0"/>
        </w:rPr>
        <w:t xml:space="preserve">5. Grief, loss, and transformation</w:t>
      </w:r>
    </w:p>
    <w:p w:rsidR="00000000" w:rsidDel="00000000" w:rsidP="00000000" w:rsidRDefault="00000000" w:rsidRPr="00000000" w14:paraId="00000018">
      <w:pPr>
        <w:spacing w:after="240" w:before="240" w:lineRule="auto"/>
        <w:rPr/>
      </w:pPr>
      <w:r w:rsidDel="00000000" w:rsidR="00000000" w:rsidRPr="00000000">
        <w:rPr>
          <w:rtl w:val="0"/>
        </w:rPr>
        <w:t xml:space="preserve">Grief as companion and teacher; chapters of loss that eventually curve toward growth/hope.</w:t>
      </w:r>
    </w:p>
    <w:p w:rsidR="00000000" w:rsidDel="00000000" w:rsidP="00000000" w:rsidRDefault="00000000" w:rsidRPr="00000000" w14:paraId="00000019">
      <w:pPr>
        <w:numPr>
          <w:ilvl w:val="0"/>
          <w:numId w:val="12"/>
        </w:numPr>
        <w:spacing w:after="0" w:afterAutospacing="0" w:before="240" w:lineRule="auto"/>
        <w:ind w:left="720" w:hanging="360"/>
      </w:pPr>
      <w:r w:rsidDel="00000000" w:rsidR="00000000" w:rsidRPr="00000000">
        <w:rPr>
          <w:rtl w:val="0"/>
        </w:rPr>
        <w:t xml:space="preserve">Titles: “Swan song,” “Release vol I–III,” “It’s not goodbye forever, it’s goodbye for now,” “All I’ve ever done is the best that I can,” “Sometimes life has other plans,” “like a phoenix i will rise from the ashes,” “A quiet presence,” “to have love and lost…”</w:t>
        <w:br w:type="textWrapping"/>
      </w:r>
    </w:p>
    <w:p w:rsidR="00000000" w:rsidDel="00000000" w:rsidP="00000000" w:rsidRDefault="00000000" w:rsidRPr="00000000" w14:paraId="0000001A">
      <w:pPr>
        <w:numPr>
          <w:ilvl w:val="0"/>
          <w:numId w:val="12"/>
        </w:numPr>
        <w:spacing w:after="240" w:before="0" w:beforeAutospacing="0" w:lineRule="auto"/>
        <w:ind w:left="720" w:hanging="360"/>
      </w:pPr>
      <w:r w:rsidDel="00000000" w:rsidR="00000000" w:rsidRPr="00000000">
        <w:rPr>
          <w:rtl w:val="0"/>
        </w:rPr>
        <w:t xml:space="preserve">Ideas/lines: “no one needs a friend like grief…,” “this pain it hurts but it’s what comes after,” chapter/captor/rapture/answer/laughter cluster, “i may not have died that day, but a part of me sure did,” “let the rain wash away but the roots remain… looking to the sky for better days.”</w:t>
        <w:br w:type="textWrapping"/>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2xkrdmmdq6ww" w:id="5"/>
      <w:bookmarkEnd w:id="5"/>
      <w:r w:rsidDel="00000000" w:rsidR="00000000" w:rsidRPr="00000000">
        <w:rPr>
          <w:b w:val="1"/>
          <w:bCs w:val="1"/>
          <w:color w:val="000000"/>
          <w:sz w:val="26"/>
          <w:szCs w:val="26"/>
          <w:rtl w:val="0"/>
        </w:rPr>
        <w:t xml:space="preserve">6. Art, translation, and the signal engine</w:t>
      </w:r>
    </w:p>
    <w:p w:rsidR="00000000" w:rsidDel="00000000" w:rsidP="00000000" w:rsidRDefault="00000000" w:rsidRPr="00000000" w14:paraId="0000001D">
      <w:pPr>
        <w:spacing w:after="240" w:before="240" w:lineRule="auto"/>
        <w:rPr/>
      </w:pPr>
      <w:r w:rsidDel="00000000" w:rsidR="00000000" w:rsidRPr="00000000">
        <w:rPr>
          <w:rtl w:val="0"/>
        </w:rPr>
        <w:t xml:space="preserve">Art as the act of turning chaos into communicable structure; songs as tools to feel and transmit.</w:t>
      </w:r>
    </w:p>
    <w:p w:rsidR="00000000" w:rsidDel="00000000" w:rsidP="00000000" w:rsidRDefault="00000000" w:rsidRPr="00000000" w14:paraId="0000001E">
      <w:pPr>
        <w:numPr>
          <w:ilvl w:val="0"/>
          <w:numId w:val="4"/>
        </w:numPr>
        <w:spacing w:after="0" w:afterAutospacing="0" w:before="240" w:lineRule="auto"/>
        <w:ind w:left="720" w:hanging="360"/>
      </w:pPr>
      <w:r w:rsidDel="00000000" w:rsidR="00000000" w:rsidRPr="00000000">
        <w:rPr>
          <w:rtl w:val="0"/>
        </w:rPr>
        <w:t xml:space="preserve">Titles: “The eternal conversation,” “The art of transmission,” “Primordial playground,” “Input 🔄 Output,” “Call, response, repeat,” “A song about haikus,” “Is this?” (loss meme form), “Liturgies of the mirror.”</w:t>
        <w:br w:type="textWrapping"/>
      </w:r>
    </w:p>
    <w:p w:rsidR="00000000" w:rsidDel="00000000" w:rsidP="00000000" w:rsidRDefault="00000000" w:rsidRPr="00000000" w14:paraId="0000001F">
      <w:pPr>
        <w:numPr>
          <w:ilvl w:val="0"/>
          <w:numId w:val="4"/>
        </w:numPr>
        <w:spacing w:after="240" w:before="0" w:beforeAutospacing="0" w:lineRule="auto"/>
        <w:ind w:left="720" w:hanging="360"/>
      </w:pPr>
      <w:r w:rsidDel="00000000" w:rsidR="00000000" w:rsidRPr="00000000">
        <w:rPr>
          <w:rtl w:val="0"/>
        </w:rPr>
        <w:t xml:space="preserve">Ideas/lines: “the artists endless pursuit of giving form to the formless,” “input convert compress extract convert output,” “writing songs to feel something,” “art is any act of intentional expression… the eternal conversation of all things.”</w:t>
        <w:br w:type="textWrapping"/>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g9q8orqykwoj" w:id="6"/>
      <w:bookmarkEnd w:id="6"/>
      <w:r w:rsidDel="00000000" w:rsidR="00000000" w:rsidRPr="00000000">
        <w:rPr>
          <w:b w:val="1"/>
          <w:bCs w:val="1"/>
          <w:color w:val="000000"/>
          <w:sz w:val="26"/>
          <w:szCs w:val="26"/>
          <w:rtl w:val="0"/>
        </w:rPr>
        <w:t xml:space="preserve">7. Mythic, cosmological, and geometric framing</w:t>
      </w:r>
    </w:p>
    <w:p w:rsidR="00000000" w:rsidDel="00000000" w:rsidP="00000000" w:rsidRDefault="00000000" w:rsidRPr="00000000" w14:paraId="00000022">
      <w:pPr>
        <w:spacing w:after="240" w:before="240" w:lineRule="auto"/>
        <w:rPr/>
      </w:pPr>
      <w:r w:rsidDel="00000000" w:rsidR="00000000" w:rsidRPr="00000000">
        <w:rPr>
          <w:rtl w:val="0"/>
        </w:rPr>
        <w:t xml:space="preserve">Myth, physics, and geometry as scaffolding for emotional and psychological states.</w:t>
      </w:r>
    </w:p>
    <w:p w:rsidR="00000000" w:rsidDel="00000000" w:rsidP="00000000" w:rsidRDefault="00000000" w:rsidRPr="00000000" w14:paraId="00000023">
      <w:pPr>
        <w:numPr>
          <w:ilvl w:val="0"/>
          <w:numId w:val="6"/>
        </w:numPr>
        <w:spacing w:after="0" w:afterAutospacing="0" w:before="240" w:lineRule="auto"/>
        <w:ind w:left="720" w:hanging="360"/>
      </w:pPr>
      <w:r w:rsidDel="00000000" w:rsidR="00000000" w:rsidRPr="00000000">
        <w:rPr>
          <w:rtl w:val="0"/>
        </w:rPr>
        <w:t xml:space="preserve">Titles: “Mono myth,” “World navel,” “Pantheon of dream,” “Mystagogue,” “Boon bringer,” “Cosmogonic cycle,” “Axis mundi,” “Sanctus Santorum,” “Templum Lumonis,” “Toroidal sphere,” “Fractal toroidal sphere,” “Hopf fibration,” “Double slit,” “Laplace’s demon,” “From the Planck to the gigaparasec / Gigaplanck,” “Polarized Infinitude,” “Fractoroidal.”</w:t>
        <w:br w:type="textWrapping"/>
      </w:r>
    </w:p>
    <w:p w:rsidR="00000000" w:rsidDel="00000000" w:rsidP="00000000" w:rsidRDefault="00000000" w:rsidRPr="00000000" w14:paraId="00000024">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Ideas/lines: “everything on its own axis,” “continuity between dimensions is how we maintain equilibrium,” fascination with Hopf fibration / Möbius structures, using scale (Planck→gigaparsec) to think about experience.</w:t>
        <w:br w:type="textWrapping"/>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5noxnb5ocmao" w:id="7"/>
      <w:bookmarkEnd w:id="7"/>
      <w:r w:rsidDel="00000000" w:rsidR="00000000" w:rsidRPr="00000000">
        <w:rPr>
          <w:b w:val="1"/>
          <w:bCs w:val="1"/>
          <w:color w:val="000000"/>
          <w:sz w:val="26"/>
          <w:szCs w:val="26"/>
          <w:rtl w:val="0"/>
        </w:rPr>
        <w:t xml:space="preserve">8. Liminality, thresholds, and “between” states</w:t>
      </w:r>
    </w:p>
    <w:p w:rsidR="00000000" w:rsidDel="00000000" w:rsidP="00000000" w:rsidRDefault="00000000" w:rsidRPr="00000000" w14:paraId="00000027">
      <w:pPr>
        <w:spacing w:after="240" w:before="240" w:lineRule="auto"/>
        <w:rPr/>
      </w:pPr>
      <w:r w:rsidDel="00000000" w:rsidR="00000000" w:rsidRPr="00000000">
        <w:rPr>
          <w:rtl w:val="0"/>
        </w:rPr>
        <w:t xml:space="preserve">Life as crossing edges: between people, phases, meanings; living in in-betweens.</w:t>
      </w:r>
    </w:p>
    <w:p w:rsidR="00000000" w:rsidDel="00000000" w:rsidP="00000000" w:rsidRDefault="00000000" w:rsidRPr="00000000" w14:paraId="00000028">
      <w:pPr>
        <w:numPr>
          <w:ilvl w:val="0"/>
          <w:numId w:val="3"/>
        </w:numPr>
        <w:spacing w:after="0" w:afterAutospacing="0" w:before="240" w:lineRule="auto"/>
        <w:ind w:left="720" w:hanging="360"/>
      </w:pPr>
      <w:r w:rsidDel="00000000" w:rsidR="00000000" w:rsidRPr="00000000">
        <w:rPr>
          <w:rtl w:val="0"/>
        </w:rPr>
        <w:t xml:space="preserve">Titles: “Forever Lost In The Between,” “Time is a gateway drug,” “From silence to existence / silence-&gt;existence / Amplified silence,” “From the tomb of the womb to the womb of the tomb,” “Everything comes in phases,” “It came in waves,” “Beyondable.”</w:t>
        <w:br w:type="textWrapping"/>
      </w:r>
    </w:p>
    <w:p w:rsidR="00000000" w:rsidDel="00000000" w:rsidP="00000000" w:rsidRDefault="00000000" w:rsidRPr="00000000" w14:paraId="00000029">
      <w:pPr>
        <w:numPr>
          <w:ilvl w:val="0"/>
          <w:numId w:val="3"/>
        </w:numPr>
        <w:spacing w:after="240" w:before="0" w:beforeAutospacing="0" w:lineRule="auto"/>
        <w:ind w:left="720" w:hanging="360"/>
      </w:pPr>
      <w:r w:rsidDel="00000000" w:rsidR="00000000" w:rsidRPr="00000000">
        <w:rPr>
          <w:rtl w:val="0"/>
        </w:rPr>
        <w:t xml:space="preserve">Ideas/lines: lost/found cycles, “caught between the ease of friction without you and the pain of you leaving,” “when you’re going through hell it’s best to keep going,” spending life trying to understand vs experience “for what they are.”</w:t>
        <w:br w:type="textWrapping"/>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ilt724tj1c3s" w:id="8"/>
      <w:bookmarkEnd w:id="8"/>
      <w:r w:rsidDel="00000000" w:rsidR="00000000" w:rsidRPr="00000000">
        <w:rPr>
          <w:b w:val="1"/>
          <w:bCs w:val="1"/>
          <w:color w:val="000000"/>
          <w:sz w:val="26"/>
          <w:szCs w:val="26"/>
          <w:rtl w:val="0"/>
        </w:rPr>
        <w:t xml:space="preserve">9. Place, class, and origin story</w:t>
      </w:r>
    </w:p>
    <w:p w:rsidR="00000000" w:rsidDel="00000000" w:rsidP="00000000" w:rsidRDefault="00000000" w:rsidRPr="00000000" w14:paraId="0000002C">
      <w:pPr>
        <w:spacing w:after="240" w:before="240" w:lineRule="auto"/>
        <w:rPr/>
      </w:pPr>
      <w:r w:rsidDel="00000000" w:rsidR="00000000" w:rsidRPr="00000000">
        <w:rPr>
          <w:rtl w:val="0"/>
        </w:rPr>
        <w:t xml:space="preserve">Local roots, class consciousness, early hustles, and loyalty to the margins.</w:t>
      </w:r>
    </w:p>
    <w:p w:rsidR="00000000" w:rsidDel="00000000" w:rsidP="00000000" w:rsidRDefault="00000000" w:rsidRPr="00000000" w14:paraId="0000002D">
      <w:pPr>
        <w:numPr>
          <w:ilvl w:val="0"/>
          <w:numId w:val="10"/>
        </w:numPr>
        <w:spacing w:after="0" w:afterAutospacing="0" w:before="240" w:lineRule="auto"/>
        <w:ind w:left="720" w:hanging="360"/>
      </w:pPr>
      <w:r w:rsidDel="00000000" w:rsidR="00000000" w:rsidRPr="00000000">
        <w:rPr>
          <w:rtl w:val="0"/>
        </w:rPr>
        <w:t xml:space="preserve">Titles: “A pit stop in the rat race,” “Ode to the background,” “Lost my mind in Cheyenne,” “Anhedonia.”</w:t>
        <w:br w:type="textWrapping"/>
      </w:r>
    </w:p>
    <w:p w:rsidR="00000000" w:rsidDel="00000000" w:rsidP="00000000" w:rsidRDefault="00000000" w:rsidRPr="00000000" w14:paraId="0000002E">
      <w:pPr>
        <w:numPr>
          <w:ilvl w:val="0"/>
          <w:numId w:val="10"/>
        </w:numPr>
        <w:spacing w:after="240" w:before="0" w:beforeAutospacing="0" w:lineRule="auto"/>
        <w:ind w:left="720" w:hanging="360"/>
      </w:pPr>
      <w:r w:rsidDel="00000000" w:rsidR="00000000" w:rsidRPr="00000000">
        <w:rPr>
          <w:rtl w:val="0"/>
        </w:rPr>
        <w:t xml:space="preserve">Ideas/lines: “could be anywhere in the world but still i’m from the granite,” weed-dealer adolescence, Xbox/bong room, “better off looking for the drop outs and has beens,” critique of people at the top as vultures, “you see these eyes, this walk, this laugh / that’s who i am and it came from way back.”</w:t>
        <w:br w:type="textWrapping"/>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9gc3agltdkx" w:id="9"/>
      <w:bookmarkEnd w:id="9"/>
      <w:r w:rsidDel="00000000" w:rsidR="00000000" w:rsidRPr="00000000">
        <w:rPr>
          <w:b w:val="1"/>
          <w:bCs w:val="1"/>
          <w:color w:val="000000"/>
          <w:sz w:val="26"/>
          <w:szCs w:val="26"/>
          <w:rtl w:val="0"/>
        </w:rPr>
        <w:t xml:space="preserve">10. Humor, absurdity, and the body</w:t>
      </w:r>
    </w:p>
    <w:p w:rsidR="00000000" w:rsidDel="00000000" w:rsidP="00000000" w:rsidRDefault="00000000" w:rsidRPr="00000000" w14:paraId="00000031">
      <w:pPr>
        <w:spacing w:after="240" w:before="240" w:lineRule="auto"/>
        <w:rPr/>
      </w:pPr>
      <w:r w:rsidDel="00000000" w:rsidR="00000000" w:rsidRPr="00000000">
        <w:rPr>
          <w:rtl w:val="0"/>
        </w:rPr>
        <w:t xml:space="preserve">Grounded, sometimes crude humor that undercuts the heaviness and keeps it human.</w:t>
      </w:r>
    </w:p>
    <w:p w:rsidR="00000000" w:rsidDel="00000000" w:rsidP="00000000" w:rsidRDefault="00000000" w:rsidRPr="00000000" w14:paraId="00000032">
      <w:pPr>
        <w:numPr>
          <w:ilvl w:val="0"/>
          <w:numId w:val="1"/>
        </w:numPr>
        <w:spacing w:after="0" w:afterAutospacing="0" w:before="240" w:lineRule="auto"/>
        <w:ind w:left="720" w:hanging="360"/>
      </w:pPr>
      <w:r w:rsidDel="00000000" w:rsidR="00000000" w:rsidRPr="00000000">
        <w:rPr>
          <w:rtl w:val="0"/>
        </w:rPr>
        <w:t xml:space="preserve">Titles: “Crying in/open up the pita pit,” “Poopin in the jazz bar,” “salsa bandito,” “Bicking back being boo,” “Tom boolery,” “Commit to the bit,” “Have you tried unplugging it and plugging it back in?,” “Give it a wiggle,” “Don’t forget to burn your toast.”</w:t>
        <w:br w:type="textWrapping"/>
      </w:r>
    </w:p>
    <w:p w:rsidR="00000000" w:rsidDel="00000000" w:rsidP="00000000" w:rsidRDefault="00000000" w:rsidRPr="00000000" w14:paraId="00000033">
      <w:pPr>
        <w:numPr>
          <w:ilvl w:val="0"/>
          <w:numId w:val="1"/>
        </w:numPr>
        <w:spacing w:after="240" w:before="0" w:beforeAutospacing="0" w:lineRule="auto"/>
        <w:ind w:left="720" w:hanging="360"/>
      </w:pPr>
      <w:r w:rsidDel="00000000" w:rsidR="00000000" w:rsidRPr="00000000">
        <w:rPr>
          <w:rtl w:val="0"/>
        </w:rPr>
        <w:t xml:space="preserve">Ideas/lines: one man’s crash / another’s pleasure, “still good things to find even baked in a basement,” the casual flexes and asides in the rap sections.</w:t>
        <w:br w:type="textWrapping"/>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xvxfvegj9u45" w:id="10"/>
      <w:bookmarkEnd w:id="10"/>
      <w:r w:rsidDel="00000000" w:rsidR="00000000" w:rsidRPr="00000000">
        <w:rPr>
          <w:b w:val="1"/>
          <w:bCs w:val="1"/>
          <w:color w:val="000000"/>
          <w:sz w:val="26"/>
          <w:szCs w:val="26"/>
          <w:rtl w:val="0"/>
        </w:rPr>
        <w:t xml:space="preserve">11. Ethics, self-tuning, and boundaries</w:t>
      </w:r>
    </w:p>
    <w:p w:rsidR="00000000" w:rsidDel="00000000" w:rsidP="00000000" w:rsidRDefault="00000000" w:rsidRPr="00000000" w14:paraId="00000036">
      <w:pPr>
        <w:spacing w:after="240" w:before="240" w:lineRule="auto"/>
        <w:rPr/>
      </w:pPr>
      <w:r w:rsidDel="00000000" w:rsidR="00000000" w:rsidRPr="00000000">
        <w:rPr>
          <w:rtl w:val="0"/>
        </w:rPr>
        <w:t xml:space="preserve">How to not let pain corrode you; how to calibrate self and love.</w:t>
      </w:r>
    </w:p>
    <w:p w:rsidR="00000000" w:rsidDel="00000000" w:rsidP="00000000" w:rsidRDefault="00000000" w:rsidRPr="00000000" w14:paraId="00000037">
      <w:pPr>
        <w:numPr>
          <w:ilvl w:val="0"/>
          <w:numId w:val="2"/>
        </w:numPr>
        <w:spacing w:after="0" w:afterAutospacing="0" w:before="240" w:lineRule="auto"/>
        <w:ind w:left="720" w:hanging="360"/>
      </w:pPr>
      <w:r w:rsidDel="00000000" w:rsidR="00000000" w:rsidRPr="00000000">
        <w:rPr>
          <w:rtl w:val="0"/>
        </w:rPr>
        <w:t xml:space="preserve">Titles: “How to tune a human,” “Lest not your hate become you,” “Move forward with love,” “Compassion of the Christ,” “All things in due time,” “All is each,” “The pathless path.”</w:t>
        <w:br w:type="textWrapping"/>
      </w:r>
    </w:p>
    <w:p w:rsidR="00000000" w:rsidDel="00000000" w:rsidP="00000000" w:rsidRDefault="00000000" w:rsidRPr="00000000" w14:paraId="00000038">
      <w:pPr>
        <w:numPr>
          <w:ilvl w:val="0"/>
          <w:numId w:val="2"/>
        </w:numPr>
        <w:spacing w:after="240" w:before="0" w:beforeAutospacing="0" w:lineRule="auto"/>
        <w:ind w:left="720" w:hanging="360"/>
      </w:pPr>
      <w:r w:rsidDel="00000000" w:rsidR="00000000" w:rsidRPr="00000000">
        <w:rPr>
          <w:rtl w:val="0"/>
        </w:rPr>
        <w:t xml:space="preserve">Ideas/lines: “this is the love i have to give, and no longer will i accept anything less in return,” “accepting that the best thing for the person you love the most isn’t you,” grief instructions (don’t beat it, be with it), “when life gets tough… it’s important to do both,” “seek validation and you’ll only find it in passing.”</w:t>
        <w:br w:type="textWrapping"/>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8szktbf1vsr1" w:id="11"/>
      <w:bookmarkEnd w:id="11"/>
      <w:r w:rsidDel="00000000" w:rsidR="00000000" w:rsidRPr="00000000">
        <w:rPr>
          <w:b w:val="1"/>
          <w:bCs w:val="1"/>
          <w:color w:val="000000"/>
          <w:sz w:val="26"/>
          <w:szCs w:val="26"/>
          <w:rtl w:val="0"/>
        </w:rPr>
        <w:t xml:space="preserve">12. Time, inevitability, and scale of a life</w:t>
      </w:r>
    </w:p>
    <w:p w:rsidR="00000000" w:rsidDel="00000000" w:rsidP="00000000" w:rsidRDefault="00000000" w:rsidRPr="00000000" w14:paraId="0000003B">
      <w:pPr>
        <w:spacing w:after="240" w:before="240" w:lineRule="auto"/>
        <w:rPr/>
      </w:pPr>
      <w:r w:rsidDel="00000000" w:rsidR="00000000" w:rsidRPr="00000000">
        <w:rPr>
          <w:rtl w:val="0"/>
        </w:rPr>
        <w:t xml:space="preserve">Time as both oppressive and open; questions of what a life adds up to.</w:t>
      </w:r>
    </w:p>
    <w:p w:rsidR="00000000" w:rsidDel="00000000" w:rsidP="00000000" w:rsidRDefault="00000000" w:rsidRPr="00000000" w14:paraId="0000003C">
      <w:pPr>
        <w:numPr>
          <w:ilvl w:val="0"/>
          <w:numId w:val="13"/>
        </w:numPr>
        <w:spacing w:after="0" w:afterAutospacing="0" w:before="240" w:lineRule="auto"/>
        <w:ind w:left="720" w:hanging="360"/>
      </w:pPr>
      <w:r w:rsidDel="00000000" w:rsidR="00000000" w:rsidRPr="00000000">
        <w:rPr>
          <w:rtl w:val="0"/>
        </w:rPr>
        <w:t xml:space="preserve">Titles: “Inevitability in the face of infinity,” “Forever isn’t ever enough,” “Timeless vision,” “From silence to existence,” “All things in due time,” “For what is the measure of a life well lived, if not by those brought together by its conclusion,” “Life exists as deeply as you want it to,” “When you think of everything, anything can happen.”</w:t>
        <w:br w:type="textWrapping"/>
      </w:r>
    </w:p>
    <w:p w:rsidR="00000000" w:rsidDel="00000000" w:rsidP="00000000" w:rsidRDefault="00000000" w:rsidRPr="00000000" w14:paraId="0000003D">
      <w:pPr>
        <w:numPr>
          <w:ilvl w:val="0"/>
          <w:numId w:val="13"/>
        </w:numPr>
        <w:spacing w:after="240" w:before="0" w:beforeAutospacing="0" w:lineRule="auto"/>
        <w:ind w:left="720" w:hanging="360"/>
      </w:pPr>
      <w:r w:rsidDel="00000000" w:rsidR="00000000" w:rsidRPr="00000000">
        <w:rPr>
          <w:rtl w:val="0"/>
        </w:rPr>
        <w:t xml:space="preserve">Ideas/lines: “cause i don’t believe in anything but still i stand for something,” “everything comes in phases,” “think of the highest number you can imagine, and it’s only downhill from there,” “sometimes life has other plans.”</w:t>
        <w:br w:type="textWrapping"/>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Net effect: across both notes, you’re circling a pretty consistent core:</w:t>
      </w:r>
    </w:p>
    <w:p w:rsidR="00000000" w:rsidDel="00000000" w:rsidP="00000000" w:rsidRDefault="00000000" w:rsidRPr="00000000" w14:paraId="00000040">
      <w:pPr>
        <w:numPr>
          <w:ilvl w:val="0"/>
          <w:numId w:val="5"/>
        </w:numPr>
        <w:spacing w:after="0" w:afterAutospacing="0" w:before="240" w:lineRule="auto"/>
        <w:ind w:left="720" w:hanging="360"/>
      </w:pPr>
      <w:r w:rsidDel="00000000" w:rsidR="00000000" w:rsidRPr="00000000">
        <w:rPr>
          <w:rtl w:val="0"/>
        </w:rPr>
        <w:t xml:space="preserve">A neurodivergent mind in an over-mediated, exploitative system</w:t>
        <w:br w:type="textWrapping"/>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rtl w:val="0"/>
        </w:rPr>
        <w:t xml:space="preserve">Carrying extreme relational depth and getting miscast</w:t>
        <w:br w:type="textWrapping"/>
      </w:r>
    </w:p>
    <w:p w:rsidR="00000000" w:rsidDel="00000000" w:rsidP="00000000" w:rsidRDefault="00000000" w:rsidRPr="00000000" w14:paraId="00000042">
      <w:pPr>
        <w:numPr>
          <w:ilvl w:val="0"/>
          <w:numId w:val="5"/>
        </w:numPr>
        <w:spacing w:after="240" w:before="0" w:beforeAutospacing="0" w:lineRule="auto"/>
        <w:ind w:left="720" w:hanging="360"/>
      </w:pPr>
      <w:r w:rsidDel="00000000" w:rsidR="00000000" w:rsidRPr="00000000">
        <w:rPr>
          <w:rtl w:val="0"/>
        </w:rPr>
        <w:t xml:space="preserve">Using myth, physics, and humor to build an art-engine that can turn all of that into signal, grief into growth, and boundaries into an ethic.</w:t>
        <w:br w:type="textWrapping"/>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