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Seven Personifications: Design Languages</w:t>
      </w:r>
    </w:p>
    <w:p>
      <w:r>
        <w:t>Consolidated: 2026-01-22</w:t>
      </w:r>
    </w:p>
    <w:p>
      <w:r>
        <w:t>Source documents: 7</w:t>
      </w:r>
    </w:p>
    <w:p/>
    <w:p>
      <w:pPr>
        <w:pStyle w:val="Heading1"/>
      </w:pPr>
      <w:r>
        <w:t>Contents</w:t>
      </w:r>
    </w:p>
    <w:p>
      <w:pPr>
        <w:pStyle w:val="ListNumber"/>
      </w:pPr>
      <w:r>
        <w:t>1. The Architect</w:t>
      </w:r>
    </w:p>
    <w:p>
      <w:pPr>
        <w:pStyle w:val="ListNumber"/>
      </w:pPr>
      <w:r>
        <w:t>2. The Creator</w:t>
      </w:r>
    </w:p>
    <w:p>
      <w:pPr>
        <w:pStyle w:val="ListNumber"/>
      </w:pPr>
      <w:r>
        <w:t>3. The Oracle</w:t>
      </w:r>
    </w:p>
    <w:p>
      <w:pPr>
        <w:pStyle w:val="ListNumber"/>
      </w:pPr>
      <w:r>
        <w:t>4. The Philosopher</w:t>
      </w:r>
    </w:p>
    <w:p>
      <w:pPr>
        <w:pStyle w:val="ListNumber"/>
      </w:pPr>
      <w:r>
        <w:t>5. The Weaver</w:t>
      </w:r>
    </w:p>
    <w:p>
      <w:pPr>
        <w:pStyle w:val="ListNumber"/>
      </w:pPr>
      <w:r>
        <w:t>6. The Mirror</w:t>
      </w:r>
    </w:p>
    <w:p>
      <w:pPr>
        <w:pStyle w:val="ListNumber"/>
      </w:pPr>
      <w:r>
        <w:t>7. The Conductor</w:t>
      </w:r>
    </w:p>
    <w:p>
      <w:r>
        <w:br w:type="page"/>
      </w:r>
    </w:p>
    <w:p>
      <w:pPr>
        <w:pStyle w:val="Heading1"/>
      </w:pPr>
      <w:r>
        <w:t>The Architect</w:t>
      </w:r>
    </w:p>
    <w:p>
      <w:r>
        <w:rPr>
          <w:i/>
        </w:rPr>
        <w:t>Source: The Architect design language.docx</w:t>
      </w:r>
    </w:p>
    <w:p/>
    <w:p>
      <w:r>
        <w:t>1. The Architect’s Lexicon</w:t>
      </w:r>
    </w:p>
    <w:p>
      <w:r>
        <w:t>Introduction:</w:t>
      </w:r>
    </w:p>
    <w:p>
      <w:r>
        <w:t>The Architect archetype is not merely a builder of structures, but a weaver of logic, purpose, and form across all dimensions—conceptual, cultural, experiential, and existential. Their design language is rooted in principles that ensure coherence, clarity, and evolving complexity. This lexicon captures the essence of how The Architect communicates and shapes worlds, expressing ideas through visual motifs, narrative cues, symbolic tools, and interactive frameworks that guide others toward understanding and harmony.</w:t>
      </w:r>
    </w:p>
    <w:p>
      <w:r>
        <w:t>Core Themes &amp; Principles</w:t>
      </w:r>
    </w:p>
    <w:p>
      <w:r>
        <w:t>•</w:t>
        <w:tab/>
        <w:t>Order &amp; Harmony:</w:t>
      </w:r>
    </w:p>
    <w:p>
      <w:r>
        <w:t>Essence: The Architect’s language conveys an underlying order. Patterns are deliberate and balanced—no element stands alone without context. Through recurring motifs—grids, concentric forms, modular patterns—The Architect assures participants that every detail fits within a grand design.</w:t>
      </w:r>
    </w:p>
    <w:p>
      <w:r>
        <w:t>•</w:t>
        <w:tab/>
        <w:t>Clarity &amp; Legibility:</w:t>
      </w:r>
    </w:p>
    <w:p>
      <w:r>
        <w:t>Essence: The Architect values transparency in structure. Whether presenting a narrative arc or a conceptual map, the Architect’s aesthetic is crisp and intelligible. Clear lines, carefully chosen symbols, and minimalistic compositions ensure that complexity never obscures meaning.</w:t>
      </w:r>
    </w:p>
    <w:p>
      <w:r>
        <w:t>•</w:t>
        <w:tab/>
        <w:t>Multi-Layered Depth &amp; Emergence:</w:t>
      </w:r>
    </w:p>
    <w:p>
      <w:r>
        <w:t>Essence: While clarity reigns on the surface, beneath it lies rich complexity. The Architect embraces layered symbolism: a simple geometric shape may also encode cultural references, philosophical concepts, or data flows. Participants can engage at multiple depths, discovering more the longer they explore.</w:t>
      </w:r>
    </w:p>
    <w:p>
      <w:r>
        <w:t>•</w:t>
        <w:tab/>
        <w:t>Adaptability &amp; Evolution:</w:t>
      </w:r>
    </w:p>
    <w:p>
      <w:r>
        <w:t>Essence: Nothing is static. The Architect’s design language is inherently adaptive, prepared to incorporate new inputs, scale to new contexts, or reconfigure as conditions shift. This reflects a worldview where perfection emerges through iteration, feedback, and incremental refinement.</w:t>
      </w:r>
    </w:p>
    <w:p>
      <w:r>
        <w:t>•</w:t>
        <w:tab/>
        <w:t>Balance Between Rational &amp; Poetic:</w:t>
      </w:r>
    </w:p>
    <w:p>
      <w:r>
        <w:t>Essence: The Architect’s language does not rely solely on technical precision or mystical abstraction, but blends both. Logical frameworks—grids, alignments, hierarchies—coexist with metaphorical cues—archetypal forms, narrative callbacks, and symbolic color palettes—conveying intellectual rigor and emotional resonance.</w:t>
      </w:r>
    </w:p>
    <w:p>
      <w:r>
        <w:t>Visual &amp; Symbolic Vocabulary</w:t>
      </w:r>
    </w:p>
    <w:p>
      <w:r>
        <w:t>•</w:t>
        <w:tab/>
        <w:t>Geometric Foundations:</w:t>
      </w:r>
    </w:p>
    <w:p>
      <w:r>
        <w:t>Examples: Circles, squares, triangles, interlocking polygons.</w:t>
      </w:r>
    </w:p>
    <w:p>
      <w:r>
        <w:t>Meaning: Universal shapes provide a stable visual grammar. Circles suggest unity, squares signal stability, triangles point to transformation. Used by The Architect to anchor complex ideas in intuitive forms.</w:t>
      </w:r>
    </w:p>
    <w:p>
      <w:r>
        <w:t>•</w:t>
        <w:tab/>
        <w:t>Constellation-Like Networks &amp; Node-Link Diagrams:</w:t>
      </w:r>
    </w:p>
    <w:p>
      <w:r>
        <w:t>Essence: When representing systems, The Architect uses network diagrams, each node representing a concept or resource, linked by purposeful connections. These networks convey that understanding emerges from relations, not isolated parts.</w:t>
      </w:r>
    </w:p>
    <w:p>
      <w:r>
        <w:t>•</w:t>
        <w:tab/>
        <w:t>Subtle Gradients &amp; Tonal Harmony:</w:t>
      </w:r>
    </w:p>
    <w:p>
      <w:r>
        <w:t>Essence: Colors are chosen to be calm, balanced, and purposeful. Soft gradients hint at continuous evolution, subtle shifts in understanding. Contrasts highlight key elements without overwhelming viewers.</w:t>
      </w:r>
    </w:p>
    <w:p>
      <w:r>
        <w:t>•</w:t>
        <w:tab/>
        <w:t>Archetypal Icons &amp; Mythic References:</w:t>
      </w:r>
    </w:p>
    <w:p>
      <w:r>
        <w:t>Essence: From a stylized tree of life to a spiral galaxy motif, the Architect’s iconography draws on timeless metaphors that transcend cultural boundaries. These symbols ground abstract concepts in familiar archetypes.</w:t>
      </w:r>
    </w:p>
    <w:p>
      <w:r>
        <w:t>Narrative &amp; Conceptual Elements</w:t>
      </w:r>
    </w:p>
    <w:p>
      <w:r>
        <w:t>•</w:t>
        <w:tab/>
        <w:t>Guiding Narratives &amp; Frames:</w:t>
      </w:r>
    </w:p>
    <w:p>
      <w:r>
        <w:t>Essence: The Architect does not present raw data or random forms. They embed frameworks—stories, thematic arcs, or conceptual journeys—guiding participants through layered meaning. Visitors understand where they start, what paths they might take, and what they can discover.</w:t>
      </w:r>
    </w:p>
    <w:p>
      <w:r>
        <w:t>•</w:t>
        <w:tab/>
        <w:t>Contextual Cues &amp; User Agency:</w:t>
      </w:r>
    </w:p>
    <w:p>
      <w:r>
        <w:t>Essence: Clues built into the environment or system guide users without dictating their path. The Architect’s language invites exploration and personal interpretation. Achieving clarity without enforcing uniform conclusions respects participant autonomy.</w:t>
      </w:r>
    </w:p>
    <w:p>
      <w:r>
        <w:t>•</w:t>
        <w:tab/>
        <w:t>Temporal &amp; Evolutionary Markers:</w:t>
      </w:r>
    </w:p>
    <w:p>
      <w:r>
        <w:t>Essence: The Architect acknowledges time: sequences of transformations, iterative upgrades, seasonal shifts. Temporal metaphors—a growing seed, a changing skyline—remind participants that everything is in flux, encouraging ongoing engagement and adaptation.</w:t>
      </w:r>
    </w:p>
    <w:p>
      <w:r>
        <w:t>2. Distilled Elements of the Architect’s Design Language</w:t>
      </w:r>
    </w:p>
    <w:p>
      <w:r>
        <w:t>Introduction:</w:t>
      </w:r>
    </w:p>
    <w:p>
      <w:r>
        <w:t>From the lexicon, we extract the essential DNA of The Architect’s language. These distilled elements define how The Architect consistently communicates complexity and intent, ensuring a signature style recognizable across mediums—whether spatial installations, narrative interfaces, or conceptual diagrams.</w:t>
      </w:r>
    </w:p>
    <w:p>
      <w:r>
        <w:t>A. Structural Clarity &amp; Cohesion</w:t>
      </w:r>
    </w:p>
    <w:p>
      <w:r>
        <w:t>•</w:t>
        <w:tab/>
        <w:t>Every composition is coherent, modular, and logically arranged. No chaos is left unexplained; complexity is structured into graspable forms.</w:t>
      </w:r>
    </w:p>
    <w:p>
      <w:r>
        <w:t>B. Symbolic Depth &amp; Cultural Resonance</w:t>
      </w:r>
    </w:p>
    <w:p>
      <w:r>
        <w:t>•</w:t>
        <w:tab/>
        <w:t>Simple shapes, universal symbols, and mythic references ensure that even unfamiliar concepts feel intuitively meaningful. Layers of symbolism invite repeated discovery.</w:t>
      </w:r>
    </w:p>
    <w:p>
      <w:r>
        <w:t>C. Adaptive Configurability</w:t>
      </w:r>
    </w:p>
    <w:p>
      <w:r>
        <w:t>•</w:t>
        <w:tab/>
        <w:t>Elements can rearrange as needs evolve. The Architect’s language never feels rigid; instead, it flexes to incorporate new data, respond to feedback, and integrate fresh insights.</w:t>
      </w:r>
    </w:p>
    <w:p>
      <w:r>
        <w:t>D. Balanced Rationality &amp; Emotion</w:t>
      </w:r>
    </w:p>
    <w:p>
      <w:r>
        <w:t>•</w:t>
        <w:tab/>
        <w:t>Technical precision pairs with poetic metaphor. Participants trust the logic behind structures and also feel emotionally engaged by subtle artistic flourishes.</w:t>
      </w:r>
    </w:p>
    <w:p>
      <w:r>
        <w:t>3. The Master Key for Coherent Expression</w:t>
      </w:r>
    </w:p>
    <w:p>
      <w:r>
        <w:t>Introduction:</w:t>
      </w:r>
    </w:p>
    <w:p>
      <w:r>
        <w:t>The Master Key ensures that, no matter the medium or scale, The Architect’s design language remains consistent, purposeful, and comprehensible. It provides guiding principles for maintaining unity among diverse applications—physical, digital, conceptual.</w:t>
      </w:r>
    </w:p>
    <w:p>
      <w:r>
        <w:t>A. Foundational Intention &amp; Purpose</w:t>
      </w:r>
    </w:p>
    <w:p>
      <w:r>
        <w:t>•</w:t>
        <w:tab/>
        <w:t>Start with a clear guiding purpose—what does The Architect wish to convey or achieve? Whether illuminating a concept, teaching a pattern, or inspiring reflection, this purpose shapes all design choices.</w:t>
      </w:r>
    </w:p>
    <w:p>
      <w:r>
        <w:t>B. Harmonious Integration of Elements</w:t>
      </w:r>
    </w:p>
    <w:p>
      <w:r>
        <w:t>•</w:t>
        <w:tab/>
        <w:t>Combine geometric motifs, symbolic icons, and narrative contexts seamlessly. Each addition must serve the overarching intention, ensuring synergy rather than distraction.</w:t>
      </w:r>
    </w:p>
    <w:p>
      <w:r>
        <w:t>C. Navigable Complexity</w:t>
      </w:r>
    </w:p>
    <w:p>
      <w:r>
        <w:t>•</w:t>
        <w:tab/>
        <w:t>For complex systems, provide intuitive entry points and pathways. Offer multiple layers so both novices and experts find meaningful engagement. Strive for approachable complexity—richness without confusion.</w:t>
      </w:r>
    </w:p>
    <w:p>
      <w:r>
        <w:t>D. Temporal &amp; Evolutionary Qualities</w:t>
      </w:r>
    </w:p>
    <w:p>
      <w:r>
        <w:t>•</w:t>
        <w:tab/>
        <w:t>Incorporate signs of growth, cycles, and adaptive changes. This conveys that knowledge and systems evolve, reassuring participants that understanding deepens with time.</w:t>
      </w:r>
    </w:p>
    <w:p>
      <w:r>
        <w:t>4. Guidelines for Virtual, Conceptual &amp; Beyond-Physical Expressions</w:t>
      </w:r>
    </w:p>
    <w:p>
      <w:r>
        <w:t>Introduction:</w:t>
      </w:r>
    </w:p>
    <w:p>
      <w:r>
        <w:t>The Architect’s language transcends the physical world. Whether crafting a VR environment, a narrative framework for an AI-driven system, or a conceptual diagram for an educational tool, the guidelines ensure fidelity to the Architect’s essence in intangible realms.</w:t>
      </w:r>
    </w:p>
    <w:p>
      <w:r>
        <w:t>A. Material-Agnostic &amp; Flexible Media</w:t>
      </w:r>
    </w:p>
    <w:p>
      <w:r>
        <w:t>•</w:t>
        <w:tab/>
        <w:t>Since The Architect’s language is conceptual, it easily migrates between media—screens, holograms, printed diagrams, AR overlays. Consistent symbolic grammar and structural clarity remain the unifying threads.</w:t>
      </w:r>
    </w:p>
    <w:p>
      <w:r>
        <w:t>B. Interactivity &amp; User Engagement</w:t>
      </w:r>
    </w:p>
    <w:p>
      <w:r>
        <w:t>•</w:t>
        <w:tab/>
        <w:t>Encourage participants to shape their journey. Include interactive nodes, adjustable parameters, and decision points, allowing users to co-create meaning. The Architect’s voice guides but does not dominate.</w:t>
      </w:r>
    </w:p>
    <w:p>
      <w:r>
        <w:t>C. Scaling &amp; Layering Information</w:t>
      </w:r>
    </w:p>
    <w:p>
      <w:r>
        <w:t>•</w:t>
        <w:tab/>
        <w:t>Let participants zoom in to examine details or zoom out for holistic perspectives. Gradients of complexity ensure they can find a comfortable level of understanding or deepen their exploration when ready.</w:t>
      </w:r>
    </w:p>
    <w:p>
      <w:r>
        <w:t>D. Cross-Cultural Sensitivity &amp; Inclusivity</w:t>
      </w:r>
    </w:p>
    <w:p>
      <w:r>
        <w:t>•</w:t>
        <w:tab/>
        <w:t>Use universally resonant symbols, avoiding culturally narrow references. Or offer contextual layers to explain cultural nuances, ensuring inclusive engagement.</w:t>
      </w:r>
    </w:p>
    <w:p>
      <w:r>
        <w:t>5. Implementation Strategies</w:t>
      </w:r>
    </w:p>
    <w:p>
      <w:r>
        <w:t>Introduction:</w:t>
      </w:r>
    </w:p>
    <w:p>
      <w:r>
        <w:t>Turning The Architect’s design language into tangible outcomes requires iterative development, interdisciplinary input, and flexible frameworks. The following strategies help keep the Architect’s vision aligned, coherent, and evolving.</w:t>
      </w:r>
    </w:p>
    <w:p>
      <w:r>
        <w:t>A. Define the Core Narrative &amp; Goals</w:t>
      </w:r>
    </w:p>
    <w:p>
      <w:r>
        <w:t>•</w:t>
        <w:tab/>
        <w:t>Before designing, clarify what concepts or experiences The Architect aims to communicate. Ground the aesthetic and symbolic choices in these overarching goals.</w:t>
      </w:r>
    </w:p>
    <w:p>
      <w:r>
        <w:t>B. Develop Reusable Symbol &amp; Pattern Libraries</w:t>
      </w:r>
    </w:p>
    <w:p>
      <w:r>
        <w:t>•</w:t>
        <w:tab/>
        <w:t>Maintain a toolkit of shapes, icons, color palettes, layout grids. This ensures consistency as The Architect’s work expands across different platforms or scenarios.</w:t>
      </w:r>
    </w:p>
    <w:p>
      <w:r>
        <w:t>C. Prototyping &amp; User Feedback</w:t>
      </w:r>
    </w:p>
    <w:p>
      <w:r>
        <w:t>•</w:t>
        <w:tab/>
        <w:t>Test designs with users, checking if they grasp the intended structure and meaning. Adjust symbolic density, narrative guidance, or interactive features based on their responses.</w:t>
      </w:r>
    </w:p>
    <w:p>
      <w:r>
        <w:t>D. Iterate &amp; Refine</w:t>
      </w:r>
    </w:p>
    <w:p>
      <w:r>
        <w:t>•</w:t>
        <w:tab/>
        <w:t>Treat each manifestation of The Architect’s design language as a stage in a continuing evolution. Incorporate lessons learned, update symbols, refine narratives, and remain open to emerging insights.</w:t>
      </w:r>
    </w:p>
    <w:p>
      <w:r>
        <w:t>E. Collaborate with Subject Experts &amp; Cultural Advisors</w:t>
      </w:r>
    </w:p>
    <w:p>
      <w:r>
        <w:t>•</w:t>
        <w:tab/>
        <w:t>If representing complex systems or cultural motifs, consult domain experts to ensure accuracy and respect. The Architect’s design language thrives on informed synthesis and interdisciplinary trust.</w:t>
      </w:r>
    </w:p>
    <w:p>
      <w:r>
        <w:t>Conclusion</w:t>
      </w:r>
    </w:p>
    <w:p>
      <w:r>
        <w:t>The Architect’s design language transcends conventional architectural aesthetics, providing a conceptual grammar for shaping thought, narrative, and experiential reality. Balancing clarity and complexity, logic and poetry, universality and depth, it empowers participants to navigate intricate systems with confidence and curiosity. By weaving stable frameworks from archetypal symbols, guiding metaphors, and adaptive structures, The Architect’s language becomes a resonant chorus guiding minds toward understanding and meaning, no matter the medium, scale, or domain of application.</w:t>
      </w:r>
    </w:p>
    <w:p>
      <w:r>
        <w:br w:type="page"/>
      </w:r>
    </w:p>
    <w:p>
      <w:pPr>
        <w:pStyle w:val="Heading1"/>
      </w:pPr>
      <w:r>
        <w:t>The Creator</w:t>
      </w:r>
    </w:p>
    <w:p>
      <w:r>
        <w:rPr>
          <w:i/>
        </w:rPr>
        <w:t>Source: The Creator design language.docx</w:t>
      </w:r>
    </w:p>
    <w:p/>
    <w:p>
      <w:r>
        <w:t>Below is a comprehensive development of a design language for The Creator archetype, beginning with a lexicon that emphasizes gender, nurture, caregiving, development, growth, and related themes. After establishing this lexicon, we proceed to distill universal elements, outline a master key, provide guidelines for virtual and conceptual architectures, and finally offer practical implementation strategies. The Creator’s environment revolves around generative principles—encompassing biological, social, and cultural dimensions of fostering life, ideas, communities, and futures.</w:t>
      </w:r>
    </w:p>
    <w:p>
      <w:r>
        <w:t>1. Global Lexicon of Creation, Gender, Nurture &amp; Growth</w:t>
      </w:r>
    </w:p>
    <w:p>
      <w:r>
        <w:t>Introduction:</w:t>
      </w:r>
    </w:p>
    <w:p>
      <w:r>
        <w:t>The Creator archetype has long been associated with generative power—the capacity to birth, foster, and sustain new forms of life, art, knowledge, and social structures. Across cultures, creativity is not limited to a single gender or role; it emerges through diverse expressions of parenthood, mentorship, cultivation, and innovation. The following lexicon weaves together global traditions of motherhood, fatherhood, communal caregiving, artistic craftsmanship, educational nurturing, and modern understandings of gender fluidity, all contributing to the multifaceted identity of “The Creator.”</w:t>
      </w:r>
    </w:p>
    <w:p>
      <w:r>
        <w:t>Ancient Roots &amp; Archetypal Figures of Creation</w:t>
      </w:r>
    </w:p>
    <w:p>
      <w:r>
        <w:t>•</w:t>
        <w:tab/>
        <w:t>Mother Earth &amp; Fertility Goddesses:</w:t>
      </w:r>
    </w:p>
    <w:p>
      <w:r>
        <w:t>Examples: Gaia (Greek), Pachamama (Andean), Isis (Egyptian), Demeter (Greek), Shakti (Hindu), Asase Yaa (Akan).</w:t>
      </w:r>
    </w:p>
    <w:p>
      <w:r>
        <w:t>Essence: The Earth as the ultimate creator: womb of all life, sustaining ecosystems. Maternal archetypes evoke compassion, cyclical renewal (seasons, harvest), and the nurturing of offspring. Creation is tied to fertility, abundance, and continuous generation.</w:t>
      </w:r>
    </w:p>
    <w:p>
      <w:r>
        <w:t>•</w:t>
        <w:tab/>
        <w:t>Father Figures, Sky Gods &amp; Craftsmen Deities:</w:t>
      </w:r>
    </w:p>
    <w:p>
      <w:r>
        <w:t>Examples: Ptah (Egypt, a craftsman god), Hephaestus (Greek), Vishvakarman (Vedic), Odin (Norse, who crafts worlds).</w:t>
      </w:r>
    </w:p>
    <w:p>
      <w:r>
        <w:t>Essence: Often associated with skill, forging tools, shaping raw material into forms. These masculine creators embody ingenuity, artisanal mastery, and protection—creative acts emerging from problem-solving and structural innovation.</w:t>
      </w:r>
    </w:p>
    <w:p>
      <w:r>
        <w:t>•</w:t>
        <w:tab/>
        <w:t>Gender-Fluid &amp; Androgynous Creators:</w:t>
      </w:r>
    </w:p>
    <w:p>
      <w:r>
        <w:t>Examples: The Great Spirit in Indigenous traditions, Chinese Yin-Yang cosmology blending “feminine” and “masculine” energies, Ardhanarishvara (Hindu half-Shiva half-Shakti form).</w:t>
      </w:r>
    </w:p>
    <w:p>
      <w:r>
        <w:t>Essence: Rejecting fixed gender binaries, some cosmologies represent creation as a dance of complementary energies. Nurture and growth arise from balanced interplay, not rigid roles.</w:t>
      </w:r>
    </w:p>
    <w:p>
      <w:r>
        <w:t>Societal Roles of Nurture, Care &amp; Education</w:t>
      </w:r>
    </w:p>
    <w:p>
      <w:r>
        <w:t>•</w:t>
        <w:tab/>
        <w:t>Motherhood, Fatherhood &amp; Extended Kinship:</w:t>
      </w:r>
    </w:p>
    <w:p>
      <w:r>
        <w:t>Essence: Parenting across cultures involves biological parents, extended families, and community elders. In many societies, caregiving is a communal act—grandmothers raising grandchildren, aunties passing on wisdom, fathers teaching skills. Creation here means sustaining generations, ensuring cultural continuity.</w:t>
      </w:r>
    </w:p>
    <w:p>
      <w:r>
        <w:t>•</w:t>
        <w:tab/>
        <w:t>Midwives, Wet Nurses, and Community Caregivers:</w:t>
      </w:r>
    </w:p>
    <w:p>
      <w:r>
        <w:t>Examples: Traditional birth attendants, mutual aid networks, cooperatives.</w:t>
      </w:r>
    </w:p>
    <w:p>
      <w:r>
        <w:t>Essence: Caregiving extends beyond direct parents—specialized roles that assist in birth, nurturing infants, healing mothers. Creation isn’t just birth but guiding new life through vulnerable stages and ensuring collective well-being.</w:t>
      </w:r>
    </w:p>
    <w:p>
      <w:r>
        <w:t>•</w:t>
        <w:tab/>
        <w:t>Educators, Mentors, &amp; Masters of a Craft:</w:t>
      </w:r>
    </w:p>
    <w:p>
      <w:r>
        <w:t>Examples: Apprenticeship systems in medieval guilds, master-teacher and disciple relationships in Confucian academies, modern teachers.</w:t>
      </w:r>
    </w:p>
    <w:p>
      <w:r>
        <w:t>Essence: Creation includes shaping minds and skills—imparting knowledge, training future artisans, scientists, artists. Nurture is intellectual, emotional, and moral. Every learner carries forward the lineage of thought and technique.</w:t>
      </w:r>
    </w:p>
    <w:p>
      <w:r>
        <w:t>Cultural Concepts of Growth &amp; Development</w:t>
      </w:r>
    </w:p>
    <w:p>
      <w:r>
        <w:t>•</w:t>
        <w:tab/>
        <w:t>Rites of Passage &amp; Communal Coming-of-Age Rituals:</w:t>
      </w:r>
    </w:p>
    <w:p>
      <w:r>
        <w:t>Examples: Initiation ceremonies in African tribes, Bar/Bat Mitzvah in Jewish tradition, Quinceañera in Latin America.</w:t>
      </w:r>
    </w:p>
    <w:p>
      <w:r>
        <w:t>Essence: A community’s role in fostering individual growth. Creation is also creating a mature member of society—developing identity, responsibility, and belonging.</w:t>
      </w:r>
    </w:p>
    <w:p>
      <w:r>
        <w:t>•</w:t>
        <w:tab/>
        <w:t>Agricultural &amp; Ecological Metaphors:</w:t>
      </w:r>
    </w:p>
    <w:p>
      <w:r>
        <w:t>Examples: Planting seeds, cultivating gardens, shepherding flocks.</w:t>
      </w:r>
    </w:p>
    <w:p>
      <w:r>
        <w:t>Essence: Cultivation as creation—farming, animal husbandry, and gardening become metaphors for careful nurture, patience, and incremental development. Ecological interdependence and sustainable growth mirror nurturing relationships.</w:t>
      </w:r>
    </w:p>
    <w:p>
      <w:r>
        <w:t>•</w:t>
        <w:tab/>
        <w:t>Artistic &amp; Intellectual Innovation:</w:t>
      </w:r>
    </w:p>
    <w:p>
      <w:r>
        <w:t>Examples: Inventors, scientists, artists, writers.</w:t>
      </w:r>
    </w:p>
    <w:p>
      <w:r>
        <w:t>Essence: To create is to bring forth something new—ideas, artworks, inventions. This growth may be intangible, changing cultural landscapes, pushing knowledge frontiers, fostering collective imagination.</w:t>
      </w:r>
    </w:p>
    <w:p>
      <w:r>
        <w:t>Gender Dynamics &amp; Evolving Understandings of Care</w:t>
      </w:r>
    </w:p>
    <w:p>
      <w:r>
        <w:t>•</w:t>
        <w:tab/>
        <w:t>Feminist Perspectives on Reproductive Labor &amp; Emotional Work:</w:t>
      </w:r>
    </w:p>
    <w:p>
      <w:r>
        <w:t>Essence: Recognizing unpaid caregiving (domestic tasks, child-rearing) historically assigned to women. Feminist critiques highlight that nurturing is skilled, valuable labor shaping societies. Creation is often invisible but essential.</w:t>
      </w:r>
    </w:p>
    <w:p>
      <w:r>
        <w:t>•</w:t>
        <w:tab/>
        <w:t>Masculinity &amp; Nurture:</w:t>
      </w:r>
    </w:p>
    <w:p>
      <w:r>
        <w:t>Essence: Challenging the stereotype that creation and care are “feminine.” Encouraging paternal involvement, stay-at-home fathers, male mentors who model emotional support. Creation transcends gender norms, inviting everyone to participate in nurturing roles.</w:t>
      </w:r>
    </w:p>
    <w:p>
      <w:r>
        <w:t>•</w:t>
        <w:tab/>
        <w:t>Non-Binary &amp; Inclusive Visions of Care and Growth:</w:t>
      </w:r>
    </w:p>
    <w:p>
      <w:r>
        <w:t>Essence: Queer family structures, chosen families, and community-based parenting break traditional binaries. All genders can nurture, mentor, and cultivate. Creation emerges from relationships built on empathy and mutual support.</w:t>
      </w:r>
    </w:p>
    <w:p>
      <w:r>
        <w:t>Contemporary Issues &amp; Future-Oriented Perspectives</w:t>
      </w:r>
    </w:p>
    <w:p>
      <w:r>
        <w:t>•</w:t>
        <w:tab/>
        <w:t>Healthcare &amp; Nursing, Social Work, Community Organizing:</w:t>
      </w:r>
    </w:p>
    <w:p>
      <w:r>
        <w:t>Essence: Professional caregivers—nurses, midwives, therapists, social workers—expand the Creator role into public services. These roles “create” healthier societies, stable homes, and empowered individuals.</w:t>
      </w:r>
    </w:p>
    <w:p>
      <w:r>
        <w:t>•</w:t>
        <w:tab/>
        <w:t>Technological Fertility &amp; Genetic Engineering:</w:t>
      </w:r>
    </w:p>
    <w:p>
      <w:r>
        <w:t>Essence: IVF, surrogacy, biotech altering concepts of birth, parenting, and genetic heritage. Creation and nurture adapt to technological frontiers, raising ethical questions about what it means to “create life” or “foster growth” in new domains.</w:t>
      </w:r>
    </w:p>
    <w:p>
      <w:r>
        <w:t>•</w:t>
        <w:tab/>
        <w:t>Global Sustainable Development &amp; Nurturing Future Generations:</w:t>
      </w:r>
    </w:p>
    <w:p>
      <w:r>
        <w:t>Essence: Environmental stewardship, educational equity, peacebuilding—caring for humanity’s collective future. Creation involves building frameworks for long-term survival, growth, and cultural flourishing.</w:t>
      </w:r>
    </w:p>
    <w:p>
      <w:r>
        <w:t>2. Distilled Elements of Universal &amp; Transcendent Creative-Nurturing Design</w:t>
      </w:r>
    </w:p>
    <w:p>
      <w:r>
        <w:t>Introduction:</w:t>
      </w:r>
    </w:p>
    <w:p>
      <w:r>
        <w:t>From the lexicon, we extract core attributes: the nurturing of life and potential, the balance of complementary energies, the continuous cycle of care and growth, and the transmission of knowledge and values. Creation is not a single act, but an ongoing relationship, an ecosystem of support.</w:t>
      </w:r>
    </w:p>
    <w:p>
      <w:r>
        <w:t>A. Fundamental Structures &amp; Archetypal Forms</w:t>
      </w:r>
    </w:p>
    <w:p>
      <w:r>
        <w:t>1.</w:t>
        <w:tab/>
        <w:t>Womb, Seed, Nest, Cocoon: Physical or metaphorical enclosures symbolizing protection, gestation, incremental growth.</w:t>
      </w:r>
    </w:p>
    <w:p>
      <w:r>
        <w:t>2.</w:t>
        <w:tab/>
        <w:t>Tree of Life &amp; Interwoven Roots: Metaphors for lineage, branching knowledge, and interconnected communities.</w:t>
      </w:r>
    </w:p>
    <w:p>
      <w:r>
        <w:t>B. Processes &amp; Cycles</w:t>
      </w:r>
    </w:p>
    <w:p>
      <w:r>
        <w:t>1.</w:t>
        <w:tab/>
        <w:t>Incubation &amp; Gestation: Ideas or beings need time and careful tending before emerging.</w:t>
      </w:r>
    </w:p>
    <w:p>
      <w:r>
        <w:t>2.</w:t>
        <w:tab/>
        <w:t>Seasons of Growth &amp; Harvest: Creation as cyclical, continuous renewal—improving, iterating, and nourishing what has been started.</w:t>
      </w:r>
    </w:p>
    <w:p>
      <w:r>
        <w:t>C. Interdependence &amp; Collective Contribution</w:t>
      </w:r>
    </w:p>
    <w:p>
      <w:r>
        <w:t>1.</w:t>
        <w:tab/>
        <w:t>Communal Weaving &amp; Shared Labor: Multiple caregivers contributing diverse skills, supporting each other.</w:t>
      </w:r>
    </w:p>
    <w:p>
      <w:r>
        <w:t>2.</w:t>
        <w:tab/>
        <w:t>Mentorship &amp; Transmission: Passing on knowledge, enabling the next generation to build upon foundations.</w:t>
      </w:r>
    </w:p>
    <w:p>
      <w:r>
        <w:t>D. Emotional Dimensions &amp; Ethical Imperatives</w:t>
      </w:r>
    </w:p>
    <w:p>
      <w:r>
        <w:t>1.</w:t>
        <w:tab/>
        <w:t>Empathy &amp; Compassion: Caregiving anchored in emotional support, understanding needs, fostering trust and safety.</w:t>
      </w:r>
    </w:p>
    <w:p>
      <w:r>
        <w:t>2.</w:t>
        <w:tab/>
        <w:t>Responsibility &amp; Stewardship: The creator’s role includes accountability—caring not just for immediate “offspring” but the broader environment and future inhabitants.</w:t>
      </w:r>
    </w:p>
    <w:p>
      <w:r>
        <w:t>E. Adaptive &amp; Evolving Structures</w:t>
      </w:r>
    </w:p>
    <w:p>
      <w:r>
        <w:t>1.</w:t>
        <w:tab/>
        <w:t>Open-Ended Growth: Creation is never final. There’s always room to refine, expand, improve.</w:t>
      </w:r>
    </w:p>
    <w:p>
      <w:r>
        <w:t>2.</w:t>
        <w:tab/>
        <w:t>Inclusive &amp; Flexible Roles: Any individual can step into the nurturing role. The identity of the creator shifts as communities evolve.</w:t>
      </w:r>
    </w:p>
    <w:p>
      <w:r>
        <w:t>3. The Master Key for Coherent Creative-Nurturing Synthesis</w:t>
      </w:r>
    </w:p>
    <w:p>
      <w:r>
        <w:t>Introduction:</w:t>
      </w:r>
    </w:p>
    <w:p>
      <w:r>
        <w:t>The master key ensures that nurturing complexity remains purposeful and accessible. It harmonizes forms, processes, and symbols so that participants understand and feel the essence of caregiving, growth, and development as integral parts of the design experience.</w:t>
      </w:r>
    </w:p>
    <w:p>
      <w:r>
        <w:t>A. Foundational Intention &amp; Narrative Arc</w:t>
      </w:r>
    </w:p>
    <w:p>
      <w:r>
        <w:t>•</w:t>
        <w:tab/>
        <w:t>Central Theme: “Cultivating Life and Potential.” Every architectural, symbolic, or narrative choice underscores nurturing—how a seed becomes a tree, how a learner becomes a mentor, how communities thrive through care.</w:t>
      </w:r>
    </w:p>
    <w:p>
      <w:r>
        <w:t>B. Harmonious Integration of Elements</w:t>
      </w:r>
    </w:p>
    <w:p>
      <w:r>
        <w:t>•</w:t>
        <w:tab/>
        <w:t>Balanced Imagery: Mix maternal and paternal archetypes, show skill-based mentorship, highlight community resilience. Ensure no single gender or role dominates—invite diversity.</w:t>
      </w:r>
    </w:p>
    <w:p>
      <w:r>
        <w:t>C. Dynamic Oppositions &amp; Productive Tension</w:t>
      </w:r>
    </w:p>
    <w:p>
      <w:r>
        <w:t>•</w:t>
        <w:tab/>
        <w:t>Fragility &amp; Strength: The delicate vulnerability of a newborn (idea or being) and the resilient support structures surrounding it.</w:t>
      </w:r>
    </w:p>
    <w:p>
      <w:r>
        <w:t>•</w:t>
        <w:tab/>
        <w:t>Dependence &amp; Independence: Over time, what is nurtured gains autonomy, illustrating the success of caregiving.</w:t>
      </w:r>
    </w:p>
    <w:p>
      <w:r>
        <w:t>D. Scalability &amp; Dimensional Fluidity</w:t>
      </w:r>
    </w:p>
    <w:p>
      <w:r>
        <w:t>•</w:t>
        <w:tab/>
        <w:t>Micro to Macro Perspectives: Zoom from a single cradle to an intergenerational lineage. From one classroom to a global network of educators. Multiple scales highlight how small acts of care shape large ecosystems.</w:t>
      </w:r>
    </w:p>
    <w:p>
      <w:r>
        <w:t>E. Temporal, Interactive &amp; Adaptive Layers</w:t>
      </w:r>
    </w:p>
    <w:p>
      <w:r>
        <w:t>•</w:t>
        <w:tab/>
        <w:t>Long-Term Engagement: Spaces evolve with user interactions. A virtual seed planted by a visitor might “grow” over time, symbolizing cumulative collective care.</w:t>
      </w:r>
    </w:p>
    <w:p>
      <w:r>
        <w:t>•</w:t>
        <w:tab/>
        <w:t>Seasonal Updates &amp; Milestones: Reflect developmental milestones, celebrating transitions from infancy to adulthood, novice to master, seedling to tree.</w:t>
      </w:r>
    </w:p>
    <w:p>
      <w:r>
        <w:t>F. Embedded Symbolism &amp; Archetypal Echoes</w:t>
      </w:r>
    </w:p>
    <w:p>
      <w:r>
        <w:t>•</w:t>
        <w:tab/>
        <w:t>Universal Motifs: Emphasize common human experiences—birth, teaching, feeding, healing—so visitors connect with these themes intuitively.</w:t>
      </w:r>
    </w:p>
    <w:p>
      <w:r>
        <w:t>G. Adaptive Frameworks &amp; Design Evolution</w:t>
      </w:r>
    </w:p>
    <w:p>
      <w:r>
        <w:t>•</w:t>
        <w:tab/>
        <w:t>User Feedback Loops: If users find certain nurturing metaphors unclear, refine them. Regularly update content to reflect emerging understandings of gender, caregiving, and cultural diversity.</w:t>
      </w:r>
    </w:p>
    <w:p>
      <w:r>
        <w:t>4. Guidelines for Virtual, Conceptual &amp; Beyond-Physical Creative-Nurturing Architectures</w:t>
      </w:r>
    </w:p>
    <w:p>
      <w:r>
        <w:t>Introduction:</w:t>
      </w:r>
    </w:p>
    <w:p>
      <w:r>
        <w:t>In digital or conceptual realms, nurturing environments can be interactive, responsive ecosystems that users help shape. These guidelines adapt nurturing principles into immersive experiences, VR landscapes, augmented learning tools, and evolving narratives.</w:t>
      </w:r>
    </w:p>
    <w:p>
      <w:r>
        <w:t>A. Material Agnosticism &amp; Dynamic Media</w:t>
      </w:r>
    </w:p>
    <w:p>
      <w:r>
        <w:t>•</w:t>
        <w:tab/>
        <w:t>Holographic Gardens &amp; Virtual Nurseries: Participants “plant” ideas or virtual seeds, watch them grow as they contribute effort or knowledge.</w:t>
      </w:r>
    </w:p>
    <w:p>
      <w:r>
        <w:t>•</w:t>
        <w:tab/>
        <w:t>Sensory Feedback: Gentle lighting, soft textures, calming soundscapes evoke warmth and safety. Scent modules could hint at blooming flowers, reinforcing the nurturing mood.</w:t>
      </w:r>
    </w:p>
    <w:p>
      <w:r>
        <w:t>B. Spatial Narrative &amp; Interactive Storytelling</w:t>
      </w:r>
    </w:p>
    <w:p>
      <w:r>
        <w:t>•</w:t>
        <w:tab/>
        <w:t>Lifecycle Journeys: Users follow a metaphorical path of a seed’s germination, a child’s learning, or a craft apprentice’s training. Each stage presents choices and lessons.</w:t>
      </w:r>
    </w:p>
    <w:p>
      <w:r>
        <w:t>•</w:t>
        <w:tab/>
        <w:t>Role-Reversal Experiences: Let participants swap roles—mentor, learner, parent, child—to understand caregiving dynamics from multiple perspectives.</w:t>
      </w:r>
    </w:p>
    <w:p>
      <w:r>
        <w:t>C. Temporal Elasticity &amp; Evolutionary Design</w:t>
      </w:r>
    </w:p>
    <w:p>
      <w:r>
        <w:t>•</w:t>
        <w:tab/>
        <w:t>Seasonal Themes &amp; Growth Milestones: Introduce changes over time (annual cycles, user progress) so environments reflect evolving complexity—new “generations” of virtual plants or story characters appear.</w:t>
      </w:r>
    </w:p>
    <w:p>
      <w:r>
        <w:t>•</w:t>
        <w:tab/>
        <w:t>Adaptive Mentorship AI: Intelligent agents model caregiving behavior, guiding users through challenges. As users learn, they mentor newcomers, perpetuating the cycle.</w:t>
      </w:r>
    </w:p>
    <w:p>
      <w:r>
        <w:t>D. Cross-Scale &amp; Multi-Dimensional Integration</w:t>
      </w:r>
    </w:p>
    <w:p>
      <w:r>
        <w:t>•</w:t>
        <w:tab/>
        <w:t>Layered Realities: AR overlays turning a physical courtyard into a virtual orchard of ideas. Users collaborate to tend shared “gardens,” forging community bonds.</w:t>
      </w:r>
    </w:p>
    <w:p>
      <w:r>
        <w:t>•</w:t>
        <w:tab/>
        <w:t>Global Connectivity: Link participants from around the world. Their collective input—data points symbolizing care, advice, shared resources—shapes a global tapestry of nurturing.</w:t>
      </w:r>
    </w:p>
    <w:p>
      <w:r>
        <w:t>E. Cultural Resonance &amp; Universal Archetypes</w:t>
      </w:r>
    </w:p>
    <w:p>
      <w:r>
        <w:t>•</w:t>
        <w:tab/>
        <w:t>Culturally Specific Yet Globally Relevant References: Incorporate local caregiving traditions (e.g., Japanese “Mothers’ Groups,” African auntie networks, Scandinavian paternal leave policies), contextualizing them in universal patterns of nurture.</w:t>
      </w:r>
    </w:p>
    <w:p>
      <w:r>
        <w:t>•</w:t>
        <w:tab/>
        <w:t>Inclusive Language &amp; Imagery: Represent diverse genders, families, and educational models. Show multiple ways of raising children, teaching skills, or caring for elders, ensuring everyone feels seen.</w:t>
      </w:r>
    </w:p>
    <w:p>
      <w:r>
        <w:t>F. Continuous Refinement &amp; Iterative Development</w:t>
      </w:r>
    </w:p>
    <w:p>
      <w:r>
        <w:t>•</w:t>
        <w:tab/>
        <w:t>User Feedback &amp; Co-Creation: Encourage participants to share stories of caregiving, highlight local traditions, propose new educational tools. The environment evolves as a living museum of nurturing cultures.</w:t>
      </w:r>
    </w:p>
    <w:p>
      <w:r>
        <w:t>•</w:t>
        <w:tab/>
        <w:t>Ethical Considerations: Ensure respectful treatment of sensitive topics (child-rearing, fertility, gender roles), avoiding stereotypes and respecting privacy and cultural sensibilities.</w:t>
      </w:r>
    </w:p>
    <w:p>
      <w:r>
        <w:t>5. Implementation Strategies</w:t>
      </w:r>
    </w:p>
    <w:p>
      <w:r>
        <w:t>Introduction:</w:t>
      </w:r>
    </w:p>
    <w:p>
      <w:r>
        <w:t>Implementing The Creator’s nurturing vision requires careful curation of symbols, interactive narratives, and inclusive representation. Collaboration with educators, social workers, cultural historians, and gender experts ensures depth and authenticity.</w:t>
      </w:r>
    </w:p>
    <w:p>
      <w:r>
        <w:t>A. Project Definition &amp; Conceptual Anchors</w:t>
      </w:r>
    </w:p>
    <w:p>
      <w:r>
        <w:t>•</w:t>
        <w:tab/>
        <w:t>Focus Scope: Will the experience highlight parenting’s emotional journey, or emphasize mentorship and skill development?</w:t>
      </w:r>
    </w:p>
    <w:p>
      <w:r>
        <w:t>•</w:t>
        <w:tab/>
        <w:t>Intended Audience: Families, educators, or general visitors seeking insight into caring and creativity?</w:t>
      </w:r>
    </w:p>
    <w:p>
      <w:r>
        <w:t>B. Translating the Lexicon &amp; Elements into Assets</w:t>
      </w:r>
    </w:p>
    <w:p>
      <w:r>
        <w:t>•</w:t>
        <w:tab/>
        <w:t>Metaphorical Toolkits: Seeds, cradles, looms, classrooms, workshops.</w:t>
      </w:r>
    </w:p>
    <w:p>
      <w:r>
        <w:t>•</w:t>
        <w:tab/>
        <w:t>Narrative Modules: Short stories illustrating different caregiving scenarios—an apprentice potter taught by a master, a community nurse supporting a struggling family, a seed growing into a forest.</w:t>
      </w:r>
    </w:p>
    <w:p>
      <w:r>
        <w:t>C. Applying the Master Key for Cohesion &amp; Meaning</w:t>
      </w:r>
    </w:p>
    <w:p>
      <w:r>
        <w:t>•</w:t>
        <w:tab/>
        <w:t>Regular Conceptual Checks: Ensure all design choices reinforce the central theme of nurturing growth.</w:t>
      </w:r>
    </w:p>
    <w:p>
      <w:r>
        <w:t>•</w:t>
        <w:tab/>
        <w:t>Advisory Panels: Involve child development experts, feminist scholars, cultural anthropologists to validate accuracy and sensitivity.</w:t>
      </w:r>
    </w:p>
    <w:p>
      <w:r>
        <w:t>D. Implementing Guidelines for Interaction &amp; Story Depth</w:t>
      </w:r>
    </w:p>
    <w:p>
      <w:r>
        <w:t>•</w:t>
        <w:tab/>
        <w:t>Prototype Simple Scenarios: Test an interactive seed planting exercise. Do users understand the metaphor? Adjust accordingly.</w:t>
      </w:r>
    </w:p>
    <w:p>
      <w:r>
        <w:t>•</w:t>
        <w:tab/>
        <w:t>Multiple Difficulty Levels: Offer basic interpretations for casual visitors and deeper cultural-historical context for those who seek more complexity.</w:t>
      </w:r>
    </w:p>
    <w:p>
      <w:r>
        <w:t>E. Iteration, User Feedback &amp; Ongoing Evolution</w:t>
      </w:r>
    </w:p>
    <w:p>
      <w:r>
        <w:t>•</w:t>
        <w:tab/>
        <w:t>Update Content as Understanding Evolves: Incorporate new research on gender roles, parenting methods, and educational best practices.</w:t>
      </w:r>
    </w:p>
    <w:p>
      <w:r>
        <w:t>•</w:t>
        <w:tab/>
        <w:t>Long-Term Engagement: Seasonal “festivals” honoring different caregiver archetypes, periodic content expansions featuring new cultural stories.</w:t>
      </w:r>
    </w:p>
    <w:p>
      <w:r>
        <w:t>F. Collaboration Models &amp; Interdisciplinary Integration</w:t>
      </w:r>
    </w:p>
    <w:p>
      <w:r>
        <w:t>•</w:t>
        <w:tab/>
        <w:t>Team Composition: Combine game designers, educators, social scientists, artists, and community organizers.</w:t>
      </w:r>
    </w:p>
    <w:p>
      <w:r>
        <w:t>•</w:t>
        <w:tab/>
        <w:t>Open-Source &amp; Community Contribution: Invite local communities to contribute stories or images of caring and teaching traditions, ensuring authenticity and inclusivity.</w:t>
      </w:r>
    </w:p>
    <w:p>
      <w:r>
        <w:t>Conclusion</w:t>
      </w:r>
    </w:p>
    <w:p>
      <w:r>
        <w:t>By grounding The Creator’s lexicon in nurturing, caregiving, development, and inclusive notions of gender, we forge a design language that celebrates the continuous process of bringing forth life, knowledge, and positive change. From maternal goddesses and paternal craftspeople to teachers, mentors, and communal caregivers, the archetype of The Creator emerges as a universal force guiding growth and well-being. In these environments, participants witness how every supportive gesture, every patient lesson, and every cultivated seed contributes to a thriving tapestry of intergenerational care and collective flourishing.</w:t>
      </w:r>
    </w:p>
    <w:p>
      <w:r>
        <w:br w:type="page"/>
      </w:r>
    </w:p>
    <w:p>
      <w:pPr>
        <w:pStyle w:val="Heading1"/>
      </w:pPr>
      <w:r>
        <w:t>The Oracle</w:t>
      </w:r>
    </w:p>
    <w:p>
      <w:r>
        <w:rPr>
          <w:i/>
        </w:rPr>
        <w:t>Source: The Oracle design language.docx</w:t>
      </w:r>
    </w:p>
    <w:p/>
    <w:p>
      <w:r>
        <w:t>Below is a comprehensive development of a design language for The Oracle archetype, beginning with a lexicon centered on occult and mystical traditions, metaphysics, fortune-telling, clairvoyance, and other related esoteric frameworks. After establishing this lexicon, we proceed to distilled elements, a master key, guidelines, and implementation strategies. The Oracle’s environment will be shaped by visions that bridge worlds, reveal hidden patterns, and guide seekers through mysterious currents of fate and possibility.</w:t>
      </w:r>
    </w:p>
    <w:p>
      <w:r>
        <w:t>1. Global Occult &amp; Mystical Lexicon</w:t>
      </w:r>
    </w:p>
    <w:p>
      <w:r>
        <w:t>Introduction:</w:t>
      </w:r>
    </w:p>
    <w:p>
      <w:r>
        <w:t>The Oracle archetype stands at the threshold between seen and unseen realms, channeling wisdom from beyond ordinary perception. Throughout history, cultures have turned to mystics, shamans, seers, and oracles for guidance. Their mediums span ritual trance, symbolic systems, and metaphysical philosophies. This lexicon explores a wide array of traditions—ancient to contemporary, global in scope—offering a deep wellspring of symbols and concepts that inform the Oracle’s design language.</w:t>
      </w:r>
    </w:p>
    <w:p>
      <w:r>
        <w:t>Prehistoric &amp; Early Shamanic Traditions</w:t>
      </w:r>
    </w:p>
    <w:p>
      <w:r>
        <w:t>•</w:t>
        <w:tab/>
        <w:t>Shamanic Vision &amp; Ancestral Spirits:</w:t>
      </w:r>
    </w:p>
    <w:p>
      <w:r>
        <w:t>Examples: Siberian shamans, Indigenous American medicine people, African sangomas.</w:t>
      </w:r>
    </w:p>
    <w:p>
      <w:r>
        <w:t>Essence: Direct communication with spirits, animal guides, and ancestors through altered states—drumming, chanting, dreamwork. The oracle as mediator between human community and the spirit world, often healing and divining hidden truths.</w:t>
      </w:r>
    </w:p>
    <w:p>
      <w:r>
        <w:t>•</w:t>
        <w:tab/>
        <w:t>Trance States &amp; Psychopomp Roles:</w:t>
      </w:r>
    </w:p>
    <w:p>
      <w:r>
        <w:t>Essence: The oracle as traveler between worlds, guiding souls, retrieving lost knowledge, making sense of omens in natural phenomena (clouds, bird flight, animal entrails).</w:t>
      </w:r>
    </w:p>
    <w:p>
      <w:r>
        <w:t>Ancient Civilizations &amp; Classical Oracles</w:t>
      </w:r>
    </w:p>
    <w:p>
      <w:r>
        <w:t>•</w:t>
        <w:tab/>
        <w:t>Greek &amp; Roman Oracles:</w:t>
      </w:r>
    </w:p>
    <w:p>
      <w:r>
        <w:t>Examples: The Oracle of Delphi (Pythia), Dodona oak-grove, Sibylline prophecies.</w:t>
      </w:r>
    </w:p>
    <w:p>
      <w:r>
        <w:t>Essence: Sacred sites where priestesses or priests channeled the voice of gods, responding in riddles. The environment shaped by sacred architecture, incense smoke, laurel leaves, cryptic poetry linking mortal questions to divine insight.</w:t>
      </w:r>
    </w:p>
    <w:p>
      <w:r>
        <w:t>•</w:t>
        <w:tab/>
        <w:t>Egyptian &amp; Mesopotamian Divinations:</w:t>
      </w:r>
    </w:p>
    <w:p>
      <w:r>
        <w:t>Examples: Dream interpretation in Egyptian temples, Babylonian hepatoscopy (liver reading), astrological omens.</w:t>
      </w:r>
    </w:p>
    <w:p>
      <w:r>
        <w:t>Essence: Cosmic order mirrored on Earth, diviners reading patterns in stars, entrails, and dreams. Oracles interpret the cosmic script, bridging mortal affairs with godly mandates.</w:t>
      </w:r>
    </w:p>
    <w:p>
      <w:r>
        <w:t>Eastern Mystical Traditions</w:t>
      </w:r>
    </w:p>
    <w:p>
      <w:r>
        <w:t>•</w:t>
        <w:tab/>
        <w:t>Chinese Divination &amp; Daoist Mysticism:</w:t>
      </w:r>
    </w:p>
    <w:p>
      <w:r>
        <w:t>Examples: I Ching (Book of Changes), bone and shell oracle casting, feng shui consultations.</w:t>
      </w:r>
    </w:p>
    <w:p>
      <w:r>
        <w:t>Essence: Finding harmony with Dao through symbolic hexagrams, cyclical patterns, yin/yang balance. The oracle guides seekers through the flow of cosmic forces, reading subtle shifts in time and energy.</w:t>
      </w:r>
    </w:p>
    <w:p>
      <w:r>
        <w:t>•</w:t>
        <w:tab/>
        <w:t>Indian &amp; Tibetan Oracles:</w:t>
      </w:r>
    </w:p>
    <w:p>
      <w:r>
        <w:t>Examples: Tibetan Mo divination, Hindu jyotisha (Vedic astrology), Nadi readings.</w:t>
      </w:r>
    </w:p>
    <w:p>
      <w:r>
        <w:t>Essence: Karma and cosmic law revealed through planetary alignments, ancient palm-leaf texts foretelling destinies, rituals invoking deities for blessings and guidance.</w:t>
      </w:r>
    </w:p>
    <w:p>
      <w:r>
        <w:t>•</w:t>
        <w:tab/>
        <w:t>Japanese &amp; Korean Shamanism (Miko, Mudang):</w:t>
      </w:r>
    </w:p>
    <w:p>
      <w:r>
        <w:t>Essence: Female shamans mediating between gods and people, using dance, chant, and ritual objects to unveil hidden knowledge. The oracle emerges as a ritual performer channeling divine will.</w:t>
      </w:r>
    </w:p>
    <w:p>
      <w:r>
        <w:t>African &amp; Diasporic Divination Systems</w:t>
      </w:r>
    </w:p>
    <w:p>
      <w:r>
        <w:t>•</w:t>
        <w:tab/>
        <w:t>Ifa, Vodun, and Sangoma Divinations:</w:t>
      </w:r>
    </w:p>
    <w:p>
      <w:r>
        <w:t>Examples: Yoruba Ifa oracle using palm nuts and Odu patterns, West African cowrie-shell divination, Haitian Vodou priests reading patterns in kola nuts or water.</w:t>
      </w:r>
    </w:p>
    <w:p>
      <w:r>
        <w:t>Essence: Communication with orisha, lwa, or ancestral spirits. Complex symbolic languages where fate is not fixed but influenced by ritual, morality, and community ties. Oracles maintain cosmic balance and social harmony.</w:t>
      </w:r>
    </w:p>
    <w:p>
      <w:r>
        <w:t>•</w:t>
        <w:tab/>
        <w:t>Egyptian Hermeticism &amp; Alexandrian Mysticism (Late Antiquity):</w:t>
      </w:r>
    </w:p>
    <w:p>
      <w:r>
        <w:t>Essence: Synthesis of Greek, Egyptian, and Near Eastern esoteric wisdom—Hermetic texts (Corpus Hermeticum), Gnostic revelations. The oracle as conduit for cosmic mind (Nous), unveiling the hidden structure of reality.</w:t>
      </w:r>
    </w:p>
    <w:p>
      <w:r>
        <w:t>European Occult &amp; Esoteric Traditions</w:t>
      </w:r>
    </w:p>
    <w:p>
      <w:r>
        <w:t>•</w:t>
        <w:tab/>
        <w:t>Celtic &amp; Norse Seeresses (Völur, Druids):</w:t>
      </w:r>
    </w:p>
    <w:p>
      <w:r>
        <w:t>Essence: Prophetic visions induced by chanting, mead, or sacred groves. Oracle-like figures interpreting omens, runes, and cosmic cycles.</w:t>
      </w:r>
    </w:p>
    <w:p>
      <w:r>
        <w:t>•</w:t>
        <w:tab/>
        <w:t>Medieval &amp; Renaissance Occultism (Christian Mystics, Alchemy, Kabbalah):</w:t>
      </w:r>
    </w:p>
    <w:p>
      <w:r>
        <w:t>Essence: Monastic mystics experiencing divine revelations, alchemists seeking spiritual gold, Christian Kabbalists reinterpreting Hebrew letters as divine codes. The oracle stands amid symbolic alphabets—runes, Hebrew letters, alchemical glyphs—each a portal to hidden truths.</w:t>
      </w:r>
    </w:p>
    <w:p>
      <w:r>
        <w:t>•</w:t>
        <w:tab/>
        <w:t>Renaissance Hermetics &amp; Neoplatonism:</w:t>
      </w:r>
    </w:p>
    <w:p>
      <w:r>
        <w:t>Examples: Ficino, Pico della Mirandola’s syncretic philosophies.</w:t>
      </w:r>
    </w:p>
    <w:p>
      <w:r>
        <w:t>Essence: Human soul ascending to divine knowledge through contemplation. Oracle as a guide weaving Platonic ideals, angelic hierarchies, and astrological influences into revelatory insight.</w:t>
      </w:r>
    </w:p>
    <w:p>
      <w:r>
        <w:t>Islamic, Persian &amp; Sufi Mystical Traditions</w:t>
      </w:r>
    </w:p>
    <w:p>
      <w:r>
        <w:t>•</w:t>
        <w:tab/>
        <w:t>Sufi Ecstatics &amp; Dream Interpretation:</w:t>
      </w:r>
    </w:p>
    <w:p>
      <w:r>
        <w:t>Essence: Revelations through poetry (Rumi, Attar), dream interpretations, inner visions of divine love. The oracle’s role often internalized: the heart as the seat of hidden wisdom, mirrored by symbolic rituals and secret doctrines.</w:t>
      </w:r>
    </w:p>
    <w:p>
      <w:r>
        <w:t>•</w:t>
        <w:tab/>
        <w:t>Persian Astrology &amp; Ilm al-Raml (Geomancy):</w:t>
      </w:r>
    </w:p>
    <w:p>
      <w:r>
        <w:t>Essence: Casting patterns of dots in sand or ink. Oracles read cosmic signatures in terrestrial patterns, bridging mundane questions with the eternal dance of fate.</w:t>
      </w:r>
    </w:p>
    <w:p>
      <w:r>
        <w:t>New World &amp; Indigenous Divinations</w:t>
      </w:r>
    </w:p>
    <w:p>
      <w:r>
        <w:t>•</w:t>
        <w:tab/>
        <w:t>Mesoamerican Calendrical Prophecies &amp; Shamanic Journeys:</w:t>
      </w:r>
    </w:p>
    <w:p>
      <w:r>
        <w:t>Examples: Maya daykeepers reading the Tzolk’in calendar, Aztec tonalpohualli divination.</w:t>
      </w:r>
    </w:p>
    <w:p>
      <w:r>
        <w:t>Essence: Time as cyclical, prophecy embedded in calendrical patterns. The oracle aligns human actions with cosmic rhythms, ensuring harmony with gods and ancestors.</w:t>
      </w:r>
    </w:p>
    <w:p>
      <w:r>
        <w:t>•</w:t>
        <w:tab/>
        <w:t>North American Medicine Wheels &amp; Vision Quests:</w:t>
      </w:r>
    </w:p>
    <w:p>
      <w:r>
        <w:t>Essence: Sacred circles symbolizing cosmic unity. The oracle’s knowledge emerges from solitude, fasting, nature communion—messages carried by animal spirits, winds, and dreams.</w:t>
      </w:r>
    </w:p>
    <w:p>
      <w:r>
        <w:t>Modern &amp; Contemporary Esoteric Systems</w:t>
      </w:r>
    </w:p>
    <w:p>
      <w:r>
        <w:t>•</w:t>
        <w:tab/>
        <w:t>Tarot, Runes, Pendulums &amp; Crystal Balls:</w:t>
      </w:r>
    </w:p>
    <w:p>
      <w:r>
        <w:t>Essence: Symbolic cards, runic alphabets, scrying in reflective surfaces. The oracle now accessible through portable tools—images that open intuitive gateways.</w:t>
      </w:r>
    </w:p>
    <w:p>
      <w:r>
        <w:t>•</w:t>
        <w:tab/>
        <w:t>Spiritualism, Theosophy, and Mediumship:</w:t>
      </w:r>
    </w:p>
    <w:p>
      <w:r>
        <w:t>Examples: 19th-20th century mediums channeling spirits, Blavatsky’s Theosophical teachings, Edgar Cayce’s trance readings.</w:t>
      </w:r>
    </w:p>
    <w:p>
      <w:r>
        <w:t>Essence: Communication with astral planes, akashic records, higher entities. The oracle becomes a psychic medium bridging visible and invisible worlds.</w:t>
      </w:r>
    </w:p>
    <w:p>
      <w:r>
        <w:t>•</w:t>
        <w:tab/>
        <w:t>Modern Occult Revival &amp; New Age Practices:</w:t>
      </w:r>
    </w:p>
    <w:p>
      <w:r>
        <w:t>Examples: Neo-pagan Wiccans using scrying mirrors, channelers contacting ascended masters, energy healers reading auras.</w:t>
      </w:r>
    </w:p>
    <w:p>
      <w:r>
        <w:t>Essence: Syncretic blends of ancient symbols and modern psychology. The oracle helps navigate personal growth, shadow work, past-life memories, cosmic frequencies.</w:t>
      </w:r>
    </w:p>
    <w:p>
      <w:r>
        <w:t>Digital &amp; Futuristic Mysticism</w:t>
      </w:r>
    </w:p>
    <w:p>
      <w:r>
        <w:t>•</w:t>
        <w:tab/>
        <w:t>Cyber-Shamans &amp; AI-Oracles:</w:t>
      </w:r>
    </w:p>
    <w:p>
      <w:r>
        <w:t>Essence: Digital divinations—algorithmic tarot decks, AI-generated rune spreads. Virtual reality trance spaces simulating visionary journeys. The oracle mutates into data-driven prophecy engines, quantum randomizers hinting at cosmic synchronicities.</w:t>
      </w:r>
    </w:p>
    <w:p>
      <w:r>
        <w:t>•</w:t>
        <w:tab/>
        <w:t>Cosmic Metaphysics &amp; Post-Human Esoterica:</w:t>
      </w:r>
    </w:p>
    <w:p>
      <w:r>
        <w:t>Essence: Extraterrestrial channeled messages, multidimensional theory, astral projections into nonlocal consciousness. The oracle’s domain expands into cosmic scales, unveiling universal patterns beyond Earthly concerns.</w:t>
      </w:r>
    </w:p>
    <w:p>
      <w:r>
        <w:t>2. Distilled Elements of Universal &amp; Transcendent Oracular Design</w:t>
      </w:r>
    </w:p>
    <w:p>
      <w:r>
        <w:t>Introduction:</w:t>
      </w:r>
    </w:p>
    <w:p>
      <w:r>
        <w:t>From these traditions, we extract core attributes: liminality, symbolic complexity, hidden patterns revealed through ritual, layered metaphors, cyclical time, and the interplay of fate and free will. The oracle’s essence lies in translating intangible wisdom into human language, using archetypes, signs, and intuitive leaps.</w:t>
      </w:r>
    </w:p>
    <w:p>
      <w:r>
        <w:t>A. Fundamental Archetypes &amp; Mediums</w:t>
      </w:r>
    </w:p>
    <w:p>
      <w:r>
        <w:t>1.</w:t>
        <w:tab/>
        <w:t>Symbols &amp; Codes: Tarot cards, runes, hexagrams, astrological charts—universal languages bridging mundane and cosmic.</w:t>
      </w:r>
    </w:p>
    <w:p>
      <w:r>
        <w:t>2.</w:t>
        <w:tab/>
        <w:t>Reflective Surfaces &amp; Threshold Objects: Mirrors, crystal balls, bowls of water—portals to invisible realms.</w:t>
      </w:r>
    </w:p>
    <w:p>
      <w:r>
        <w:t>B. Altered States &amp; Ritual Process</w:t>
      </w:r>
    </w:p>
    <w:p>
      <w:r>
        <w:t>1.</w:t>
        <w:tab/>
        <w:t>Trance &amp; Intuition: The oracle accesses altered states—ecstasy, deep meditation—to glimpse patterns hidden behind the veil.</w:t>
      </w:r>
    </w:p>
    <w:p>
      <w:r>
        <w:t>2.</w:t>
        <w:tab/>
        <w:t>Sacred Time &amp; Space: Ritual geometry, incense, chanting create atmospheres conducive to receiving messages. Time may feel suspended, space charged with presence.</w:t>
      </w:r>
    </w:p>
    <w:p>
      <w:r>
        <w:t>C. Intermediary Figures &amp; Entities</w:t>
      </w:r>
    </w:p>
    <w:p>
      <w:r>
        <w:t>1.</w:t>
        <w:tab/>
        <w:t>Spiritual Guides &amp; Deities: Oracles channel gods, angels, spirits, ancestors.</w:t>
      </w:r>
    </w:p>
    <w:p>
      <w:r>
        <w:t>2.</w:t>
        <w:tab/>
        <w:t>Familiar Spirits &amp; Totems: Animals, elementals, or personal guides aiding divination, symbolizing links between nature and metaphysics.</w:t>
      </w:r>
    </w:p>
    <w:p>
      <w:r>
        <w:t>D. Multi-Layered Signification &amp; Narrative</w:t>
      </w:r>
    </w:p>
    <w:p>
      <w:r>
        <w:t>1.</w:t>
        <w:tab/>
        <w:t>Mythic Allegories: Stories embedded in symbols—like Major Arcana of Tarot as soul’s journey.</w:t>
      </w:r>
    </w:p>
    <w:p>
      <w:r>
        <w:t>2.</w:t>
        <w:tab/>
        <w:t>Polymorphic Interpretation: Messages rarely literal. The oracle suggests multiple layers of meaning, requiring intuition, reflection, and personal resonance.</w:t>
      </w:r>
    </w:p>
    <w:p>
      <w:r>
        <w:t>E. Ethical &amp; Existential Dimensions</w:t>
      </w:r>
    </w:p>
    <w:p>
      <w:r>
        <w:t>1.</w:t>
        <w:tab/>
        <w:t>Destiny vs. Free Will: Oracles often highlight potential futures, leaving choice open. The tension between fate and personal agency.</w:t>
      </w:r>
    </w:p>
    <w:p>
      <w:r>
        <w:t>2.</w:t>
        <w:tab/>
        <w:t>Moral Compass &amp; Guidance: Divination as a moral and existential guide, advising not just what might happen, but how to act ethically in uncertain times.</w:t>
      </w:r>
    </w:p>
    <w:p>
      <w:r>
        <w:t>F. Adaptive &amp; Personalized Frameworks</w:t>
      </w:r>
    </w:p>
    <w:p>
      <w:r>
        <w:t>1.</w:t>
        <w:tab/>
        <w:t>User Resonance: Each seeker brings their context, fears, hopes. The oracle’s symbols adapt, resonating uniquely with each participant’s psyche.</w:t>
      </w:r>
    </w:p>
    <w:p>
      <w:r>
        <w:t>2.</w:t>
        <w:tab/>
        <w:t>Continuous Revelation: As circumstances change, oracles can be consulted repeatedly, unveiling evolving storylines and deeper layers of understanding.</w:t>
      </w:r>
    </w:p>
    <w:p>
      <w:r>
        <w:t>3. The Master Key for Coherent Oracular Synthesis</w:t>
      </w:r>
    </w:p>
    <w:p>
      <w:r>
        <w:t>Introduction:</w:t>
      </w:r>
    </w:p>
    <w:p>
      <w:r>
        <w:t>The master key ensures that the complexity of mystical symbols and metaphysical notions forms a coherent, immersive experience. It guides the selection and integration of elements so the oracle’s environment feels magical yet meaningful, mysterious but approachable.</w:t>
      </w:r>
    </w:p>
    <w:p>
      <w:r>
        <w:t>A. Foundational Intention &amp; Narrative Arc</w:t>
      </w:r>
    </w:p>
    <w:p>
      <w:r>
        <w:t>•</w:t>
        <w:tab/>
        <w:t>Clear Core Intention: Perhaps the oracle’s purpose is guiding visitors through uncertainty, illuminating potential paths. All elements—symbols, rituals, interactive stations—support this guiding theme.</w:t>
      </w:r>
    </w:p>
    <w:p>
      <w:r>
        <w:t>B. Harmonious Integration of Elements</w:t>
      </w:r>
    </w:p>
    <w:p>
      <w:r>
        <w:t>•</w:t>
        <w:tab/>
        <w:t>Balanced Complexity: Present recognizable archetypes first (e.g., a known symbol like the moon) before introducing intricate esoteric correspondences. This ensures initiates and adepts both find meaningful entry points.</w:t>
      </w:r>
    </w:p>
    <w:p>
      <w:r>
        <w:t>C. Dynamic Oppositions &amp; Productive Tension</w:t>
      </w:r>
    </w:p>
    <w:p>
      <w:r>
        <w:t>•</w:t>
        <w:tab/>
        <w:t>Doubt &amp; Revelation: Oracles often obscure as much as they reveal. Use tension—shadowy corners, half-heard whispers, shifting symbols—to keep participants engaged, prompting them to interpret actively.</w:t>
      </w:r>
    </w:p>
    <w:p>
      <w:r>
        <w:t>D. Scalability &amp; Dimensional Fluidity</w:t>
      </w:r>
    </w:p>
    <w:p>
      <w:r>
        <w:t>•</w:t>
        <w:tab/>
        <w:t>From Detail to Cosmology: Zoom in on a single rune’s meaning or pan out to a grand astrological chart. Variable scales allow visitors to explore personal questions or cosmic mysteries.</w:t>
      </w:r>
    </w:p>
    <w:p>
      <w:r>
        <w:t>E. Temporal, Interactive &amp; Adaptive Layers</w:t>
      </w:r>
    </w:p>
    <w:p>
      <w:r>
        <w:t>•</w:t>
        <w:tab/>
        <w:t>Changing Prophecies: The oracle’s messages can evolve with time or user input. Return visits might yield different signs—mirroring life’s changing circumstances.</w:t>
      </w:r>
    </w:p>
    <w:p>
      <w:r>
        <w:t>F. Embedded Symbolism &amp; Archetypal Echoes</w:t>
      </w:r>
    </w:p>
    <w:p>
      <w:r>
        <w:t>•</w:t>
        <w:tab/>
        <w:t>Mythic Universality: Draw on universal archetypes—cycles of birth-death-rebirth, the hero’s journey, cosmic order—so that messages resonate across cultures.</w:t>
      </w:r>
    </w:p>
    <w:p>
      <w:r>
        <w:t>G. Adaptive Frameworks &amp; Design Evolution</w:t>
      </w:r>
    </w:p>
    <w:p>
      <w:r>
        <w:t>•</w:t>
        <w:tab/>
        <w:t>Iterative Ritual Refinement: Adjust symbolic complexity and narrative cues based on feedback. If users find certain symbols too obscure, add subtle hints or complementary imagery.</w:t>
      </w:r>
    </w:p>
    <w:p>
      <w:r>
        <w:t>4. Guidelines for Virtual, Conceptual &amp; Beyond-Physical Oracular Architectures</w:t>
      </w:r>
    </w:p>
    <w:p>
      <w:r>
        <w:t>Introduction:</w:t>
      </w:r>
    </w:p>
    <w:p>
      <w:r>
        <w:t>In beyond-physical realms, digital tools and conceptual architectures enable immersive encounters with the mystic. The oracle can manifest as interactive data-driven systems, holographic rituals, AI-assisted divinations, and immersive VR temples.</w:t>
      </w:r>
    </w:p>
    <w:p>
      <w:r>
        <w:t>A. Material Agnosticism &amp; Dynamic Media</w:t>
      </w:r>
    </w:p>
    <w:p>
      <w:r>
        <w:t>•</w:t>
        <w:tab/>
        <w:t>Holographic Symbols &amp; Responsive Light Patterns: Replace physical cards with interactive projections, patterns altering as users approach.</w:t>
      </w:r>
    </w:p>
    <w:p>
      <w:r>
        <w:t>•</w:t>
        <w:tab/>
        <w:t>Soundscapes &amp; Frequency Tuning: Incorporate auditory cues—whispers, chimes—to shift consciousness. Users “tune in” to subtle frequencies representing emotional states or cosmic energies.</w:t>
      </w:r>
    </w:p>
    <w:p>
      <w:r>
        <w:t>B. Spatial Narrative &amp; Interactive Storytelling</w:t>
      </w:r>
    </w:p>
    <w:p>
      <w:r>
        <w:t>•</w:t>
        <w:tab/>
        <w:t>Quest-Like Divination Journeys: Users follow symbolic paths—passing through elemental gateways (fire, water) or ascending metaphorical stairs aligned with chakras. Each milestone offers riddles or symbolic prompts.</w:t>
      </w:r>
    </w:p>
    <w:p>
      <w:r>
        <w:t>•</w:t>
        <w:tab/>
        <w:t>Branching Outcomes: Interactive oracles adapt responses based on users’ choices, mimicking the complexity of fate and free will interplay.</w:t>
      </w:r>
    </w:p>
    <w:p>
      <w:r>
        <w:t>C. Temporal Elasticity &amp; Evolutionary Design</w:t>
      </w:r>
    </w:p>
    <w:p>
      <w:r>
        <w:t>•</w:t>
        <w:tab/>
        <w:t>Seasonal Cycles &amp; Lunar Phases: Link the oracle’s themes to real-time astronomical data. Consultations might differ during full moon vs. new moon, reflecting cosmic rhythms.</w:t>
      </w:r>
    </w:p>
    <w:p>
      <w:r>
        <w:t>•</w:t>
        <w:tab/>
        <w:t>AI-Generated Omens: Let machine learning produce evolving symbolic landscapes. Over time, patterns may become more personalized or collectively shaped by community queries.</w:t>
      </w:r>
    </w:p>
    <w:p>
      <w:r>
        <w:t>D. Cross-Scale &amp; Multi-Dimensional Integration</w:t>
      </w:r>
    </w:p>
    <w:p>
      <w:r>
        <w:t>•</w:t>
        <w:tab/>
        <w:t>Layered Realities: Blend AR and VR with physical installations. A crystal ball in the physical world might reveal additional AR overlays: glyphs hovering in midair, data streams showing subtle pattern shifts.</w:t>
      </w:r>
    </w:p>
    <w:p>
      <w:r>
        <w:t>•</w:t>
        <w:tab/>
        <w:t>Deep Symbolic Hyperlinks: Clicking on an icon could reveal mythic background, cultural parallels, and user-generated interpretations, building a multi-layered knowledge tapestry.</w:t>
      </w:r>
    </w:p>
    <w:p>
      <w:r>
        <w:t>E. Cultural Resonance &amp; Universal Archetypes</w:t>
      </w:r>
    </w:p>
    <w:p>
      <w:r>
        <w:t>•</w:t>
        <w:tab/>
        <w:t>Respectful Synthesis: Reference divination systems without trivializing them. Provide cultural context. Honor lineages—Ifa, Tarot, I Ching—highlighting their depth and significance.</w:t>
      </w:r>
    </w:p>
    <w:p>
      <w:r>
        <w:t>•</w:t>
        <w:tab/>
        <w:t>Universally Intuitive Symbols: Use basic archetypes (sun, moon, serpent, tree) that transcend cultural boundaries, ensuring accessibility.</w:t>
      </w:r>
    </w:p>
    <w:p>
      <w:r>
        <w:t>F. Continuous Refinement &amp; Iterative Development</w:t>
      </w:r>
    </w:p>
    <w:p>
      <w:r>
        <w:t>•</w:t>
        <w:tab/>
        <w:t>User Feedback &amp; Evolving Symbol Sets: Track how participants interpret symbols. Adjust complexity or add narrative clues if users feel lost. This keeps the oracle’s messages potent and engaging.</w:t>
      </w:r>
    </w:p>
    <w:p>
      <w:r>
        <w:t>•</w:t>
        <w:tab/>
        <w:t>Collective Wisdom Archives: Store users’ interpretations, building a communal repository of meaning, allowing patterns and collective themes to emerge over time.</w:t>
      </w:r>
    </w:p>
    <w:p>
      <w:r>
        <w:t>5. Implementation Strategies</w:t>
      </w:r>
    </w:p>
    <w:p>
      <w:r>
        <w:t>Introduction:</w:t>
      </w:r>
    </w:p>
    <w:p>
      <w:r>
        <w:t>Realizing The Oracle’s vision involves careful curation of symbols, intuitive interfaces, narrative coherence, and sensitivity to cultural and metaphysical depth. Iterative testing and interdisciplinary input ensure a rich, meaningful environment.</w:t>
      </w:r>
    </w:p>
    <w:p>
      <w:r>
        <w:t>A. Project Definition &amp; Conceptual Anchors</w:t>
      </w:r>
    </w:p>
    <w:p>
      <w:r>
        <w:t>•</w:t>
        <w:tab/>
        <w:t>Define the Oracle’s Role: Will it give practical life guidance or existential insight? Will it cater to personal introspection or community decision-making?</w:t>
      </w:r>
    </w:p>
    <w:p>
      <w:r>
        <w:t>•</w:t>
        <w:tab/>
        <w:t>Platform &amp; Interaction Modes: VR temple, AR-enhanced gallery, web-based fortune-telling engine, hybrid installation with tactile props (cards, crystals).</w:t>
      </w:r>
    </w:p>
    <w:p>
      <w:r>
        <w:t>B. Translating the Lexicon &amp; Elements into Assets</w:t>
      </w:r>
    </w:p>
    <w:p>
      <w:r>
        <w:t>•</w:t>
        <w:tab/>
        <w:t>Symbol Libraries &amp; Divination Tools: Curate a set of archetypal images. Create modular “readings” sequences that combine symbols dynamically.</w:t>
      </w:r>
    </w:p>
    <w:p>
      <w:r>
        <w:t>•</w:t>
        <w:tab/>
        <w:t>Narrative Layers &amp; Ritual Cues: Establish initial steps—purification with sound, focused question, symbolic draw—guiding users into the oracular frame of mind.</w:t>
      </w:r>
    </w:p>
    <w:p>
      <w:r>
        <w:t>C. Applying the Master Key for Cohesion &amp; Meaning</w:t>
      </w:r>
    </w:p>
    <w:p>
      <w:r>
        <w:t>•</w:t>
        <w:tab/>
        <w:t>Regular Conceptual Reviews: Ensure each added symbol or ritual aligns with the core thematic intention. No random esoteric elements without purpose.</w:t>
      </w:r>
    </w:p>
    <w:p>
      <w:r>
        <w:t>•</w:t>
        <w:tab/>
        <w:t>Interdisciplinary Input: Collaborate with anthropologists, historians, esoteric practitioners, user experience designers, and artists.</w:t>
      </w:r>
    </w:p>
    <w:p>
      <w:r>
        <w:t>D. Implementing Guidelines for Interaction &amp; Story Depth</w:t>
      </w:r>
    </w:p>
    <w:p>
      <w:r>
        <w:t>•</w:t>
        <w:tab/>
        <w:t>Prototyping Scenarios: Test a sample reading. Do users understand the symbolism? Can they interpret the oracle’s hint? Gather feedback and refine.</w:t>
      </w:r>
    </w:p>
    <w:p>
      <w:r>
        <w:t>•</w:t>
        <w:tab/>
        <w:t>Adaptive Difficulty: Offer novices guided interpretations, while experienced users can access deeper symbol layers and complex metaphysical frameworks.</w:t>
      </w:r>
    </w:p>
    <w:p>
      <w:r>
        <w:t>E. Iteration, User Feedback &amp; Ongoing Evolution</w:t>
      </w:r>
    </w:p>
    <w:p>
      <w:r>
        <w:t>•</w:t>
        <w:tab/>
        <w:t>Agile Symbolic Updates: If a particular symbol confuses most visitors, add tooltips or complementary imagery. Gradually enrich the library with new themes or seasonal events.</w:t>
      </w:r>
    </w:p>
    <w:p>
      <w:r>
        <w:t>•</w:t>
        <w:tab/>
        <w:t>Open to New Practices: Introduce fresh divination methods as cultural dialogues evolve—e.g., incorporate AI-driven dream analysis if it resonates with visitors.</w:t>
      </w:r>
    </w:p>
    <w:p>
      <w:r>
        <w:t>F. Collaboration Models &amp; Interdisciplinary Integration</w:t>
      </w:r>
    </w:p>
    <w:p>
      <w:r>
        <w:t>•</w:t>
        <w:tab/>
        <w:t>Cultural Consultants &amp; Mystics in Residence: Invite practitioners of Tarot, Ifa, or I Ching to advise on symbolic integrity and respectful adaptation.</w:t>
      </w:r>
    </w:p>
    <w:p>
      <w:r>
        <w:t>•</w:t>
        <w:tab/>
        <w:t>Scholarly Reviews: Philosophers, religious studies experts, and anthropologists help ensure authenticity, depth, and pluralistic respect.</w:t>
      </w:r>
    </w:p>
    <w:p>
      <w:r>
        <w:t>Conclusion</w:t>
      </w:r>
    </w:p>
    <w:p>
      <w:r>
        <w:t>By grounding The Oracle’s design language in a global lexicon of occult traditions, mystical paradigms, metaphysical systems, and fortune-telling practices, we build an environment where seekers encounter revelations both subtle and profound. This oracle is not a static fortune machine, but a living tapestry of symbols, rituals, and evolving meanings. Participants step into a liminal space, guided by archetypes, cosmic patterns, and their own intuition, forging personal narratives within the infinite dance of fate and mystery.</w:t>
      </w:r>
    </w:p>
    <w:p>
      <w:r>
        <w:br w:type="page"/>
      </w:r>
    </w:p>
    <w:p>
      <w:pPr>
        <w:pStyle w:val="Heading1"/>
      </w:pPr>
      <w:r>
        <w:t>The Philosopher</w:t>
      </w:r>
    </w:p>
    <w:p>
      <w:r>
        <w:rPr>
          <w:i/>
        </w:rPr>
        <w:t>Source: The Philosopher design language.docx</w:t>
      </w:r>
    </w:p>
    <w:p/>
    <w:p>
      <w:r>
        <w:t>Below is a comprehensive development of a design language for The Philosopher archetype, beginning with a lexicon that seeks to reflect as broadly as possible the wide array of philosophical traditions across time and cultures. From ancient oral wisdom to contemporary posthuman discourses, we’ll distill essential principles that can guide the Philosopher’s design, then build upon them with universal elements, a master key, guidelines for application, and practical implementation strategies. The Philosopher’s environment should feel like an evolving library of thoughts, a contemplative garden of ideas, and a forum where perspectives meet, challenge, and refine one another.</w:t>
      </w:r>
    </w:p>
    <w:p>
      <w:r>
        <w:t>1. Global Philosophical Lexicon</w:t>
      </w:r>
    </w:p>
    <w:p>
      <w:r>
        <w:t>Introduction:</w:t>
      </w:r>
    </w:p>
    <w:p>
      <w:r>
        <w:t>Philosophy—“love of wisdom”—has taken countless forms: sacred hymns and rituals, structured dialogues, scriptural commentaries, logical treatises, poetic aphorisms, and digital debates. Across times and cultures, thinkers have probed reality, knowledge, ethics, being, language, and the nature of thought itself. This lexicon draws threads from prehistoric insights to contemporary theories, bridging Eastern and Western canons, indigenous worldviews, African traditions, and emerging discourses on technology and consciousness.</w:t>
      </w:r>
    </w:p>
    <w:p>
      <w:r>
        <w:t>Prehistoric &amp; Oral Wisdom Traditions</w:t>
      </w:r>
    </w:p>
    <w:p>
      <w:r>
        <w:t>•</w:t>
        <w:tab/>
        <w:t>Mythic Thought &amp; Shamanic Vision:</w:t>
      </w:r>
    </w:p>
    <w:p>
      <w:r>
        <w:t>Examples: Paleolithic cave art, oral traditions in Indigenous communities worldwide.</w:t>
      </w:r>
    </w:p>
    <w:p>
      <w:r>
        <w:t>Essence: Philosophy embedded in cosmologies, rituals, storytelling. Knowledge is interwoven with nature, kinship, spirits, and seasonal cycles. Wisdom passed through epics, proverbs, and intergenerational teaching.</w:t>
      </w:r>
    </w:p>
    <w:p>
      <w:r>
        <w:t>•</w:t>
        <w:tab/>
        <w:t>Proto-Philosophical Reflections in Oral Cultures:</w:t>
      </w:r>
    </w:p>
    <w:p>
      <w:r>
        <w:t>Essence: Ethical norms, social cohesion, and understanding one’s role in the tribe conveyed through narrative and metaphor. Emphasis on living balance, reciprocity, and the cyclical nature of existence.</w:t>
      </w:r>
    </w:p>
    <w:p>
      <w:r>
        <w:t>Ancient Roots: Axial Age &amp; Beyond</w:t>
      </w:r>
    </w:p>
    <w:p>
      <w:r>
        <w:t>•</w:t>
        <w:tab/>
        <w:t>Ancient Greek &amp; Hellenistic Philosophy:</w:t>
      </w:r>
    </w:p>
    <w:p>
      <w:r>
        <w:t>Examples: Pre-Socratics (Thales, Heraclitus), Classical Athens (Socrates, Plato, Aristotle), Stoicism, Epicureanism, Skepticism, Neoplatonism.</w:t>
      </w:r>
    </w:p>
    <w:p>
      <w:r>
        <w:t>Essence: Rational inquiry, the pursuit of eudaimonia, dialectical reasoning, form and matter, metaphysical speculation on being, virtue ethics, political theory, and logical structuring of argument.</w:t>
      </w:r>
    </w:p>
    <w:p>
      <w:r>
        <w:t>•</w:t>
        <w:tab/>
        <w:t>Ancient Indian Philosophies:</w:t>
      </w:r>
    </w:p>
    <w:p>
      <w:r>
        <w:t>Examples: Vedic thought, Upanishadic wisdom, Vedanta, Samkhya, Yoga, Nyaya, Vaisheshika, Mimamsa, early Buddhism and Jainism.</w:t>
      </w:r>
    </w:p>
    <w:p>
      <w:r>
        <w:t>Essence: Exploring Brahman/Atman, impermanence and suffering, liberation (moksha/nirvana), karmic causality, logic and epistemology (pramana), non-violence (ahimsa), contemplative inquiry, unity of consciousness and being.</w:t>
      </w:r>
    </w:p>
    <w:p>
      <w:r>
        <w:t>•</w:t>
        <w:tab/>
        <w:t>Ancient Chinese Thought:</w:t>
      </w:r>
    </w:p>
    <w:p>
      <w:r>
        <w:t>Examples: Confucianism, Daoism (Laozi, Zhuangzi), Mohism, Legalism, later Neo-Confucian syntheses.</w:t>
      </w:r>
    </w:p>
    <w:p>
      <w:r>
        <w:t>Essence: Harmony between Heaven, Earth, and Humanity, the Dao as natural order, ethical cultivation (ren, li), balance of yin and yang, pragmatic advice for good governance, moral refinement, and insight into the spontaneity of nature.</w:t>
      </w:r>
    </w:p>
    <w:p>
      <w:r>
        <w:t>•</w:t>
        <w:tab/>
        <w:t>Zoroastrian, Egyptian, and Other Ancient Systems:</w:t>
      </w:r>
    </w:p>
    <w:p>
      <w:r>
        <w:t>Essence: Moral dualism (good vs. evil), cosmic order (Maat), soul’s journey after death, mythic philosophies blending religious narratives with ethical principles and cosmic hierarchies.</w:t>
      </w:r>
    </w:p>
    <w:p>
      <w:r>
        <w:t>Cross-Cultural Interactions &amp; Further Evolutions</w:t>
      </w:r>
    </w:p>
    <w:p>
      <w:r>
        <w:t>•</w:t>
        <w:tab/>
        <w:t>Hellenistic &amp; Cross-Pollinations:</w:t>
      </w:r>
    </w:p>
    <w:p>
      <w:r>
        <w:t>Philosophical exchanges along the Silk Road, syncretisms in the Greco-Buddhist world, interaction with Persian and Near Eastern thought expanding metaphysical horizons.</w:t>
      </w:r>
    </w:p>
    <w:p>
      <w:r>
        <w:t>•</w:t>
        <w:tab/>
        <w:t>Hindu, Buddhist &amp; Jain Commentarial Traditions (Classical &amp; Medieval):</w:t>
      </w:r>
    </w:p>
    <w:p>
      <w:r>
        <w:t>Essence: Systematic exploration of consciousness, logic, metaphysics, hermeneutics, debates in monastic universities (Nalanda) shaping a rich tapestry of philosophical schools—Madhyamaka, Yogacara, Advaita Vedanta, etc.</w:t>
      </w:r>
    </w:p>
    <w:p>
      <w:r>
        <w:t>•</w:t>
        <w:tab/>
        <w:t>East Asian Developments:</w:t>
      </w:r>
    </w:p>
    <w:p>
      <w:r>
        <w:t>Examples: Neo-Confucianism (Zhu Xi, Wang Yangming), Chan/Zen Buddhism in China and Japan.</w:t>
      </w:r>
    </w:p>
    <w:p>
      <w:r>
        <w:t>Essence: Integration of metaphysical subtlety with moral self-cultivation, direct experiential insight (satori), the notion that ultimate wisdom cannot be fully expressed in language.</w:t>
      </w:r>
    </w:p>
    <w:p>
      <w:r>
        <w:t>Islamic, Jewish &amp; Christian Medieval Philosophies</w:t>
      </w:r>
    </w:p>
    <w:p>
      <w:r>
        <w:t>•</w:t>
        <w:tab/>
        <w:t>Islamic Golden Age &amp; Scholasticism:</w:t>
      </w:r>
    </w:p>
    <w:p>
      <w:r>
        <w:t>Examples: Al-Kindi, Al-Farabi, Avicenna (Ibn Sina), Averroes (Ibn Rushd), Jewish philosophers like Maimonides, Christian scholastics like Aquinas.</w:t>
      </w:r>
    </w:p>
    <w:p>
      <w:r>
        <w:t>Essence: Harmonizing revelation with reason, Aristotelian metaphysics adapted to Islamic monotheism, rigorous logical inquiry, questions of divine justice, foreknowledge vs. free will, reconciliation of faith and intellect.</w:t>
      </w:r>
    </w:p>
    <w:p>
      <w:r>
        <w:t>•</w:t>
        <w:tab/>
        <w:t>Byzantine &amp; Orthodox Thought, Sufi Mysticism:</w:t>
      </w:r>
    </w:p>
    <w:p>
      <w:r>
        <w:t>Essence: Contemplative traditions blending Greek philosophy with Christian theology (Gregory Palamas), mystical insight through love of the divine (Sufism’s Jalaluddin Rumi, Ibn Arabi), seeking direct experiential truth beyond rational syllogisms.</w:t>
      </w:r>
    </w:p>
    <w:p>
      <w:r>
        <w:t>Renaissance, Early Modern, and Enlightenment Thought</w:t>
      </w:r>
    </w:p>
    <w:p>
      <w:r>
        <w:t>•</w:t>
        <w:tab/>
        <w:t>Rationalism, Empiricism &amp; The Rise of Modern Science:</w:t>
      </w:r>
    </w:p>
    <w:p>
      <w:r>
        <w:t>Examples: Descartes, Spinoza, Leibniz (Rationalists); Locke, Berkeley, Hume (Empiricists).</w:t>
      </w:r>
    </w:p>
    <w:p>
      <w:r>
        <w:t>Essence: Knowledge through reason vs. knowledge through sensory experience, the mechanistic universe, the origin of ideas, skepticism about certainty.</w:t>
      </w:r>
    </w:p>
    <w:p>
      <w:r>
        <w:t>•</w:t>
        <w:tab/>
        <w:t>Enlightenment &amp; Political Philosophy:</w:t>
      </w:r>
    </w:p>
    <w:p>
      <w:r>
        <w:t>Examples: Kant, Rousseau, Voltaire, Locke’s political liberalism, Hobbes.</w:t>
      </w:r>
    </w:p>
    <w:p>
      <w:r>
        <w:t>Essence: Reason as the tool for progress, individual rights, the social contract, categorical imperatives, the interplay of freedom and moral law, secular ethics, hope in universal human rationality.</w:t>
      </w:r>
    </w:p>
    <w:p>
      <w:r>
        <w:t>19th Century to Early 20th Century: Idealism, Existentialism, Analytic &amp; Continental Splits</w:t>
      </w:r>
    </w:p>
    <w:p>
      <w:r>
        <w:t>•</w:t>
        <w:tab/>
        <w:t>German Idealism &amp; Romanticism:</w:t>
      </w:r>
    </w:p>
    <w:p>
      <w:r>
        <w:t>Examples: Kant (critical philosophy), Fichte, Schelling, Hegel.</w:t>
      </w:r>
    </w:p>
    <w:p>
      <w:r>
        <w:t>Essence: Mind shaping reality, dialectical progress in history, emphasis on freedom, self-consciousness, and the unfolding of absolute spirit.</w:t>
      </w:r>
    </w:p>
    <w:p>
      <w:r>
        <w:t>•</w:t>
        <w:tab/>
        <w:t>Utilitarianism, Pragmatism, Marxism:</w:t>
      </w:r>
    </w:p>
    <w:p>
      <w:r>
        <w:t>Examples: Bentham, Mill, James, Dewey, Marx.</w:t>
      </w:r>
    </w:p>
    <w:p>
      <w:r>
        <w:t>Essence: Ethics guided by outcomes (greatest happiness), the practical consequences of ideas, economic and social forces shaping consciousness, critique of capitalism, the possibility of rational social order.</w:t>
      </w:r>
    </w:p>
    <w:p>
      <w:r>
        <w:t>•</w:t>
        <w:tab/>
        <w:t>Existentialism &amp; Phenomenology:</w:t>
      </w:r>
    </w:p>
    <w:p>
      <w:r>
        <w:t>Examples: Kierkegaard, Nietzsche, Heidegger, Sartre, Merleau-Ponty.</w:t>
      </w:r>
    </w:p>
    <w:p>
      <w:r>
        <w:t>Essence: Subjective experience, authenticity, angst, freedom and responsibility, being-in-the-world, critiques of metaphysical absolutes, the lived experience as primary philosophical datum.</w:t>
      </w:r>
    </w:p>
    <w:p>
      <w:r>
        <w:t>•</w:t>
        <w:tab/>
        <w:t>Analytic Philosophy &amp; Logical Positivism:</w:t>
      </w:r>
    </w:p>
    <w:p>
      <w:r>
        <w:t>Examples: Frege, Russell, Wittgenstein, Carnap.</w:t>
      </w:r>
    </w:p>
    <w:p>
      <w:r>
        <w:t>Essence: Clarification of language, logical analysis, the verification principle, the attempt to ground philosophy in scientific logic, dismantling metaphysical confusion through linguistic precision.</w:t>
      </w:r>
    </w:p>
    <w:p>
      <w:r>
        <w:t>Non-Western Contemporary &amp; Indigenous Revivals, Postcolonial Thought</w:t>
      </w:r>
    </w:p>
    <w:p>
      <w:r>
        <w:t>•</w:t>
        <w:tab/>
        <w:t>Modern Islamic, Hindu, and Buddhist Reformers:</w:t>
      </w:r>
    </w:p>
    <w:p>
      <w:r>
        <w:t>Essence: Reinterpretation of classical texts to address modernity, blending tradition with contemporary rational thought, dialogue with Western philosophy.</w:t>
      </w:r>
    </w:p>
    <w:p>
      <w:r>
        <w:t>•</w:t>
        <w:tab/>
        <w:t>African &amp; Afro-Diasporic Philosophies:</w:t>
      </w:r>
    </w:p>
    <w:p>
      <w:r>
        <w:t>Examples: Ubuntu ethics (Southern Africa), Akan philosophy, Tempels’ Bantu Philosophy, Senghor’s Negritude, contemporary African political and feminist thought.</w:t>
      </w:r>
    </w:p>
    <w:p>
      <w:r>
        <w:t>Essence: Communal personhood, relational self, narrative wisdom traditions, integration of ethics with community welfare, resistance to colonial legacies, forging new identities.</w:t>
      </w:r>
    </w:p>
    <w:p>
      <w:r>
        <w:t>•</w:t>
        <w:tab/>
        <w:t>Latin American &amp; Indigenous Philosophies:</w:t>
      </w:r>
    </w:p>
    <w:p>
      <w:r>
        <w:t>Essence: Liberation philosophy, decolonial thought, integration of indigenous cosmologies that see humans as part of a living tapestry of Earth relations, critiques of Eurocentrism, and affirmation of pluralistic epistemologies.</w:t>
      </w:r>
    </w:p>
    <w:p>
      <w:r>
        <w:t>20th-21st Century: Postmodern, Poststructuralist, Postcolonial, Feminist, and Environmental Philosophies</w:t>
      </w:r>
    </w:p>
    <w:p>
      <w:r>
        <w:t>•</w:t>
        <w:tab/>
        <w:t>Continental Thought (Poststructuralism, Postmodernism):</w:t>
      </w:r>
    </w:p>
    <w:p>
      <w:r>
        <w:t>Examples: Foucault, Derrida, Deleuze, Lyotard.</w:t>
      </w:r>
    </w:p>
    <w:p>
      <w:r>
        <w:t>Essence: Suspicion of grand narratives, power-knowledge relations, deconstruction of language and metaphysical claims, flux and difference over stable essences, the critique of identity and foundational truths.</w:t>
      </w:r>
    </w:p>
    <w:p>
      <w:r>
        <w:t>•</w:t>
        <w:tab/>
        <w:t>Critical Theory, Feminism, and Intersectionality:</w:t>
      </w:r>
    </w:p>
    <w:p>
      <w:r>
        <w:t>Examples: Frankfurt School, Beauvoir, Butler, bell hooks.</w:t>
      </w:r>
    </w:p>
    <w:p>
      <w:r>
        <w:t>Essence: Philosophical critique of social injustices, gender as construct, intersection of race, class, gender in oppression, reclamation of marginalized voices, ethical imperatives for social change.</w:t>
      </w:r>
    </w:p>
    <w:p>
      <w:r>
        <w:t>•</w:t>
        <w:tab/>
        <w:t>Environmental &amp; Ecological Philosophies, Animal Ethics:</w:t>
      </w:r>
    </w:p>
    <w:p>
      <w:r>
        <w:t>Examples: Deep Ecology, Naess, Singer (Animal Liberation), Plumwood (Ecofeminism).</w:t>
      </w:r>
    </w:p>
    <w:p>
      <w:r>
        <w:t>Essence: Expanding moral considerability to nonhumans, holistic views of ecosystems, interdependence, critique of anthropocentrism, moral duty to safeguard future generations and biodiversity.</w:t>
      </w:r>
    </w:p>
    <w:p>
      <w:r>
        <w:t>Contemporary Analytic and Cross-Disciplinary Fields</w:t>
      </w:r>
    </w:p>
    <w:p>
      <w:r>
        <w:t>•</w:t>
        <w:tab/>
        <w:t>Philosophy of Mind, Cognitive Science, AI Ethics:</w:t>
      </w:r>
    </w:p>
    <w:p>
      <w:r>
        <w:t>Essence: Nature of consciousness, the hard problem of qualia, functionalism vs. dualism, the ethics of AI and machine consciousness, integrating brain science with classical philosophical puzzles.</w:t>
      </w:r>
    </w:p>
    <w:p>
      <w:r>
        <w:t>•</w:t>
        <w:tab/>
        <w:t>Philosophy of Language, Science, Mathematics:</w:t>
      </w:r>
    </w:p>
    <w:p>
      <w:r>
        <w:t>Essence: Precision in meaning, the relationship between theories and reality, realism vs. antirealism, logical foundations of mathematics, scientific realism vs. instrumentalism, debates over truth, reference, and meaning.</w:t>
      </w:r>
    </w:p>
    <w:p>
      <w:r>
        <w:t>•</w:t>
        <w:tab/>
        <w:t>Comparative Philosophy &amp; Pluralism:</w:t>
      </w:r>
    </w:p>
    <w:p>
      <w:r>
        <w:t>Essence: Dialogue between Eastern and Western traditions, synthesizing Confucian ethics with Kantian principles, bridging phenomenology with Advaita nonduality, forging truly global philosophical frameworks that transcend cultural boundaries.</w:t>
      </w:r>
    </w:p>
    <w:p>
      <w:r>
        <w:t>Futuristic, Posthuman &amp; Trans/Post-Secular Thought</w:t>
      </w:r>
    </w:p>
    <w:p>
      <w:r>
        <w:t>•</w:t>
        <w:tab/>
        <w:t>Transhumanism, Posthumanism, Cosmic Philosophy:</w:t>
      </w:r>
    </w:p>
    <w:p>
      <w:r>
        <w:t>Essence: Questioning human nature in light of technology, expanding moral concern to AI and machine life, philosophical speculation about extraterrestrial intelligence, the universe as evolving intelligence field.</w:t>
      </w:r>
    </w:p>
    <w:p>
      <w:r>
        <w:t>•</w:t>
        <w:tab/>
        <w:t>Process Philosophy &amp; Speculative Realism:</w:t>
      </w:r>
    </w:p>
    <w:p>
      <w:r>
        <w:t>Examples: Whitehead, Harman.</w:t>
      </w:r>
    </w:p>
    <w:p>
      <w:r>
        <w:t>Essence: Reality as becoming rather than static being, object-oriented ontology, challenges to anthropocentric metaphysics, a return to metaphysical speculation in a post-postmodern landscape.</w:t>
      </w:r>
    </w:p>
    <w:p>
      <w:r>
        <w:t>2. Distilled Elements of Universal &amp; Transcendent Philosophical Design</w:t>
      </w:r>
    </w:p>
    <w:p>
      <w:r>
        <w:t>Introduction:</w:t>
      </w:r>
    </w:p>
    <w:p>
      <w:r>
        <w:t>From this vast array of traditions and schools, certain core attributes emerge: the pursuit of truth and wisdom, critical questioning, dialectical exchange, contemplative silence, moral reflection, integration of reason and intuition, historical layering, and openness to revision.</w:t>
      </w:r>
    </w:p>
    <w:p>
      <w:r>
        <w:t>A. Fundamental Pillars</w:t>
      </w:r>
    </w:p>
    <w:p>
      <w:r>
        <w:t>1.</w:t>
        <w:tab/>
        <w:t>Inquiry &amp; Questioning: Every tradition values the question. Spaces that prompt curiosity, allow for hypothesis, debate, and critical reflection.</w:t>
      </w:r>
    </w:p>
    <w:p>
      <w:r>
        <w:t>2.</w:t>
        <w:tab/>
        <w:t>Rational/Intuitive Balance: From logic to mysticism, design must accommodate both structured reasoning and experiential insight.</w:t>
      </w:r>
    </w:p>
    <w:p>
      <w:r>
        <w:t>B. Dialogical &amp; Dialectical Spaces</w:t>
      </w:r>
    </w:p>
    <w:p>
      <w:r>
        <w:t>1.</w:t>
        <w:tab/>
        <w:t>Forums &amp; Symposiums: Physical or virtual areas encouraging exchange, debate, and polyphonic discourse.</w:t>
      </w:r>
    </w:p>
    <w:p>
      <w:r>
        <w:t>2.</w:t>
        <w:tab/>
        <w:t>Commentaries &amp; Marginalia: Layers of commentary, annotation, and cross-references highlighting the historical interplay of ideas.</w:t>
      </w:r>
    </w:p>
    <w:p>
      <w:r>
        <w:t>C. Ethical &amp; Existential Dimensions</w:t>
      </w:r>
    </w:p>
    <w:p>
      <w:r>
        <w:t>1.</w:t>
        <w:tab/>
        <w:t>Moral Laboratories: Environments that simulate ethical dilemmas, encouraging empathy, communal well-being, and self-examination.</w:t>
      </w:r>
    </w:p>
    <w:p>
      <w:r>
        <w:t>2.</w:t>
        <w:tab/>
        <w:t>Reflection &amp; Silence: Zones for quiet contemplation, inspired by Zen gardens, desert hermitages, or hermeneutic reading rooms.</w:t>
      </w:r>
    </w:p>
    <w:p>
      <w:r>
        <w:t>D. Metaphysical &amp; Ontological Frames</w:t>
      </w:r>
    </w:p>
    <w:p>
      <w:r>
        <w:t>1.</w:t>
        <w:tab/>
        <w:t>Multilayered Reality: Contrasting rooms symbolizing diverse metaphysical stances—materialist minimalism vs. dreamlike idealist spaces.</w:t>
      </w:r>
    </w:p>
    <w:p>
      <w:r>
        <w:t>2.</w:t>
        <w:tab/>
        <w:t>Symbolic Forms &amp; Allegories: Statues, patterns, or textual fragments that evoke Platonic forms, Daoist flowing lines, or Buddhist impermanence.</w:t>
      </w:r>
    </w:p>
    <w:p>
      <w:r>
        <w:t>E. Cross-Cultural &amp; Historical Integration</w:t>
      </w:r>
    </w:p>
    <w:p>
      <w:r>
        <w:t>1.</w:t>
        <w:tab/>
        <w:t>Temporal Corridors: Architectural sequences guiding visitors through historical epochs—ancient cave, Greek colonnade, Confucian courtyard, Enlightenment salon, modern seminar room.</w:t>
      </w:r>
    </w:p>
    <w:p>
      <w:r>
        <w:t>2.</w:t>
        <w:tab/>
        <w:t>Cultural Weavings: Motifs drawn from African ubuntu, Indigenous circular narratives, Islamic calligraphy, and Eastern mandalas to reflect universal philosophical impulses.</w:t>
      </w:r>
    </w:p>
    <w:p>
      <w:r>
        <w:t>F. Adaptive, Evolving &amp; Participatory Structures</w:t>
      </w:r>
    </w:p>
    <w:p>
      <w:r>
        <w:t>1.</w:t>
        <w:tab/>
        <w:t>Iterative Debate Halls: Spaces that record past dialogues, inviting new participants to build upon previous insights—like a living library of discourse.</w:t>
      </w:r>
    </w:p>
    <w:p>
      <w:r>
        <w:t>2.</w:t>
        <w:tab/>
        <w:t>Global Virtual Agora: Digital hubs connecting scholars and visitors worldwide, enabling real-time philosophical exchanges and evolving interpretations.</w:t>
      </w:r>
    </w:p>
    <w:p>
      <w:r>
        <w:t>3. The Master Key for Coherent Philosophical Synthesis</w:t>
      </w:r>
    </w:p>
    <w:p>
      <w:r>
        <w:t>Introduction:</w:t>
      </w:r>
    </w:p>
    <w:p>
      <w:r>
        <w:t>The master key ensures that the complexity of global philosophy remains navigable, meaningful, and integrative. It establishes guiding principles to maintain coherence amid diversity and contradiction.</w:t>
      </w:r>
    </w:p>
    <w:p>
      <w:r>
        <w:t>A. Foundational Intention &amp; Narrative Arc</w:t>
      </w:r>
    </w:p>
    <w:p>
      <w:r>
        <w:t>•</w:t>
        <w:tab/>
        <w:t>Articulate a Central Theme: Perhaps “the pursuit of wisdom” or “understanding the self and the cosmos.” All design elements point back to this unifying quest.</w:t>
      </w:r>
    </w:p>
    <w:p>
      <w:r>
        <w:t>B. Harmonious Integration of Elements</w:t>
      </w:r>
    </w:p>
    <w:p>
      <w:r>
        <w:t>•</w:t>
        <w:tab/>
        <w:t>Balance &amp; Proportion: Ensure that no single tradition overwhelms. Representing multiplicity means giving room for each voice while highlighting connections and contrasts.</w:t>
      </w:r>
    </w:p>
    <w:p>
      <w:r>
        <w:t>C. Dynamic Oppositions &amp; Productive Tension</w:t>
      </w:r>
    </w:p>
    <w:p>
      <w:r>
        <w:t>•</w:t>
        <w:tab/>
        <w:t>Contradiction as Fertile Ground: Let conflicting views stand side by side. Tension between rationalism and mysticism, realism and idealism, encourages nuanced thought rather than simplistic resolutions.</w:t>
      </w:r>
    </w:p>
    <w:p>
      <w:r>
        <w:t>D. Scalability &amp; Dimensional Fluidity</w:t>
      </w:r>
    </w:p>
    <w:p>
      <w:r>
        <w:t>•</w:t>
        <w:tab/>
        <w:t>Micro to Macro Thought Layers: Permit zooming from a single aphorism to a grand theory. Participants can explore fine logical distinctions or broad metaphysical vistas seamlessly.</w:t>
      </w:r>
    </w:p>
    <w:p>
      <w:r>
        <w:t>E. Temporal, Interactive &amp; Adaptive Layers</w:t>
      </w:r>
    </w:p>
    <w:p>
      <w:r>
        <w:t>•</w:t>
        <w:tab/>
        <w:t>Evolving Thought-Spaces: Regularly update environments with new philosophical debates (e.g., AI ethics as technology advances), allowing the environment to reflect ongoing dialogues.</w:t>
      </w:r>
    </w:p>
    <w:p>
      <w:r>
        <w:t>F. Embedded Symbolism &amp; Archetypal Echoes</w:t>
      </w:r>
    </w:p>
    <w:p>
      <w:r>
        <w:t>•</w:t>
        <w:tab/>
        <w:t>Universally Intuitive Symbols: Use archetypal imagery (the tree of knowledge, the cave, the path) to orient visitors amid intellectual complexity.</w:t>
      </w:r>
    </w:p>
    <w:p>
      <w:r>
        <w:t>G. Adaptive Frameworks &amp; Design Evolution</w:t>
      </w:r>
    </w:p>
    <w:p>
      <w:r>
        <w:t>•</w:t>
        <w:tab/>
        <w:t>Feedback and Dialogue: Encourage participant input, user debates shaping future modifications, ensuring a living philosophical ecosystem rather than a static museum.</w:t>
      </w:r>
    </w:p>
    <w:p>
      <w:r>
        <w:t>4. Guidelines for Virtual, Conceptual &amp; Beyond-Physical Philosophical Architectures</w:t>
      </w:r>
    </w:p>
    <w:p>
      <w:r>
        <w:t>Introduction:</w:t>
      </w:r>
    </w:p>
    <w:p>
      <w:r>
        <w:t>Freed from material constraints, philosophical design can be interactive, multi-modal, and adaptive. These guidelines adapt philosophical principles into engaging virtual forums, AR overlays, interactive simulations, and conceptual platforms.</w:t>
      </w:r>
    </w:p>
    <w:p>
      <w:r>
        <w:t>A. Material Agnosticism &amp; Dynamic Media</w:t>
      </w:r>
    </w:p>
    <w:p>
      <w:r>
        <w:t>•</w:t>
        <w:tab/>
        <w:t>Holographic Dialogues: Avatars of historical philosophers converse in real-time, generated by AI, allowing participants to question them.</w:t>
      </w:r>
    </w:p>
    <w:p>
      <w:r>
        <w:t>•</w:t>
        <w:tab/>
        <w:t>Immersive Data Visualization: Chart philosophical ideas as constellations, connect thinkers as nodes in a network—users navigate conceptual galaxies.</w:t>
      </w:r>
    </w:p>
    <w:p>
      <w:r>
        <w:t>B. Spatial Narrative &amp; Interactive Storytelling</w:t>
      </w:r>
    </w:p>
    <w:p>
      <w:r>
        <w:t>•</w:t>
        <w:tab/>
        <w:t>Philosophical Pilgrimage Routes: Users follow a narrative path encountering Socrates in a digital agora, then slip into a Zen garden of emptiness, then step into a Confucian courtyard to reflect on relational ethics.</w:t>
      </w:r>
    </w:p>
    <w:p>
      <w:r>
        <w:t>•</w:t>
        <w:tab/>
        <w:t>Moral Simulators: Virtual scenarios posing moral dilemmas (trolley problems, environmental ethics) prompting participants to make choices and see philosophical arguments emerge dynamically.</w:t>
      </w:r>
    </w:p>
    <w:p>
      <w:r>
        <w:t>C. Temporal Elasticity &amp; Evolutionary Design</w:t>
      </w:r>
    </w:p>
    <w:p>
      <w:r>
        <w:t>•</w:t>
        <w:tab/>
        <w:t>Seasonal Updates: Introduce new philosophical discourses timed with global events—climate conferences inspiring environmental philosophy modules, social movements prompting intersectional ethics expansions.</w:t>
      </w:r>
    </w:p>
    <w:p>
      <w:r>
        <w:t>•</w:t>
        <w:tab/>
        <w:t>Adaptive Complexity: Beginners find clear summaries, advanced users uncover original texts, commentaries, and critical responses.</w:t>
      </w:r>
    </w:p>
    <w:p>
      <w:r>
        <w:t>D. Cross-Scale &amp; Multi-Dimensional Integration</w:t>
      </w:r>
    </w:p>
    <w:p>
      <w:r>
        <w:t>•</w:t>
        <w:tab/>
        <w:t>Multi-Layered Textual Depth: Hovering over a concept might reveal layers: basic definitions, historical background, advanced critiques, comparative analyses from other traditions.</w:t>
      </w:r>
    </w:p>
    <w:p>
      <w:r>
        <w:t>•</w:t>
        <w:tab/>
        <w:t>AR Overlays on Real Spaces: Ancient ruins annotated with philosophical commentary, city squares turning into open-air reading salons through AR lenses.</w:t>
      </w:r>
    </w:p>
    <w:p>
      <w:r>
        <w:t>E. Cultural Resonance &amp; Universal Archetypes</w:t>
      </w:r>
    </w:p>
    <w:p>
      <w:r>
        <w:t>•</w:t>
        <w:tab/>
        <w:t>Culturally Sensitive Representation: Respect traditions’ nuances. Clearly mark cultural contexts—where an idea emerged, its language, its social and historical conditions.</w:t>
      </w:r>
    </w:p>
    <w:p>
      <w:r>
        <w:t>•</w:t>
        <w:tab/>
        <w:t>Pluriverse of Philosophies: Represent not a single “canon” but a vibrant tapestry. Let visitors chart their own paths through multiple intellectual lineages.</w:t>
      </w:r>
    </w:p>
    <w:p>
      <w:r>
        <w:t>F. Continuous Refinement &amp; Iterative Development</w:t>
      </w:r>
    </w:p>
    <w:p>
      <w:r>
        <w:t>•</w:t>
        <w:tab/>
        <w:t>User Feedback &amp; Community Curation: Philosophers, educators, students, activists contribute notes, translations, and comparisons. The philosophical environment evolves as a scholarly collective project.</w:t>
      </w:r>
    </w:p>
    <w:p>
      <w:r>
        <w:t>•</w:t>
        <w:tab/>
        <w:t>Emerging Voices &amp; New Issues: Incorporate contemporary philosophical topics: digital personhood, space ethics, planetary flourishing as we discover new frontiers.</w:t>
      </w:r>
    </w:p>
    <w:p>
      <w:r>
        <w:t>5. Implementation Strategies</w:t>
      </w:r>
    </w:p>
    <w:p>
      <w:r>
        <w:t>Introduction:</w:t>
      </w:r>
    </w:p>
    <w:p>
      <w:r>
        <w:t>Turning the Philosopher’s comprehensive lexicon and guiding principles into a tangible environment requires careful planning, interdisciplinary collaboration, iterative prototyping, and continuous engagement with philosophical communities.</w:t>
      </w:r>
    </w:p>
    <w:p>
      <w:r>
        <w:t>A. Project Definition &amp; Conceptual Anchors</w:t>
      </w:r>
    </w:p>
    <w:p>
      <w:r>
        <w:t>•</w:t>
        <w:tab/>
        <w:t>Identify Core Focus: Will the environment introduce newcomers to philosophy’s breadth or cater to specialists? Will it emphasize ethical decision-making, metaphysical exploration, historical overview, or global pluralism?</w:t>
      </w:r>
    </w:p>
    <w:p>
      <w:r>
        <w:t>•</w:t>
        <w:tab/>
        <w:t>Technical Scope: Decide platforms—VR/AR experiences, web-based interactive maps of philosophical ideas, large-scale installations in a cultural center.</w:t>
      </w:r>
    </w:p>
    <w:p>
      <w:r>
        <w:t>B. Translating the Lexicon &amp; Elements into Assets</w:t>
      </w:r>
    </w:p>
    <w:p>
      <w:r>
        <w:t>•</w:t>
        <w:tab/>
        <w:t>Curate Textual &amp; Audiovisual Content: Extract key quotes, summary texts, timelines, concept maps. Produce short video dialogues, VR scenes of philosophical allegories (Plato’s cave, Buddhist emptiness landscapes).</w:t>
      </w:r>
    </w:p>
    <w:p>
      <w:r>
        <w:t>•</w:t>
        <w:tab/>
        <w:t>Design Motifs &amp; Symbolic Elements: Create icons representing schools of thought—an owl for wisdom, scales for justice, a circle for unity, a labyrinth for complexity.</w:t>
      </w:r>
    </w:p>
    <w:p>
      <w:r>
        <w:t>C. Applying the Master Key for Cohesion &amp; Meaning</w:t>
      </w:r>
    </w:p>
    <w:p>
      <w:r>
        <w:t>•</w:t>
        <w:tab/>
        <w:t>Regular Conceptual Alignment Checks: Ensure every addition supports the central narrative of wisdom-seeking. If adding a complex phenomenological discussion, clarify its relevance to the larger design.</w:t>
      </w:r>
    </w:p>
    <w:p>
      <w:r>
        <w:t>•</w:t>
        <w:tab/>
        <w:t>Interdisciplinary Advisory Boards: Philosophers, historians, cultural scholars, technologists, and artists reviewing content for accuracy, fairness, and balance.</w:t>
      </w:r>
    </w:p>
    <w:p>
      <w:r>
        <w:t>D. Implementing Guidelines for Interaction &amp; Story Depth</w:t>
      </w:r>
    </w:p>
    <w:p>
      <w:r>
        <w:t>•</w:t>
        <w:tab/>
        <w:t>Beta Testing with Users: Gauge comprehension, enjoyment, confusion. Adjust complexity, add glossaries, link thinkers to each other more clearly if users get lost.</w:t>
      </w:r>
    </w:p>
    <w:p>
      <w:r>
        <w:t>•</w:t>
        <w:tab/>
        <w:t>Customizable Interfaces: Let users choose modes: a guided tour or free exploration. Filter content by cultural area, era, or theme (ethics, mind, reality).</w:t>
      </w:r>
    </w:p>
    <w:p>
      <w:r>
        <w:t>E. Iteration, User Feedback &amp; Ongoing Evolution</w:t>
      </w:r>
    </w:p>
    <w:p>
      <w:r>
        <w:t>•</w:t>
        <w:tab/>
        <w:t>Agile Content Updates: Introduce newly discussed philosophical issues (e.g., AI ethics as technology advances) and integrate emerging global voices.</w:t>
      </w:r>
    </w:p>
    <w:p>
      <w:r>
        <w:t>•</w:t>
        <w:tab/>
        <w:t>Community Involvement: Encourage user-generated content—translations, commentaries, personal reflections—moderated for quality and respect.</w:t>
      </w:r>
    </w:p>
    <w:p>
      <w:r>
        <w:t>F. Collaboration Models &amp; Interdisciplinary Integration</w:t>
      </w:r>
    </w:p>
    <w:p>
      <w:r>
        <w:t>•</w:t>
        <w:tab/>
        <w:t>Scholarly &amp; Creative Partnerships: Connect with universities, research institutes, cultural organizations. Philosophers-in-residence can guide curatorial decisions.</w:t>
      </w:r>
    </w:p>
    <w:p>
      <w:r>
        <w:t>•</w:t>
        <w:tab/>
        <w:t>Open-Source Ethos: Publish frameworks for others to add philosophical content, democratizing knowledge production.</w:t>
      </w:r>
    </w:p>
    <w:p>
      <w:r>
        <w:t>Conclusion</w:t>
      </w:r>
    </w:p>
    <w:p>
      <w:r>
        <w:t>By weaving together the world’s philosophical traditions and shaping a design language that embraces inquiry, dialogue, diversity, and critical reflection, The Philosopher archetype becomes a living library of thought. Users enter a realm where Eastern and Western philosophies converse, ancient and modern ideas collide, reason and intuition dance, and moral imagination takes flight. Here, participants engage not just with static doctrines but with an ongoing, evolving tradition of questioning, meaning-making, and striving for wisdom.</w:t>
      </w:r>
    </w:p>
    <w:p>
      <w:r>
        <w:br w:type="page"/>
      </w:r>
    </w:p>
    <w:p>
      <w:pPr>
        <w:pStyle w:val="Heading1"/>
      </w:pPr>
      <w:r>
        <w:t>The Weaver</w:t>
      </w:r>
    </w:p>
    <w:p>
      <w:r>
        <w:rPr>
          <w:i/>
        </w:rPr>
        <w:t>Source: The Weaver design language.docx</w:t>
      </w:r>
    </w:p>
    <w:p/>
    <w:p>
      <w:r>
        <w:t>Below is a comprehensive development of a design language for The Weaver archetype, following the same five-part structure. For The Weaver, we focus our lexicon on textile creation across cultures and eras, while also drawing analogies from large-scale data management, visualization techniques, and artificial intelligence neural networks. By blending the tactile richness of weaving traditions with the conceptual threads of data processing and machine intelligence, we forge a narrative where patterns, threads, and layers become metaphors for interconnected complexity and evolving meaning.</w:t>
      </w:r>
    </w:p>
    <w:p>
      <w:r>
        <w:t>1. Global Textiles, Data Weaving, and AI Lexicon</w:t>
      </w:r>
    </w:p>
    <w:p>
      <w:r>
        <w:t>Introduction:</w:t>
      </w:r>
    </w:p>
    <w:p>
      <w:r>
        <w:t>The Weaver archetype evokes interlacing threads into coherent wholes—whether yarn into cloth, data into insight, or neural connections into emergent intelligence. Across cultures, weaving has symbolized social cohesion, narrative encoding, and cosmic order. In the digital era, we “weave” data into comprehensible patterns and “train” neural networks to find hidden relationships. This lexicon grounds The Weaver’s language in both ancient craft and cutting-edge computation.</w:t>
      </w:r>
    </w:p>
    <w:p>
      <w:r>
        <w:t>Prehistoric &amp; Vernacular Textile Traditions</w:t>
      </w:r>
    </w:p>
    <w:p>
      <w:r>
        <w:t>•</w:t>
        <w:tab/>
        <w:t>Basketry, Braiding &amp; Netting:</w:t>
      </w:r>
    </w:p>
    <w:p>
      <w:r>
        <w:t>Examples: Simple woven plant fibers in prehistoric societies, fishing nets by coastal communities.</w:t>
      </w:r>
    </w:p>
    <w:p>
      <w:r>
        <w:t>Essence: Intertwining natural materials to create functional patterns. The simplest act of weaving as survival and basic utility—early ancestors discovering strength in interlaced strands.</w:t>
      </w:r>
    </w:p>
    <w:p>
      <w:r>
        <w:t>•</w:t>
        <w:tab/>
        <w:t>Nomadic Textiles &amp; Portable Looms:</w:t>
      </w:r>
    </w:p>
    <w:p>
      <w:r>
        <w:t>Examples: Central Asian yurts decorated with felt patterns, nomadic rugs, Andean backstrap weaving.</w:t>
      </w:r>
    </w:p>
    <w:p>
      <w:r>
        <w:t>Essence: Portable, adaptable weaving methods echo the dynamism of mobile cultures. Textiles record community histories and migratory paths, each thread signifying lineage and place.</w:t>
      </w:r>
    </w:p>
    <w:p>
      <w:r>
        <w:t>Ancient Civilizations &amp; Symbolic Tapestries</w:t>
      </w:r>
    </w:p>
    <w:p>
      <w:r>
        <w:t>•</w:t>
        <w:tab/>
        <w:t>Egyptian, Mesopotamian &amp; Mesoamerican Weaves:</w:t>
      </w:r>
    </w:p>
    <w:p>
      <w:r>
        <w:t>Essence: Complex textiles serving ceremonial, social, and economic roles. Intricate patterns may encode myth, hierarchy, and cosmic cycles. Cloth as cultural memory, weaving social identity into tactile form.</w:t>
      </w:r>
    </w:p>
    <w:p>
      <w:r>
        <w:t>•</w:t>
        <w:tab/>
        <w:t>Greek &amp; Roman Textiles, Silk Roads &amp; Trade Routes:</w:t>
      </w:r>
    </w:p>
    <w:p>
      <w:r>
        <w:t>Essence: Loom-woven fabrics facilitating commerce, cross-cultural exchange. Patterns influenced by far-flung regions, symbolizing the interlacing of global narratives through trade.</w:t>
      </w:r>
    </w:p>
    <w:p>
      <w:r>
        <w:t>Medieval, Renaissance &amp; Cultural Flourishings</w:t>
      </w:r>
    </w:p>
    <w:p>
      <w:r>
        <w:t>•</w:t>
        <w:tab/>
        <w:t>European Tapestries &amp; Oriental Carpets:</w:t>
      </w:r>
    </w:p>
    <w:p>
      <w:r>
        <w:t>Examples: Medieval European tapestries depicting historical and mythic scenes, Persian carpets with geometric gardens.</w:t>
      </w:r>
    </w:p>
    <w:p>
      <w:r>
        <w:t>Essence: Textiles as storytelling media, each motif a narrative thread. Dense ornamentation revealing layered cultural codes, spirituality, and status embedded in pattern and color.</w:t>
      </w:r>
    </w:p>
    <w:p>
      <w:r>
        <w:t>•</w:t>
        <w:tab/>
        <w:t>West African Kente &amp; East Asian Brocades:</w:t>
      </w:r>
    </w:p>
    <w:p>
      <w:r>
        <w:t>Essence: Bold patterns (Kente) expressing philosophy, proverbs, lineage; Chinese and Japanese brocades blending symbolism, natural forms, and refined technique. Weaving as a universal language bridging aesthetics, ethics, and identity.</w:t>
      </w:r>
    </w:p>
    <w:p>
      <w:r>
        <w:t>Industrialization &amp; Modern Textile Production</w:t>
      </w:r>
    </w:p>
    <w:p>
      <w:r>
        <w:t>•</w:t>
        <w:tab/>
        <w:t>Mechanized Looms &amp; Jacquard Cards:</w:t>
      </w:r>
    </w:p>
    <w:p>
      <w:r>
        <w:t>Essence: The Jacquard loom’s punch cards—a precursor to computer programming. Fabric patterns now shaped by coded instructions. Weaving becomes algorithmic, linking textiles to early computational logic.</w:t>
      </w:r>
    </w:p>
    <w:p>
      <w:r>
        <w:t>•</w:t>
        <w:tab/>
        <w:t>Globalization of Textiles:</w:t>
      </w:r>
    </w:p>
    <w:p>
      <w:r>
        <w:t>Essence: Mass-produced fabrics merging motifs from different cultures. Standardization of patterns and materials, but also hybridization and cultural fusion, echoing global data flows in modern networks.</w:t>
      </w:r>
    </w:p>
    <w:p>
      <w:r>
        <w:t>Contemporary Textile Innovations &amp; Artisanal Revivals</w:t>
      </w:r>
    </w:p>
    <w:p>
      <w:r>
        <w:t>•</w:t>
        <w:tab/>
        <w:t>Smart Textiles &amp; Wearable Tech:</w:t>
      </w:r>
    </w:p>
    <w:p>
      <w:r>
        <w:t>Essence: Fibers embedding sensors and LEDs, textiles that react to environmental data. Weaving merges with electronics, bridging craft with digital intelligence—fabric as an interactive interface.</w:t>
      </w:r>
    </w:p>
    <w:p>
      <w:r>
        <w:t>•</w:t>
        <w:tab/>
        <w:t>Artisanal Renaissance:</w:t>
      </w:r>
    </w:p>
    <w:p>
      <w:r>
        <w:t>Essence: Artisanal weavers revisiting traditional methods, integrating sustainable materials, connecting past craft to future design. Just as data scientists glean meaning from old archives and new inputs, artisans fuse tradition and innovation.</w:t>
      </w:r>
    </w:p>
    <w:p>
      <w:r>
        <w:t>Data Visualization &amp; Big Data Weaving</w:t>
      </w:r>
    </w:p>
    <w:p>
      <w:r>
        <w:t>•</w:t>
        <w:tab/>
        <w:t>Information Fabrics &amp; Graphical Threads:</w:t>
      </w:r>
    </w:p>
    <w:p>
      <w:r>
        <w:t>Essence: Databases visualized as woven graphs, networks of interconnected nodes. We see vast data sets as textiles: warp and weft analogous to axes and dimensions in multi-layered data plots.</w:t>
      </w:r>
    </w:p>
    <w:p>
      <w:r>
        <w:t>•</w:t>
        <w:tab/>
        <w:t>Network Graphs &amp; Cluster Patterns:</w:t>
      </w:r>
    </w:p>
    <w:p>
      <w:r>
        <w:t>Essence: Clusters of related data points as woven motifs. Data analytics “weaves” disparate information threads, revealing hidden patterns. Each database query: a shuttle passing through digital warp threads, shaping new patterns of insight.</w:t>
      </w:r>
    </w:p>
    <w:p>
      <w:r>
        <w:t>Machine Intelligence &amp; Neural Networks</w:t>
      </w:r>
    </w:p>
    <w:p>
      <w:r>
        <w:t>•</w:t>
        <w:tab/>
        <w:t>Artificial Neural Nets as Looms of Knowledge:</w:t>
      </w:r>
    </w:p>
    <w:p>
      <w:r>
        <w:t>Essence: Neural network layers as threads of computation. Training involves “weaving” weighted connections until emergent patterns—like a tapestry—depict meaningful outcomes. Each neuron a knot, each link a thread, co-creating complex pattern recognition.</w:t>
      </w:r>
    </w:p>
    <w:p>
      <w:r>
        <w:t>•</w:t>
        <w:tab/>
        <w:t>Generative Models &amp; Algorithmic Weaves:</w:t>
      </w:r>
    </w:p>
    <w:p>
      <w:r>
        <w:t>Essence: AI that “weaves” new patterns from learned data sets. Output as woven tapestries of latent space representations. Machine intelligence and advanced analytics become digital weavers, continuously refining and transforming patterns.</w:t>
      </w:r>
    </w:p>
    <w:p>
      <w:r>
        <w:t>Futuristic, Speculative &amp; Conceptual Realms</w:t>
      </w:r>
    </w:p>
    <w:p>
      <w:r>
        <w:t>•</w:t>
        <w:tab/>
        <w:t>Quantum Weaving &amp; Bio-Computational Fabrics:</w:t>
      </w:r>
    </w:p>
    <w:p>
      <w:r>
        <w:t>Essence: Threads of quantum states or biological filaments encoding data. Fabrication processes that integrate living cells or quantum bits into textile-like networks. Weaving becomes a cosmic metaphor, entangling data, matter, and meaning in multidimensional tapestries.</w:t>
      </w:r>
    </w:p>
    <w:p>
      <w:r>
        <w:t>Conclusion of the Lexicon:</w:t>
      </w:r>
    </w:p>
    <w:p>
      <w:r>
        <w:t>From ancient looms to neural nets, from tapestry stories to big data analytics, weaving transcends time and medium. It provides a metaphor for constructing meaning from disparate threads—material or informational. The Weaver stands at this intersection, guiding us to see patterns, code, and cultural identity as woven narratives, each thread a data point in an evolving tapestry of existence.</w:t>
      </w:r>
    </w:p>
    <w:p>
      <w:r>
        <w:t>2. Distilled Elements of Universal &amp; Transcendent Weaving Design</w:t>
      </w:r>
    </w:p>
    <w:p>
      <w:r>
        <w:t>Introduction:</w:t>
      </w:r>
    </w:p>
    <w:p>
      <w:r>
        <w:t>Drawing from textile traditions and data networks, we identify universal attributes: interlacing structures, layered patterns, adaptive growth, and narrative encoding. These distilled elements guide the creation of environments that feel both handcrafted and algorithmic, tangible and conceptual.</w:t>
      </w:r>
    </w:p>
    <w:p>
      <w:r>
        <w:t>A. Fundamental Structures &amp; Geometries</w:t>
      </w:r>
    </w:p>
    <w:p>
      <w:r>
        <w:t>1.</w:t>
        <w:tab/>
        <w:t>Warp &amp; Weft Frameworks</w:t>
      </w:r>
    </w:p>
    <w:p>
      <w:r>
        <w:t>Archetypal Form: Vertical warp threads and horizontal weft threads in traditional looms.</w:t>
      </w:r>
    </w:p>
    <w:p>
      <w:r>
        <w:t>Transcendent Adaptation: Conceptual axes of data visualization, neural layers as warp and user interactions as weft. Spaces that organize complexity through intersecting planes, forming stable yet evolving grids.</w:t>
      </w:r>
    </w:p>
    <w:p>
      <w:r>
        <w:t>2.</w:t>
        <w:tab/>
        <w:t>Modular &amp; Adaptive Patterns</w:t>
      </w:r>
    </w:p>
    <w:p>
      <w:r>
        <w:t>Archetypal Form: Repeated motifs and symmetrical arrangements in rugs, textiles.</w:t>
      </w:r>
    </w:p>
    <w:p>
      <w:r>
        <w:t>Transcendent Adaptation: Data clusters forming recognizable patterns. Neural net layers refining weights to reinforce stable motifs. Environments that self-organize into coherent patterns from random threads.</w:t>
      </w:r>
    </w:p>
    <w:p>
      <w:r>
        <w:t>B. Nested &amp; Layered Complexity</w:t>
      </w:r>
    </w:p>
    <w:p>
      <w:r>
        <w:t>1.</w:t>
        <w:tab/>
        <w:t>Hierarchical Weaves &amp; Stratification</w:t>
      </w:r>
    </w:p>
    <w:p>
      <w:r>
        <w:t>Archetypal Form: Rugs with borders, fields, medallions—layers of pattern meaning.</w:t>
      </w:r>
    </w:p>
    <w:p>
      <w:r>
        <w:t>Transcendent Adaptation: Multidimensional data sets visualized as layered networks. Nested story layers in spatial design, each stratum revealing deeper meaning as users “zoom in.”</w:t>
      </w:r>
    </w:p>
    <w:p>
      <w:r>
        <w:t>2.</w:t>
        <w:tab/>
        <w:t>Interlaced Networks &amp; Polyrhythmic Patterns</w:t>
      </w:r>
    </w:p>
    <w:p>
      <w:r>
        <w:t>Archetypal Form: Complex textiles mixing several motifs, rhythms of color and texture.</w:t>
      </w:r>
    </w:p>
    <w:p>
      <w:r>
        <w:t>Transcendent Adaptation: Graph databases with multiple relational layers. Neural networks balancing multiple inputs. Experiences that weave cultural references, narrative arcs, and user-generated input into a dynamic tapestry.</w:t>
      </w:r>
    </w:p>
    <w:p>
      <w:r>
        <w:t>C. Symbolism, Meaning &amp; Narrative Encoding</w:t>
      </w:r>
    </w:p>
    <w:p>
      <w:r>
        <w:t>1.</w:t>
        <w:tab/>
        <w:t>Encoded Stories &amp; Symbolic Threads</w:t>
      </w:r>
    </w:p>
    <w:p>
      <w:r>
        <w:t>Archetypal Form: Kente cloth with motifs signifying proverbs or social roles.</w:t>
      </w:r>
    </w:p>
    <w:p>
      <w:r>
        <w:t>Transcendent Adaptation: Databases encoding genealogies, AI outputs revealing hidden semantic patterns. Architecture that encodes mythic narratives in its woven surfaces, guiding participants to discover layered stories.</w:t>
      </w:r>
    </w:p>
    <w:p>
      <w:r>
        <w:t>2.</w:t>
        <w:tab/>
        <w:t>Shifts in Pattern Over Time</w:t>
      </w:r>
    </w:p>
    <w:p>
      <w:r>
        <w:t>Archetypal Form: An evolving tapestry as a family legacy, updated over generations.</w:t>
      </w:r>
    </w:p>
    <w:p>
      <w:r>
        <w:t>Transcendent Adaptation: Dynamic data visualizations changing with user input. AI models continuously re-trained. Environments that adapt their woven patterns as narratives unfold or global data streams evolve.</w:t>
      </w:r>
    </w:p>
    <w:p>
      <w:r>
        <w:t>D. Materiality &amp; Sensory Dimensions</w:t>
      </w:r>
    </w:p>
    <w:p>
      <w:r>
        <w:t>1.</w:t>
        <w:tab/>
        <w:t>Tactile &amp; Textural Variation</w:t>
      </w:r>
    </w:p>
    <w:p>
      <w:r>
        <w:t>Archetypal Form: Coarse hemp weaves vs. fine silk brocades.</w:t>
      </w:r>
    </w:p>
    <w:p>
      <w:r>
        <w:t>Transcendent Adaptation: Haptic feedback in VR weaves, pixelated data density felt as vibration. Spaces that translate complexity into sensory gradients, allowing users to “feel” data or narrative textures.</w:t>
      </w:r>
    </w:p>
    <w:p>
      <w:r>
        <w:t>2.</w:t>
        <w:tab/>
        <w:t>Chromatic &amp; Luminescent Threads</w:t>
      </w:r>
    </w:p>
    <w:p>
      <w:r>
        <w:t>Archetypal Form: Dyed yarns in intricate color harmonies.</w:t>
      </w:r>
    </w:p>
    <w:p>
      <w:r>
        <w:t>Transcendent Adaptation: LED fibers, reactive color fields keyed to data health or narrative tension. Chromatic shifts indicate conceptual “temperature,” user activity, or neural confidence levels.</w:t>
      </w:r>
    </w:p>
    <w:p>
      <w:r>
        <w:t>E. Adaptive, Evolutionary &amp; Participatory Frameworks</w:t>
      </w:r>
    </w:p>
    <w:p>
      <w:r>
        <w:t>1.</w:t>
        <w:tab/>
        <w:t>Collaborative Weaving &amp; Collective Input</w:t>
      </w:r>
    </w:p>
    <w:p>
      <w:r>
        <w:t>Archetypal Form: Communal rug-weaving, quilting bees.</w:t>
      </w:r>
    </w:p>
    <w:p>
      <w:r>
        <w:t>Transcendent Adaptation: Multi-user systems shaping data topologies, collaborative machine learning processes. Architectural spaces that evolve as participants contribute threads—ideas, data, stories—woven into communal tapestries.</w:t>
      </w:r>
    </w:p>
    <w:p>
      <w:r>
        <w:t>2.</w:t>
        <w:tab/>
        <w:t>Open-Ended Pattern Generation</w:t>
      </w:r>
    </w:p>
    <w:p>
      <w:r>
        <w:t>Archetypal Form: Endless repeat patterns in Islamic textiles or Andean weaves.</w:t>
      </w:r>
    </w:p>
    <w:p>
      <w:r>
        <w:t>Transcendent Adaptation: Infinite scroll datasets, AI models generating new patterns endlessly. Environments are never “finished,” continually incorporating new inputs and evolving.</w:t>
      </w:r>
    </w:p>
    <w:p>
      <w:r>
        <w:t>3. The Master Key for Coherent Weaving Synthesis</w:t>
      </w:r>
    </w:p>
    <w:p>
      <w:r>
        <w:t>Introduction:</w:t>
      </w:r>
    </w:p>
    <w:p>
      <w:r>
        <w:t>The Master Key ensures that complexity in woven architectures—textile-inspired, data-driven, AI-informed—remains meaningful and navigable. It harmonizes aesthetic patterns, narrative depth, and interactive adaptability.</w:t>
      </w:r>
    </w:p>
    <w:p>
      <w:r>
        <w:t>A. Foundational Intention &amp; Narrative Arc</w:t>
      </w:r>
    </w:p>
    <w:p>
      <w:r>
        <w:t>•</w:t>
        <w:tab/>
        <w:t>Set a Weaving Intent: Decide on a central theme: cultural fusion, data insight, personal storytelling. All patterns and data flows support this narrative, ensuring coherence.</w:t>
      </w:r>
    </w:p>
    <w:p>
      <w:r>
        <w:t>B. Harmonious Integration of Elements</w:t>
      </w:r>
    </w:p>
    <w:p>
      <w:r>
        <w:t>•</w:t>
        <w:tab/>
        <w:t>Balanced Complexity: Start simple: recognizable patterns, accessible data clusters. Gradually introduce complexity, layering cultural motifs, neural nuances, or big data intricacies. Maintain readability amid richness.</w:t>
      </w:r>
    </w:p>
    <w:p>
      <w:r>
        <w:t>C. Dynamic Oppositions &amp; Productive Tension</w:t>
      </w:r>
    </w:p>
    <w:p>
      <w:r>
        <w:t>•</w:t>
        <w:tab/>
        <w:t>Contrasting Textures &amp; Data Density: Alternate dense “textual” zones with open, minimal areas. Use tension between complexity and simplicity to guide exploration, ensuring users aren’t overwhelmed.</w:t>
      </w:r>
    </w:p>
    <w:p>
      <w:r>
        <w:t>D. Scalability &amp; Dimensional Fluidity</w:t>
      </w:r>
    </w:p>
    <w:p>
      <w:r>
        <w:t>•</w:t>
        <w:tab/>
        <w:t>Zoomable Patterns: Like zooming into a fractal textile, enable transitions between macro and micro scales. A global map of data weaves down to a single thread’s detail, revealing connected truths at every level.</w:t>
      </w:r>
    </w:p>
    <w:p>
      <w:r>
        <w:t>E. Temporal, Interactive &amp; Adaptive Layers</w:t>
      </w:r>
    </w:p>
    <w:p>
      <w:r>
        <w:t>•</w:t>
        <w:tab/>
        <w:t>Rhythmic Pattern Evolution: Introduce temporal rhythms—patterns pulse or shift after interactions. Each user input weaves new threads, evolving the environment, encouraging return visits and ongoing discovery.</w:t>
      </w:r>
    </w:p>
    <w:p>
      <w:r>
        <w:t>F. Embedded Symbolism &amp; Archetypal Echoes</w:t>
      </w:r>
    </w:p>
    <w:p>
      <w:r>
        <w:t>•</w:t>
        <w:tab/>
        <w:t>Universal Motifs: Reference globally recognized patterns (e.g., a mandala-like repetition, a familiar lattice) to anchor exotic data visuals or AI abstractions. Archetypal forms give intuitive footholds.</w:t>
      </w:r>
    </w:p>
    <w:p>
      <w:r>
        <w:t>G. Adaptive Frameworks &amp; Design Evolution</w:t>
      </w:r>
    </w:p>
    <w:p>
      <w:r>
        <w:t>•</w:t>
        <w:tab/>
        <w:t>Iterative Weave Tuning: Continuously refine patterns based on user feedback or emerging data. The environment, like a loom, can be rethreaded, adjusting narrative threads to remain relevant and engaging.</w:t>
      </w:r>
    </w:p>
    <w:p>
      <w:r>
        <w:t>4. Guidelines for Virtual, Conceptual &amp; Beyond-Physical Woven Architectures</w:t>
      </w:r>
    </w:p>
    <w:p>
      <w:r>
        <w:t>Introduction:</w:t>
      </w:r>
    </w:p>
    <w:p>
      <w:r>
        <w:t>When freed from physical constraints, weaving becomes a metaphor for interactivity, data fluidity, and co-creative experiences. These guidelines help implement weaving principles in virtual, augmented, and conceptual realms.</w:t>
      </w:r>
    </w:p>
    <w:p>
      <w:r>
        <w:t>A. Material Agnosticism &amp; Dynamic Media</w:t>
      </w:r>
    </w:p>
    <w:p>
      <w:r>
        <w:t>•</w:t>
        <w:tab/>
        <w:t>Virtual Threads &amp; Holographic Yarns: Replace yarn with streams of photons, data packets, or algorithmic lines. The “fabric” might be a volumetric display where patterns form and dissolve dynamically.</w:t>
      </w:r>
    </w:p>
    <w:p>
      <w:r>
        <w:t>•</w:t>
        <w:tab/>
        <w:t>Synesthetic Design: Integrate sound patterns linked to visual motifs. Users “hear” the weave’s complexity, smell or feel changes in data density—multi-sensory interfaces reinforcing narrative depth.</w:t>
      </w:r>
    </w:p>
    <w:p>
      <w:r>
        <w:t>B. Spatial Narrative &amp; Interactive Storytelling</w:t>
      </w:r>
    </w:p>
    <w:p>
      <w:r>
        <w:t>•</w:t>
        <w:tab/>
        <w:t>Story as Weft, Context as Warp: Present narrative arcs as horizontal threads weaving through thematic vertical frameworks. Interactions (clicks, gestures) become the shuttle passing through warp threads, altering the story-fabric.</w:t>
      </w:r>
    </w:p>
    <w:p>
      <w:r>
        <w:t>•</w:t>
        <w:tab/>
        <w:t>User Role as Co-Weaver: Empower participants to add their own “threads”—uploading data, selecting motifs, or tweaking neural parameters. The environment’s pattern emerges as a collaborative tapestry of user contributions.</w:t>
      </w:r>
    </w:p>
    <w:p>
      <w:r>
        <w:t>C. Temporal Elasticity &amp; Evolutionary Design</w:t>
      </w:r>
    </w:p>
    <w:p>
      <w:r>
        <w:t>•</w:t>
        <w:tab/>
        <w:t>Adaptive &amp; Seasonal Motifs: Patterns shift with time—daily cycles or narrative chapters revealed in changing color schemes, data patterns updated in real-time. Over months, the tapestry evolves with cultural events or collective input.</w:t>
      </w:r>
    </w:p>
    <w:p>
      <w:r>
        <w:t>•</w:t>
        <w:tab/>
        <w:t>Machine Learning Integration: Let AI agents re-interpret user inputs, generating new patterns on the fly. Users see the loom learning and refining designs, forging a sense of living architecture.</w:t>
      </w:r>
    </w:p>
    <w:p>
      <w:r>
        <w:t>D. Cross-Scale &amp; Multi-Dimensional Integration</w:t>
      </w:r>
    </w:p>
    <w:p>
      <w:r>
        <w:t>•</w:t>
        <w:tab/>
        <w:t>Linking Microdata to Macro Narratives: A single data point or user input can ripple through the entire tapestry. Zoom in to see individual threads (personal stories), zoom out to perceive the grand narrative (cultural evolution).</w:t>
      </w:r>
    </w:p>
    <w:p>
      <w:r>
        <w:t>•</w:t>
        <w:tab/>
        <w:t>Interplay of Physical &amp; Digital Layers: Physical installations may have projection-mapped weaves overlaying real textiles. A viewer’s phone AR reveals hidden data threads layered atop traditional patterns, merging tangible craft with intangible networks.</w:t>
      </w:r>
    </w:p>
    <w:p>
      <w:r>
        <w:t>E. Cultural Resonance &amp; Universal Archetypes</w:t>
      </w:r>
    </w:p>
    <w:p>
      <w:r>
        <w:t>•</w:t>
        <w:tab/>
        <w:t>Respectful Synthesis of Motifs: Draw on diverse weaving traditions—Kente’s moral geometry, Persian carpets’ cosmic gardens, Navajo weaving’s symbolic references—integrated respectfully as data metaphors. Honor cultural origins while forging universal patterns.</w:t>
      </w:r>
    </w:p>
    <w:p>
      <w:r>
        <w:t>•</w:t>
        <w:tab/>
        <w:t>Ethical Data Weaving: Ensure the data woven into the environment respects privacy, cultural sensibility, and meaning. Don’t trivialize sources—let the tapestry celebrate diversity and authenticity.</w:t>
      </w:r>
    </w:p>
    <w:p>
      <w:r>
        <w:t>F. Continuous Refinement &amp; Iterative Development</w:t>
      </w:r>
    </w:p>
    <w:p>
      <w:r>
        <w:t>•</w:t>
        <w:tab/>
        <w:t>User Feedback Loops: Observe how participants navigate patterns. Are certain motifs confusing? Adjust colors, rhythms, or data groupings. The loom never rests—continual refinements keep the tapestry vibrant.</w:t>
      </w:r>
    </w:p>
    <w:p>
      <w:r>
        <w:t>•</w:t>
        <w:tab/>
        <w:t>Versioning &amp; Historical Layers: Keep old pattern states accessible. Users can view the tapestry’s evolution over time, appreciating its iterative growth like sedimented cultural memory.</w:t>
      </w:r>
    </w:p>
    <w:p>
      <w:r>
        <w:t>5. Implementation Strategies</w:t>
      </w:r>
    </w:p>
    <w:p>
      <w:r>
        <w:t>Introduction:</w:t>
      </w:r>
    </w:p>
    <w:p>
      <w:r>
        <w:t>Realizing The Weaver’s vision involves structured workflows, prototyping, testing, and interdisciplinary collaboration. By treating the environment as a loom—both physical and conceptual—we can systematically build and refine this evolving tapestry.</w:t>
      </w:r>
    </w:p>
    <w:p>
      <w:r>
        <w:t>A. Project Definition &amp; Conceptual Anchors</w:t>
      </w:r>
    </w:p>
    <w:p>
      <w:r>
        <w:t>•</w:t>
        <w:tab/>
        <w:t>Narrative &amp; Data Source Selection: Pick a core story or data set. Define what each thread represents—mythic icons, global news feeds, user-submitted art. The project’s conceptual “yarn” must be clearly defined.</w:t>
      </w:r>
    </w:p>
    <w:p>
      <w:r>
        <w:t>•</w:t>
        <w:tab/>
        <w:t>Platform &amp; Interaction Modalities: Decide on VR, AR, or large-scale installations. Consider if AI-driven generative patterns will run server-side. Match complexity to available computational resources and desired audience engagement.</w:t>
      </w:r>
    </w:p>
    <w:p>
      <w:r>
        <w:t>B. Translating the Lexicon &amp; Elements into Assets</w:t>
      </w:r>
    </w:p>
    <w:p>
      <w:r>
        <w:t>•</w:t>
        <w:tab/>
        <w:t>Thread &amp; Pattern Libraries: Develop a palette of “virtual yarns”—colors, textures, data mappings. Create modular pattern templates for motifs. Assign each motif a symbolic or data-driven function.</w:t>
      </w:r>
    </w:p>
    <w:p>
      <w:r>
        <w:t>•</w:t>
        <w:tab/>
        <w:t>Prototyping Simple Weaves: Start small. A single interactive wall displaying a simple two-pattern weave. Test how users respond to pattern changes as they input data or choose narrative branches.</w:t>
      </w:r>
    </w:p>
    <w:p>
      <w:r>
        <w:t>C. Applying the Master Key for Cohesion &amp; Meaning</w:t>
      </w:r>
    </w:p>
    <w:p>
      <w:r>
        <w:t>•</w:t>
        <w:tab/>
        <w:t>Regular Alignment Checks: At each design milestone, verify that the evolving tapestry aligns with the narrative theme and user experience goals. Does increased complexity still feel intentional and meaningful?</w:t>
      </w:r>
    </w:p>
    <w:p>
      <w:r>
        <w:t>•</w:t>
        <w:tab/>
        <w:t>Interdisciplinary Reviews: Involve textile historians, data visualization experts, AI researchers, and storytellers. Each perspective ensures the final weave resonates culturally, visually, and intellectually.</w:t>
      </w:r>
    </w:p>
    <w:p>
      <w:r>
        <w:t>D. Implementing Guidelines for Interaction &amp; Story Depth</w:t>
      </w:r>
    </w:p>
    <w:p>
      <w:r>
        <w:t>•</w:t>
        <w:tab/>
        <w:t>User Testing &amp; Focus Groups: Evaluate how participants interpret patterns. Are they finding coherence or getting lost? Adjust pattern density, color coding, or narrative hints.</w:t>
      </w:r>
    </w:p>
    <w:p>
      <w:r>
        <w:t>•</w:t>
        <w:tab/>
        <w:t>Layered Difficulty &amp; Discovery: Offer accessible entry points—simple recognizable motifs—then reveal deeper data layers for those who engage longer. Let advanced users find hidden symbols representing neural weights or subtle data correlations.</w:t>
      </w:r>
    </w:p>
    <w:p>
      <w:r>
        <w:t>E. Iteration, User Feedback &amp; Ongoing Evolution</w:t>
      </w:r>
    </w:p>
    <w:p>
      <w:r>
        <w:t>•</w:t>
        <w:tab/>
        <w:t>Agile Pattern Refinement: Continuously adjust thread parameters, AI model settings, or narrative arcs based on participant feedback and analytics. The loom responds to collective input, ensuring longevity and relevance.</w:t>
      </w:r>
    </w:p>
    <w:p>
      <w:r>
        <w:t>•</w:t>
        <w:tab/>
        <w:t>Seasonal &amp; Topical Updates: Introduce new “threads” corresponding to cultural events, user milestones, or global data shifts. Over time, the tapestry remains a living record of change.</w:t>
      </w:r>
    </w:p>
    <w:p>
      <w:r>
        <w:t>F. Collaboration Models &amp; Interdisciplinary Integration</w:t>
      </w:r>
    </w:p>
    <w:p>
      <w:r>
        <w:t>•</w:t>
        <w:tab/>
        <w:t>Shared Glossaries &amp; Documentation: Maintain guides explaining each motif’s cultural origin, data mapping logic, and AI method. Everyone on the team understands the meaning behind each thread.</w:t>
      </w:r>
    </w:p>
    <w:p>
      <w:r>
        <w:t>•</w:t>
        <w:tab/>
        <w:t>Open Platforms &amp; Collective Involvement: Encourage community contributions. Artists, coders, and storytellers can propose new patterns, weaving their voices into the evolving tapestry.</w:t>
      </w:r>
    </w:p>
    <w:p>
      <w:r>
        <w:t>Conclusion</w:t>
      </w:r>
    </w:p>
    <w:p>
      <w:r>
        <w:t>By weaving together textile traditions, data visualization, and AI-driven pattern generation, The Weaver archetype encapsulates complexity and collective intelligence in a single metaphorical loom. The resulting environments feel both ancient and futuristic, tactile and conceptual. Each thread represents cultural memory, user participation, or algorithmic insight. Each woven pattern reveals layered stories that evolve over time, ensuring that participants continually find new meanings in the interplay of warp and weft, code and culture, matter and mind.</w:t>
      </w:r>
    </w:p>
    <w:p>
      <w:r>
        <w:br w:type="page"/>
      </w:r>
    </w:p>
    <w:p>
      <w:pPr>
        <w:pStyle w:val="Heading1"/>
      </w:pPr>
      <w:r>
        <w:t>The Mirror</w:t>
      </w:r>
    </w:p>
    <w:p>
      <w:r>
        <w:rPr>
          <w:i/>
        </w:rPr>
        <w:t>Source: The Mirror design language.docx</w:t>
      </w:r>
    </w:p>
    <w:p/>
    <w:p>
      <w:r>
        <w:t>Below is a comprehensive development of a design language for The Mirror archetype, following the same five-part structure. For The Mirror, we focus our lexicon on properties of light, refraction, reflection, recursion, and feedback loops. This conceptual foundation allows us to craft experiences that reveal truths through layered illusions and shifting perceptions, transforming architectural and narrative spaces into interactive mirrors of inner and outer realities.</w:t>
      </w:r>
    </w:p>
    <w:p>
      <w:r>
        <w:t>1. Global Optical &amp; Reflective Lexicon</w:t>
      </w:r>
    </w:p>
    <w:p>
      <w:r>
        <w:t>Introduction:</w:t>
      </w:r>
    </w:p>
    <w:p>
      <w:r>
        <w:t>Where The Conductor’s lexicon centered on rhythms of time, The Mirror’s lexicon charts the interplay of light, reflection, and recursion. Across cultures and eras, artisans, scientists, and philosophers have harnessed light to reveal hidden dimensions, create illusions, and invite introspection. From polished obsidian used in pre-Columbian rituals to today’s data-driven holograms, reflection and refraction shape how we perceive reality.</w:t>
      </w:r>
    </w:p>
    <w:p>
      <w:r>
        <w:t>Prehistoric &amp; Early Optical Tools</w:t>
      </w:r>
    </w:p>
    <w:p>
      <w:r>
        <w:t>•</w:t>
        <w:tab/>
        <w:t>Polished Stones &amp; Still Water Surfaces:</w:t>
      </w:r>
    </w:p>
    <w:p>
      <w:r>
        <w:t>Examples: Obsidian mirrors in Mesoamerica, reflections in calm lakes or polished metal surfaces in pre-metalworking societies.</w:t>
      </w:r>
    </w:p>
    <w:p>
      <w:r>
        <w:t>Essence: Earliest reflective surfaces revealing the self and surroundings. Reflection as a magical event—portals to spirits, omens, or revelations. The reflection is fragile, requiring stillness and focus.</w:t>
      </w:r>
    </w:p>
    <w:p>
      <w:r>
        <w:t>•</w:t>
        <w:tab/>
        <w:t>Simple Lenses &amp; Crystals:</w:t>
      </w:r>
    </w:p>
    <w:p>
      <w:r>
        <w:t>Examples: Magnifying crystals found in ancient civilizations, rock crystal lenses in Nimrud (Assyrian).</w:t>
      </w:r>
    </w:p>
    <w:p>
      <w:r>
        <w:t>Essence: Early attempts to bend and focus light. Primitive refraction hinting that perception can be altered, enhanced, or distorted by natural materials.</w:t>
      </w:r>
    </w:p>
    <w:p>
      <w:r>
        <w:t>Ancient Civilizations &amp; Classical Optics</w:t>
      </w:r>
    </w:p>
    <w:p>
      <w:r>
        <w:t>•</w:t>
        <w:tab/>
        <w:t>Bronze Mirrors &amp; Polished Metal Discs (China, Greece, Rome):</w:t>
      </w:r>
    </w:p>
    <w:p>
      <w:r>
        <w:t>Essence: Status symbols and ritual tools, reflecting a world reversed. Philosophers note reflection’s inversion: left becomes right, top remains top. Reflection as metaphor for knowledge—what we see is both truth and illusion.</w:t>
      </w:r>
    </w:p>
    <w:p>
      <w:r>
        <w:t>•</w:t>
        <w:tab/>
        <w:t>Mythic Reflections &amp; Oracles:</w:t>
      </w:r>
    </w:p>
    <w:p>
      <w:r>
        <w:t>Examples: The Greek myth of Narcissus, Mesoamerican obsidian “divination” mirrors.</w:t>
      </w:r>
    </w:p>
    <w:p>
      <w:r>
        <w:t>Essence: Reflection as a psychological and spiritual tool. The surface doesn’t just show an image—it reveals hidden aspects of the soul or future, linking optics to prophecy and self-awareness.</w:t>
      </w:r>
    </w:p>
    <w:p>
      <w:r>
        <w:t>Medieval, Renaissance &amp; Scientific Revolutions</w:t>
      </w:r>
    </w:p>
    <w:p>
      <w:r>
        <w:t>•</w:t>
        <w:tab/>
        <w:t>Alhazen’s Optics &amp; Perspective Experiments (Islamic Golden Age):</w:t>
      </w:r>
    </w:p>
    <w:p>
      <w:r>
        <w:t>Essence: Systematic study of vision, reflection, and refraction. Understanding how light rays behave enables precise mirrors, lenses, and the emergence of perspective in art.</w:t>
      </w:r>
    </w:p>
    <w:p>
      <w:r>
        <w:t>•</w:t>
        <w:tab/>
        <w:t>Renaissance Perspective &amp; Camera Obscura:</w:t>
      </w:r>
    </w:p>
    <w:p>
      <w:r>
        <w:t>Essence: Reflective and refractive devices—pinhole cameras, mirrors guiding light—enabled artists and architects to master linear perspective, merging geometry with perception. Light manipulation becomes central to realism and illusion.</w:t>
      </w:r>
    </w:p>
    <w:p>
      <w:r>
        <w:t>•</w:t>
        <w:tab/>
        <w:t>Baroque Hall of Mirrors &amp; Palatial Reflective Surfaces:</w:t>
      </w:r>
    </w:p>
    <w:p>
      <w:r>
        <w:t>Examples: Versailles’ Hall of Mirrors, Venetian mirrored glass.</w:t>
      </w:r>
    </w:p>
    <w:p>
      <w:r>
        <w:t>Essence: Multiplying images, infinite regressions of space. Power and luxury encoded in the ability to shatter a scene into countless reflections, merging ornamentation with optical intrigue.</w:t>
      </w:r>
    </w:p>
    <w:p>
      <w:r>
        <w:t>Eastern Traditions: Zen Gardens, Chinese Magic Mirrors, and Japanese Suibokuga</w:t>
      </w:r>
    </w:p>
    <w:p>
      <w:r>
        <w:t>•</w:t>
        <w:tab/>
        <w:t>Chinese “Magic Mirrors”:</w:t>
      </w:r>
    </w:p>
    <w:p>
      <w:r>
        <w:t>Essence: Bronze mirrors that project patterns when light shines upon them. Subtle interplay of surface micro-variations and light revealing hidden images. Reflections become encoded messages.</w:t>
      </w:r>
    </w:p>
    <w:p>
      <w:r>
        <w:t>•</w:t>
        <w:tab/>
        <w:t>Japanese Paper Screens &amp; Shifting Light:</w:t>
      </w:r>
    </w:p>
    <w:p>
      <w:r>
        <w:t>Essence: Translucent screens refract daylight softly, suggesting an interplay of seen/unseen. Reflection isn’t just about sharp clarity—diffused illumination can guide introspection.</w:t>
      </w:r>
    </w:p>
    <w:p>
      <w:r>
        <w:t>•</w:t>
        <w:tab/>
        <w:t>Zen Rock Gardens &amp; Still Water Ponds:</w:t>
      </w:r>
    </w:p>
    <w:p>
      <w:r>
        <w:t>Essence: Reflection as metaphor for mental clarity. Smooth water mirrors sky and stone, linking tangible and intangible realms, inviting contemplation of impermanence and emptiness.</w:t>
      </w:r>
    </w:p>
    <w:p>
      <w:r>
        <w:t>Islamic, Persian &amp; Moorish Traditions</w:t>
      </w:r>
    </w:p>
    <w:p>
      <w:r>
        <w:t>•</w:t>
        <w:tab/>
        <w:t>Muqarnas &amp; Tessellations as Light Filters:</w:t>
      </w:r>
    </w:p>
    <w:p>
      <w:r>
        <w:t>Essence: Complex geometric patterns that break and scatter light. Reflection and refraction become spiritual metaphors—divine truth fragmented into patterned multiplicities.</w:t>
      </w:r>
    </w:p>
    <w:p>
      <w:r>
        <w:t>•</w:t>
        <w:tab/>
        <w:t>Mirrored Mosques &amp; Palaces (e.g., Iran’s Sheesh Mahal):</w:t>
      </w:r>
    </w:p>
    <w:p>
      <w:r>
        <w:t>Essence: Fractal surfaces of glass and mirror shards reflecting infinite variations of a single source of light. Reflection as a journey inward, discovering unity through multiplicity.</w:t>
      </w:r>
    </w:p>
    <w:p>
      <w:r>
        <w:t>Indigenous &amp; Pre-Columbian Americas, African &amp; Oceanic Traditions</w:t>
      </w:r>
    </w:p>
    <w:p>
      <w:r>
        <w:t>•</w:t>
        <w:tab/>
        <w:t>Obsidian &amp; Reflective Objects in Ritual:</w:t>
      </w:r>
    </w:p>
    <w:p>
      <w:r>
        <w:t>Essence: Dark, glossy surfaces that both reflect and absorb. Reflection here is often ambiguous, showing forms that seem to emerge from another world. A reminder that reflection can distort as well as clarify.</w:t>
      </w:r>
    </w:p>
    <w:p>
      <w:r>
        <w:t>•</w:t>
        <w:tab/>
        <w:t>Shining Shells, Beads &amp; Surfaces:</w:t>
      </w:r>
    </w:p>
    <w:p>
      <w:r>
        <w:t>Essence: Polished shells or metals used for ornamentation and communication. Reflections become currency of status and aesthetic complexity—tiny mirrors scattered on ceremonial garments or architecture.</w:t>
      </w:r>
    </w:p>
    <w:p>
      <w:r>
        <w:t>Modern &amp; Contemporary Optical Innovations</w:t>
      </w:r>
    </w:p>
    <w:p>
      <w:r>
        <w:t>•</w:t>
        <w:tab/>
        <w:t>Kaleidoscopes &amp; Optical Toys (19th Century):</w:t>
      </w:r>
    </w:p>
    <w:p>
      <w:r>
        <w:t>Essence: Simple devices using mirrors to create infinite patterns from mundane fragments. This popularization of optical illusions democratizes reflection as entertainment and creative inspiration.</w:t>
      </w:r>
    </w:p>
    <w:p>
      <w:r>
        <w:t>•</w:t>
        <w:tab/>
        <w:t>Holography, Fiber Optics &amp; Laser Light:</w:t>
      </w:r>
    </w:p>
    <w:p>
      <w:r>
        <w:t>Essence: Light as data. Reflection and refraction no longer purely visual—they become carriers of information. Mirrors replaced or augmented by digital reflectors and screens that simulate infinite spaces.</w:t>
      </w:r>
    </w:p>
    <w:p>
      <w:r>
        <w:t>•</w:t>
        <w:tab/>
        <w:t>Digital Feedback Loops &amp; VR Environments:</w:t>
      </w:r>
    </w:p>
    <w:p>
      <w:r>
        <w:t>Essence: Light-based interfaces that reflect user data back into the system. Visual feedback loops in virtual spaces become recursive mirrors of users’ actions and presence. Reflection as code, transforming input into ever-shifting output.</w:t>
      </w:r>
    </w:p>
    <w:p>
      <w:r>
        <w:t>Futuristic, Speculative &amp; Conceptual Realms</w:t>
      </w:r>
    </w:p>
    <w:p>
      <w:r>
        <w:t>•</w:t>
        <w:tab/>
        <w:t>Fractal Reflections &amp; Infinite Regress Worlds:</w:t>
      </w:r>
    </w:p>
    <w:p>
      <w:r>
        <w:t>Examples: Recursive fractal mirrors, AR overlays creating infinite corridors.</w:t>
      </w:r>
    </w:p>
    <w:p>
      <w:r>
        <w:t>Essence: Spaces where reflection is not a property of a surface but a function of layered realities. Each reflection spawns new worlds—turtles all the way down.</w:t>
      </w:r>
    </w:p>
    <w:p>
      <w:r>
        <w:t>•</w:t>
        <w:tab/>
        <w:t>Bioluminescent &amp; Quantum-Level Refractions:</w:t>
      </w:r>
    </w:p>
    <w:p>
      <w:r>
        <w:t>Essence: Light manipulated at quantum scales, reflections so subtle they reveal subatomic behavior. Here reflection and refraction become metaphors for cosmic complexity and entangled realities.</w:t>
      </w:r>
    </w:p>
    <w:p>
      <w:r>
        <w:t>Conclusion of the Lexicon:</w:t>
      </w:r>
    </w:p>
    <w:p>
      <w:r>
        <w:t>From polished stone to VR illusions, reflection and refraction have served as metaphors and tools for discovery, deception, and insight. The Mirror’s lexicon reveals that light doesn’t simply illuminate—it transforms understanding through feedback loops, infinite regressions, and layered perception. These principles will guide the design of Mirror environments where participants confront themselves, their narratives, and the infinite possibilities mirrored in each step.</w:t>
      </w:r>
    </w:p>
    <w:p>
      <w:r>
        <w:t>2. Distilled Elements of Universal &amp; Transcendent Reflective Design</w:t>
      </w:r>
    </w:p>
    <w:p>
      <w:r>
        <w:t>Introduction:</w:t>
      </w:r>
    </w:p>
    <w:p>
      <w:r>
        <w:t>Drawing from the lexicon, we isolate core principles: reflection as duality and unity, refraction as transformation, recursion as infinite unfolding, and feedback as dynamic interplay. These distilled elements form a toolkit to shape experiences of self-discovery, confusion, revelation, and interconnectedness.</w:t>
      </w:r>
    </w:p>
    <w:p>
      <w:r>
        <w:t>A. Core Reflective Archetypes</w:t>
      </w:r>
    </w:p>
    <w:p>
      <w:r>
        <w:t>1.</w:t>
        <w:tab/>
        <w:t>Direct Reflection</w:t>
      </w:r>
    </w:p>
    <w:p>
      <w:r>
        <w:t>Archetypal Form: A simple mirror returning a clear image.</w:t>
      </w:r>
    </w:p>
    <w:p>
      <w:r>
        <w:t>Transcendent Adaptation: Virtual surfaces showing the participant’s avatar, inner data, or emotional states. Each encounter with reflection prompts self-awareness.</w:t>
      </w:r>
    </w:p>
    <w:p>
      <w:r>
        <w:t>2.</w:t>
        <w:tab/>
        <w:t>Partial &amp; Distorted Reflections</w:t>
      </w:r>
    </w:p>
    <w:p>
      <w:r>
        <w:t>Archetypal Form: Rippling water, curved funhouse mirrors.</w:t>
      </w:r>
    </w:p>
    <w:p>
      <w:r>
        <w:t>Transcendent Adaptation: Environments that bend user presence—avatars elongated, fragmented. Distortion reveals underlying complexity, challenging assumptions about identity and space.</w:t>
      </w:r>
    </w:p>
    <w:p>
      <w:r>
        <w:t>3.</w:t>
        <w:tab/>
        <w:t>Refraction &amp; Spectrum Splitting</w:t>
      </w:r>
    </w:p>
    <w:p>
      <w:r>
        <w:t>Archetypal Form: Prisms splitting white light into rainbow hues.</w:t>
      </w:r>
    </w:p>
    <w:p>
      <w:r>
        <w:t>Transcendent Adaptation: Architecture that breaks narratives into multiple storylines. Participants see parallel versions of reality, each color channel a different emotional or thematic path.</w:t>
      </w:r>
    </w:p>
    <w:p>
      <w:r>
        <w:t>B. Recursive &amp; Infinite Patterns</w:t>
      </w:r>
    </w:p>
    <w:p>
      <w:r>
        <w:t>1.</w:t>
        <w:tab/>
        <w:t>Infinite Regress &amp; Nested Worlds</w:t>
      </w:r>
    </w:p>
    <w:p>
      <w:r>
        <w:t>Archetypal Form: Mirrors facing each other, producing endless corridors.</w:t>
      </w:r>
    </w:p>
    <w:p>
      <w:r>
        <w:t>Transcendent Adaptation: Virtual portals that replicate scenes infinitely, each layer adding symbolic complexity. Users explore nested narrative layers, like peeling onions of meaning.</w:t>
      </w:r>
    </w:p>
    <w:p>
      <w:r>
        <w:t>2.</w:t>
        <w:tab/>
        <w:t>Fractal &amp; Self-Similar Geometries</w:t>
      </w:r>
    </w:p>
    <w:p>
      <w:r>
        <w:t>Archetypal Form: Kaleidoscopes, fractal patterns in Islamic geometry.</w:t>
      </w:r>
    </w:p>
    <w:p>
      <w:r>
        <w:t>Transcendent Adaptation: Dynamic fractal mirrors that rearrange scenes into nested, symmetrical patterns. Symbolizing that every part reflects the whole, enabling deeper cosmic insights.</w:t>
      </w:r>
    </w:p>
    <w:p>
      <w:r>
        <w:t>C. Feedback Loops &amp; Interactive Reflection</w:t>
      </w:r>
    </w:p>
    <w:p>
      <w:r>
        <w:t>1.</w:t>
        <w:tab/>
        <w:t>Input-Output Reflection</w:t>
      </w:r>
    </w:p>
    <w:p>
      <w:r>
        <w:t>Archetypal Form: Echo chambers where sound returns altered.</w:t>
      </w:r>
    </w:p>
    <w:p>
      <w:r>
        <w:t>Transcendent Adaptation: Spaces that respond to user actions with mirrored feedback—gestures triggering responsive reflections, emotional input manifesting as visual distortions. Architecture becomes a dialogic mirror.</w:t>
      </w:r>
    </w:p>
    <w:p>
      <w:r>
        <w:t>2.</w:t>
        <w:tab/>
        <w:t>Data-Driven Interactive Mirrors</w:t>
      </w:r>
    </w:p>
    <w:p>
      <w:r>
        <w:t>Archetypal Form: Early camera obscura experiments.</w:t>
      </w:r>
    </w:p>
    <w:p>
      <w:r>
        <w:t>Transcendent Adaptation: Mirrors that display aggregated user data, behavioral patterns, or collective inputs. Reflection as social commentary—participants see themselves as part of a larger community’s story.</w:t>
      </w:r>
    </w:p>
    <w:p>
      <w:r>
        <w:t>D. Symbolism, Illusion &amp; The Journey of Perception</w:t>
      </w:r>
    </w:p>
    <w:p>
      <w:r>
        <w:t>1.</w:t>
        <w:tab/>
        <w:t>Shadow &amp; Light Interplay</w:t>
      </w:r>
    </w:p>
    <w:p>
      <w:r>
        <w:t>Archetypal Form: Candlelit mirrors creating layered shadows.</w:t>
      </w:r>
    </w:p>
    <w:p>
      <w:r>
        <w:t>Transcendent Adaptation: Gradients of opacity and reflection reveal hidden layers. Light-level changes transform reflections from clarity to ambiguity, guiding users through states of understanding and mystery.</w:t>
      </w:r>
    </w:p>
    <w:p>
      <w:r>
        <w:t>2.</w:t>
        <w:tab/>
        <w:t>Mythic &amp; Archetypal Mirrors</w:t>
      </w:r>
    </w:p>
    <w:p>
      <w:r>
        <w:t>Archetypal Form: The Mirror of Erised (in fiction), oracles’ scrying mirrors.</w:t>
      </w:r>
    </w:p>
    <w:p>
      <w:r>
        <w:t>Transcendent Adaptation: Virtual surfaces unveiling user desires, fears, or narrative outcomes based on interaction. Reflection as narrative device, enabling personal transformation.</w:t>
      </w:r>
    </w:p>
    <w:p>
      <w:r>
        <w:t>E. Adaptive &amp; Evolving Structures</w:t>
      </w:r>
    </w:p>
    <w:p>
      <w:r>
        <w:t>1.</w:t>
        <w:tab/>
        <w:t>Shifting Reflective States</w:t>
      </w:r>
    </w:p>
    <w:p>
      <w:r>
        <w:t>Archetypal Form: Polished metal dulling over time, changing reflection quality.</w:t>
      </w:r>
    </w:p>
    <w:p>
      <w:r>
        <w:t>Transcendent Adaptation: Mirrors that evolve as the story progresses—initially clear, later cracked or kaleidoscopic. The environment’s reflective properties track narrative arcs or emotional journeys.</w:t>
      </w:r>
    </w:p>
    <w:p>
      <w:r>
        <w:t>2.</w:t>
        <w:tab/>
        <w:t>Layered Realities &amp; Mixed Mediums</w:t>
      </w:r>
    </w:p>
    <w:p>
      <w:r>
        <w:t>Archetypal Form: Stained glass refracting light differently at dawn vs. dusk.</w:t>
      </w:r>
    </w:p>
    <w:p>
      <w:r>
        <w:t>Transcendent Adaptation: Architecture that changes reflective behavior based on user presence or global data. Reflection becomes dynamic, never settling, always inviting re-interpretation.</w:t>
      </w:r>
    </w:p>
    <w:p>
      <w:r>
        <w:t>3. The Master Key for Coherent Reflective Synthesis</w:t>
      </w:r>
    </w:p>
    <w:p>
      <w:r>
        <w:t>Introduction:</w:t>
      </w:r>
    </w:p>
    <w:p>
      <w:r>
        <w:t>The Master Key ensures that reflective complexity serves the core narrative and user experience. It harmonizes illusions, feedback loops, and layered perceptions, preventing confusion from becoming chaos, and making sure each reflection is purposeful.</w:t>
      </w:r>
    </w:p>
    <w:p>
      <w:r>
        <w:t>A. Foundational Intention &amp; Narrative Arc</w:t>
      </w:r>
    </w:p>
    <w:p>
      <w:r>
        <w:t>•</w:t>
        <w:tab/>
        <w:t>Define the Reflective Journey: Is the user’s path about self-discovery, confronting hidden truths, or embracing multiplicity? Anchor all reflective elements to this guiding purpose.</w:t>
      </w:r>
    </w:p>
    <w:p>
      <w:r>
        <w:t>B. Harmonious Integration of Elements</w:t>
      </w:r>
    </w:p>
    <w:p>
      <w:r>
        <w:t>•</w:t>
        <w:tab/>
        <w:t>Balance Clarity &amp; Obscurity: Provide simple reflections early on, gradually introducing complexity, distortion, and recursion. This ensures participants adapt and appreciate new layers instead of becoming overwhelmed.</w:t>
      </w:r>
    </w:p>
    <w:p>
      <w:r>
        <w:t>C. Dynamic Oppositions &amp; Productive Tension</w:t>
      </w:r>
    </w:p>
    <w:p>
      <w:r>
        <w:t>•</w:t>
        <w:tab/>
        <w:t>Contrasting Surfaces &amp; Lighting Conditions: Alternate between transparent passages and mirrored chambers. Use sudden reflective shifts to create narrative tension, leading participants from certainty to doubt and back again.</w:t>
      </w:r>
    </w:p>
    <w:p>
      <w:r>
        <w:t>D. Scalability &amp; Dimensional Fluidity</w:t>
      </w:r>
    </w:p>
    <w:p>
      <w:r>
        <w:t>•</w:t>
        <w:tab/>
        <w:t>From Micro to Macro Reflections: A tiny reflective droplet can suggest a cosmic fractal pattern. Scale reflections to connect personal, intimate moments with grand universal principles.</w:t>
      </w:r>
    </w:p>
    <w:p>
      <w:r>
        <w:t>E. Temporal, Interactive &amp; Adaptive Layers</w:t>
      </w:r>
    </w:p>
    <w:p>
      <w:r>
        <w:t>•</w:t>
        <w:tab/>
        <w:t>Rhythm in Reflection: Introduce reflections that pulse or update periodically. Feedback loops can sync with narrative milestones, evolving as participants learn, fail, discover, and transform.</w:t>
      </w:r>
    </w:p>
    <w:p>
      <w:r>
        <w:t>F. Embedded Symbolism &amp; Archetypal Echoes</w:t>
      </w:r>
    </w:p>
    <w:p>
      <w:r>
        <w:t>•</w:t>
        <w:tab/>
        <w:t>Universally Resonant Motifs: Refer to known reflective archetypes—pool of water as a tranquil truth, fractured mirror as psychological tension. Such motifs help participants intuitively decipher meaning.</w:t>
      </w:r>
    </w:p>
    <w:p>
      <w:r>
        <w:t>G. Adaptive Frameworks &amp; Design Evolution</w:t>
      </w:r>
    </w:p>
    <w:p>
      <w:r>
        <w:t>•</w:t>
        <w:tab/>
        <w:t>Iterative Refinement: Continuously adjust reflective elements based on feedback. If users find certain illusions too obscure or too literal, refine the balance. The environment evolves like a hall of mirrors slowly shifting its angles.</w:t>
      </w:r>
    </w:p>
    <w:p>
      <w:r>
        <w:t>4. Guidelines for Virtual, Conceptual &amp; Beyond-Physical Reflective Architectures</w:t>
      </w:r>
    </w:p>
    <w:p>
      <w:r>
        <w:t>Introduction:</w:t>
      </w:r>
    </w:p>
    <w:p>
      <w:r>
        <w:t>Free from material constraints, reflections become dynamic interfaces, AR overlays, and holographic illusions. These guidelines help designers implement optical phenomena as interactive narrative tools in digital or conceptual realms.</w:t>
      </w:r>
    </w:p>
    <w:p>
      <w:r>
        <w:t>A. Material Agnosticism &amp; Dynamic Media</w:t>
      </w:r>
    </w:p>
    <w:p>
      <w:r>
        <w:t>•</w:t>
        <w:tab/>
        <w:t>Light as Architectural Material: Instead of building with brick or steel, shape spaces through calibrated light beams, holograms, and responsive screens that mimic reflection and refraction.</w:t>
      </w:r>
    </w:p>
    <w:p>
      <w:r>
        <w:t>•</w:t>
        <w:tab/>
        <w:t>Immersive Illusion Integration: Use VR headsets or AR layers to superimpose infinite mirror corridors, fractal patterns, and data-driven reflections over physical spaces, merging real and virtual worlds.</w:t>
      </w:r>
    </w:p>
    <w:p>
      <w:r>
        <w:t>B. Spatial Narrative &amp; Interactive Storytelling</w:t>
      </w:r>
    </w:p>
    <w:p>
      <w:r>
        <w:t>•</w:t>
        <w:tab/>
        <w:t>Portal Reflections: Certain “doors” only appear as reflections. Users must learn to navigate by looking into mirrored surfaces, turning reflection into a puzzle or narrative device.</w:t>
      </w:r>
    </w:p>
    <w:p>
      <w:r>
        <w:t>•</w:t>
        <w:tab/>
        <w:t>User-Driven Distortion: Allow participants to “tune” reflections by adjusting parameters (color filters, brightness, fractal complexity) through gestures or voice commands, making reflection a co-creative act.</w:t>
      </w:r>
    </w:p>
    <w:p>
      <w:r>
        <w:t>C. Temporal Elasticity &amp; Evolutionary Design</w:t>
      </w:r>
    </w:p>
    <w:p>
      <w:r>
        <w:t>•</w:t>
        <w:tab/>
        <w:t>Shifting Reflective States Over Time: Day/night cycles or narrative chapters alter reflection quality—morning clarity may become nighttime ambiguity. Reflection patterns might evolve with user progress or global events.</w:t>
      </w:r>
    </w:p>
    <w:p>
      <w:r>
        <w:t>•</w:t>
        <w:tab/>
        <w:t>Procedural Mirror Worlds: AI-driven systems generate new reflective patterns continuously, ensuring no two visits are alike. Reflection thus becomes a living, evolving entity.</w:t>
      </w:r>
    </w:p>
    <w:p>
      <w:r>
        <w:t>D. Cross-Scale &amp; Multi-Dimensional Integration</w:t>
      </w:r>
    </w:p>
    <w:p>
      <w:r>
        <w:t>•</w:t>
        <w:tab/>
        <w:t>Macro-Micro Recursion: Let participants zoom in on a reflection to discover microscale patterns that mirror the macroscale scene. This layers perception, tying personal reflections to cosmic narratives.</w:t>
      </w:r>
    </w:p>
    <w:p>
      <w:r>
        <w:t>•</w:t>
        <w:tab/>
        <w:t>Mixed Reality Layers: Blend physical mirrors with digital overlays. A real-world sculpture might reflect a user’s body, while an AR layer adds mythic symbols hovering in reflection, merging tangible and intangible.</w:t>
      </w:r>
    </w:p>
    <w:p>
      <w:r>
        <w:t>E. Cultural Resonance &amp; Universal Archetypes</w:t>
      </w:r>
    </w:p>
    <w:p>
      <w:r>
        <w:t>•</w:t>
        <w:tab/>
        <w:t>Culturally Nuanced Illusions: Integrate reflective motifs known in various cultures—obsidian portals from Mesoamerica, Persian mirrored halls, Chinese magic mirrors—to build universal familiarity within novel experiences.</w:t>
      </w:r>
    </w:p>
    <w:p>
      <w:r>
        <w:t>•</w:t>
        <w:tab/>
        <w:t>Ethical Depth &amp; Authenticity: Treat cultural reflective traditions with respect. Ensure that illusions derived from specific heritages honor their symbolic weight, providing insight rather than trivialization.</w:t>
      </w:r>
    </w:p>
    <w:p>
      <w:r>
        <w:t>F. Continuous Refinement &amp; Iterative Development</w:t>
      </w:r>
    </w:p>
    <w:p>
      <w:r>
        <w:t>•</w:t>
        <w:tab/>
        <w:t>User Testing &amp; Adaptation: Monitor how participants interpret illusions. Do they understand narrative cues in fractal reflections? Iterate to refine clarity or deliberately deepen mystery, balancing accessibility and depth.</w:t>
      </w:r>
    </w:p>
    <w:p>
      <w:r>
        <w:t>•</w:t>
        <w:tab/>
        <w:t>Long-Term Narrative Evolution: Over time, introduce new reflective “chapters,” seasonal illusions, or collective events where multiple users create feedback loops—amplifying reflection as a communal experience.</w:t>
      </w:r>
    </w:p>
    <w:p>
      <w:r>
        <w:t>5. Implementation Strategies</w:t>
      </w:r>
    </w:p>
    <w:p>
      <w:r>
        <w:t>Introduction:</w:t>
      </w:r>
    </w:p>
    <w:p>
      <w:r>
        <w:t>To realize the Mirror archetype’s visions, designers must methodically prototype illusions, refine user feedback loops, and ensure coherent integration of reflective principles into the final narrative environment.</w:t>
      </w:r>
    </w:p>
    <w:p>
      <w:r>
        <w:t>A. Project Definition &amp; Conceptual Anchors</w:t>
      </w:r>
    </w:p>
    <w:p>
      <w:r>
        <w:t>•</w:t>
        <w:tab/>
        <w:t>Reflective Storyboard: Map out a narrative arc where each phase correlates with a different reflective property (clear mirror → refracted complexity → infinite recursion → resolved insight).</w:t>
      </w:r>
    </w:p>
    <w:p>
      <w:r>
        <w:t>•</w:t>
        <w:tab/>
        <w:t>Technical Feasibility &amp; Interaction Model: Decide platforms (VR, AR installation, mixed reality). Identify tools—real-time ray tracing for reflections, generative fractal algorithms, user-tracking sensors.</w:t>
      </w:r>
    </w:p>
    <w:p>
      <w:r>
        <w:t>B. Translating the Lexicon &amp; Elements into Design Assets</w:t>
      </w:r>
    </w:p>
    <w:p>
      <w:r>
        <w:t>•</w:t>
        <w:tab/>
        <w:t>Material &amp; Light Libraries: Create a catalog of “reflective materials”—mirror shaders, refractive volumes, holographic surfaces. Assign narrative meanings to each type.</w:t>
      </w:r>
    </w:p>
    <w:p>
      <w:r>
        <w:t>•</w:t>
        <w:tab/>
        <w:t>Prototyping Scenes: Start simple. Test a single reflective wall responding to user proximity. Gradually add complexity—introduce fractal reflections, interactive data-driven feedback loops.</w:t>
      </w:r>
    </w:p>
    <w:p>
      <w:r>
        <w:t>C. Applying the Master Key for Cohesion &amp; Meaning</w:t>
      </w:r>
    </w:p>
    <w:p>
      <w:r>
        <w:t>•</w:t>
        <w:tab/>
        <w:t>Regular Reflection Checks: At each milestone, assess if the reflections enhance or muddle the narrative. Are users finding meaning in the illusions or just confusion? Adjust accordingly.</w:t>
      </w:r>
    </w:p>
    <w:p>
      <w:r>
        <w:t>•</w:t>
        <w:tab/>
        <w:t>Interdisciplinary Collaboration: Involve optical engineers, lighting designers, narrative writers, and UX specialists. Each discipline ensures illusions remain both technically robust and narratively resonant.</w:t>
      </w:r>
    </w:p>
    <w:p>
      <w:r>
        <w:t>D. Implementing Guidelines for Interaction &amp; Story Depth</w:t>
      </w:r>
    </w:p>
    <w:p>
      <w:r>
        <w:t>•</w:t>
        <w:tab/>
        <w:t>User Testing with Controlled Variables: Introduce participants to incremental reflection complexities. Observe their emotional responses—fascination, discomfort, insight—and refine to achieve desired impact.</w:t>
      </w:r>
    </w:p>
    <w:p>
      <w:r>
        <w:t>•</w:t>
        <w:tab/>
        <w:t>Adaptive Difficulty &amp; Transparency: Early areas might show clear, helpful reflections. Later stages can push complexity. Offer hints or optional “filter modes” for less experienced participants, ensuring inclusivity.</w:t>
      </w:r>
    </w:p>
    <w:p>
      <w:r>
        <w:t>E. Iteration, User Feedback &amp; Ongoing Evolution</w:t>
      </w:r>
    </w:p>
    <w:p>
      <w:r>
        <w:t>•</w:t>
        <w:tab/>
        <w:t>Agile Illusion Tweaking: Continuously fine-tune reflective parameters. If participants rarely engage with fractal layers, simplify them. If they love data-driven feedback, deepen that feature.</w:t>
      </w:r>
    </w:p>
    <w:p>
      <w:r>
        <w:t>•</w:t>
        <w:tab/>
        <w:t>Long-Term Maintenance: Update reflective motifs to align with evolving cultural contexts or narrative expansions. Introduce community-driven content—participants upload patterns that become part of the fractal mirror halls.</w:t>
      </w:r>
    </w:p>
    <w:p>
      <w:r>
        <w:t>F. Collaboration Models &amp; Interdisciplinary Integration</w:t>
      </w:r>
    </w:p>
    <w:p>
      <w:r>
        <w:t>•</w:t>
        <w:tab/>
        <w:t>Holistic Team Synergy: Bring together artists, psychologists, cultural advisors, and technologists. Reflection touches many domains—ensure a rich tapestry of perspectives guide design decisions.</w:t>
      </w:r>
    </w:p>
    <w:p>
      <w:r>
        <w:t>•</w:t>
        <w:tab/>
        <w:t>Shared Glossaries &amp; Documentation: Maintain detailed design documents explaining the symbolic and technical aspects of each reflective element. Everyone understands not just how illusions work, but why they matter.</w:t>
      </w:r>
    </w:p>
    <w:p>
      <w:r>
        <w:t>Conclusion</w:t>
      </w:r>
    </w:p>
    <w:p>
      <w:r>
        <w:t>By following this five-part framework—Global Optical Lexicon, Distilled Elements, Master Key, Guidelines, and Implementation Strategies—The Mirror archetype transforms reflection and refraction from visual effects into narrative mechanisms. Participants navigate environments where every surface can reveal hidden truths or multiply illusions. These dynamic mirrors become tools of self-discovery, collective storytelling, and philosophical exploration, inviting everyone to consider how what we see—reflected, refracted, recursively layered—is both a projection of ourselves and a window into infinite possibility.</w:t>
      </w:r>
    </w:p>
    <w:p>
      <w:r>
        <w:br w:type="page"/>
      </w:r>
    </w:p>
    <w:p>
      <w:pPr>
        <w:pStyle w:val="Heading1"/>
      </w:pPr>
      <w:r>
        <w:t>The Conductor</w:t>
      </w:r>
    </w:p>
    <w:p>
      <w:r>
        <w:rPr>
          <w:i/>
        </w:rPr>
        <w:t>Source: The Conductor design language.docx</w:t>
      </w:r>
    </w:p>
    <w:p/>
    <w:p>
      <w:r>
        <w:t>Below is a comprehensive development of a design language for The Conductor archetype, following a similar five-part structure as with The Architect. For The Conductor, we begin with a Global Rhythmic Lexicon, focusing on rhythmic and musical traditions across time and geography. This will form the conceptual foundation upon which we build distilled elements, a master key, guidelines for virtual and beyond-physical architectures, and finally, implementation strategies.</w:t>
      </w:r>
    </w:p>
    <w:p>
      <w:r>
        <w:t>1. Global Rhythmic Lexicon</w:t>
      </w:r>
    </w:p>
    <w:p>
      <w:r>
        <w:t>Introduction:</w:t>
      </w:r>
    </w:p>
    <w:p>
      <w:r>
        <w:t>Just as The Architect’s lexicon explored global architectural expressions, The Conductor’s lexicon dives into the world’s rhythmic and musical traditions. Rhythm—the structured flow of sound and silence—is universal, yet it manifests in distinct ways across cultures and eras. By understanding these patterns, we gain insights into how to design spaces and experiences that embody The Conductor’s essence: orchestrating complexity into harmonious movement, guiding participants through temporal patterns, and inviting collaborative participation.</w:t>
      </w:r>
    </w:p>
    <w:p>
      <w:r>
        <w:t>Prehistoric &amp; Vernacular Rhythms</w:t>
      </w:r>
    </w:p>
    <w:p>
      <w:r>
        <w:t>•</w:t>
        <w:tab/>
        <w:t>Ancient Drumming Circles &amp; Communal Beats:</w:t>
      </w:r>
    </w:p>
    <w:p>
      <w:r>
        <w:t>Examples: Prehistoric bone flutes, animal-hide drums in Paleolithic communities, Indigenous Australian clap sticks.</w:t>
      </w:r>
    </w:p>
    <w:p>
      <w:r>
        <w:t>Essence: Simple, repetitive beats forming communal bonds; rhythm as social glue, a shared pulse linking people to each other and to nature’s cycles—day/night, seasons, migrations.</w:t>
      </w:r>
    </w:p>
    <w:p>
      <w:r>
        <w:t>•</w:t>
        <w:tab/>
        <w:t>Shamanic &amp; Ritual Pulses:</w:t>
      </w:r>
    </w:p>
    <w:p>
      <w:r>
        <w:t>Examples: Arctic Inuit drum dances, Amazonian communal chanting, Siberian shamanic drumming.</w:t>
      </w:r>
    </w:p>
    <w:p>
      <w:r>
        <w:t>Essence: Hypnotic, trance-inducing repetitions. Rhythms that open altered states of consciousness, connect participants to ancestral spirits, and emphasize cyclical patterns of life and death.</w:t>
      </w:r>
    </w:p>
    <w:p>
      <w:r>
        <w:t>Ancient Civilizations &amp; Classical Foundations</w:t>
      </w:r>
    </w:p>
    <w:p>
      <w:r>
        <w:t>•</w:t>
        <w:tab/>
        <w:t>Mesopotamian &amp; Egyptian Rhythms:</w:t>
      </w:r>
    </w:p>
    <w:p>
      <w:r>
        <w:t>Examples: Ancient Mesopotamian temple rituals with frame drums, Egyptian harp and sistrum patterns.</w:t>
      </w:r>
    </w:p>
    <w:p>
      <w:r>
        <w:t>Essence: Structured cadences accompanying labor, processions, and rites. Rhythms that underscore the alignment of earthly order with divine cycles (agricultural seasons, solar movements).</w:t>
      </w:r>
    </w:p>
    <w:p>
      <w:r>
        <w:t>•</w:t>
        <w:tab/>
        <w:t>Greek &amp; Roman Musical Metrics:</w:t>
      </w:r>
    </w:p>
    <w:p>
      <w:r>
        <w:t>Examples: Greek dithyrambic choruses, Roman military marching patterns.</w:t>
      </w:r>
    </w:p>
    <w:p>
      <w:r>
        <w:t>Essence: Measured, poetic meters (iambic, trochaic) that blend with dance and poetry. Rhythms reinforcing social structure, civic ceremonies, and theater—bridging music, speech, and movement.</w:t>
      </w:r>
    </w:p>
    <w:p>
      <w:r>
        <w:t>Medieval, Renaissance &amp; Baroque Textures</w:t>
      </w:r>
    </w:p>
    <w:p>
      <w:r>
        <w:t>•</w:t>
        <w:tab/>
        <w:t>Gregorian Chants &amp; Monastic Pulse:</w:t>
      </w:r>
    </w:p>
    <w:p>
      <w:r>
        <w:t>Examples: Medieval European plainsong, monophonic chanting.</w:t>
      </w:r>
    </w:p>
    <w:p>
      <w:r>
        <w:t>Essence: Slow, flowing rhythms shaped by breath and liturgical cadence rather than strict meter. A sense of timelessness, spiritual focus, and unison flow—a communal heart-beat.</w:t>
      </w:r>
    </w:p>
    <w:p>
      <w:r>
        <w:t>•</w:t>
        <w:tab/>
        <w:t>Renaissance &amp; Baroque Counterpoint:</w:t>
      </w:r>
    </w:p>
    <w:p>
      <w:r>
        <w:t>Examples: Renaissance motets, Baroque fugues and dance suites.</w:t>
      </w:r>
    </w:p>
    <w:p>
      <w:r>
        <w:t>Essence: Layered rhythms interweaving multiple melodic lines. Subtle, elegant patterns that highlight interplay rather than a single dominant pulse. Rhythms become relational frameworks for complexity and conversation.</w:t>
      </w:r>
    </w:p>
    <w:p>
      <w:r>
        <w:t>Islamic, Persian &amp; Moorish Patterns</w:t>
      </w:r>
    </w:p>
    <w:p>
      <w:r>
        <w:t>•</w:t>
        <w:tab/>
        <w:t>Ottoman &amp; Mughal Court Music:</w:t>
      </w:r>
    </w:p>
    <w:p>
      <w:r>
        <w:t>Examples: Ottoman usul (rhythmic cycles), Mughal tabla patterns.</w:t>
      </w:r>
    </w:p>
    <w:p>
      <w:r>
        <w:t>Essence: Intricate, mathematically defined rhythmic cycles that serve as a foundation for improvisation. Rhythms not just a backdrop, but a guiding blueprint for melodic exploration.</w:t>
      </w:r>
    </w:p>
    <w:p>
      <w:r>
        <w:t>•</w:t>
        <w:tab/>
        <w:t>Andalusian &amp; Sufi Rhythms:</w:t>
      </w:r>
    </w:p>
    <w:p>
      <w:r>
        <w:t>Examples: Sufi dhikr chanting, Andalusian nubat cycles.</w:t>
      </w:r>
    </w:p>
    <w:p>
      <w:r>
        <w:t>Essence: Rhythms of devotion—steady pulses that facilitate trance, spiritual ecstasy, and communal unity. Structured yet flexible, inviting interpretation and personal engagement.</w:t>
      </w:r>
    </w:p>
    <w:p>
      <w:r>
        <w:t>Eastern Traditions: Indian, Chinese, Japanese &amp; Southeast Asian</w:t>
      </w:r>
    </w:p>
    <w:p>
      <w:r>
        <w:t>•</w:t>
        <w:tab/>
        <w:t>Indian Tala Systems:</w:t>
      </w:r>
    </w:p>
    <w:p>
      <w:r>
        <w:t>Examples: Hindustani and Carnatic talas—e.g., Teentaal (16 beats), Rupak (7 beats).</w:t>
      </w:r>
    </w:p>
    <w:p>
      <w:r>
        <w:t>Essence: Complex, cyclical frameworks counting beats with claps, waves, and silent units. Rhythms that guide improvisation and reflect cosmic balance, each cycle a universe in miniature.</w:t>
      </w:r>
    </w:p>
    <w:p>
      <w:r>
        <w:t>•</w:t>
        <w:tab/>
        <w:t>Chinese &amp; Japanese Court and Folk Rhythms:</w:t>
      </w:r>
    </w:p>
    <w:p>
      <w:r>
        <w:t>Examples: Chinese guqin cycles, Japanese gagaku and taiko drumming.</w:t>
      </w:r>
    </w:p>
    <w:p>
      <w:r>
        <w:t>Essence: Delicate rhythmic interplay—either subtle and spacious (guqin) or thunderous and communal (taiko). Rhythm as structured silence, breath, and explosive release. Emphasis on presence, precision, and spiritual resonance.</w:t>
      </w:r>
    </w:p>
    <w:p>
      <w:r>
        <w:t>•</w:t>
        <w:tab/>
        <w:t>Gamelan &amp; Southeast Asian Polyrhythms:</w:t>
      </w:r>
    </w:p>
    <w:p>
      <w:r>
        <w:t>Examples: Indonesian gamelan cycles, Philippine kulintang ensembles.</w:t>
      </w:r>
    </w:p>
    <w:p>
      <w:r>
        <w:t>Essence: Interlocking patterns where no single instrument carries the whole beat. Layered sound weaving a sonic tapestry, communal synchronization emerging from distinct parts meshing seamlessly.</w:t>
      </w:r>
    </w:p>
    <w:p>
      <w:r>
        <w:t>African Polyrhythms &amp; Diasporic Expansions</w:t>
      </w:r>
    </w:p>
    <w:p>
      <w:r>
        <w:t>•</w:t>
        <w:tab/>
        <w:t>West African Drumming &amp; Afro-Caribbean Polyrhythms:</w:t>
      </w:r>
    </w:p>
    <w:p>
      <w:r>
        <w:t>Examples: Ghanaian Ewe ensembles, Yoruba bata drums, Afro-Cuban rumba.</w:t>
      </w:r>
    </w:p>
    <w:p>
      <w:r>
        <w:t>Essence: Dense polyrhythms, call-and-response patterns. Rhythms as conversation, social structure, spiritual invocation, and dance impetus. The beat fosters communal identity and transcendence.</w:t>
      </w:r>
    </w:p>
    <w:p>
      <w:r>
        <w:t>•</w:t>
        <w:tab/>
        <w:t>Ethiopian, Sahelian &amp; Afro-Brazilian Rhythms:</w:t>
      </w:r>
    </w:p>
    <w:p>
      <w:r>
        <w:t>Examples: Ethiopian krar-accompanied chants, Malian griot percussion, Brazilian samba.</w:t>
      </w:r>
    </w:p>
    <w:p>
      <w:r>
        <w:t>Essence: Cyclical patterns that blend spirituality, storytelling, and joyful celebration. These rhythms evolve from indigenous traditions blended with global influences due to trade, migration, and cultural fusion.</w:t>
      </w:r>
    </w:p>
    <w:p>
      <w:r>
        <w:t>Indigenous &amp; Pre-Columbian Americas</w:t>
      </w:r>
    </w:p>
    <w:p>
      <w:r>
        <w:t>•</w:t>
        <w:tab/>
        <w:t>Mesoamerican Ritual Drums &amp; Flutes:</w:t>
      </w:r>
    </w:p>
    <w:p>
      <w:r>
        <w:t>Examples: Aztec huehuetl (vertical drum), Maya turtle shells.</w:t>
      </w:r>
    </w:p>
    <w:p>
      <w:r>
        <w:t>Essence: Rhythms aligned with cosmological calendars—ritual cycles marking harvests, offerings, and sacrificial rites. The beat connects earthly ceremonies with celestial order.</w:t>
      </w:r>
    </w:p>
    <w:p>
      <w:r>
        <w:t>•</w:t>
        <w:tab/>
        <w:t>Andean Panpipes &amp; Syncopations:</w:t>
      </w:r>
    </w:p>
    <w:p>
      <w:r>
        <w:t>Examples: Sikuri panpipe ensembles, Inca khipu-related chanting (theoretical).</w:t>
      </w:r>
    </w:p>
    <w:p>
      <w:r>
        <w:t>Essence: Interlocked breathing patterns, syncopated steps for communal labor. Rhythms as cultural memory, weaving community tasks with cosmic orientation.</w:t>
      </w:r>
    </w:p>
    <w:p>
      <w:r>
        <w:t>•</w:t>
        <w:tab/>
        <w:t>North American Powwow &amp; Pueblo Drums:</w:t>
      </w:r>
    </w:p>
    <w:p>
      <w:r>
        <w:t>Essence: Steady, heartbeat-like pulses in Native American gatherings. Rhythms as grounding, reaffirming tribal identity, oral traditions, and harmony with natural cycles.</w:t>
      </w:r>
    </w:p>
    <w:p>
      <w:r>
        <w:t>European Folk &amp; Modern Evolution</w:t>
      </w:r>
    </w:p>
    <w:p>
      <w:r>
        <w:t>•</w:t>
        <w:tab/>
        <w:t>Folk Dance Rhythms (Celtic, Slavic, Mediterranean):</w:t>
      </w:r>
    </w:p>
    <w:p>
      <w:r>
        <w:t>Examples: Celtic reels, Balkan odd meters (7/8, 9/8), Flamenco compás.</w:t>
      </w:r>
    </w:p>
    <w:p>
      <w:r>
        <w:t>Essence: Rustic, communal, joyous complexity. Rhythmic intricacy forging collective identity and celebration, bridging old rites with everyday life.</w:t>
      </w:r>
    </w:p>
    <w:p>
      <w:r>
        <w:t>•</w:t>
        <w:tab/>
        <w:t>Industrialization &amp; Modern Beats:</w:t>
      </w:r>
    </w:p>
    <w:p>
      <w:r>
        <w:t>Examples: The metronome’s standardization, jazz swing, urban electronic music.</w:t>
      </w:r>
    </w:p>
    <w:p>
      <w:r>
        <w:t>Essence: Emergence of groove, syncopation, globalized hybrid forms. Rhythms reflect industrial tempos, cross-cultural exchanges, and digital manipulations—an acceleration of innovation.</w:t>
      </w:r>
    </w:p>
    <w:p>
      <w:r>
        <w:t>Futuristic, Speculative &amp; Digital Rhythms</w:t>
      </w:r>
    </w:p>
    <w:p>
      <w:r>
        <w:t>•</w:t>
        <w:tab/>
        <w:t>Electronic &amp; Algorithmic Patterns:</w:t>
      </w:r>
    </w:p>
    <w:p>
      <w:r>
        <w:t>Examples: Minimal techno loops, generative AI-driven polyrhythms.</w:t>
      </w:r>
    </w:p>
    <w:p>
      <w:r>
        <w:t>Essence: Rhythms divorced from human limitation—infinitely adjustable BPM, fractal structures. Endless adaptability merges with user input, data streams, and immersive audiovisual interplay.</w:t>
      </w:r>
    </w:p>
    <w:p>
      <w:r>
        <w:t>•</w:t>
        <w:tab/>
        <w:t>Virtual &amp; Post-Human Beats:</w:t>
      </w:r>
    </w:p>
    <w:p>
      <w:r>
        <w:t>Examples: VR drum circles, brainwave-triggered soundscapes.</w:t>
      </w:r>
    </w:p>
    <w:p>
      <w:r>
        <w:t>Essence: Data-driven, responsive rhythms that adapt to group presence, mood, or narrative events. Rhythms become interfaces between mind and environment, abstract carriers of collective states.</w:t>
      </w:r>
    </w:p>
    <w:p>
      <w:r>
        <w:t>Conclusion of the Lexicon:</w:t>
      </w:r>
    </w:p>
    <w:p>
      <w:r>
        <w:t>This global rhythmic lexicon spans from primal drum circles to complex tala cycles, polyrhythms that transcend cultural boundaries, and digital patterns of our near future. We see recurring themes: cyclical structures, communal engagement, sacred alignment, improvisational freedom, and the interplay of distinct voices creating a whole. These rhythmic archetypes form the raw material for The Conductor’s design language, allowing us to translate temporal structures into spatial, sensory, and narrative architectures.</w:t>
      </w:r>
    </w:p>
    <w:p>
      <w:r>
        <w:t>2. Distilled Elements of Universal &amp; Transcendent Rhythmic Design</w:t>
      </w:r>
    </w:p>
    <w:p>
      <w:r>
        <w:t>Introduction:</w:t>
      </w:r>
    </w:p>
    <w:p>
      <w:r>
        <w:t>From the lexicon, we extract universal attributes that define rhythm as a creative, communal, and transformative force. These distilled elements help us imagine environments shaped not by walls and mass, but by temporal patterns, interactive pulses, and dynamic flows that guide participants through evolving experiences.</w:t>
      </w:r>
    </w:p>
    <w:p>
      <w:r>
        <w:t>A. Fundamental Rhythmic Patterns &amp; Temporal Archetypes</w:t>
      </w:r>
    </w:p>
    <w:p>
      <w:r>
        <w:t>1.</w:t>
        <w:tab/>
        <w:t>Cyclic &amp; Repetitive Motifs</w:t>
      </w:r>
    </w:p>
    <w:p>
      <w:r>
        <w:t>Archetypal Form: Repeating drum patterns marking agricultural seasons or communal dances.</w:t>
      </w:r>
    </w:p>
    <w:p>
      <w:r>
        <w:t>Transcendent Adaptation: Infinite loops of light pulses, sonic beats that guide users through narrative chapters. Virtual corridors that elongate or contract in sync with a steady temporal pulse.</w:t>
      </w:r>
    </w:p>
    <w:p>
      <w:r>
        <w:t>2.</w:t>
        <w:tab/>
        <w:t>Polyrhythmic &amp; Layered Structures</w:t>
      </w:r>
    </w:p>
    <w:p>
      <w:r>
        <w:t>Archetypal Form: West African ensembles, Indian tala with multiple subdivisions.</w:t>
      </w:r>
    </w:p>
    <w:p>
      <w:r>
        <w:t>Transcendent Adaptation: Spatial zones with overlapping interaction loops. Different user actions generate different pulses, merging into a complex ecosystem of sound and movement.</w:t>
      </w:r>
    </w:p>
    <w:p>
      <w:r>
        <w:t>3.</w:t>
        <w:tab/>
        <w:t>Syncopation &amp; Surprise</w:t>
      </w:r>
    </w:p>
    <w:p>
      <w:r>
        <w:t>Archetypal Form: Jazz swing, Balkan odd meters.</w:t>
      </w:r>
    </w:p>
    <w:p>
      <w:r>
        <w:t>Transcendent Adaptation: Architectural elements that shift unpredictably, surfaces flickering at off-beats. Experiences that keep participants engaged by never fully settling, encouraging exploration and creativity.</w:t>
      </w:r>
    </w:p>
    <w:p>
      <w:r>
        <w:t>B. Orchestration, Call-and-Response, and Communal Patterns</w:t>
      </w:r>
    </w:p>
    <w:p>
      <w:r>
        <w:t>1.</w:t>
        <w:tab/>
        <w:t>Call-and-Response Structures</w:t>
      </w:r>
    </w:p>
    <w:p>
      <w:r>
        <w:t>Archetypal Form: Drum circle leader sets a pattern, others echo.</w:t>
      </w:r>
    </w:p>
    <w:p>
      <w:r>
        <w:t>Transcendent Adaptation: Interactive installations that respond to user input with complementary patterns. Spaces that “answer” participant movements with visual or auditory cues, fostering dialogue.</w:t>
      </w:r>
    </w:p>
    <w:p>
      <w:r>
        <w:t>2.</w:t>
        <w:tab/>
        <w:t>Crescendo, Climax &amp; Release</w:t>
      </w:r>
    </w:p>
    <w:p>
      <w:r>
        <w:t>Archetypal Form: Musical build-ups in orchestral symphonies, Sufi dhikr intensifying into ecstasy.</w:t>
      </w:r>
    </w:p>
    <w:p>
      <w:r>
        <w:t>Transcendent Adaptation: Environments that gradually intensify lighting, complexity, and spatial density. Visitors sense narrative peaks as pulses grow denser, then relax into quieter intervals.</w:t>
      </w:r>
    </w:p>
    <w:p>
      <w:r>
        <w:t>C. Symbolic and Experiential Dimensions of Rhythm</w:t>
      </w:r>
    </w:p>
    <w:p>
      <w:r>
        <w:t>1.</w:t>
        <w:tab/>
        <w:t>Rhythm as Identity &amp; Memory</w:t>
      </w:r>
    </w:p>
    <w:p>
      <w:r>
        <w:t>Archetypal Form: Cultural signatures—samba distinct from waltz, qawwali distinct from gamelan.</w:t>
      </w:r>
    </w:p>
    <w:p>
      <w:r>
        <w:t>Transcendent Adaptation: Assign distinct rhythmic “DNA” to parts of a virtual world. Users learn to navigate by recognizing each zone’s characteristic pulse, forging emotional attachment and sense of place.</w:t>
      </w:r>
    </w:p>
    <w:p>
      <w:r>
        <w:t>2.</w:t>
        <w:tab/>
        <w:t>Rhythm as Emotional and Spiritual Catalyst</w:t>
      </w:r>
    </w:p>
    <w:p>
      <w:r>
        <w:t>Archetypal Form: Rhythmic chanting in meditation, funeral dirges, celebratory dances.</w:t>
      </w:r>
    </w:p>
    <w:p>
      <w:r>
        <w:t>Transcendent Adaptation: Architectural rhythms that support mood shifts—tranquil spaces pulse slowly, ritual spaces pulse in complex cycles invoking awe or transcendence.</w:t>
      </w:r>
    </w:p>
    <w:p>
      <w:r>
        <w:t>D. Multi-Sensory Integration</w:t>
      </w:r>
    </w:p>
    <w:p>
      <w:r>
        <w:t>1.</w:t>
        <w:tab/>
        <w:t>Audio-Visual Synesthesia</w:t>
      </w:r>
    </w:p>
    <w:p>
      <w:r>
        <w:t>Archetypal Form: Drum-dance synergy, strobe lights at raves.</w:t>
      </w:r>
    </w:p>
    <w:p>
      <w:r>
        <w:t>Transcendent Adaptation: Patterns of luminescence and texture mapping timed to rhythmic cycles. Haptic feedback floors that vibrate in sync with sound, making rhythm tactile.</w:t>
      </w:r>
    </w:p>
    <w:p>
      <w:r>
        <w:t>2.</w:t>
        <w:tab/>
        <w:t>Temporal Navigation &amp; Storytelling</w:t>
      </w:r>
    </w:p>
    <w:p>
      <w:r>
        <w:t>Archetypal Form: Oral traditions and epic poems chanted in regular meter.</w:t>
      </w:r>
    </w:p>
    <w:p>
      <w:r>
        <w:t>Transcendent Adaptation: Narrative progression tied to rhythmic milestones. Unlocking certain story chapters requires syncing with a specific beat, turning rhythm into a navigational and storytelling tool.</w:t>
      </w:r>
    </w:p>
    <w:p>
      <w:r>
        <w:t>E. Adaptive &amp; Evolving Systems</w:t>
      </w:r>
    </w:p>
    <w:p>
      <w:r>
        <w:t>1.</w:t>
        <w:tab/>
        <w:t>Interactive Rhythmic Ecosystems</w:t>
      </w:r>
    </w:p>
    <w:p>
      <w:r>
        <w:t>Archetypal Form: Improvised jam sessions, evolving ceremonial dances.</w:t>
      </w:r>
    </w:p>
    <w:p>
      <w:r>
        <w:t>Transcendent Adaptation: Worlds that evolve rhythmically with user presence and input. New layers of pattern emerge as more participants join, forging an organic, ever-changing temporal landscape.</w:t>
      </w:r>
    </w:p>
    <w:p>
      <w:r>
        <w:t>2.</w:t>
        <w:tab/>
        <w:t>Resilience &amp; Renewal</w:t>
      </w:r>
    </w:p>
    <w:p>
      <w:r>
        <w:t>Archetypal Form: Seasonal rhythms, cyclical rituals that return yearly.</w:t>
      </w:r>
    </w:p>
    <w:p>
      <w:r>
        <w:t>Transcendent Adaptation: Architectural configurations reset or transform after narrative cycles. Rhythmic patterns ensure no stagnation—the design pulses with ongoing life.</w:t>
      </w:r>
    </w:p>
    <w:p>
      <w:r>
        <w:t>3. The Master Key for Coherent Rhythmic Synthesis</w:t>
      </w:r>
    </w:p>
    <w:p>
      <w:r>
        <w:t>Introduction:</w:t>
      </w:r>
    </w:p>
    <w:p>
      <w:r>
        <w:t>The Master Key ensures that complexity in rhythm-driven environments remains purposeful and coherent. It harmonizes the rhythmic lexicon and distilled elements, ensuring each beat, pattern, and interaction aligns with a central intention—guiding users through meaningful temporal journeys.</w:t>
      </w:r>
    </w:p>
    <w:p>
      <w:r>
        <w:t>A. Foundational Intention &amp; Narrative Arc</w:t>
      </w:r>
    </w:p>
    <w:p>
      <w:r>
        <w:t>•</w:t>
        <w:tab/>
        <w:t>Define Rhythmic Narrative: Start with a central theme—a transformation journey, a cultural fusion, a spiritual quest. Let rhythms set the narrative pace, revealing emotional arcs through tempo shifts, layering complexity as participants progress.</w:t>
      </w:r>
    </w:p>
    <w:p>
      <w:r>
        <w:t>B. Harmonious Integration of Elements</w:t>
      </w:r>
    </w:p>
    <w:p>
      <w:r>
        <w:t>•</w:t>
        <w:tab/>
        <w:t>Balance Simplicity &amp; Complexity: Introduce simple, accessible beats before layering intricate patterns. Just as an orchestra tunes before playing a symphony, ensure initial rhythms ground participants before complexity rises.</w:t>
      </w:r>
    </w:p>
    <w:p>
      <w:r>
        <w:t>C. Dynamic Oppositions &amp; Productive Tension</w:t>
      </w:r>
    </w:p>
    <w:p>
      <w:r>
        <w:t>•</w:t>
        <w:tab/>
        <w:t>Contrasting Rhythmic Zones: Alternate between fast and slow, dense and sparse, stable and syncopated patterns. Tension arises from interplay, keeping participants alert and engaged.</w:t>
      </w:r>
    </w:p>
    <w:p>
      <w:r>
        <w:t>D. Scalability &amp; Temporal Fluidity</w:t>
      </w:r>
    </w:p>
    <w:p>
      <w:r>
        <w:t>•</w:t>
        <w:tab/>
        <w:t>Elastic Time Scales: Allow rhythmic patterns to scale—slowing down in intimate spaces, speeding up in grand communal arenas. Dimensional shifts in tempo highlight narrative transitions and emotional peaks.</w:t>
      </w:r>
    </w:p>
    <w:p>
      <w:r>
        <w:t>E. Temporal, Interactive &amp; Adaptive Layers</w:t>
      </w:r>
    </w:p>
    <w:p>
      <w:r>
        <w:t>•</w:t>
        <w:tab/>
        <w:t>Participation as Composition: Let users’ actions shape rhythms. Each movement adds a new layer, each vocal input alters a beat. Architecture as an evolving score, participants as co-conductors.</w:t>
      </w:r>
    </w:p>
    <w:p>
      <w:r>
        <w:t>F. Embedded Symbolism &amp; Archetypal Echoes</w:t>
      </w:r>
    </w:p>
    <w:p>
      <w:r>
        <w:t>•</w:t>
        <w:tab/>
        <w:t>Cultural Rhythmic Icons: Weave recognizable rhythmic motifs (a familiar drum pattern, a known chant) into abstract patterns. Universal archetypes anchor unfamiliar experiences, enabling intuitive understanding.</w:t>
      </w:r>
    </w:p>
    <w:p>
      <w:r>
        <w:t>G. Adaptive Frameworks &amp; Design Evolution</w:t>
      </w:r>
    </w:p>
    <w:p>
      <w:r>
        <w:t>•</w:t>
        <w:tab/>
        <w:t>Iterative Tempo Adjustments: Regularly reassess how rhythms serve narrative goals. Adjust patterns as cultural references shift, technologies evolve, or user feedback suggests new directions.</w:t>
      </w:r>
    </w:p>
    <w:p>
      <w:r>
        <w:t>4. Guidelines for Virtual, Conceptual &amp; Beyond-Physical “Rhythmic” Architectures</w:t>
      </w:r>
    </w:p>
    <w:p>
      <w:r>
        <w:t>Introduction:</w:t>
      </w:r>
    </w:p>
    <w:p>
      <w:r>
        <w:t>Freed from material constraints, The Conductor’s environments transform time into a primary building material. These guidelines translate rhythmic concepts into interactive architectures—symphonies of light, sound, data, and user presence.</w:t>
      </w:r>
    </w:p>
    <w:p>
      <w:r>
        <w:t>A. Material Agnosticism &amp; Dynamic Media</w:t>
      </w:r>
    </w:p>
    <w:p>
      <w:r>
        <w:t>•</w:t>
        <w:tab/>
        <w:t>Rhythm as Structure: Instead of columns and beams, use timed pulses of light and sound as “invisible scaffolding.” Architectural boundaries might appear only on the beat, dissolving in silence.</w:t>
      </w:r>
    </w:p>
    <w:p>
      <w:r>
        <w:t>•</w:t>
        <w:tab/>
        <w:t>Multi-Sensory Syncing: Integrate haptic feedback, aromatics triggered at rhythmic intervals, color gradients pulsing in time. Sensory orchestration ensures the whole environment participates in the beat.</w:t>
      </w:r>
    </w:p>
    <w:p>
      <w:r>
        <w:t>B. Spatial Narrative &amp; Interactive Storytelling</w:t>
      </w:r>
    </w:p>
    <w:p>
      <w:r>
        <w:t>•</w:t>
        <w:tab/>
        <w:t>Rhythmic Story Milestones: Certain narrative revelations occur after maintaining a rhythmic pattern for a set duration. Users “earn” story progression by co-creating stable patterns or surviving disruptive syncopations.</w:t>
      </w:r>
    </w:p>
    <w:p>
      <w:r>
        <w:t>•</w:t>
        <w:tab/>
        <w:t>Call-and-Response Interactions: Virtual platforms respond to a user’s rhythmic input—clapping, stepping, speaking—to reveal hidden chambers or ignite visual symphonies. Rhythm becomes a conversational interface.</w:t>
      </w:r>
    </w:p>
    <w:p>
      <w:r>
        <w:t>C. Temporal Elasticity &amp; Evolutionary Design</w:t>
      </w:r>
    </w:p>
    <w:p>
      <w:r>
        <w:t>•</w:t>
        <w:tab/>
        <w:t>Time-Bending Architectures: Spaces might slow time when rhythms are calm or accelerate virtual “days” during intense beats. Rhythm modulates experiential pacing, allowing emotional resonance to guide temporal perception.</w:t>
      </w:r>
    </w:p>
    <w:p>
      <w:r>
        <w:t>•</w:t>
        <w:tab/>
        <w:t>Adaptive Complexity: As users learn and synchronize with existing patterns, the environment introduces new polyrhythms, rewarding mastery and inviting collaborative performances.</w:t>
      </w:r>
    </w:p>
    <w:p>
      <w:r>
        <w:t>D. Cross-Scale &amp; Multi-Dimensional Integration</w:t>
      </w:r>
    </w:p>
    <w:p>
      <w:r>
        <w:t>•</w:t>
        <w:tab/>
        <w:t>Micro &amp; Macro Patterns: A simple pulse at a personal scale (heartbeat simulation) can align with grand cosmic cycles (projected star maps pulsing in sync). Multiple scales of rhythm unify personal and universal narratives.</w:t>
      </w:r>
    </w:p>
    <w:p>
      <w:r>
        <w:t>•</w:t>
        <w:tab/>
        <w:t>Layered Realities: Augmented overlays reveal hidden rhythmic layers—sub-beats visible only in AR mode. Users can tune their perception to different rhythmic strata, deepening engagement.</w:t>
      </w:r>
    </w:p>
    <w:p>
      <w:r>
        <w:t>E. Cultural Resonance &amp; Universal Archetypes</w:t>
      </w:r>
    </w:p>
    <w:p>
      <w:r>
        <w:t>•</w:t>
        <w:tab/>
        <w:t>Respect for Cultural Rhythms: Incorporate recognizable global patterns (e.g., a familiar tango or samba pulse) to create comfort and bridge cultural gaps, then blend them into abstract forms.</w:t>
      </w:r>
    </w:p>
    <w:p>
      <w:r>
        <w:t>•</w:t>
        <w:tab/>
        <w:t>Ethical Rhythmic Appropriation: Ensure patterns evoke respect for their origins. Celebrate rhythmic diversity as a tapestry of human creativity, inviting participants to appreciate and learn from cultural richness.</w:t>
      </w:r>
    </w:p>
    <w:p>
      <w:r>
        <w:t>F. Continuous Refinement &amp; Iterative Development</w:t>
      </w:r>
    </w:p>
    <w:p>
      <w:r>
        <w:t>•</w:t>
        <w:tab/>
        <w:t>User Feedback Loops: Track how participants engage with rhythms—do they find certain patterns too complex, too monotonous? Adjust accordingly, evolving the environment as a living rhythmic organism.</w:t>
      </w:r>
    </w:p>
    <w:p>
      <w:r>
        <w:t>5. Implementation Strategies</w:t>
      </w:r>
    </w:p>
    <w:p>
      <w:r>
        <w:t>Introduction:</w:t>
      </w:r>
    </w:p>
    <w:p>
      <w:r>
        <w:t>Bringing The Conductor’s vision to life requires careful planning, prototyping, testing, and iteration. Below are practical methods to translate rhythmic concepts into real (or virtual) experiences.</w:t>
      </w:r>
    </w:p>
    <w:p>
      <w:r>
        <w:t>A. Project Definition &amp; Conceptual Anchors</w:t>
      </w:r>
    </w:p>
    <w:p>
      <w:r>
        <w:t>•</w:t>
        <w:tab/>
        <w:t>Rhythmic Storyboard: Begin with a narrative timeline outlining rhythmic intensities: calm introduction, gradual layering, peak complexity, cathartic release. Ensure all design decisions support this temporal arc.</w:t>
      </w:r>
    </w:p>
    <w:p>
      <w:r>
        <w:t>•</w:t>
        <w:tab/>
        <w:t>Platform &amp; Interaction Model: Decide if the environment is VR-based, a large-scale installation, a multiplayer online experience, or a combination. Match complexity to technical feasibility and user expectations.</w:t>
      </w:r>
    </w:p>
    <w:p>
      <w:r>
        <w:t>B. Translating the Lexicon &amp; Elements into Assets</w:t>
      </w:r>
    </w:p>
    <w:p>
      <w:r>
        <w:t>•</w:t>
        <w:tab/>
        <w:t>Pattern Libraries of Beats &amp; Motifs: Develop modular rhythmic segments (loops, crescendos, breaks) and corresponding visual/haptic cues. These assets can be recombined to form evolving “scores.”</w:t>
      </w:r>
    </w:p>
    <w:p>
      <w:r>
        <w:t>•</w:t>
        <w:tab/>
        <w:t>Prototyping Simple Scenes: Start with a single rhythmic loop and minimal visuals. Test user reactions—do they intuitively follow the beat? Gradually layer complexity and additional elements.</w:t>
      </w:r>
    </w:p>
    <w:p>
      <w:r>
        <w:t>C. Applying the Master Key for Cohesion &amp; Meaning</w:t>
      </w:r>
    </w:p>
    <w:p>
      <w:r>
        <w:t>•</w:t>
        <w:tab/>
        <w:t>Rhythmic Checkpoints: At each production milestone, verify that rhythms support the central narrative. Is the complexity appropriate? Does the emotional arc align with tempo changes?</w:t>
      </w:r>
    </w:p>
    <w:p>
      <w:r>
        <w:t>•</w:t>
        <w:tab/>
        <w:t>Interdisciplinary Reviews: Involve musicians, choreographers, sound designers, and UX experts. They ensure that rhythmic patterns remain intuitive, emotionally resonant, and technically sound.</w:t>
      </w:r>
    </w:p>
    <w:p>
      <w:r>
        <w:t>D. Implementing Guidelines for Interaction &amp; Story Depth</w:t>
      </w:r>
    </w:p>
    <w:p>
      <w:r>
        <w:t>•</w:t>
        <w:tab/>
        <w:t>Interactive Beta Tests: Release early demos to a small audience. Observe how they interact with rhythm—do they find joy in synchronization or frustration in complexity? Adjust accordingly.</w:t>
      </w:r>
    </w:p>
    <w:p>
      <w:r>
        <w:t>•</w:t>
        <w:tab/>
        <w:t>Layered Difficulty: Offer simple rhythmic paths for novices and deeper polyrhythmic challenges for advanced users. Adaptive complexity ensures inclusivity.</w:t>
      </w:r>
    </w:p>
    <w:p>
      <w:r>
        <w:t>E. Iteration, User Feedback &amp; Ongoing Evolution</w:t>
      </w:r>
    </w:p>
    <w:p>
      <w:r>
        <w:t>•</w:t>
        <w:tab/>
        <w:t>Agile Rhythm Tuning: Continuously fine-tune BPM, pattern complexity, and synchronization thresholds. Update rhythms in response to participant engagement, cultural feedback, or evolving narrative needs.</w:t>
      </w:r>
    </w:p>
    <w:p>
      <w:r>
        <w:t>•</w:t>
        <w:tab/>
        <w:t>Long-Term Evolution: Treat the project as a living composition. Over time, introduce new rhythmic “seasons” or narrative arcs. Encourage returning users to discover how the environment’s heartbeat has changed.</w:t>
      </w:r>
    </w:p>
    <w:p>
      <w:r>
        <w:t>F. Collaboration Models &amp; Interdisciplinary Integration</w:t>
      </w:r>
    </w:p>
    <w:p>
      <w:r>
        <w:t>•</w:t>
        <w:tab/>
        <w:t>Holistic Creative Teams: Combine sound engineers, VR developers, lighting designers, storytellers, and cultural consultants. Each perspective ensures that rhythmic concepts translate into rich, accessible experiences.</w:t>
      </w:r>
    </w:p>
    <w:p>
      <w:r>
        <w:t>•</w:t>
        <w:tab/>
        <w:t>Open Documentation &amp; Knowledge Sharing: Maintain rhythmic “scores” and interaction guidelines accessible to all team members. This shared language aligns everyone around the central intention of orchestrating life through rhythm.</w:t>
      </w:r>
    </w:p>
    <w:p>
      <w:r>
        <w:t>Conclusion</w:t>
      </w:r>
    </w:p>
    <w:p>
      <w:r>
        <w:t>By applying this five-part framework—Global Rhythmic Lexicon, Distilled Elements, Master Key, Guidelines, and Implementation Strategies—The Conductor’s design language emerges as a vibrant synthesis of cultural patterns and future-facing innovations. Rhythms become the structural DNA of virtual worlds, guiding users through evolving narratives, emotional transformations, and collaborative interplay. In this rhythmic architecture, space and time fuse, and participants become both audience and ensemble, co-creating meaning in the dance of beats and silence.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