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4F61B" w14:textId="1CAE3BC6" w:rsidR="005715FE" w:rsidRDefault="005715FE" w:rsidP="005715FE">
      <w:pPr>
        <w:pStyle w:val="Heading1"/>
        <w:spacing w:before="0" w:after="240"/>
        <w:rPr>
          <w:rFonts w:ascii="Segoe UI" w:hAnsi="Segoe UI" w:cs="Segoe UI"/>
          <w:color w:val="383A42"/>
        </w:rPr>
      </w:pPr>
      <w:bookmarkStart w:id="0" w:name="blue_book-api-usage-guide"/>
      <w:bookmarkStart w:id="1" w:name="question-need-help"/>
      <w:r>
        <w:rPr>
          <w:rFonts w:ascii="Segoe UI" w:hAnsi="Segoe UI" w:cs="Segoe UI"/>
          <w:color w:val="383A42"/>
        </w:rPr>
        <w:t>API Usage Guide</w:t>
      </w:r>
    </w:p>
    <w:p w14:paraId="7002430C" w14:textId="77777777" w:rsidR="005715FE" w:rsidRDefault="005715FE" w:rsidP="005715FE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Welcome to the API documentation for </w:t>
      </w:r>
      <w:r>
        <w:rPr>
          <w:rStyle w:val="Strong"/>
          <w:rFonts w:ascii="Segoe UI" w:hAnsi="Segoe UI" w:cs="Segoe UI"/>
          <w:color w:val="383A42"/>
          <w:sz w:val="21"/>
          <w:szCs w:val="21"/>
        </w:rPr>
        <w:t>[Your API Name]</w:t>
      </w:r>
      <w:r>
        <w:rPr>
          <w:rFonts w:ascii="Segoe UI" w:hAnsi="Segoe UI" w:cs="Segoe UI"/>
          <w:color w:val="383A42"/>
          <w:sz w:val="21"/>
          <w:szCs w:val="21"/>
        </w:rPr>
        <w:t>. This page provides a concise guide to help you understand how to interact with the API effectively. For full endpoint definitions, request/response schemas, and try-it-out functionality, refer to the Swagger documentation.</w:t>
      </w:r>
    </w:p>
    <w:p w14:paraId="21D30A03" w14:textId="77777777" w:rsidR="005715FE" w:rsidRDefault="008B1912" w:rsidP="005715FE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614B88D2">
          <v:rect id="_x0000_i1034" alt="" style="width:468pt;height:.05pt;mso-width-percent:0;mso-height-percent:0;mso-width-percent:0;mso-height-percent:0" o:hralign="center" o:hrstd="t" o:hrnoshade="t" o:hr="t" fillcolor="#383a42" stroked="f"/>
        </w:pict>
      </w:r>
    </w:p>
    <w:p w14:paraId="3833E916" w14:textId="7303EEC3" w:rsidR="005715FE" w:rsidRDefault="005715FE" w:rsidP="005715FE">
      <w:pPr>
        <w:pStyle w:val="Heading2"/>
        <w:spacing w:before="360" w:after="240"/>
        <w:rPr>
          <w:rFonts w:ascii="Segoe UI" w:hAnsi="Segoe UI" w:cs="Segoe UI"/>
          <w:color w:val="383A42"/>
          <w:sz w:val="36"/>
          <w:szCs w:val="36"/>
        </w:rPr>
      </w:pPr>
      <w:r>
        <w:rPr>
          <w:rFonts w:ascii="Segoe UI" w:hAnsi="Segoe UI" w:cs="Segoe UI"/>
          <w:color w:val="383A42"/>
        </w:rPr>
        <w:t>Swagger Documentation</w:t>
      </w:r>
    </w:p>
    <w:p w14:paraId="3A81BC39" w14:textId="77777777" w:rsidR="005715FE" w:rsidRDefault="005715FE" w:rsidP="005715FE">
      <w:pPr>
        <w:pStyle w:val="code-line"/>
        <w:numPr>
          <w:ilvl w:val="0"/>
          <w:numId w:val="13"/>
        </w:numPr>
        <w:rPr>
          <w:rFonts w:ascii="Segoe UI" w:hAnsi="Segoe UI" w:cs="Segoe UI"/>
          <w:color w:val="383A42"/>
          <w:sz w:val="21"/>
          <w:szCs w:val="21"/>
        </w:rPr>
      </w:pPr>
      <w:hyperlink r:id="rId7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Production Swagger UI</w:t>
        </w:r>
      </w:hyperlink>
    </w:p>
    <w:p w14:paraId="16C46670" w14:textId="77777777" w:rsidR="005715FE" w:rsidRDefault="008B1912" w:rsidP="005715FE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29CCC080">
          <v:rect id="_x0000_i1033" alt="" style="width:468pt;height:.05pt;mso-width-percent:0;mso-height-percent:0;mso-width-percent:0;mso-height-percent:0" o:hralign="center" o:hrstd="t" o:hrnoshade="t" o:hr="t" fillcolor="#383a42" stroked="f"/>
        </w:pict>
      </w:r>
    </w:p>
    <w:p w14:paraId="079A823A" w14:textId="26171817" w:rsidR="005715FE" w:rsidRDefault="005715FE" w:rsidP="005715FE">
      <w:pPr>
        <w:pStyle w:val="Heading2"/>
        <w:spacing w:before="360" w:after="240"/>
        <w:rPr>
          <w:rFonts w:ascii="Segoe UI" w:hAnsi="Segoe UI" w:cs="Segoe UI"/>
          <w:color w:val="383A42"/>
          <w:sz w:val="36"/>
          <w:szCs w:val="36"/>
        </w:rPr>
      </w:pPr>
      <w:r>
        <w:rPr>
          <w:rFonts w:ascii="Segoe UI" w:hAnsi="Segoe UI" w:cs="Segoe UI"/>
          <w:color w:val="383A42"/>
        </w:rPr>
        <w:t>URLs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4711"/>
      </w:tblGrid>
      <w:tr w:rsidR="005715FE" w14:paraId="332788EE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828CA3" w14:textId="77777777" w:rsidR="005715FE" w:rsidRDefault="005715FE">
            <w:pPr>
              <w:spacing w:after="168"/>
              <w:rPr>
                <w:rFonts w:ascii="Segoe UI" w:hAnsi="Segoe UI" w:cs="Segoe UI"/>
                <w:b/>
                <w:bCs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83A42"/>
                <w:sz w:val="21"/>
                <w:szCs w:val="21"/>
              </w:rPr>
              <w:t>Environment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5A3171" w14:textId="77777777" w:rsidR="005715FE" w:rsidRDefault="005715FE">
            <w:pPr>
              <w:spacing w:after="168"/>
              <w:rPr>
                <w:rFonts w:ascii="Segoe UI" w:hAnsi="Segoe UI" w:cs="Segoe UI"/>
                <w:b/>
                <w:bCs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83A42"/>
                <w:sz w:val="21"/>
                <w:szCs w:val="21"/>
              </w:rPr>
              <w:t>Base URL</w:t>
            </w:r>
          </w:p>
        </w:tc>
      </w:tr>
      <w:tr w:rsidR="005715FE" w14:paraId="436715FA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BCD3E0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Production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1901CD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383A42"/>
                <w:sz w:val="21"/>
                <w:szCs w:val="21"/>
              </w:rPr>
              <w:t>https://api.yourdomain.com/</w:t>
            </w:r>
          </w:p>
        </w:tc>
      </w:tr>
      <w:tr w:rsidR="005715FE" w14:paraId="252E7AAF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C2DF13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Sandbox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F4D224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383A42"/>
                <w:sz w:val="21"/>
                <w:szCs w:val="21"/>
              </w:rPr>
              <w:t>https://sandbox.api.yourdomain.com/</w:t>
            </w:r>
          </w:p>
        </w:tc>
      </w:tr>
    </w:tbl>
    <w:p w14:paraId="0325499E" w14:textId="77777777" w:rsidR="005715FE" w:rsidRDefault="008B1912" w:rsidP="005715FE">
      <w:pPr>
        <w:spacing w:after="0"/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2F01AAAB">
          <v:rect id="_x0000_i1032" alt="" style="width:468pt;height:.05pt;mso-width-percent:0;mso-height-percent:0;mso-width-percent:0;mso-height-percent:0" o:hralign="center" o:hrstd="t" o:hrnoshade="t" o:hr="t" fillcolor="#383a42" stroked="f"/>
        </w:pict>
      </w:r>
    </w:p>
    <w:p w14:paraId="4885F529" w14:textId="32FD3F11" w:rsidR="005715FE" w:rsidRDefault="005715FE" w:rsidP="005715FE">
      <w:pPr>
        <w:pStyle w:val="Heading2"/>
        <w:spacing w:before="360" w:after="240"/>
        <w:rPr>
          <w:rFonts w:ascii="Segoe UI" w:hAnsi="Segoe UI" w:cs="Segoe UI"/>
          <w:color w:val="383A42"/>
          <w:sz w:val="36"/>
          <w:szCs w:val="36"/>
        </w:rPr>
      </w:pPr>
      <w:r>
        <w:rPr>
          <w:rFonts w:ascii="Segoe UI" w:hAnsi="Segoe UI" w:cs="Segoe UI"/>
          <w:color w:val="383A42"/>
        </w:rPr>
        <w:t>Authentication (Session-Based)</w:t>
      </w:r>
    </w:p>
    <w:p w14:paraId="561AF9AA" w14:textId="77777777" w:rsidR="005715FE" w:rsidRDefault="005715FE" w:rsidP="005715FE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This API uses </w:t>
      </w:r>
      <w:r>
        <w:rPr>
          <w:rStyle w:val="Strong"/>
          <w:rFonts w:ascii="Segoe UI" w:hAnsi="Segoe UI" w:cs="Segoe UI"/>
          <w:color w:val="383A42"/>
          <w:sz w:val="21"/>
          <w:szCs w:val="21"/>
        </w:rPr>
        <w:t>session-based authentication</w:t>
      </w:r>
      <w:r>
        <w:rPr>
          <w:rFonts w:ascii="Segoe UI" w:hAnsi="Segoe UI" w:cs="Segoe UI"/>
          <w:color w:val="383A42"/>
          <w:sz w:val="21"/>
          <w:szCs w:val="21"/>
        </w:rPr>
        <w:t> (Spring Security).</w:t>
      </w:r>
    </w:p>
    <w:p w14:paraId="63E8E272" w14:textId="77777777" w:rsidR="005715FE" w:rsidRDefault="005715FE" w:rsidP="005715FE">
      <w:pPr>
        <w:pStyle w:val="code-line"/>
        <w:spacing w:before="0" w:beforeAutospacing="0" w:after="168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Log in via </w:t>
      </w:r>
      <w:r>
        <w:rPr>
          <w:rStyle w:val="HTMLCode"/>
          <w:color w:val="383A42"/>
          <w:sz w:val="21"/>
          <w:szCs w:val="21"/>
        </w:rPr>
        <w:t>POST /login</w:t>
      </w:r>
      <w:r>
        <w:rPr>
          <w:rFonts w:ascii="Segoe UI" w:hAnsi="Segoe UI" w:cs="Segoe UI"/>
          <w:color w:val="383A42"/>
          <w:sz w:val="21"/>
          <w:szCs w:val="21"/>
        </w:rPr>
        <w:t>:</w:t>
      </w:r>
    </w:p>
    <w:p w14:paraId="78441AA2" w14:textId="77777777" w:rsidR="005715FE" w:rsidRDefault="005715FE" w:rsidP="005715FE">
      <w:pPr>
        <w:pStyle w:val="HTMLPreformatted"/>
        <w:spacing w:line="326" w:lineRule="atLeast"/>
        <w:ind w:left="360"/>
        <w:rPr>
          <w:rStyle w:val="HTMLCode"/>
          <w:color w:val="383A42"/>
        </w:rPr>
      </w:pPr>
      <w:r>
        <w:rPr>
          <w:rStyle w:val="hljs-punctuation"/>
          <w:color w:val="383A42"/>
        </w:rPr>
        <w:t>{</w:t>
      </w:r>
    </w:p>
    <w:p w14:paraId="67BEB648" w14:textId="77777777" w:rsidR="005715FE" w:rsidRDefault="005715FE" w:rsidP="005715FE">
      <w:pPr>
        <w:pStyle w:val="HTMLPreformatted"/>
        <w:spacing w:line="326" w:lineRule="atLeast"/>
        <w:ind w:left="360"/>
        <w:rPr>
          <w:rStyle w:val="HTMLCode"/>
          <w:color w:val="383A42"/>
        </w:rPr>
      </w:pPr>
      <w:r>
        <w:rPr>
          <w:rStyle w:val="HTMLCode"/>
          <w:color w:val="383A42"/>
        </w:rPr>
        <w:t xml:space="preserve">  </w:t>
      </w:r>
      <w:r>
        <w:rPr>
          <w:rStyle w:val="hljs-attr"/>
          <w:color w:val="FF0000"/>
        </w:rPr>
        <w:t>"username"</w:t>
      </w:r>
      <w:r>
        <w:rPr>
          <w:rStyle w:val="hljs-punctuation"/>
          <w:color w:val="383A42"/>
        </w:rPr>
        <w:t>:</w:t>
      </w:r>
      <w:r>
        <w:rPr>
          <w:rStyle w:val="HTMLCode"/>
          <w:color w:val="383A42"/>
        </w:rPr>
        <w:t xml:space="preserve"> </w:t>
      </w:r>
      <w:r>
        <w:rPr>
          <w:rStyle w:val="hljs-string"/>
          <w:color w:val="A31515"/>
        </w:rPr>
        <w:t>"your-username"</w:t>
      </w:r>
      <w:r>
        <w:rPr>
          <w:rStyle w:val="hljs-punctuation"/>
          <w:color w:val="383A42"/>
        </w:rPr>
        <w:t>,</w:t>
      </w:r>
    </w:p>
    <w:p w14:paraId="1A63C48C" w14:textId="77777777" w:rsidR="005715FE" w:rsidRDefault="005715FE" w:rsidP="005715FE">
      <w:pPr>
        <w:pStyle w:val="HTMLPreformatted"/>
        <w:spacing w:line="326" w:lineRule="atLeast"/>
        <w:ind w:left="360"/>
        <w:rPr>
          <w:rStyle w:val="HTMLCode"/>
          <w:color w:val="383A42"/>
        </w:rPr>
      </w:pPr>
      <w:r>
        <w:rPr>
          <w:rStyle w:val="HTMLCode"/>
          <w:color w:val="383A42"/>
        </w:rPr>
        <w:t xml:space="preserve">  </w:t>
      </w:r>
      <w:r>
        <w:rPr>
          <w:rStyle w:val="hljs-attr"/>
          <w:color w:val="FF0000"/>
        </w:rPr>
        <w:t>"password"</w:t>
      </w:r>
      <w:r>
        <w:rPr>
          <w:rStyle w:val="hljs-punctuation"/>
          <w:color w:val="383A42"/>
        </w:rPr>
        <w:t>:</w:t>
      </w:r>
      <w:r>
        <w:rPr>
          <w:rStyle w:val="HTMLCode"/>
          <w:color w:val="383A42"/>
        </w:rPr>
        <w:t xml:space="preserve"> </w:t>
      </w:r>
      <w:r>
        <w:rPr>
          <w:rStyle w:val="hljs-string"/>
          <w:color w:val="A31515"/>
        </w:rPr>
        <w:t>"your-password"</w:t>
      </w:r>
    </w:p>
    <w:p w14:paraId="3B36E3B6" w14:textId="0A393C5B" w:rsidR="005715FE" w:rsidRDefault="005715FE" w:rsidP="005715FE">
      <w:pPr>
        <w:pStyle w:val="HTMLPreformatted"/>
        <w:spacing w:line="326" w:lineRule="atLeast"/>
        <w:ind w:left="360"/>
        <w:rPr>
          <w:rStyle w:val="hljs-punctuation"/>
          <w:color w:val="383A42"/>
        </w:rPr>
      </w:pPr>
      <w:r>
        <w:rPr>
          <w:rStyle w:val="hljs-punctuation"/>
          <w:color w:val="383A42"/>
        </w:rPr>
        <w:t>}</w:t>
      </w:r>
    </w:p>
    <w:p w14:paraId="06240163" w14:textId="77777777" w:rsidR="005715FE" w:rsidRPr="005715FE" w:rsidRDefault="005715FE" w:rsidP="005715FE">
      <w:pPr>
        <w:pStyle w:val="HTMLPreformatted"/>
        <w:spacing w:line="326" w:lineRule="atLeast"/>
        <w:ind w:left="360"/>
        <w:rPr>
          <w:color w:val="383A42"/>
        </w:rPr>
      </w:pPr>
    </w:p>
    <w:p w14:paraId="11FC3160" w14:textId="38695035" w:rsidR="005715FE" w:rsidRDefault="005715FE" w:rsidP="005715FE">
      <w:pPr>
        <w:pStyle w:val="code-line"/>
        <w:spacing w:before="0" w:beforeAutospacing="0" w:after="168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A session cookie (e.g., </w:t>
      </w:r>
      <w:r>
        <w:rPr>
          <w:rStyle w:val="HTMLCode"/>
          <w:color w:val="383A42"/>
          <w:sz w:val="21"/>
          <w:szCs w:val="21"/>
        </w:rPr>
        <w:t>JSESSIONID</w:t>
      </w:r>
      <w:r>
        <w:rPr>
          <w:rFonts w:ascii="Segoe UI" w:hAnsi="Segoe UI" w:cs="Segoe UI"/>
          <w:color w:val="383A42"/>
          <w:sz w:val="21"/>
          <w:szCs w:val="21"/>
        </w:rPr>
        <w:t>) is set and must be included in all subsequent requests.</w:t>
      </w:r>
    </w:p>
    <w:p w14:paraId="12FEE47B" w14:textId="77777777" w:rsidR="005715FE" w:rsidRDefault="005715FE" w:rsidP="005715FE">
      <w:pPr>
        <w:pStyle w:val="code-line"/>
        <w:spacing w:before="0" w:beforeAutospacing="0" w:after="168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To log out, send a </w:t>
      </w:r>
      <w:r>
        <w:rPr>
          <w:rStyle w:val="HTMLCode"/>
          <w:color w:val="383A42"/>
          <w:sz w:val="21"/>
          <w:szCs w:val="21"/>
        </w:rPr>
        <w:t>POST</w:t>
      </w:r>
      <w:r>
        <w:rPr>
          <w:rFonts w:ascii="Segoe UI" w:hAnsi="Segoe UI" w:cs="Segoe UI"/>
          <w:color w:val="383A42"/>
          <w:sz w:val="21"/>
          <w:szCs w:val="21"/>
        </w:rPr>
        <w:t> to </w:t>
      </w:r>
      <w:r>
        <w:rPr>
          <w:rStyle w:val="HTMLCode"/>
          <w:color w:val="383A42"/>
          <w:sz w:val="21"/>
          <w:szCs w:val="21"/>
        </w:rPr>
        <w:t>/logout</w:t>
      </w:r>
      <w:r>
        <w:rPr>
          <w:rFonts w:ascii="Segoe UI" w:hAnsi="Segoe UI" w:cs="Segoe UI"/>
          <w:color w:val="383A42"/>
          <w:sz w:val="21"/>
          <w:szCs w:val="21"/>
        </w:rPr>
        <w:t>.</w:t>
      </w:r>
    </w:p>
    <w:p w14:paraId="578FEEED" w14:textId="77777777" w:rsidR="005715FE" w:rsidRDefault="005715FE" w:rsidP="005715FE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Your HTTP client (e.g., browser, Postman, or code) must be configured to </w:t>
      </w:r>
      <w:r>
        <w:rPr>
          <w:rStyle w:val="Strong"/>
          <w:rFonts w:ascii="Segoe UI" w:hAnsi="Segoe UI" w:cs="Segoe UI"/>
          <w:color w:val="383A42"/>
          <w:sz w:val="21"/>
          <w:szCs w:val="21"/>
        </w:rPr>
        <w:t>store and send cookies</w:t>
      </w:r>
      <w:r>
        <w:rPr>
          <w:rFonts w:ascii="Segoe UI" w:hAnsi="Segoe UI" w:cs="Segoe UI"/>
          <w:color w:val="383A42"/>
          <w:sz w:val="21"/>
          <w:szCs w:val="21"/>
        </w:rPr>
        <w:t>.</w:t>
      </w:r>
    </w:p>
    <w:p w14:paraId="47CDF10C" w14:textId="77777777" w:rsidR="005715FE" w:rsidRDefault="008B1912" w:rsidP="005715FE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6DFD367D">
          <v:rect id="_x0000_i1031" alt="" style="width:468pt;height:.05pt;mso-width-percent:0;mso-height-percent:0;mso-width-percent:0;mso-height-percent:0" o:hralign="center" o:hrstd="t" o:hrnoshade="t" o:hr="t" fillcolor="#383a42" stroked="f"/>
        </w:pict>
      </w:r>
    </w:p>
    <w:p w14:paraId="42A52DA7" w14:textId="31790316" w:rsidR="005715FE" w:rsidRDefault="005715FE" w:rsidP="005715FE">
      <w:pPr>
        <w:pStyle w:val="Heading2"/>
        <w:spacing w:before="360" w:after="240"/>
        <w:rPr>
          <w:rFonts w:ascii="Segoe UI" w:hAnsi="Segoe UI" w:cs="Segoe UI"/>
          <w:color w:val="383A42"/>
          <w:sz w:val="36"/>
          <w:szCs w:val="36"/>
        </w:rPr>
      </w:pPr>
      <w:r>
        <w:rPr>
          <w:rFonts w:ascii="Segoe UI" w:hAnsi="Segoe UI" w:cs="Segoe UI"/>
          <w:color w:val="383A42"/>
        </w:rPr>
        <w:lastRenderedPageBreak/>
        <w:t>Allowed HTTP Methods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2977"/>
      </w:tblGrid>
      <w:tr w:rsidR="005715FE" w14:paraId="5660E497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D546C5" w14:textId="77777777" w:rsidR="005715FE" w:rsidRDefault="005715FE">
            <w:pPr>
              <w:spacing w:after="168"/>
              <w:rPr>
                <w:rFonts w:ascii="Segoe UI" w:hAnsi="Segoe UI" w:cs="Segoe UI"/>
                <w:b/>
                <w:bCs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83A42"/>
                <w:sz w:val="21"/>
                <w:szCs w:val="21"/>
              </w:rPr>
              <w:t>Method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08CB01" w14:textId="77777777" w:rsidR="005715FE" w:rsidRDefault="005715FE">
            <w:pPr>
              <w:spacing w:after="168"/>
              <w:rPr>
                <w:rFonts w:ascii="Segoe UI" w:hAnsi="Segoe UI" w:cs="Segoe UI"/>
                <w:b/>
                <w:bCs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83A42"/>
                <w:sz w:val="21"/>
                <w:szCs w:val="21"/>
              </w:rPr>
              <w:t>Purpose</w:t>
            </w:r>
          </w:p>
        </w:tc>
      </w:tr>
      <w:tr w:rsidR="005715FE" w14:paraId="110DECCD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2E5F07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383A42"/>
                <w:sz w:val="21"/>
                <w:szCs w:val="21"/>
              </w:rPr>
              <w:t>GET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007825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Retrieve a resource or list</w:t>
            </w:r>
          </w:p>
        </w:tc>
      </w:tr>
      <w:tr w:rsidR="005715FE" w14:paraId="66168165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422147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383A42"/>
                <w:sz w:val="21"/>
                <w:szCs w:val="21"/>
              </w:rPr>
              <w:t>POST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039276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Create a new resource</w:t>
            </w:r>
          </w:p>
        </w:tc>
      </w:tr>
      <w:tr w:rsidR="005715FE" w14:paraId="648E224B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6EF94E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383A42"/>
                <w:sz w:val="21"/>
                <w:szCs w:val="21"/>
              </w:rPr>
              <w:t>PUT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5ED13F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Update or replace a resource</w:t>
            </w:r>
          </w:p>
        </w:tc>
      </w:tr>
      <w:tr w:rsidR="005715FE" w14:paraId="5F8A083D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C6913B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383A42"/>
                <w:sz w:val="21"/>
                <w:szCs w:val="21"/>
              </w:rPr>
              <w:t>DELETE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BE532F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Delete a resource</w:t>
            </w:r>
          </w:p>
        </w:tc>
      </w:tr>
    </w:tbl>
    <w:p w14:paraId="1E1F64F6" w14:textId="77777777" w:rsidR="005715FE" w:rsidRDefault="008B1912" w:rsidP="005715FE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2620477B">
          <v:rect id="_x0000_i1030" alt="" style="width:468pt;height:.05pt;mso-width-percent:0;mso-height-percent:0;mso-width-percent:0;mso-height-percent:0" o:hralign="center" o:hrstd="t" o:hrnoshade="t" o:hr="t" fillcolor="#383a42" stroked="f"/>
        </w:pict>
      </w:r>
    </w:p>
    <w:p w14:paraId="3570ED3C" w14:textId="3DDA360E" w:rsidR="005715FE" w:rsidRDefault="005715FE" w:rsidP="005715FE">
      <w:pPr>
        <w:pStyle w:val="Heading2"/>
        <w:spacing w:before="360" w:after="240"/>
        <w:rPr>
          <w:rFonts w:ascii="Segoe UI" w:hAnsi="Segoe UI" w:cs="Segoe UI"/>
          <w:color w:val="383A42"/>
          <w:sz w:val="36"/>
          <w:szCs w:val="36"/>
        </w:rPr>
      </w:pPr>
      <w:r>
        <w:rPr>
          <w:rFonts w:ascii="Segoe UI" w:hAnsi="Segoe UI" w:cs="Segoe UI"/>
          <w:color w:val="383A42"/>
        </w:rPr>
        <w:t>Content-Type &amp; Headers</w:t>
      </w:r>
    </w:p>
    <w:p w14:paraId="4849F5A8" w14:textId="77777777" w:rsidR="005715FE" w:rsidRDefault="005715FE" w:rsidP="005715FE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All requests and responses use JSON.</w:t>
      </w:r>
    </w:p>
    <w:p w14:paraId="58620638" w14:textId="77777777" w:rsidR="005715FE" w:rsidRDefault="005715FE" w:rsidP="005715FE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Standard Headers:</w:t>
      </w:r>
    </w:p>
    <w:p w14:paraId="43958A87" w14:textId="77777777" w:rsidR="005715FE" w:rsidRDefault="005715FE" w:rsidP="005715FE">
      <w:pPr>
        <w:pStyle w:val="HTMLPreformatted"/>
        <w:spacing w:line="326" w:lineRule="atLeast"/>
        <w:rPr>
          <w:rStyle w:val="HTMLCode"/>
          <w:color w:val="383A42"/>
          <w:sz w:val="21"/>
          <w:szCs w:val="21"/>
        </w:rPr>
      </w:pPr>
      <w:r>
        <w:rPr>
          <w:rStyle w:val="HTMLCode"/>
          <w:color w:val="383A42"/>
          <w:sz w:val="21"/>
          <w:szCs w:val="21"/>
        </w:rPr>
        <w:t>Content-Type: application/</w:t>
      </w:r>
      <w:proofErr w:type="spellStart"/>
      <w:r>
        <w:rPr>
          <w:rStyle w:val="HTMLCode"/>
          <w:color w:val="383A42"/>
          <w:sz w:val="21"/>
          <w:szCs w:val="21"/>
        </w:rPr>
        <w:t>json</w:t>
      </w:r>
      <w:proofErr w:type="spellEnd"/>
    </w:p>
    <w:p w14:paraId="5AF0445E" w14:textId="77777777" w:rsidR="005715FE" w:rsidRDefault="005715FE" w:rsidP="005715FE">
      <w:pPr>
        <w:pStyle w:val="HTMLPreformatted"/>
        <w:spacing w:line="326" w:lineRule="atLeast"/>
        <w:rPr>
          <w:rStyle w:val="HTMLCode"/>
          <w:color w:val="383A42"/>
          <w:sz w:val="21"/>
          <w:szCs w:val="21"/>
        </w:rPr>
      </w:pPr>
      <w:r>
        <w:rPr>
          <w:rStyle w:val="HTMLCode"/>
          <w:color w:val="383A42"/>
          <w:sz w:val="21"/>
          <w:szCs w:val="21"/>
        </w:rPr>
        <w:t>Accept: application/</w:t>
      </w:r>
      <w:proofErr w:type="spellStart"/>
      <w:r>
        <w:rPr>
          <w:rStyle w:val="HTMLCode"/>
          <w:color w:val="383A42"/>
          <w:sz w:val="21"/>
          <w:szCs w:val="21"/>
        </w:rPr>
        <w:t>json</w:t>
      </w:r>
      <w:proofErr w:type="spellEnd"/>
    </w:p>
    <w:p w14:paraId="1DDECD33" w14:textId="77777777" w:rsidR="005715FE" w:rsidRDefault="005715FE" w:rsidP="005715FE">
      <w:pPr>
        <w:pStyle w:val="HTMLPreformatted"/>
        <w:spacing w:line="326" w:lineRule="atLeast"/>
        <w:rPr>
          <w:rStyle w:val="HTMLCode"/>
          <w:color w:val="383A42"/>
          <w:sz w:val="21"/>
          <w:szCs w:val="21"/>
        </w:rPr>
      </w:pPr>
    </w:p>
    <w:p w14:paraId="4E7BB67F" w14:textId="77777777" w:rsidR="005715FE" w:rsidRDefault="005715FE" w:rsidP="005715FE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Session cookies are automatically handled after login.</w:t>
      </w:r>
    </w:p>
    <w:p w14:paraId="7B14F2A3" w14:textId="77777777" w:rsidR="005715FE" w:rsidRDefault="008B1912" w:rsidP="005715FE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3F630D14">
          <v:rect id="_x0000_i1029" alt="" style="width:468pt;height:.05pt;mso-width-percent:0;mso-height-percent:0;mso-width-percent:0;mso-height-percent:0" o:hralign="center" o:hrstd="t" o:hrnoshade="t" o:hr="t" fillcolor="#383a42" stroked="f"/>
        </w:pict>
      </w:r>
    </w:p>
    <w:p w14:paraId="6DAD4282" w14:textId="5E1BBEC1" w:rsidR="005715FE" w:rsidRDefault="005715FE" w:rsidP="005715FE">
      <w:pPr>
        <w:pStyle w:val="Heading2"/>
        <w:spacing w:before="360" w:after="240"/>
        <w:rPr>
          <w:rFonts w:ascii="Segoe UI" w:hAnsi="Segoe UI" w:cs="Segoe UI"/>
          <w:color w:val="383A42"/>
          <w:sz w:val="36"/>
          <w:szCs w:val="36"/>
        </w:rPr>
      </w:pPr>
      <w:r>
        <w:rPr>
          <w:rFonts w:ascii="Segoe UI" w:hAnsi="Segoe UI" w:cs="Segoe UI"/>
          <w:color w:val="383A42"/>
        </w:rPr>
        <w:t>Common Server Responses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2659"/>
        <w:gridCol w:w="6816"/>
      </w:tblGrid>
      <w:tr w:rsidR="005715FE" w14:paraId="48E06BFE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DD79A0" w14:textId="77777777" w:rsidR="005715FE" w:rsidRDefault="005715FE">
            <w:pPr>
              <w:spacing w:after="168"/>
              <w:rPr>
                <w:rFonts w:ascii="Segoe UI" w:hAnsi="Segoe UI" w:cs="Segoe UI"/>
                <w:b/>
                <w:bCs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83A42"/>
                <w:sz w:val="21"/>
                <w:szCs w:val="21"/>
              </w:rPr>
              <w:t>Code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8FC778" w14:textId="77777777" w:rsidR="005715FE" w:rsidRDefault="005715FE">
            <w:pPr>
              <w:spacing w:after="168"/>
              <w:rPr>
                <w:rFonts w:ascii="Segoe UI" w:hAnsi="Segoe UI" w:cs="Segoe UI"/>
                <w:b/>
                <w:bCs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83A42"/>
                <w:sz w:val="21"/>
                <w:szCs w:val="21"/>
              </w:rPr>
              <w:t>Status Text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E3FFFD" w14:textId="77777777" w:rsidR="005715FE" w:rsidRDefault="005715FE">
            <w:pPr>
              <w:spacing w:after="168"/>
              <w:rPr>
                <w:rFonts w:ascii="Segoe UI" w:hAnsi="Segoe UI" w:cs="Segoe UI"/>
                <w:b/>
                <w:bCs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83A42"/>
                <w:sz w:val="21"/>
                <w:szCs w:val="21"/>
              </w:rPr>
              <w:t>Description</w:t>
            </w:r>
          </w:p>
        </w:tc>
      </w:tr>
      <w:tr w:rsidR="005715FE" w14:paraId="70DA5546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9BDC5E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200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61EDF8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OK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F32B8C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Request was successful</w:t>
            </w:r>
          </w:p>
        </w:tc>
      </w:tr>
      <w:tr w:rsidR="005715FE" w14:paraId="3C045007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066036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201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A59BCF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Created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5723C7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A new resource was successfully created</w:t>
            </w:r>
          </w:p>
        </w:tc>
      </w:tr>
      <w:tr w:rsidR="005715FE" w14:paraId="6ED5646F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7EE201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204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B10272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No Content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B7D78E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Request succeeded, but there's no body to return</w:t>
            </w:r>
          </w:p>
        </w:tc>
      </w:tr>
      <w:tr w:rsidR="005715FE" w14:paraId="28EE77D3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7AEE4A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400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143905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Bad Request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DC27C4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Invalid input, missing parameters, or validation failure</w:t>
            </w:r>
          </w:p>
        </w:tc>
      </w:tr>
      <w:tr w:rsidR="005715FE" w14:paraId="59F28218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77A986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401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AF6BA6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Unauthorized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C17D58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Authentication failed or session is missing/expired</w:t>
            </w:r>
          </w:p>
        </w:tc>
      </w:tr>
      <w:tr w:rsidR="005715FE" w14:paraId="0D00F1F9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75A67D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403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80E61A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Forbidden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081B01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You are authenticated, but not allowed to access this resource</w:t>
            </w:r>
          </w:p>
        </w:tc>
      </w:tr>
      <w:tr w:rsidR="005715FE" w14:paraId="78AE0F91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4F93A1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lastRenderedPageBreak/>
              <w:t>404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DF6DD8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Not Found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85AF97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The requested resource does not exist</w:t>
            </w:r>
          </w:p>
        </w:tc>
      </w:tr>
      <w:tr w:rsidR="005715FE" w14:paraId="012B8D23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98141A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405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480EFA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Method Not Allowed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734505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The HTTP method used is not supported for this resource</w:t>
            </w:r>
          </w:p>
        </w:tc>
      </w:tr>
      <w:tr w:rsidR="005715FE" w14:paraId="5DD08EAE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D233A7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409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1499DC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Conflict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5F6C74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Request could not be completed due to a conflict (e.g., duplicate data)</w:t>
            </w:r>
          </w:p>
        </w:tc>
      </w:tr>
      <w:tr w:rsidR="005715FE" w14:paraId="750B286B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FEA2AC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415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B364D1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Unsupported Media Type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2F98F2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The request content-type is not supported</w:t>
            </w:r>
          </w:p>
        </w:tc>
      </w:tr>
      <w:tr w:rsidR="005715FE" w14:paraId="32DF67EA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1A8D07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422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A11EA2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Unprocessable</w:t>
            </w:r>
            <w:proofErr w:type="spellEnd"/>
            <w:r>
              <w:rPr>
                <w:rFonts w:ascii="Segoe UI" w:hAnsi="Segoe UI" w:cs="Segoe UI"/>
                <w:color w:val="383A42"/>
                <w:sz w:val="21"/>
                <w:szCs w:val="21"/>
              </w:rPr>
              <w:t xml:space="preserve"> Entity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210591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Validation passed basic checks but failed domain-specific rules</w:t>
            </w:r>
          </w:p>
        </w:tc>
      </w:tr>
      <w:tr w:rsidR="005715FE" w14:paraId="31293746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A2467D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429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76F204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Too Many Requests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2F5DAB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You’ve hit a rate limit; try again later</w:t>
            </w:r>
          </w:p>
        </w:tc>
      </w:tr>
      <w:tr w:rsidR="005715FE" w14:paraId="3CB1B5F9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3A3D38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500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4B3713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Internal Server Error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8CDAC6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A generic error occurred on the server</w:t>
            </w:r>
          </w:p>
        </w:tc>
      </w:tr>
      <w:tr w:rsidR="005715FE" w14:paraId="626768AC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9ED559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503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6B5A2C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Service Unavailable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6F3595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The API is temporarily down or overloaded</w:t>
            </w:r>
          </w:p>
        </w:tc>
      </w:tr>
    </w:tbl>
    <w:p w14:paraId="69E506C6" w14:textId="77777777" w:rsidR="005715FE" w:rsidRDefault="008B1912" w:rsidP="005715FE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55F99879">
          <v:rect id="_x0000_i1028" alt="" style="width:468pt;height:.05pt;mso-width-percent:0;mso-height-percent:0;mso-width-percent:0;mso-height-percent:0" o:hralign="center" o:hrstd="t" o:hrnoshade="t" o:hr="t" fillcolor="#383a42" stroked="f"/>
        </w:pict>
      </w:r>
    </w:p>
    <w:p w14:paraId="1241D56A" w14:textId="4EC3D4A3" w:rsidR="005715FE" w:rsidRDefault="005715FE" w:rsidP="005715FE">
      <w:pPr>
        <w:pStyle w:val="Heading2"/>
        <w:spacing w:before="360" w:after="240"/>
        <w:rPr>
          <w:rFonts w:ascii="Segoe UI" w:hAnsi="Segoe UI" w:cs="Segoe UI"/>
          <w:color w:val="383A42"/>
          <w:sz w:val="36"/>
          <w:szCs w:val="36"/>
        </w:rPr>
      </w:pPr>
      <w:r>
        <w:rPr>
          <w:rFonts w:ascii="Segoe UI" w:hAnsi="Segoe UI" w:cs="Segoe UI"/>
          <w:color w:val="383A42"/>
        </w:rPr>
        <w:t>Notes</w:t>
      </w:r>
    </w:p>
    <w:p w14:paraId="0F9DDC76" w14:textId="77777777" w:rsidR="005715FE" w:rsidRDefault="005715FE" w:rsidP="005715FE">
      <w:pPr>
        <w:pStyle w:val="code-line"/>
        <w:numPr>
          <w:ilvl w:val="0"/>
          <w:numId w:val="15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Timestamps follow ISO 8601 format (UTC)</w:t>
      </w:r>
    </w:p>
    <w:p w14:paraId="6A862936" w14:textId="77777777" w:rsidR="005715FE" w:rsidRDefault="005715FE" w:rsidP="005715FE">
      <w:pPr>
        <w:pStyle w:val="code-line"/>
        <w:numPr>
          <w:ilvl w:val="0"/>
          <w:numId w:val="15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Session idle timeout is enforced on the server side</w:t>
      </w:r>
    </w:p>
    <w:p w14:paraId="37E7DFAC" w14:textId="77777777" w:rsidR="005715FE" w:rsidRDefault="008B1912" w:rsidP="005715FE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635B3C7C">
          <v:rect id="_x0000_i1027" alt="" style="width:468pt;height:.05pt;mso-width-percent:0;mso-height-percent:0;mso-width-percent:0;mso-height-percent:0" o:hralign="center" o:hrstd="t" o:hrnoshade="t" o:hr="t" fillcolor="#383a42" stroked="f"/>
        </w:pict>
      </w:r>
    </w:p>
    <w:p w14:paraId="557CA845" w14:textId="2A15BB1D" w:rsidR="005715FE" w:rsidRDefault="005715FE" w:rsidP="005715FE">
      <w:pPr>
        <w:pStyle w:val="Heading2"/>
        <w:spacing w:before="360" w:after="240"/>
        <w:rPr>
          <w:rFonts w:ascii="Segoe UI" w:hAnsi="Segoe UI" w:cs="Segoe UI"/>
          <w:color w:val="383A42"/>
          <w:sz w:val="36"/>
          <w:szCs w:val="36"/>
        </w:rPr>
      </w:pPr>
      <w:r>
        <w:rPr>
          <w:rFonts w:ascii="Segoe UI" w:hAnsi="Segoe UI" w:cs="Segoe UI"/>
          <w:color w:val="383A42"/>
        </w:rPr>
        <w:t>Roles &amp; Permissions</w:t>
      </w:r>
    </w:p>
    <w:p w14:paraId="2A50304A" w14:textId="77777777" w:rsidR="005715FE" w:rsidRDefault="005715FE" w:rsidP="005715FE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Access to API endpoints is controlled via role-based permissions.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6547"/>
      </w:tblGrid>
      <w:tr w:rsidR="005715FE" w14:paraId="222390D1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595CD3" w14:textId="77777777" w:rsidR="005715FE" w:rsidRDefault="005715FE">
            <w:pPr>
              <w:spacing w:after="168"/>
              <w:rPr>
                <w:rFonts w:ascii="Segoe UI" w:hAnsi="Segoe UI" w:cs="Segoe UI"/>
                <w:b/>
                <w:bCs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83A42"/>
                <w:sz w:val="21"/>
                <w:szCs w:val="21"/>
              </w:rPr>
              <w:t>Role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4AF19B" w14:textId="77777777" w:rsidR="005715FE" w:rsidRDefault="005715FE">
            <w:pPr>
              <w:spacing w:after="168"/>
              <w:rPr>
                <w:rFonts w:ascii="Segoe UI" w:hAnsi="Segoe UI" w:cs="Segoe UI"/>
                <w:b/>
                <w:bCs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83A42"/>
                <w:sz w:val="21"/>
                <w:szCs w:val="21"/>
              </w:rPr>
              <w:t>Permissions</w:t>
            </w:r>
          </w:p>
        </w:tc>
      </w:tr>
      <w:tr w:rsidR="005715FE" w14:paraId="221AC524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775CAB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383A42"/>
                <w:sz w:val="21"/>
                <w:szCs w:val="21"/>
              </w:rPr>
              <w:t>ADMIN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2AF58D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Full access to all API operations, including user management</w:t>
            </w:r>
          </w:p>
        </w:tc>
      </w:tr>
      <w:tr w:rsidR="005715FE" w14:paraId="28C17BA9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09C248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383A42"/>
                <w:sz w:val="21"/>
                <w:szCs w:val="21"/>
              </w:rPr>
              <w:t>MANAGER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6F2A96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Can view and modify most resources related to business operations</w:t>
            </w:r>
          </w:p>
        </w:tc>
      </w:tr>
      <w:tr w:rsidR="005715FE" w14:paraId="2D570B14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B1BA98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383A42"/>
                <w:sz w:val="21"/>
                <w:szCs w:val="21"/>
              </w:rPr>
              <w:t>USER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501589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Limited to viewing and updating own data</w:t>
            </w:r>
          </w:p>
        </w:tc>
      </w:tr>
      <w:tr w:rsidR="005715FE" w14:paraId="1E2D8F90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50BDBA" w14:textId="77777777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383A42"/>
                <w:sz w:val="21"/>
                <w:szCs w:val="21"/>
              </w:rPr>
              <w:t>GUEST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8B8301" w14:textId="7F8CDCF0" w:rsidR="005715FE" w:rsidRDefault="005715FE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bookmarkStart w:id="2" w:name="_Hlk205498358"/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Read-only access to public endpoints</w:t>
            </w:r>
            <w:bookmarkEnd w:id="2"/>
          </w:p>
        </w:tc>
      </w:tr>
    </w:tbl>
    <w:p w14:paraId="16F95C05" w14:textId="77777777" w:rsidR="005715FE" w:rsidRDefault="005715FE" w:rsidP="005715FE">
      <w:pPr>
        <w:pStyle w:val="code-line"/>
        <w:spacing w:before="0" w:beforeAutospacing="0" w:after="240" w:afterAutospacing="0"/>
        <w:rPr>
          <w:rStyle w:val="Strong"/>
          <w:rFonts w:ascii="Segoe UI" w:hAnsi="Segoe UI" w:cs="Segoe UI"/>
          <w:color w:val="383A42"/>
          <w:sz w:val="21"/>
          <w:szCs w:val="21"/>
        </w:rPr>
      </w:pPr>
    </w:p>
    <w:p w14:paraId="54E944C1" w14:textId="75D21194" w:rsidR="005715FE" w:rsidRDefault="005715FE" w:rsidP="005715FE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lastRenderedPageBreak/>
        <w:t>Authorization Behavior:</w:t>
      </w:r>
    </w:p>
    <w:p w14:paraId="13FF77DB" w14:textId="77777777" w:rsidR="005715FE" w:rsidRDefault="005715FE" w:rsidP="005715FE">
      <w:pPr>
        <w:pStyle w:val="code-line"/>
        <w:numPr>
          <w:ilvl w:val="0"/>
          <w:numId w:val="16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Endpoints are protected using Spring Security role-based access control (RBAC)</w:t>
      </w:r>
    </w:p>
    <w:p w14:paraId="4AA5DAEF" w14:textId="77777777" w:rsidR="005715FE" w:rsidRDefault="005715FE" w:rsidP="005715FE">
      <w:pPr>
        <w:pStyle w:val="code-line"/>
        <w:numPr>
          <w:ilvl w:val="0"/>
          <w:numId w:val="16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Unauthorized access attempts return </w:t>
      </w:r>
      <w:r>
        <w:rPr>
          <w:rStyle w:val="HTMLCode"/>
          <w:color w:val="383A42"/>
          <w:sz w:val="21"/>
          <w:szCs w:val="21"/>
        </w:rPr>
        <w:t>403 Forbidden</w:t>
      </w:r>
    </w:p>
    <w:p w14:paraId="693477B0" w14:textId="77777777" w:rsidR="005715FE" w:rsidRDefault="008B1912" w:rsidP="005715FE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3E2C5BC8">
          <v:rect id="_x0000_i1026" alt="" style="width:468pt;height:.05pt;mso-width-percent:0;mso-height-percent:0;mso-width-percent:0;mso-height-percent:0" o:hralign="center" o:hrstd="t" o:hrnoshade="t" o:hr="t" fillcolor="#383a42" stroked="f"/>
        </w:pict>
      </w:r>
    </w:p>
    <w:p w14:paraId="1CE07C92" w14:textId="7FDCAD4F" w:rsidR="005715FE" w:rsidRDefault="005715FE" w:rsidP="005715FE">
      <w:pPr>
        <w:pStyle w:val="Heading2"/>
        <w:spacing w:before="360" w:after="240"/>
        <w:rPr>
          <w:rFonts w:ascii="Segoe UI" w:hAnsi="Segoe UI" w:cs="Segoe UI"/>
          <w:color w:val="383A42"/>
          <w:sz w:val="36"/>
          <w:szCs w:val="36"/>
        </w:rPr>
      </w:pPr>
      <w:r>
        <w:rPr>
          <w:rFonts w:ascii="Segoe UI" w:hAnsi="Segoe UI" w:cs="Segoe UI"/>
          <w:color w:val="383A42"/>
        </w:rPr>
        <w:t>How to Get Access</w:t>
      </w:r>
    </w:p>
    <w:p w14:paraId="6B17BA83" w14:textId="77777777" w:rsidR="005715FE" w:rsidRDefault="005715FE" w:rsidP="005715FE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To request API access:</w:t>
      </w:r>
    </w:p>
    <w:p w14:paraId="085B2CC1" w14:textId="77777777" w:rsidR="005715FE" w:rsidRDefault="005715FE" w:rsidP="005715FE">
      <w:pPr>
        <w:pStyle w:val="code-line"/>
        <w:numPr>
          <w:ilvl w:val="0"/>
          <w:numId w:val="17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Visit: </w:t>
      </w:r>
      <w:hyperlink r:id="rId8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https://yourdomain.com/api-access</w:t>
        </w:r>
      </w:hyperlink>
    </w:p>
    <w:p w14:paraId="2CD090A7" w14:textId="77777777" w:rsidR="005715FE" w:rsidRDefault="005715FE" w:rsidP="005715FE">
      <w:pPr>
        <w:pStyle w:val="code-line"/>
        <w:numPr>
          <w:ilvl w:val="0"/>
          <w:numId w:val="17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Submit the following details:</w:t>
      </w:r>
    </w:p>
    <w:p w14:paraId="584A1468" w14:textId="77777777" w:rsidR="005715FE" w:rsidRDefault="005715FE" w:rsidP="005715FE">
      <w:pPr>
        <w:pStyle w:val="code-line"/>
        <w:numPr>
          <w:ilvl w:val="1"/>
          <w:numId w:val="17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Full name and organization email</w:t>
      </w:r>
    </w:p>
    <w:p w14:paraId="2CFDCD66" w14:textId="77777777" w:rsidR="005715FE" w:rsidRDefault="005715FE" w:rsidP="005715FE">
      <w:pPr>
        <w:pStyle w:val="code-line"/>
        <w:numPr>
          <w:ilvl w:val="1"/>
          <w:numId w:val="17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Intended use case</w:t>
      </w:r>
    </w:p>
    <w:p w14:paraId="1FBD7FF3" w14:textId="77777777" w:rsidR="005715FE" w:rsidRDefault="005715FE" w:rsidP="005715FE">
      <w:pPr>
        <w:pStyle w:val="code-line"/>
        <w:numPr>
          <w:ilvl w:val="1"/>
          <w:numId w:val="17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Required environment (Production or Sandbox)</w:t>
      </w:r>
    </w:p>
    <w:p w14:paraId="43E2421A" w14:textId="77777777" w:rsidR="005715FE" w:rsidRDefault="005715FE" w:rsidP="005715FE">
      <w:pPr>
        <w:pStyle w:val="code-line"/>
        <w:numPr>
          <w:ilvl w:val="1"/>
          <w:numId w:val="17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Requested role(s)</w:t>
      </w:r>
    </w:p>
    <w:p w14:paraId="5A0EBB75" w14:textId="77777777" w:rsidR="005715FE" w:rsidRDefault="005715FE" w:rsidP="005715FE">
      <w:pPr>
        <w:pStyle w:val="code-line"/>
        <w:numPr>
          <w:ilvl w:val="0"/>
          <w:numId w:val="17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Once approved, your account will be created and assigned the necessary roles</w:t>
      </w:r>
    </w:p>
    <w:p w14:paraId="023A5372" w14:textId="77777777" w:rsidR="005715FE" w:rsidRDefault="005715FE" w:rsidP="005715FE">
      <w:pPr>
        <w:pStyle w:val="code-line"/>
        <w:numPr>
          <w:ilvl w:val="0"/>
          <w:numId w:val="17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Use your credentials to log in and start using the API</w:t>
      </w:r>
    </w:p>
    <w:p w14:paraId="129FEB06" w14:textId="77777777" w:rsidR="005715FE" w:rsidRDefault="008B1912" w:rsidP="005715FE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46C9CF5D">
          <v:rect id="_x0000_i1025" alt="" style="width:468pt;height:.05pt;mso-width-percent:0;mso-height-percent:0;mso-width-percent:0;mso-height-percent:0" o:hralign="center" o:hrstd="t" o:hrnoshade="t" o:hr="t" fillcolor="#383a42" stroked="f"/>
        </w:pict>
      </w:r>
    </w:p>
    <w:p w14:paraId="1C07F7E9" w14:textId="0458154B" w:rsidR="005715FE" w:rsidRDefault="005715FE" w:rsidP="005715FE">
      <w:pPr>
        <w:pStyle w:val="Heading2"/>
        <w:spacing w:before="360" w:after="240"/>
        <w:rPr>
          <w:rFonts w:ascii="Segoe UI" w:hAnsi="Segoe UI" w:cs="Segoe UI"/>
          <w:color w:val="383A42"/>
          <w:sz w:val="36"/>
          <w:szCs w:val="36"/>
        </w:rPr>
      </w:pPr>
      <w:r>
        <w:rPr>
          <w:rFonts w:ascii="Segoe UI" w:hAnsi="Segoe UI" w:cs="Segoe UI"/>
          <w:color w:val="383A42"/>
        </w:rPr>
        <w:t>Need Help?</w:t>
      </w:r>
    </w:p>
    <w:p w14:paraId="78BE6EFF" w14:textId="77777777" w:rsidR="005715FE" w:rsidRDefault="005715FE" w:rsidP="005715FE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Contact the API team at </w:t>
      </w:r>
      <w:hyperlink r:id="rId9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</w:rPr>
          <w:t>api-support@yourdomain.com</w:t>
        </w:r>
      </w:hyperlink>
    </w:p>
    <w:bookmarkEnd w:id="0"/>
    <w:bookmarkEnd w:id="1"/>
    <w:p w14:paraId="2BBCD83F" w14:textId="006B53B3" w:rsidR="00CA44A2" w:rsidRPr="005715FE" w:rsidRDefault="00CA44A2" w:rsidP="005715FE"/>
    <w:sectPr w:rsidR="00CA44A2" w:rsidRPr="005715FE" w:rsidSect="005715FE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693F69" w14:textId="77777777" w:rsidR="008B1912" w:rsidRDefault="008B1912">
      <w:pPr>
        <w:spacing w:after="0"/>
      </w:pPr>
      <w:r>
        <w:separator/>
      </w:r>
    </w:p>
  </w:endnote>
  <w:endnote w:type="continuationSeparator" w:id="0">
    <w:p w14:paraId="64B65CCF" w14:textId="77777777" w:rsidR="008B1912" w:rsidRDefault="008B19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0F952" w14:textId="77777777" w:rsidR="008B1912" w:rsidRDefault="008B1912">
      <w:r>
        <w:separator/>
      </w:r>
    </w:p>
  </w:footnote>
  <w:footnote w:type="continuationSeparator" w:id="0">
    <w:p w14:paraId="09F3FB61" w14:textId="77777777" w:rsidR="008B1912" w:rsidRDefault="008B1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A3868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44CB4B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3781DF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B751765"/>
    <w:multiLevelType w:val="multilevel"/>
    <w:tmpl w:val="5318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A1095D"/>
    <w:multiLevelType w:val="multilevel"/>
    <w:tmpl w:val="E6D0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232D4"/>
    <w:multiLevelType w:val="multilevel"/>
    <w:tmpl w:val="5B3C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16DF7"/>
    <w:multiLevelType w:val="multilevel"/>
    <w:tmpl w:val="E02A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60B8E"/>
    <w:multiLevelType w:val="multilevel"/>
    <w:tmpl w:val="03E8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2742D3"/>
    <w:multiLevelType w:val="multilevel"/>
    <w:tmpl w:val="B52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84A57"/>
    <w:multiLevelType w:val="multilevel"/>
    <w:tmpl w:val="4DB8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D7005B"/>
    <w:multiLevelType w:val="multilevel"/>
    <w:tmpl w:val="A60A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F45777"/>
    <w:multiLevelType w:val="multilevel"/>
    <w:tmpl w:val="57C8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7F3257"/>
    <w:multiLevelType w:val="multilevel"/>
    <w:tmpl w:val="D932E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41101">
    <w:abstractNumId w:val="0"/>
  </w:num>
  <w:num w:numId="2" w16cid:durableId="1132290603">
    <w:abstractNumId w:val="1"/>
  </w:num>
  <w:num w:numId="3" w16cid:durableId="8520379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4002983">
    <w:abstractNumId w:val="1"/>
  </w:num>
  <w:num w:numId="5" w16cid:durableId="73553401">
    <w:abstractNumId w:val="1"/>
  </w:num>
  <w:num w:numId="6" w16cid:durableId="2440769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04442994">
    <w:abstractNumId w:val="1"/>
  </w:num>
  <w:num w:numId="8" w16cid:durableId="923610195">
    <w:abstractNumId w:val="10"/>
  </w:num>
  <w:num w:numId="9" w16cid:durableId="422074363">
    <w:abstractNumId w:val="11"/>
  </w:num>
  <w:num w:numId="10" w16cid:durableId="1764641318">
    <w:abstractNumId w:val="9"/>
  </w:num>
  <w:num w:numId="11" w16cid:durableId="2114350995">
    <w:abstractNumId w:val="5"/>
  </w:num>
  <w:num w:numId="12" w16cid:durableId="2025088443">
    <w:abstractNumId w:val="4"/>
  </w:num>
  <w:num w:numId="13" w16cid:durableId="812715410">
    <w:abstractNumId w:val="7"/>
  </w:num>
  <w:num w:numId="14" w16cid:durableId="1044259150">
    <w:abstractNumId w:val="3"/>
  </w:num>
  <w:num w:numId="15" w16cid:durableId="1527979944">
    <w:abstractNumId w:val="8"/>
  </w:num>
  <w:num w:numId="16" w16cid:durableId="207105700">
    <w:abstractNumId w:val="6"/>
  </w:num>
  <w:num w:numId="17" w16cid:durableId="13541890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4A2"/>
    <w:rsid w:val="000F2282"/>
    <w:rsid w:val="005715FE"/>
    <w:rsid w:val="008B1912"/>
    <w:rsid w:val="00CA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9137"/>
  <w15:docId w15:val="{B1C99EBE-F70B-874A-B102-137BD2B6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Emphasis" w:uiPriority="20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-line">
    <w:name w:val="code-line"/>
    <w:basedOn w:val="Normal"/>
    <w:rsid w:val="005715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715FE"/>
    <w:rPr>
      <w:b/>
      <w:bCs/>
    </w:rPr>
  </w:style>
  <w:style w:type="character" w:styleId="Emphasis">
    <w:name w:val="Emphasis"/>
    <w:basedOn w:val="DefaultParagraphFont"/>
    <w:uiPriority w:val="20"/>
    <w:qFormat/>
    <w:rsid w:val="005715FE"/>
    <w:rPr>
      <w:i/>
      <w:iCs/>
    </w:rPr>
  </w:style>
  <w:style w:type="character" w:styleId="HTMLCode">
    <w:name w:val="HTML Code"/>
    <w:basedOn w:val="DefaultParagraphFont"/>
    <w:uiPriority w:val="99"/>
    <w:unhideWhenUsed/>
    <w:rsid w:val="005715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1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5FE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5715FE"/>
  </w:style>
  <w:style w:type="character" w:customStyle="1" w:styleId="hljs-attr">
    <w:name w:val="hljs-attr"/>
    <w:basedOn w:val="DefaultParagraphFont"/>
    <w:rsid w:val="005715FE"/>
  </w:style>
  <w:style w:type="character" w:customStyle="1" w:styleId="hljs-string">
    <w:name w:val="hljs-string"/>
    <w:basedOn w:val="DefaultParagraphFont"/>
    <w:rsid w:val="005715FE"/>
  </w:style>
  <w:style w:type="character" w:styleId="FollowedHyperlink">
    <w:name w:val="FollowedHyperlink"/>
    <w:basedOn w:val="DefaultParagraphFont"/>
    <w:rsid w:val="005715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rdomain.com/api-acc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yourdomain.com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pi-support@your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Dixit Dodiya</cp:lastModifiedBy>
  <cp:revision>2</cp:revision>
  <dcterms:created xsi:type="dcterms:W3CDTF">2025-08-07T16:52:00Z</dcterms:created>
  <dcterms:modified xsi:type="dcterms:W3CDTF">2025-08-07T17:03:00Z</dcterms:modified>
</cp:coreProperties>
</file>