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41C" w:rsidRPr="00FC6755" w:rsidRDefault="005E1714" w:rsidP="00046986">
      <w:pPr>
        <w:pStyle w:val="DocumentLabel"/>
        <w:rPr>
          <w:rFonts w:ascii="Smith&amp;NephewLF" w:hAnsi="Smith&amp;NephewLF"/>
        </w:rPr>
      </w:pPr>
      <w:r w:rsidRPr="00FC6755">
        <w:rPr>
          <w:rFonts w:ascii="Smith&amp;NephewLF" w:hAnsi="Smith&amp;NephewLF"/>
        </w:rP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254"/>
        <w:gridCol w:w="3261"/>
        <w:gridCol w:w="270"/>
        <w:gridCol w:w="2340"/>
        <w:gridCol w:w="270"/>
        <w:gridCol w:w="1620"/>
      </w:tblGrid>
      <w:tr w:rsidR="00CB11EB" w:rsidRPr="00FC6755" w:rsidTr="00BD3E2D">
        <w:trPr>
          <w:trHeight w:val="415"/>
        </w:trPr>
        <w:tc>
          <w:tcPr>
            <w:tcW w:w="1453" w:type="dxa"/>
            <w:tcBorders>
              <w:top w:val="nil"/>
              <w:left w:val="nil"/>
              <w:bottom w:val="nil"/>
              <w:right w:val="nil"/>
            </w:tcBorders>
            <w:shd w:val="clear" w:color="auto" w:fill="auto"/>
            <w:vAlign w:val="center"/>
          </w:tcPr>
          <w:p w:rsidR="00CB11EB" w:rsidRPr="00842980" w:rsidRDefault="00CB11EB" w:rsidP="00D1325E">
            <w:pPr>
              <w:tabs>
                <w:tab w:val="left" w:pos="1440"/>
                <w:tab w:val="left" w:pos="7200"/>
              </w:tabs>
              <w:jc w:val="center"/>
            </w:pPr>
            <w:r w:rsidRPr="00842980">
              <w:rPr>
                <w:b/>
              </w:rPr>
              <w:t>Department</w:t>
            </w:r>
          </w:p>
        </w:tc>
        <w:tc>
          <w:tcPr>
            <w:tcW w:w="254" w:type="dxa"/>
            <w:tcBorders>
              <w:top w:val="nil"/>
              <w:left w:val="nil"/>
              <w:bottom w:val="nil"/>
              <w:right w:val="nil"/>
            </w:tcBorders>
            <w:shd w:val="clear" w:color="auto" w:fill="auto"/>
            <w:vAlign w:val="center"/>
          </w:tcPr>
          <w:p w:rsidR="00CB11EB" w:rsidRPr="00FC6755" w:rsidRDefault="00CB11EB" w:rsidP="00D1325E">
            <w:pPr>
              <w:tabs>
                <w:tab w:val="left" w:pos="1440"/>
                <w:tab w:val="left" w:pos="7200"/>
              </w:tabs>
              <w:jc w:val="center"/>
            </w:pPr>
          </w:p>
        </w:tc>
        <w:tc>
          <w:tcPr>
            <w:tcW w:w="3261" w:type="dxa"/>
            <w:tcBorders>
              <w:top w:val="nil"/>
              <w:left w:val="nil"/>
              <w:bottom w:val="nil"/>
              <w:right w:val="nil"/>
            </w:tcBorders>
            <w:shd w:val="clear" w:color="auto" w:fill="auto"/>
            <w:vAlign w:val="center"/>
          </w:tcPr>
          <w:p w:rsidR="00CB11EB" w:rsidRPr="00FC6755" w:rsidRDefault="00CB11EB" w:rsidP="00D1325E">
            <w:pPr>
              <w:tabs>
                <w:tab w:val="left" w:pos="1440"/>
                <w:tab w:val="left" w:pos="7200"/>
              </w:tabs>
              <w:jc w:val="center"/>
            </w:pPr>
            <w:r w:rsidRPr="00FC6755">
              <w:rPr>
                <w:b/>
              </w:rPr>
              <w:t>Signature</w:t>
            </w:r>
          </w:p>
        </w:tc>
        <w:tc>
          <w:tcPr>
            <w:tcW w:w="270" w:type="dxa"/>
            <w:tcBorders>
              <w:top w:val="nil"/>
              <w:left w:val="nil"/>
              <w:bottom w:val="nil"/>
              <w:right w:val="nil"/>
            </w:tcBorders>
            <w:shd w:val="clear" w:color="auto" w:fill="auto"/>
            <w:vAlign w:val="center"/>
          </w:tcPr>
          <w:p w:rsidR="00CB11EB" w:rsidRPr="00FC6755" w:rsidRDefault="00CB11EB" w:rsidP="00D1325E">
            <w:pPr>
              <w:tabs>
                <w:tab w:val="left" w:pos="1440"/>
                <w:tab w:val="left" w:pos="7200"/>
              </w:tabs>
              <w:jc w:val="center"/>
            </w:pPr>
          </w:p>
        </w:tc>
        <w:tc>
          <w:tcPr>
            <w:tcW w:w="2340" w:type="dxa"/>
            <w:tcBorders>
              <w:top w:val="nil"/>
              <w:left w:val="nil"/>
              <w:bottom w:val="nil"/>
              <w:right w:val="nil"/>
            </w:tcBorders>
            <w:shd w:val="clear" w:color="auto" w:fill="auto"/>
            <w:vAlign w:val="center"/>
          </w:tcPr>
          <w:p w:rsidR="00CB11EB" w:rsidRPr="00FC6755" w:rsidRDefault="00CB11EB" w:rsidP="00D1325E">
            <w:pPr>
              <w:tabs>
                <w:tab w:val="left" w:pos="1440"/>
                <w:tab w:val="left" w:pos="7200"/>
              </w:tabs>
              <w:jc w:val="center"/>
              <w:rPr>
                <w:b/>
              </w:rPr>
            </w:pPr>
            <w:r w:rsidRPr="00FC6755">
              <w:rPr>
                <w:b/>
              </w:rPr>
              <w:t>Print Name</w:t>
            </w:r>
          </w:p>
        </w:tc>
        <w:tc>
          <w:tcPr>
            <w:tcW w:w="270" w:type="dxa"/>
            <w:tcBorders>
              <w:top w:val="nil"/>
              <w:left w:val="nil"/>
              <w:bottom w:val="nil"/>
              <w:right w:val="nil"/>
            </w:tcBorders>
            <w:vAlign w:val="center"/>
          </w:tcPr>
          <w:p w:rsidR="00CB11EB" w:rsidRPr="00FC6755" w:rsidRDefault="00CB11EB" w:rsidP="00D1325E">
            <w:pPr>
              <w:tabs>
                <w:tab w:val="left" w:pos="1440"/>
                <w:tab w:val="left" w:pos="7200"/>
              </w:tabs>
              <w:jc w:val="center"/>
              <w:rPr>
                <w:b/>
              </w:rPr>
            </w:pPr>
          </w:p>
        </w:tc>
        <w:tc>
          <w:tcPr>
            <w:tcW w:w="1620" w:type="dxa"/>
            <w:tcBorders>
              <w:top w:val="nil"/>
              <w:left w:val="nil"/>
              <w:bottom w:val="nil"/>
              <w:right w:val="nil"/>
            </w:tcBorders>
            <w:vAlign w:val="center"/>
          </w:tcPr>
          <w:p w:rsidR="00CB11EB" w:rsidRPr="00FC6755" w:rsidRDefault="00CB11EB" w:rsidP="00BD3E2D">
            <w:pPr>
              <w:tabs>
                <w:tab w:val="left" w:pos="0"/>
              </w:tabs>
              <w:jc w:val="center"/>
              <w:rPr>
                <w:b/>
              </w:rPr>
            </w:pPr>
            <w:r w:rsidRPr="00FC6755">
              <w:rPr>
                <w:b/>
              </w:rPr>
              <w:t>Date</w:t>
            </w:r>
          </w:p>
        </w:tc>
      </w:tr>
      <w:tr w:rsidR="00CB11EB" w:rsidRPr="00FC6755" w:rsidTr="00BD3E2D">
        <w:trPr>
          <w:trHeight w:val="477"/>
        </w:trPr>
        <w:tc>
          <w:tcPr>
            <w:tcW w:w="1453" w:type="dxa"/>
            <w:tcBorders>
              <w:top w:val="nil"/>
              <w:left w:val="nil"/>
              <w:bottom w:val="nil"/>
              <w:right w:val="nil"/>
            </w:tcBorders>
            <w:shd w:val="clear" w:color="auto" w:fill="auto"/>
          </w:tcPr>
          <w:p w:rsidR="00CB11EB" w:rsidRPr="00FC6755" w:rsidRDefault="00CB11EB" w:rsidP="00D1325E">
            <w:pPr>
              <w:tabs>
                <w:tab w:val="left" w:pos="1440"/>
                <w:tab w:val="left" w:pos="7200"/>
              </w:tabs>
              <w:jc w:val="center"/>
            </w:pPr>
            <w:r w:rsidRPr="00FC6755">
              <w:t>R&amp;D</w:t>
            </w:r>
          </w:p>
        </w:tc>
        <w:tc>
          <w:tcPr>
            <w:tcW w:w="254" w:type="dxa"/>
            <w:tcBorders>
              <w:top w:val="nil"/>
              <w:left w:val="nil"/>
              <w:bottom w:val="nil"/>
              <w:right w:val="nil"/>
            </w:tcBorders>
            <w:shd w:val="clear" w:color="auto" w:fill="auto"/>
          </w:tcPr>
          <w:p w:rsidR="00CB11EB" w:rsidRPr="00FC6755" w:rsidRDefault="00CB11EB" w:rsidP="00D1325E">
            <w:pPr>
              <w:tabs>
                <w:tab w:val="left" w:pos="1440"/>
                <w:tab w:val="left" w:pos="7200"/>
              </w:tabs>
            </w:pPr>
          </w:p>
        </w:tc>
        <w:tc>
          <w:tcPr>
            <w:tcW w:w="3261" w:type="dxa"/>
            <w:tcBorders>
              <w:top w:val="nil"/>
              <w:left w:val="nil"/>
              <w:right w:val="nil"/>
            </w:tcBorders>
            <w:shd w:val="clear" w:color="auto" w:fill="auto"/>
          </w:tcPr>
          <w:p w:rsidR="00CB11EB" w:rsidRPr="00FC6755" w:rsidRDefault="00CB11EB" w:rsidP="00D1325E">
            <w:pPr>
              <w:tabs>
                <w:tab w:val="left" w:pos="1440"/>
                <w:tab w:val="left" w:pos="7200"/>
              </w:tabs>
              <w:jc w:val="center"/>
            </w:pPr>
          </w:p>
        </w:tc>
        <w:tc>
          <w:tcPr>
            <w:tcW w:w="270" w:type="dxa"/>
            <w:tcBorders>
              <w:top w:val="nil"/>
              <w:left w:val="nil"/>
              <w:bottom w:val="nil"/>
              <w:right w:val="nil"/>
            </w:tcBorders>
            <w:shd w:val="clear" w:color="auto" w:fill="auto"/>
          </w:tcPr>
          <w:p w:rsidR="00CB11EB" w:rsidRPr="00FC6755" w:rsidRDefault="00CB11EB" w:rsidP="00D1325E">
            <w:pPr>
              <w:tabs>
                <w:tab w:val="left" w:pos="1440"/>
                <w:tab w:val="left" w:pos="7200"/>
              </w:tabs>
              <w:jc w:val="center"/>
            </w:pPr>
          </w:p>
        </w:tc>
        <w:tc>
          <w:tcPr>
            <w:tcW w:w="2340" w:type="dxa"/>
            <w:tcBorders>
              <w:top w:val="nil"/>
              <w:left w:val="nil"/>
              <w:right w:val="nil"/>
            </w:tcBorders>
            <w:shd w:val="clear" w:color="auto" w:fill="auto"/>
          </w:tcPr>
          <w:p w:rsidR="00CB11EB" w:rsidRPr="00FC6755" w:rsidRDefault="00CB11EB" w:rsidP="00D1325E">
            <w:pPr>
              <w:tabs>
                <w:tab w:val="left" w:pos="1440"/>
                <w:tab w:val="left" w:pos="7200"/>
              </w:tabs>
              <w:jc w:val="center"/>
            </w:pPr>
          </w:p>
        </w:tc>
        <w:tc>
          <w:tcPr>
            <w:tcW w:w="270" w:type="dxa"/>
            <w:tcBorders>
              <w:top w:val="nil"/>
              <w:left w:val="nil"/>
              <w:bottom w:val="nil"/>
              <w:right w:val="nil"/>
            </w:tcBorders>
          </w:tcPr>
          <w:p w:rsidR="00CB11EB" w:rsidRPr="00FC6755" w:rsidRDefault="00CB11EB" w:rsidP="00D1325E">
            <w:pPr>
              <w:tabs>
                <w:tab w:val="left" w:pos="1440"/>
                <w:tab w:val="left" w:pos="7200"/>
              </w:tabs>
              <w:jc w:val="center"/>
            </w:pPr>
          </w:p>
        </w:tc>
        <w:tc>
          <w:tcPr>
            <w:tcW w:w="1620" w:type="dxa"/>
            <w:tcBorders>
              <w:top w:val="nil"/>
              <w:left w:val="nil"/>
              <w:right w:val="nil"/>
            </w:tcBorders>
          </w:tcPr>
          <w:p w:rsidR="00CB11EB" w:rsidRPr="00842980" w:rsidRDefault="00CB11EB" w:rsidP="00BD3E2D">
            <w:pPr>
              <w:tabs>
                <w:tab w:val="left" w:pos="0"/>
              </w:tabs>
              <w:jc w:val="center"/>
            </w:pPr>
          </w:p>
        </w:tc>
      </w:tr>
    </w:tbl>
    <w:p w:rsidR="00B27C88" w:rsidRDefault="00B27C88" w:rsidP="00B27C88">
      <w:pPr>
        <w:tabs>
          <w:tab w:val="left" w:pos="1440"/>
          <w:tab w:val="left" w:pos="7200"/>
        </w:tabs>
      </w:pPr>
    </w:p>
    <w:p w:rsidR="00B27C88" w:rsidRPr="007A45B6" w:rsidRDefault="00B27C88" w:rsidP="00B27C88">
      <w:pPr>
        <w:pStyle w:val="DocumentLabel"/>
        <w:rPr>
          <w:rFonts w:ascii="Smith&amp;NephewLF" w:hAnsi="Smith&amp;NephewLF"/>
          <w:color w:val="FF6600"/>
        </w:rPr>
      </w:pPr>
      <w:r>
        <w:rPr>
          <w:rFonts w:ascii="Smith&amp;NephewLF" w:hAnsi="Smith&amp;NephewLF"/>
        </w:rPr>
        <w:t>SIGNATURES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250"/>
        <w:gridCol w:w="3291"/>
        <w:gridCol w:w="251"/>
        <w:gridCol w:w="2399"/>
        <w:gridCol w:w="251"/>
        <w:gridCol w:w="1604"/>
      </w:tblGrid>
      <w:tr w:rsidR="00B27C88" w:rsidRPr="000501E8" w:rsidTr="00BD3E2D">
        <w:trPr>
          <w:trHeight w:val="423"/>
        </w:trPr>
        <w:tc>
          <w:tcPr>
            <w:tcW w:w="1422" w:type="dxa"/>
            <w:tcBorders>
              <w:top w:val="nil"/>
              <w:left w:val="nil"/>
              <w:bottom w:val="nil"/>
              <w:right w:val="nil"/>
            </w:tcBorders>
            <w:shd w:val="clear" w:color="auto" w:fill="auto"/>
            <w:vAlign w:val="center"/>
          </w:tcPr>
          <w:p w:rsidR="00B27C88" w:rsidRPr="000501E8" w:rsidRDefault="00B27C88" w:rsidP="00AD3063">
            <w:pPr>
              <w:tabs>
                <w:tab w:val="left" w:pos="1440"/>
                <w:tab w:val="left" w:pos="7200"/>
              </w:tabs>
              <w:jc w:val="center"/>
            </w:pPr>
            <w:r w:rsidRPr="000501E8">
              <w:rPr>
                <w:b/>
              </w:rPr>
              <w:t>Department</w:t>
            </w:r>
          </w:p>
        </w:tc>
        <w:tc>
          <w:tcPr>
            <w:tcW w:w="250" w:type="dxa"/>
            <w:tcBorders>
              <w:top w:val="nil"/>
              <w:left w:val="nil"/>
              <w:bottom w:val="nil"/>
              <w:right w:val="nil"/>
            </w:tcBorders>
            <w:shd w:val="clear" w:color="auto" w:fill="auto"/>
            <w:vAlign w:val="center"/>
          </w:tcPr>
          <w:p w:rsidR="00B27C88" w:rsidRPr="000501E8" w:rsidRDefault="00B27C88" w:rsidP="00AD3063">
            <w:pPr>
              <w:tabs>
                <w:tab w:val="left" w:pos="1440"/>
                <w:tab w:val="left" w:pos="7200"/>
              </w:tabs>
              <w:jc w:val="center"/>
            </w:pPr>
          </w:p>
        </w:tc>
        <w:tc>
          <w:tcPr>
            <w:tcW w:w="3291" w:type="dxa"/>
            <w:tcBorders>
              <w:top w:val="nil"/>
              <w:left w:val="nil"/>
              <w:bottom w:val="nil"/>
              <w:right w:val="nil"/>
            </w:tcBorders>
            <w:shd w:val="clear" w:color="auto" w:fill="auto"/>
            <w:vAlign w:val="center"/>
          </w:tcPr>
          <w:p w:rsidR="00B27C88" w:rsidRPr="000501E8" w:rsidRDefault="00B27C88" w:rsidP="00AD3063">
            <w:pPr>
              <w:tabs>
                <w:tab w:val="left" w:pos="1440"/>
                <w:tab w:val="left" w:pos="7200"/>
              </w:tabs>
              <w:jc w:val="center"/>
            </w:pPr>
            <w:r w:rsidRPr="000501E8">
              <w:rPr>
                <w:b/>
              </w:rPr>
              <w:t>Signature</w:t>
            </w:r>
          </w:p>
        </w:tc>
        <w:tc>
          <w:tcPr>
            <w:tcW w:w="251" w:type="dxa"/>
            <w:tcBorders>
              <w:top w:val="nil"/>
              <w:left w:val="nil"/>
              <w:bottom w:val="nil"/>
              <w:right w:val="nil"/>
            </w:tcBorders>
            <w:shd w:val="clear" w:color="auto" w:fill="auto"/>
            <w:vAlign w:val="center"/>
          </w:tcPr>
          <w:p w:rsidR="00B27C88" w:rsidRPr="000501E8" w:rsidRDefault="00B27C88" w:rsidP="00AD3063">
            <w:pPr>
              <w:tabs>
                <w:tab w:val="left" w:pos="1440"/>
                <w:tab w:val="left" w:pos="7200"/>
              </w:tabs>
              <w:jc w:val="center"/>
            </w:pPr>
          </w:p>
        </w:tc>
        <w:tc>
          <w:tcPr>
            <w:tcW w:w="2399" w:type="dxa"/>
            <w:tcBorders>
              <w:top w:val="nil"/>
              <w:left w:val="nil"/>
              <w:bottom w:val="nil"/>
              <w:right w:val="nil"/>
            </w:tcBorders>
            <w:shd w:val="clear" w:color="auto" w:fill="auto"/>
            <w:vAlign w:val="center"/>
          </w:tcPr>
          <w:p w:rsidR="00B27C88" w:rsidRPr="00DB11F1" w:rsidRDefault="00B27C88" w:rsidP="00AD3063">
            <w:pPr>
              <w:tabs>
                <w:tab w:val="left" w:pos="1440"/>
                <w:tab w:val="left" w:pos="7200"/>
              </w:tabs>
              <w:jc w:val="center"/>
              <w:rPr>
                <w:b/>
              </w:rPr>
            </w:pPr>
            <w:r w:rsidRPr="00DB11F1">
              <w:rPr>
                <w:b/>
              </w:rPr>
              <w:t>Print Name</w:t>
            </w:r>
          </w:p>
        </w:tc>
        <w:tc>
          <w:tcPr>
            <w:tcW w:w="251" w:type="dxa"/>
            <w:tcBorders>
              <w:top w:val="nil"/>
              <w:left w:val="nil"/>
              <w:bottom w:val="nil"/>
              <w:right w:val="nil"/>
            </w:tcBorders>
            <w:vAlign w:val="center"/>
          </w:tcPr>
          <w:p w:rsidR="00B27C88" w:rsidRPr="00DB11F1" w:rsidRDefault="00B27C88" w:rsidP="00AD3063">
            <w:pPr>
              <w:tabs>
                <w:tab w:val="left" w:pos="1440"/>
                <w:tab w:val="left" w:pos="7200"/>
              </w:tabs>
              <w:jc w:val="center"/>
              <w:rPr>
                <w:b/>
              </w:rPr>
            </w:pPr>
          </w:p>
        </w:tc>
        <w:tc>
          <w:tcPr>
            <w:tcW w:w="1604" w:type="dxa"/>
            <w:tcBorders>
              <w:top w:val="nil"/>
              <w:left w:val="nil"/>
              <w:bottom w:val="nil"/>
              <w:right w:val="nil"/>
            </w:tcBorders>
            <w:vAlign w:val="center"/>
          </w:tcPr>
          <w:p w:rsidR="00B27C88" w:rsidRPr="00DB11F1" w:rsidRDefault="00B27C88" w:rsidP="00BD3E2D">
            <w:pPr>
              <w:tabs>
                <w:tab w:val="left" w:pos="0"/>
              </w:tabs>
              <w:jc w:val="center"/>
              <w:rPr>
                <w:b/>
              </w:rPr>
            </w:pPr>
            <w:r w:rsidRPr="00DB11F1">
              <w:rPr>
                <w:b/>
              </w:rPr>
              <w:t>Date</w:t>
            </w:r>
          </w:p>
        </w:tc>
      </w:tr>
      <w:tr w:rsidR="00B27C88" w:rsidRPr="000501E8" w:rsidTr="00BD3E2D">
        <w:tc>
          <w:tcPr>
            <w:tcW w:w="1422" w:type="dxa"/>
            <w:tcBorders>
              <w:top w:val="nil"/>
              <w:left w:val="nil"/>
              <w:bottom w:val="nil"/>
              <w:right w:val="nil"/>
            </w:tcBorders>
            <w:shd w:val="clear" w:color="auto" w:fill="auto"/>
            <w:vAlign w:val="center"/>
          </w:tcPr>
          <w:p w:rsidR="00B27C88" w:rsidRPr="000501E8" w:rsidRDefault="00B27C88" w:rsidP="00AD3063">
            <w:pPr>
              <w:tabs>
                <w:tab w:val="left" w:pos="1440"/>
                <w:tab w:val="left" w:pos="7200"/>
              </w:tabs>
              <w:spacing w:line="480" w:lineRule="auto"/>
              <w:jc w:val="center"/>
            </w:pPr>
            <w:r>
              <w:t>R&amp;D</w:t>
            </w:r>
          </w:p>
        </w:tc>
        <w:tc>
          <w:tcPr>
            <w:tcW w:w="250" w:type="dxa"/>
            <w:tcBorders>
              <w:top w:val="nil"/>
              <w:left w:val="nil"/>
              <w:bottom w:val="nil"/>
              <w:right w:val="nil"/>
            </w:tcBorders>
            <w:shd w:val="clear" w:color="auto" w:fill="auto"/>
          </w:tcPr>
          <w:p w:rsidR="00B27C88" w:rsidRPr="000501E8" w:rsidRDefault="00B27C88" w:rsidP="00AD3063">
            <w:pPr>
              <w:tabs>
                <w:tab w:val="left" w:pos="1440"/>
                <w:tab w:val="left" w:pos="7200"/>
              </w:tabs>
            </w:pPr>
          </w:p>
        </w:tc>
        <w:tc>
          <w:tcPr>
            <w:tcW w:w="3291" w:type="dxa"/>
            <w:tcBorders>
              <w:top w:val="nil"/>
              <w:left w:val="nil"/>
              <w:right w:val="nil"/>
            </w:tcBorders>
            <w:shd w:val="clear" w:color="auto" w:fill="auto"/>
          </w:tcPr>
          <w:p w:rsidR="00B27C88" w:rsidRPr="000501E8" w:rsidRDefault="00B27C88" w:rsidP="00AD3063">
            <w:pPr>
              <w:tabs>
                <w:tab w:val="left" w:pos="1440"/>
                <w:tab w:val="left" w:pos="7200"/>
              </w:tabs>
              <w:jc w:val="center"/>
            </w:pPr>
          </w:p>
        </w:tc>
        <w:tc>
          <w:tcPr>
            <w:tcW w:w="251" w:type="dxa"/>
            <w:tcBorders>
              <w:top w:val="nil"/>
              <w:left w:val="nil"/>
              <w:bottom w:val="nil"/>
              <w:right w:val="nil"/>
            </w:tcBorders>
            <w:shd w:val="clear" w:color="auto" w:fill="auto"/>
          </w:tcPr>
          <w:p w:rsidR="00B27C88" w:rsidRPr="000501E8" w:rsidRDefault="00B27C88" w:rsidP="00AD3063">
            <w:pPr>
              <w:tabs>
                <w:tab w:val="left" w:pos="1440"/>
                <w:tab w:val="left" w:pos="7200"/>
              </w:tabs>
              <w:jc w:val="center"/>
            </w:pPr>
          </w:p>
        </w:tc>
        <w:tc>
          <w:tcPr>
            <w:tcW w:w="2399" w:type="dxa"/>
            <w:tcBorders>
              <w:top w:val="nil"/>
              <w:left w:val="nil"/>
              <w:right w:val="nil"/>
            </w:tcBorders>
            <w:shd w:val="clear" w:color="auto" w:fill="auto"/>
          </w:tcPr>
          <w:p w:rsidR="00B27C88" w:rsidRPr="000501E8" w:rsidRDefault="00B27C88" w:rsidP="00AD3063">
            <w:pPr>
              <w:tabs>
                <w:tab w:val="left" w:pos="1440"/>
                <w:tab w:val="left" w:pos="7200"/>
              </w:tabs>
              <w:jc w:val="center"/>
            </w:pPr>
          </w:p>
        </w:tc>
        <w:tc>
          <w:tcPr>
            <w:tcW w:w="251" w:type="dxa"/>
            <w:tcBorders>
              <w:top w:val="nil"/>
              <w:left w:val="nil"/>
              <w:bottom w:val="nil"/>
              <w:right w:val="nil"/>
            </w:tcBorders>
          </w:tcPr>
          <w:p w:rsidR="00B27C88" w:rsidRPr="000501E8" w:rsidRDefault="00B27C88" w:rsidP="00AD3063">
            <w:pPr>
              <w:tabs>
                <w:tab w:val="left" w:pos="1440"/>
                <w:tab w:val="left" w:pos="7200"/>
              </w:tabs>
              <w:jc w:val="center"/>
            </w:pPr>
          </w:p>
        </w:tc>
        <w:tc>
          <w:tcPr>
            <w:tcW w:w="1604" w:type="dxa"/>
            <w:tcBorders>
              <w:top w:val="nil"/>
              <w:left w:val="nil"/>
              <w:right w:val="nil"/>
            </w:tcBorders>
          </w:tcPr>
          <w:p w:rsidR="00B27C88" w:rsidRPr="000501E8" w:rsidRDefault="00B27C88" w:rsidP="00BD3E2D">
            <w:pPr>
              <w:tabs>
                <w:tab w:val="left" w:pos="0"/>
              </w:tabs>
              <w:jc w:val="center"/>
            </w:pPr>
          </w:p>
        </w:tc>
      </w:tr>
    </w:tbl>
    <w:p w:rsidR="00CB11EB" w:rsidRPr="00FC6755" w:rsidRDefault="00CB11EB" w:rsidP="00BD3E2D">
      <w:pPr>
        <w:tabs>
          <w:tab w:val="left" w:pos="1440"/>
          <w:tab w:val="left" w:pos="7200"/>
        </w:tabs>
      </w:pPr>
    </w:p>
    <w:p w:rsidR="00EF2912" w:rsidRPr="00FC6755" w:rsidRDefault="00EF2912" w:rsidP="00EF2912">
      <w:pPr>
        <w:pStyle w:val="DocumentLabel"/>
        <w:rPr>
          <w:rFonts w:ascii="Smith&amp;NephewLF" w:hAnsi="Smith&amp;NephewLF"/>
        </w:rPr>
      </w:pPr>
      <w:bookmarkStart w:id="0" w:name="_Toc146442928"/>
      <w:r w:rsidRPr="00FC6755">
        <w:rPr>
          <w:rFonts w:ascii="Smith&amp;NephewLF" w:hAnsi="Smith&amp;NephewLF"/>
        </w:rPr>
        <w:t>Revision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36"/>
        <w:gridCol w:w="1440"/>
        <w:gridCol w:w="236"/>
        <w:gridCol w:w="1440"/>
        <w:gridCol w:w="236"/>
        <w:gridCol w:w="5184"/>
      </w:tblGrid>
      <w:tr w:rsidR="00FC6E49" w:rsidRPr="00183871" w:rsidTr="00BD3E2D">
        <w:tc>
          <w:tcPr>
            <w:tcW w:w="720" w:type="dxa"/>
          </w:tcPr>
          <w:p w:rsidR="00FC6E49" w:rsidRPr="00183871" w:rsidRDefault="00FC6E49" w:rsidP="00BD3E2D">
            <w:pPr>
              <w:jc w:val="center"/>
              <w:rPr>
                <w:b/>
              </w:rPr>
            </w:pPr>
            <w:r w:rsidRPr="00183871">
              <w:rPr>
                <w:b/>
              </w:rPr>
              <w:t>Rev.</w:t>
            </w:r>
          </w:p>
        </w:tc>
        <w:tc>
          <w:tcPr>
            <w:tcW w:w="236" w:type="dxa"/>
          </w:tcPr>
          <w:p w:rsidR="00FC6E49" w:rsidRPr="00183871" w:rsidRDefault="00FC6E49" w:rsidP="00BD3E2D">
            <w:pPr>
              <w:jc w:val="center"/>
              <w:rPr>
                <w:b/>
              </w:rPr>
            </w:pPr>
          </w:p>
        </w:tc>
        <w:tc>
          <w:tcPr>
            <w:tcW w:w="1440" w:type="dxa"/>
          </w:tcPr>
          <w:p w:rsidR="00FC6E49" w:rsidRPr="00183871" w:rsidRDefault="00FC6E49" w:rsidP="00BD3E2D">
            <w:pPr>
              <w:jc w:val="center"/>
              <w:rPr>
                <w:b/>
              </w:rPr>
            </w:pPr>
            <w:r w:rsidRPr="00183871">
              <w:rPr>
                <w:b/>
              </w:rPr>
              <w:t>Date</w:t>
            </w:r>
          </w:p>
        </w:tc>
        <w:tc>
          <w:tcPr>
            <w:tcW w:w="236" w:type="dxa"/>
          </w:tcPr>
          <w:p w:rsidR="00FC6E49" w:rsidRDefault="00FC6E49" w:rsidP="00BD3E2D">
            <w:pPr>
              <w:jc w:val="center"/>
              <w:rPr>
                <w:b/>
              </w:rPr>
            </w:pPr>
          </w:p>
        </w:tc>
        <w:tc>
          <w:tcPr>
            <w:tcW w:w="1440" w:type="dxa"/>
          </w:tcPr>
          <w:p w:rsidR="00FC6E49" w:rsidRPr="00183871" w:rsidRDefault="00FC6E49" w:rsidP="00BD3E2D">
            <w:pPr>
              <w:jc w:val="center"/>
              <w:rPr>
                <w:b/>
              </w:rPr>
            </w:pPr>
            <w:r>
              <w:rPr>
                <w:b/>
              </w:rPr>
              <w:t>Initials</w:t>
            </w:r>
          </w:p>
        </w:tc>
        <w:tc>
          <w:tcPr>
            <w:tcW w:w="236" w:type="dxa"/>
          </w:tcPr>
          <w:p w:rsidR="00FC6E49" w:rsidRPr="00183871" w:rsidRDefault="00FC6E49" w:rsidP="00BD3E2D">
            <w:pPr>
              <w:jc w:val="center"/>
              <w:rPr>
                <w:b/>
              </w:rPr>
            </w:pPr>
          </w:p>
        </w:tc>
        <w:tc>
          <w:tcPr>
            <w:tcW w:w="5184" w:type="dxa"/>
          </w:tcPr>
          <w:p w:rsidR="00FC6E49" w:rsidRPr="00183871" w:rsidRDefault="00FC6E49" w:rsidP="00BD3E2D">
            <w:pPr>
              <w:jc w:val="center"/>
              <w:rPr>
                <w:b/>
              </w:rPr>
            </w:pPr>
            <w:r w:rsidRPr="00183871">
              <w:rPr>
                <w:b/>
              </w:rPr>
              <w:t>Description</w:t>
            </w:r>
          </w:p>
        </w:tc>
      </w:tr>
      <w:tr w:rsidR="00FC6E49" w:rsidRPr="00183871" w:rsidTr="00BD3E2D">
        <w:tc>
          <w:tcPr>
            <w:tcW w:w="720" w:type="dxa"/>
          </w:tcPr>
          <w:p w:rsidR="00FC6E49" w:rsidRPr="00183871" w:rsidRDefault="00FC6E49" w:rsidP="00BD3E2D">
            <w:pPr>
              <w:jc w:val="center"/>
            </w:pPr>
            <w:r w:rsidRPr="00183871">
              <w:t>0.1</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070110</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KK</w:t>
            </w:r>
          </w:p>
        </w:tc>
        <w:tc>
          <w:tcPr>
            <w:tcW w:w="236" w:type="dxa"/>
          </w:tcPr>
          <w:p w:rsidR="00FC6E49" w:rsidRPr="00183871" w:rsidRDefault="00FC6E49" w:rsidP="00BD3E2D">
            <w:pPr>
              <w:jc w:val="center"/>
            </w:pPr>
          </w:p>
        </w:tc>
        <w:tc>
          <w:tcPr>
            <w:tcW w:w="5184" w:type="dxa"/>
          </w:tcPr>
          <w:p w:rsidR="00FC6E49" w:rsidRPr="00183871" w:rsidRDefault="00FC6E49" w:rsidP="00BD3E2D">
            <w:pPr>
              <w:jc w:val="center"/>
            </w:pPr>
            <w:r w:rsidRPr="00183871">
              <w:t>Initial release</w:t>
            </w:r>
          </w:p>
        </w:tc>
      </w:tr>
      <w:tr w:rsidR="00FC6E49" w:rsidRPr="00183871" w:rsidTr="00BD3E2D">
        <w:tc>
          <w:tcPr>
            <w:tcW w:w="720" w:type="dxa"/>
          </w:tcPr>
          <w:p w:rsidR="00FC6E49" w:rsidRPr="00183871" w:rsidRDefault="00FC6E49" w:rsidP="00BD3E2D">
            <w:pPr>
              <w:jc w:val="center"/>
            </w:pPr>
            <w:r w:rsidRPr="00183871">
              <w:t>0.2</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070207</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KK</w:t>
            </w:r>
          </w:p>
        </w:tc>
        <w:tc>
          <w:tcPr>
            <w:tcW w:w="236" w:type="dxa"/>
          </w:tcPr>
          <w:p w:rsidR="00FC6E49" w:rsidRPr="00183871" w:rsidRDefault="00FC6E49" w:rsidP="00BD3E2D">
            <w:pPr>
              <w:jc w:val="center"/>
            </w:pPr>
          </w:p>
        </w:tc>
        <w:tc>
          <w:tcPr>
            <w:tcW w:w="5184" w:type="dxa"/>
          </w:tcPr>
          <w:p w:rsidR="00FC6E49" w:rsidRPr="00183871" w:rsidRDefault="00FC6E49" w:rsidP="00BD3E2D">
            <w:pPr>
              <w:jc w:val="center"/>
            </w:pPr>
            <w:r w:rsidRPr="00183871">
              <w:t>Updated after dry run</w:t>
            </w:r>
          </w:p>
        </w:tc>
      </w:tr>
      <w:tr w:rsidR="00FC6E49" w:rsidRPr="00183871" w:rsidTr="00BD3E2D">
        <w:tc>
          <w:tcPr>
            <w:tcW w:w="720" w:type="dxa"/>
          </w:tcPr>
          <w:p w:rsidR="00FC6E49" w:rsidRPr="00183871" w:rsidRDefault="00FC6E49" w:rsidP="00BD3E2D">
            <w:pPr>
              <w:jc w:val="center"/>
            </w:pPr>
            <w:r w:rsidRPr="00183871">
              <w:t>0.3</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090406</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KW</w:t>
            </w:r>
          </w:p>
        </w:tc>
        <w:tc>
          <w:tcPr>
            <w:tcW w:w="236" w:type="dxa"/>
          </w:tcPr>
          <w:p w:rsidR="00FC6E49" w:rsidRPr="00183871" w:rsidRDefault="00FC6E49" w:rsidP="00BD3E2D">
            <w:pPr>
              <w:jc w:val="center"/>
            </w:pPr>
          </w:p>
        </w:tc>
        <w:tc>
          <w:tcPr>
            <w:tcW w:w="5184" w:type="dxa"/>
          </w:tcPr>
          <w:p w:rsidR="00FC6E49" w:rsidRPr="00183871" w:rsidRDefault="00FC6E49" w:rsidP="00BD3E2D">
            <w:pPr>
              <w:jc w:val="center"/>
            </w:pPr>
            <w:r w:rsidRPr="00183871">
              <w:t>Blanked out for next run</w:t>
            </w:r>
          </w:p>
        </w:tc>
      </w:tr>
      <w:tr w:rsidR="00FC6E49" w:rsidRPr="00183871" w:rsidTr="00BD3E2D">
        <w:tc>
          <w:tcPr>
            <w:tcW w:w="720" w:type="dxa"/>
          </w:tcPr>
          <w:p w:rsidR="00FC6E49" w:rsidRPr="00183871" w:rsidRDefault="00FC6E49" w:rsidP="00BD3E2D">
            <w:pPr>
              <w:jc w:val="center"/>
            </w:pPr>
            <w:r w:rsidRPr="00183871">
              <w:t>0.4</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091026</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DAT</w:t>
            </w:r>
          </w:p>
        </w:tc>
        <w:tc>
          <w:tcPr>
            <w:tcW w:w="236" w:type="dxa"/>
          </w:tcPr>
          <w:p w:rsidR="00FC6E49" w:rsidRPr="00183871" w:rsidRDefault="00FC6E49" w:rsidP="00BD3E2D">
            <w:pPr>
              <w:jc w:val="center"/>
            </w:pPr>
          </w:p>
        </w:tc>
        <w:tc>
          <w:tcPr>
            <w:tcW w:w="5184" w:type="dxa"/>
          </w:tcPr>
          <w:p w:rsidR="00FC6E49" w:rsidRPr="00183871" w:rsidRDefault="00FC6E49" w:rsidP="00BD3E2D">
            <w:pPr>
              <w:jc w:val="center"/>
            </w:pPr>
            <w:r w:rsidRPr="00183871">
              <w:t>Added Protocol to the Document Title</w:t>
            </w:r>
          </w:p>
        </w:tc>
      </w:tr>
      <w:tr w:rsidR="00FC6E49" w:rsidRPr="00183871" w:rsidTr="00BD3E2D">
        <w:tc>
          <w:tcPr>
            <w:tcW w:w="720" w:type="dxa"/>
          </w:tcPr>
          <w:p w:rsidR="00FC6E49" w:rsidRPr="00183871" w:rsidRDefault="00FC6E49" w:rsidP="00BD3E2D">
            <w:pPr>
              <w:jc w:val="center"/>
            </w:pPr>
            <w:r w:rsidRPr="00183871">
              <w:t>A</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091026</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DAT</w:t>
            </w:r>
          </w:p>
        </w:tc>
        <w:tc>
          <w:tcPr>
            <w:tcW w:w="236" w:type="dxa"/>
          </w:tcPr>
          <w:p w:rsidR="00FC6E49" w:rsidRPr="00183871" w:rsidRDefault="00FC6E49" w:rsidP="00BD3E2D">
            <w:pPr>
              <w:jc w:val="center"/>
            </w:pPr>
          </w:p>
        </w:tc>
        <w:tc>
          <w:tcPr>
            <w:tcW w:w="5184" w:type="dxa"/>
          </w:tcPr>
          <w:p w:rsidR="00FC6E49" w:rsidRPr="00183871" w:rsidRDefault="00FC6E49" w:rsidP="00BD3E2D">
            <w:pPr>
              <w:jc w:val="center"/>
            </w:pPr>
            <w:r w:rsidRPr="00183871">
              <w:t>Initial Release</w:t>
            </w:r>
          </w:p>
        </w:tc>
      </w:tr>
      <w:tr w:rsidR="00FC6E49" w:rsidRPr="00183871" w:rsidTr="00BD3E2D">
        <w:tc>
          <w:tcPr>
            <w:tcW w:w="720" w:type="dxa"/>
          </w:tcPr>
          <w:p w:rsidR="00FC6E49" w:rsidRPr="00183871" w:rsidRDefault="00FC6E49" w:rsidP="00BD3E2D">
            <w:pPr>
              <w:jc w:val="center"/>
            </w:pPr>
            <w:r w:rsidRPr="00183871">
              <w:t>A.1</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160824</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KW</w:t>
            </w:r>
          </w:p>
        </w:tc>
        <w:tc>
          <w:tcPr>
            <w:tcW w:w="236" w:type="dxa"/>
          </w:tcPr>
          <w:p w:rsidR="00FC6E49" w:rsidRPr="00183871" w:rsidRDefault="00FC6E49" w:rsidP="00BD3E2D">
            <w:pPr>
              <w:jc w:val="center"/>
            </w:pPr>
          </w:p>
        </w:tc>
        <w:tc>
          <w:tcPr>
            <w:tcW w:w="5184" w:type="dxa"/>
          </w:tcPr>
          <w:p w:rsidR="00FC6E49" w:rsidRPr="00183871" w:rsidRDefault="00FC6E49" w:rsidP="00BD3E2D">
            <w:pPr>
              <w:jc w:val="center"/>
            </w:pPr>
            <w:r w:rsidRPr="00183871">
              <w:t>Updated</w:t>
            </w:r>
          </w:p>
        </w:tc>
      </w:tr>
      <w:tr w:rsidR="00FC6E49" w:rsidRPr="00183871" w:rsidTr="00BD3E2D">
        <w:tc>
          <w:tcPr>
            <w:tcW w:w="720" w:type="dxa"/>
          </w:tcPr>
          <w:p w:rsidR="00FC6E49" w:rsidRPr="00183871" w:rsidRDefault="00FC6E49" w:rsidP="00BD3E2D">
            <w:pPr>
              <w:jc w:val="center"/>
            </w:pPr>
            <w:r w:rsidRPr="00183871">
              <w:t>B</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170313</w:t>
            </w:r>
          </w:p>
        </w:tc>
        <w:tc>
          <w:tcPr>
            <w:tcW w:w="236" w:type="dxa"/>
          </w:tcPr>
          <w:p w:rsidR="00FC6E49" w:rsidRPr="00183871" w:rsidRDefault="00FC6E49" w:rsidP="00BD3E2D">
            <w:pPr>
              <w:jc w:val="center"/>
            </w:pPr>
          </w:p>
        </w:tc>
        <w:tc>
          <w:tcPr>
            <w:tcW w:w="1440" w:type="dxa"/>
          </w:tcPr>
          <w:p w:rsidR="00FC6E49" w:rsidRPr="00183871" w:rsidRDefault="00FC6E49" w:rsidP="00BD3E2D">
            <w:pPr>
              <w:jc w:val="center"/>
            </w:pPr>
            <w:r w:rsidRPr="00183871">
              <w:t>SW</w:t>
            </w:r>
          </w:p>
        </w:tc>
        <w:tc>
          <w:tcPr>
            <w:tcW w:w="236" w:type="dxa"/>
          </w:tcPr>
          <w:p w:rsidR="00FC6E49" w:rsidRPr="00183871" w:rsidRDefault="00FC6E49" w:rsidP="00BD3E2D">
            <w:pPr>
              <w:jc w:val="center"/>
            </w:pPr>
          </w:p>
        </w:tc>
        <w:tc>
          <w:tcPr>
            <w:tcW w:w="5184" w:type="dxa"/>
          </w:tcPr>
          <w:p w:rsidR="00FC6E49" w:rsidRPr="00183871" w:rsidRDefault="00FC6E49" w:rsidP="00BD3E2D">
            <w:pPr>
              <w:jc w:val="center"/>
            </w:pPr>
            <w:r w:rsidRPr="00183871">
              <w:t>Revised from A.1 to Rev B</w:t>
            </w:r>
          </w:p>
        </w:tc>
      </w:tr>
      <w:tr w:rsidR="00FC6E49" w:rsidRPr="00183871" w:rsidTr="00BD3E2D">
        <w:tc>
          <w:tcPr>
            <w:tcW w:w="720" w:type="dxa"/>
          </w:tcPr>
          <w:p w:rsidR="00FC6E49" w:rsidRPr="00183871" w:rsidRDefault="00FC6E49" w:rsidP="00FC6E49">
            <w:pPr>
              <w:jc w:val="center"/>
            </w:pPr>
            <w:r>
              <w:t>B.1</w:t>
            </w:r>
          </w:p>
        </w:tc>
        <w:tc>
          <w:tcPr>
            <w:tcW w:w="236" w:type="dxa"/>
          </w:tcPr>
          <w:p w:rsidR="00FC6E49" w:rsidRPr="00183871" w:rsidRDefault="00FC6E49" w:rsidP="00FC6E49">
            <w:pPr>
              <w:jc w:val="center"/>
            </w:pPr>
          </w:p>
        </w:tc>
        <w:tc>
          <w:tcPr>
            <w:tcW w:w="1440" w:type="dxa"/>
          </w:tcPr>
          <w:p w:rsidR="00FC6E49" w:rsidRPr="00183871" w:rsidRDefault="00FC6E49" w:rsidP="00FC6E49">
            <w:pPr>
              <w:jc w:val="center"/>
            </w:pPr>
            <w:r>
              <w:t>09-Jul-2019</w:t>
            </w:r>
          </w:p>
        </w:tc>
        <w:tc>
          <w:tcPr>
            <w:tcW w:w="236" w:type="dxa"/>
          </w:tcPr>
          <w:p w:rsidR="00FC6E49" w:rsidRPr="00183871" w:rsidRDefault="00FC6E49" w:rsidP="00FC6E49">
            <w:pPr>
              <w:jc w:val="center"/>
            </w:pPr>
          </w:p>
        </w:tc>
        <w:tc>
          <w:tcPr>
            <w:tcW w:w="1440" w:type="dxa"/>
          </w:tcPr>
          <w:p w:rsidR="00FC6E49" w:rsidRPr="00183871" w:rsidRDefault="00FC6E49" w:rsidP="00FC6E49">
            <w:pPr>
              <w:jc w:val="center"/>
            </w:pPr>
            <w:r>
              <w:t>DAT</w:t>
            </w:r>
          </w:p>
        </w:tc>
        <w:tc>
          <w:tcPr>
            <w:tcW w:w="236" w:type="dxa"/>
          </w:tcPr>
          <w:p w:rsidR="00FC6E49" w:rsidRPr="00183871" w:rsidRDefault="00FC6E49" w:rsidP="00FC6E49">
            <w:pPr>
              <w:jc w:val="center"/>
            </w:pPr>
          </w:p>
        </w:tc>
        <w:tc>
          <w:tcPr>
            <w:tcW w:w="5184" w:type="dxa"/>
          </w:tcPr>
          <w:p w:rsidR="00FC6E49" w:rsidRPr="00183871" w:rsidRDefault="00FC6E49" w:rsidP="00FC6E49">
            <w:pPr>
              <w:jc w:val="center"/>
            </w:pPr>
            <w:r>
              <w:t>Updated Document Format, Updated to 15000285 Rev B.1</w:t>
            </w:r>
          </w:p>
        </w:tc>
      </w:tr>
      <w:tr w:rsidR="00AE0A7F" w:rsidRPr="00183871" w:rsidTr="00FC6E49">
        <w:tc>
          <w:tcPr>
            <w:tcW w:w="720" w:type="dxa"/>
          </w:tcPr>
          <w:p w:rsidR="00AE0A7F" w:rsidRDefault="00AE0A7F" w:rsidP="00FC6E49">
            <w:pPr>
              <w:jc w:val="center"/>
            </w:pPr>
            <w:r>
              <w:t>B.2</w:t>
            </w:r>
          </w:p>
        </w:tc>
        <w:tc>
          <w:tcPr>
            <w:tcW w:w="236" w:type="dxa"/>
          </w:tcPr>
          <w:p w:rsidR="00AE0A7F" w:rsidRPr="00183871" w:rsidRDefault="00AE0A7F" w:rsidP="00FC6E49">
            <w:pPr>
              <w:jc w:val="center"/>
            </w:pPr>
          </w:p>
        </w:tc>
        <w:tc>
          <w:tcPr>
            <w:tcW w:w="1440" w:type="dxa"/>
          </w:tcPr>
          <w:p w:rsidR="00AE0A7F" w:rsidRDefault="00AE0A7F" w:rsidP="007B72B2">
            <w:pPr>
              <w:jc w:val="center"/>
            </w:pPr>
            <w:r>
              <w:t>1</w:t>
            </w:r>
            <w:r w:rsidR="007B72B2">
              <w:t>6</w:t>
            </w:r>
            <w:r>
              <w:t>-Aug-2019</w:t>
            </w:r>
          </w:p>
        </w:tc>
        <w:tc>
          <w:tcPr>
            <w:tcW w:w="236" w:type="dxa"/>
          </w:tcPr>
          <w:p w:rsidR="00AE0A7F" w:rsidRPr="00183871" w:rsidRDefault="00AE0A7F" w:rsidP="00FC6E49">
            <w:pPr>
              <w:jc w:val="center"/>
            </w:pPr>
          </w:p>
        </w:tc>
        <w:tc>
          <w:tcPr>
            <w:tcW w:w="1440" w:type="dxa"/>
          </w:tcPr>
          <w:p w:rsidR="00AE0A7F" w:rsidRDefault="00AE0A7F" w:rsidP="00FC6E49">
            <w:pPr>
              <w:jc w:val="center"/>
            </w:pPr>
            <w:r>
              <w:t>DAT</w:t>
            </w:r>
          </w:p>
        </w:tc>
        <w:tc>
          <w:tcPr>
            <w:tcW w:w="236" w:type="dxa"/>
          </w:tcPr>
          <w:p w:rsidR="00AE0A7F" w:rsidRPr="00183871" w:rsidRDefault="00AE0A7F" w:rsidP="00FC6E49">
            <w:pPr>
              <w:jc w:val="center"/>
            </w:pPr>
          </w:p>
        </w:tc>
        <w:tc>
          <w:tcPr>
            <w:tcW w:w="5184" w:type="dxa"/>
          </w:tcPr>
          <w:p w:rsidR="00AE0A7F" w:rsidRDefault="00AE0A7F" w:rsidP="00FC6E49">
            <w:pPr>
              <w:jc w:val="center"/>
            </w:pPr>
            <w:r>
              <w:t>Update after review</w:t>
            </w:r>
          </w:p>
        </w:tc>
      </w:tr>
      <w:tr w:rsidR="00700BF3" w:rsidRPr="00183871" w:rsidTr="00FC6E49">
        <w:tc>
          <w:tcPr>
            <w:tcW w:w="720" w:type="dxa"/>
          </w:tcPr>
          <w:p w:rsidR="00700BF3" w:rsidRDefault="00700BF3" w:rsidP="00FC6E49">
            <w:pPr>
              <w:jc w:val="center"/>
            </w:pPr>
            <w:r>
              <w:t>C</w:t>
            </w:r>
          </w:p>
        </w:tc>
        <w:tc>
          <w:tcPr>
            <w:tcW w:w="236" w:type="dxa"/>
          </w:tcPr>
          <w:p w:rsidR="00700BF3" w:rsidRPr="00183871" w:rsidRDefault="00700BF3" w:rsidP="00FC6E49">
            <w:pPr>
              <w:jc w:val="center"/>
            </w:pPr>
          </w:p>
        </w:tc>
        <w:tc>
          <w:tcPr>
            <w:tcW w:w="1440" w:type="dxa"/>
          </w:tcPr>
          <w:p w:rsidR="00700BF3" w:rsidRDefault="00700BF3" w:rsidP="007B72B2">
            <w:pPr>
              <w:jc w:val="center"/>
            </w:pPr>
            <w:r>
              <w:t>24-Sep-2019</w:t>
            </w:r>
          </w:p>
        </w:tc>
        <w:tc>
          <w:tcPr>
            <w:tcW w:w="236" w:type="dxa"/>
          </w:tcPr>
          <w:p w:rsidR="00700BF3" w:rsidRPr="00183871" w:rsidRDefault="00700BF3" w:rsidP="00FC6E49">
            <w:pPr>
              <w:jc w:val="center"/>
            </w:pPr>
          </w:p>
        </w:tc>
        <w:tc>
          <w:tcPr>
            <w:tcW w:w="1440" w:type="dxa"/>
          </w:tcPr>
          <w:p w:rsidR="00700BF3" w:rsidRDefault="00700BF3" w:rsidP="00FC6E49">
            <w:pPr>
              <w:jc w:val="center"/>
            </w:pPr>
            <w:r>
              <w:t>DAT</w:t>
            </w:r>
          </w:p>
        </w:tc>
        <w:tc>
          <w:tcPr>
            <w:tcW w:w="236" w:type="dxa"/>
          </w:tcPr>
          <w:p w:rsidR="00700BF3" w:rsidRPr="00183871" w:rsidRDefault="00700BF3" w:rsidP="00FC6E49">
            <w:pPr>
              <w:jc w:val="center"/>
            </w:pPr>
          </w:p>
        </w:tc>
        <w:tc>
          <w:tcPr>
            <w:tcW w:w="5184" w:type="dxa"/>
          </w:tcPr>
          <w:p w:rsidR="00700BF3" w:rsidRDefault="00700BF3" w:rsidP="00FC6E49">
            <w:pPr>
              <w:jc w:val="center"/>
            </w:pPr>
            <w:r>
              <w:t>Update to Revision C</w:t>
            </w:r>
            <w:bookmarkStart w:id="1" w:name="_GoBack"/>
            <w:bookmarkEnd w:id="1"/>
          </w:p>
        </w:tc>
      </w:tr>
    </w:tbl>
    <w:p w:rsidR="00EF2912" w:rsidRPr="00FC6755" w:rsidRDefault="00EF2912" w:rsidP="00EF2912">
      <w:pPr>
        <w:pStyle w:val="DocumentLabel"/>
        <w:rPr>
          <w:rFonts w:ascii="Smith&amp;NephewLF" w:hAnsi="Smith&amp;NephewLF"/>
        </w:rPr>
      </w:pPr>
      <w:r w:rsidRPr="00FC6755">
        <w:rPr>
          <w:rFonts w:ascii="Smith&amp;NephewLF" w:hAnsi="Smith&amp;NephewLF"/>
        </w:rPr>
        <w:t>Glossary</w:t>
      </w:r>
    </w:p>
    <w:p w:rsidR="005B6ABD" w:rsidRPr="00FC6755" w:rsidRDefault="00B27C88" w:rsidP="00EF2912">
      <w:r>
        <w:t>S</w:t>
      </w:r>
      <w:r w:rsidR="005B6ABD" w:rsidRPr="00FC6755">
        <w:t xml:space="preserve">haver – </w:t>
      </w:r>
      <w:r>
        <w:t xml:space="preserve">Refers to </w:t>
      </w:r>
      <w:r w:rsidR="005B6ABD" w:rsidRPr="00FC6755">
        <w:t xml:space="preserve">DYONICS </w:t>
      </w:r>
      <w:r>
        <w:t xml:space="preserve">POWER </w:t>
      </w:r>
      <w:r w:rsidR="005B6ABD" w:rsidRPr="00FC6755">
        <w:t xml:space="preserve">II </w:t>
      </w:r>
      <w:r>
        <w:t>Control Unit</w:t>
      </w:r>
    </w:p>
    <w:p w:rsidR="005B6ABD" w:rsidRDefault="00B27C88" w:rsidP="00EF2912">
      <w:r>
        <w:t>P</w:t>
      </w:r>
      <w:r w:rsidR="005B6ABD" w:rsidRPr="00FC6755">
        <w:t>ump – Refers to DYONICS 25</w:t>
      </w:r>
      <w:r>
        <w:t xml:space="preserve"> Fluid Management Control Unit</w:t>
      </w:r>
    </w:p>
    <w:p w:rsidR="00992578" w:rsidRPr="00842980" w:rsidRDefault="00992578" w:rsidP="00EF2912"/>
    <w:p w:rsidR="00046986" w:rsidRPr="00FC6755" w:rsidRDefault="00046986" w:rsidP="005E350B">
      <w:pPr>
        <w:pStyle w:val="DocumentLabel"/>
        <w:rPr>
          <w:rFonts w:ascii="Smith&amp;NephewLF" w:hAnsi="Smith&amp;NephewLF"/>
        </w:rPr>
      </w:pPr>
      <w:r w:rsidRPr="00FC6755">
        <w:rPr>
          <w:rFonts w:ascii="Smith&amp;NephewLF" w:hAnsi="Smith&amp;NephewLF"/>
        </w:rPr>
        <w:t>References</w:t>
      </w:r>
    </w:p>
    <w:p w:rsidR="00046986" w:rsidRDefault="0014443E" w:rsidP="0011000D">
      <w:pPr>
        <w:pStyle w:val="ListNumber"/>
        <w:numPr>
          <w:ilvl w:val="0"/>
          <w:numId w:val="0"/>
        </w:numPr>
      </w:pPr>
      <w:r w:rsidRPr="00842980">
        <w:t>15000</w:t>
      </w:r>
      <w:r w:rsidR="00CB2001" w:rsidRPr="00842980">
        <w:t>285</w:t>
      </w:r>
      <w:r w:rsidRPr="00842980">
        <w:t xml:space="preserve"> Shaver Pump Interface Protocol</w:t>
      </w:r>
    </w:p>
    <w:p w:rsidR="00ED20E2" w:rsidRDefault="00ED20E2">
      <w:r>
        <w:br w:type="page"/>
      </w:r>
    </w:p>
    <w:p w:rsidR="00CB11EB" w:rsidRPr="00842980" w:rsidRDefault="00CB11EB" w:rsidP="0011000D">
      <w:pPr>
        <w:pStyle w:val="ListNumber"/>
        <w:numPr>
          <w:ilvl w:val="0"/>
          <w:numId w:val="0"/>
        </w:numPr>
      </w:pPr>
    </w:p>
    <w:bookmarkEnd w:id="0"/>
    <w:p w:rsidR="00E21617" w:rsidRDefault="00E21617" w:rsidP="00EF282C">
      <w:pPr>
        <w:pStyle w:val="DocumentLabel"/>
        <w:rPr>
          <w:rFonts w:ascii="Smith&amp;NephewLF" w:hAnsi="Smith&amp;NephewLF"/>
        </w:rPr>
      </w:pPr>
      <w:r w:rsidRPr="00FC6755">
        <w:rPr>
          <w:rFonts w:ascii="Smith&amp;NephewLF" w:hAnsi="Smith&amp;NephewLF"/>
        </w:rPr>
        <w:t>EQUIPMENT</w:t>
      </w:r>
    </w:p>
    <w:p w:rsidR="00013348" w:rsidRPr="00842980" w:rsidRDefault="00013348" w:rsidP="00FC6755"/>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718"/>
        <w:gridCol w:w="1620"/>
        <w:gridCol w:w="2610"/>
        <w:gridCol w:w="2520"/>
      </w:tblGrid>
      <w:tr w:rsidR="00DB6098" w:rsidRPr="00FC6755" w:rsidTr="00BD3E2D">
        <w:trPr>
          <w:tblHeader/>
        </w:trPr>
        <w:tc>
          <w:tcPr>
            <w:tcW w:w="2718" w:type="dxa"/>
            <w:shd w:val="clear" w:color="auto" w:fill="auto"/>
            <w:vAlign w:val="center"/>
          </w:tcPr>
          <w:p w:rsidR="00DB6098" w:rsidRPr="00FC6755" w:rsidRDefault="00DB6098" w:rsidP="00FC6755">
            <w:pPr>
              <w:pStyle w:val="BodyTextIndent2"/>
              <w:ind w:left="0"/>
              <w:jc w:val="center"/>
              <w:rPr>
                <w:rFonts w:ascii="Smith&amp;NephewLF" w:hAnsi="Smith&amp;NephewLF"/>
                <w:b/>
                <w:caps/>
                <w:sz w:val="22"/>
              </w:rPr>
            </w:pPr>
            <w:r w:rsidRPr="00FC6755">
              <w:rPr>
                <w:rFonts w:ascii="Smith&amp;NephewLF" w:hAnsi="Smith&amp;NephewLF"/>
                <w:b/>
                <w:sz w:val="22"/>
              </w:rPr>
              <w:t>Equipment</w:t>
            </w:r>
          </w:p>
        </w:tc>
        <w:tc>
          <w:tcPr>
            <w:tcW w:w="1620" w:type="dxa"/>
            <w:shd w:val="clear" w:color="auto" w:fill="auto"/>
            <w:vAlign w:val="center"/>
          </w:tcPr>
          <w:p w:rsidR="00DB6098" w:rsidRPr="00FC6755" w:rsidRDefault="00DB6098" w:rsidP="00FC6755">
            <w:pPr>
              <w:pStyle w:val="BodyTextIndent2"/>
              <w:ind w:left="0"/>
              <w:jc w:val="center"/>
              <w:rPr>
                <w:rFonts w:ascii="Smith&amp;NephewLF" w:hAnsi="Smith&amp;NephewLF"/>
                <w:b/>
                <w:caps/>
                <w:sz w:val="22"/>
              </w:rPr>
            </w:pPr>
            <w:r w:rsidRPr="00FC6755">
              <w:rPr>
                <w:rFonts w:ascii="Smith&amp;NephewLF" w:hAnsi="Smith&amp;NephewLF"/>
                <w:b/>
                <w:sz w:val="22"/>
              </w:rPr>
              <w:t>Part Number</w:t>
            </w:r>
          </w:p>
        </w:tc>
        <w:tc>
          <w:tcPr>
            <w:tcW w:w="2610" w:type="dxa"/>
            <w:shd w:val="clear" w:color="auto" w:fill="auto"/>
            <w:vAlign w:val="center"/>
          </w:tcPr>
          <w:p w:rsidR="00DB6098" w:rsidRPr="00FC6755" w:rsidRDefault="00DB6098" w:rsidP="00FC6755">
            <w:pPr>
              <w:pStyle w:val="BodyTextIndent2"/>
              <w:ind w:left="0"/>
              <w:jc w:val="center"/>
              <w:rPr>
                <w:rFonts w:ascii="Smith&amp;NephewLF" w:hAnsi="Smith&amp;NephewLF"/>
                <w:b/>
                <w:caps/>
                <w:sz w:val="22"/>
              </w:rPr>
            </w:pPr>
            <w:r w:rsidRPr="00FC6755">
              <w:rPr>
                <w:rFonts w:ascii="Smith&amp;NephewLF" w:hAnsi="Smith&amp;NephewLF"/>
                <w:b/>
                <w:sz w:val="22"/>
              </w:rPr>
              <w:t>Serial Number</w:t>
            </w:r>
          </w:p>
        </w:tc>
        <w:tc>
          <w:tcPr>
            <w:tcW w:w="2520" w:type="dxa"/>
            <w:shd w:val="clear" w:color="auto" w:fill="auto"/>
            <w:vAlign w:val="center"/>
          </w:tcPr>
          <w:p w:rsidR="00DB6098" w:rsidRPr="00FC6755" w:rsidRDefault="00DB6098" w:rsidP="00FC6755">
            <w:pPr>
              <w:pStyle w:val="BodyTextIndent2"/>
              <w:ind w:left="0"/>
              <w:jc w:val="center"/>
              <w:rPr>
                <w:rFonts w:ascii="Smith&amp;NephewLF" w:hAnsi="Smith&amp;NephewLF"/>
                <w:b/>
                <w:caps/>
                <w:sz w:val="22"/>
              </w:rPr>
            </w:pPr>
            <w:r w:rsidRPr="00FC6755">
              <w:rPr>
                <w:rFonts w:ascii="Smith&amp;NephewLF" w:hAnsi="Smith&amp;NephewLF"/>
                <w:b/>
                <w:sz w:val="22"/>
              </w:rPr>
              <w:t>Software Version</w:t>
            </w:r>
          </w:p>
        </w:tc>
      </w:tr>
      <w:tr w:rsidR="00DB6098" w:rsidRPr="00FC6755" w:rsidTr="00BD3E2D">
        <w:trPr>
          <w:trHeight w:val="432"/>
        </w:trPr>
        <w:tc>
          <w:tcPr>
            <w:tcW w:w="2718" w:type="dxa"/>
            <w:shd w:val="clear" w:color="auto" w:fill="auto"/>
          </w:tcPr>
          <w:p w:rsidR="00DB6098" w:rsidRPr="00FC6755" w:rsidRDefault="00DB6098" w:rsidP="00176C25">
            <w:pPr>
              <w:pStyle w:val="BodyTextIndent2"/>
              <w:ind w:left="0"/>
              <w:rPr>
                <w:rFonts w:ascii="Smith&amp;NephewLF" w:hAnsi="Smith&amp;NephewLF"/>
                <w:sz w:val="20"/>
              </w:rPr>
            </w:pPr>
            <w:r w:rsidRPr="00FC6755">
              <w:rPr>
                <w:rFonts w:ascii="Smith&amp;NephewLF" w:hAnsi="Smith&amp;NephewLF"/>
                <w:sz w:val="20"/>
              </w:rPr>
              <w:t>DYONICS 25</w:t>
            </w:r>
            <w:r>
              <w:rPr>
                <w:rFonts w:ascii="Smith&amp;NephewLF" w:hAnsi="Smith&amp;NephewLF"/>
                <w:sz w:val="20"/>
              </w:rPr>
              <w:t xml:space="preserve"> FMS</w:t>
            </w:r>
          </w:p>
        </w:tc>
        <w:tc>
          <w:tcPr>
            <w:tcW w:w="1620" w:type="dxa"/>
            <w:shd w:val="clear" w:color="auto" w:fill="auto"/>
          </w:tcPr>
          <w:p w:rsidR="00DB6098" w:rsidRPr="00FC6755" w:rsidRDefault="00DB6098" w:rsidP="00176C25">
            <w:pPr>
              <w:pStyle w:val="BodyTextIndent2"/>
              <w:ind w:left="0"/>
              <w:jc w:val="center"/>
              <w:rPr>
                <w:rFonts w:ascii="Smith&amp;NephewLF" w:hAnsi="Smith&amp;NephewLF"/>
                <w:sz w:val="20"/>
              </w:rPr>
            </w:pPr>
            <w:r w:rsidRPr="00FC6755">
              <w:rPr>
                <w:rFonts w:ascii="Smith&amp;NephewLF" w:hAnsi="Smith&amp;NephewLF"/>
                <w:sz w:val="20"/>
              </w:rPr>
              <w:t>7211010</w:t>
            </w:r>
          </w:p>
        </w:tc>
        <w:tc>
          <w:tcPr>
            <w:tcW w:w="2610" w:type="dxa"/>
            <w:shd w:val="clear" w:color="auto" w:fill="auto"/>
          </w:tcPr>
          <w:p w:rsidR="00DB6098" w:rsidRPr="00FC6755" w:rsidRDefault="00DB6098" w:rsidP="00176C25">
            <w:pPr>
              <w:pStyle w:val="BodyTextIndent2"/>
              <w:ind w:left="0"/>
              <w:jc w:val="center"/>
              <w:rPr>
                <w:rFonts w:ascii="Smith&amp;NephewLF" w:hAnsi="Smith&amp;NephewLF"/>
                <w:sz w:val="20"/>
              </w:rPr>
            </w:pPr>
          </w:p>
        </w:tc>
        <w:tc>
          <w:tcPr>
            <w:tcW w:w="2520" w:type="dxa"/>
            <w:shd w:val="clear" w:color="auto" w:fill="auto"/>
          </w:tcPr>
          <w:p w:rsidR="00DB6098" w:rsidRPr="00FC6755" w:rsidRDefault="00DB6098" w:rsidP="00176C25">
            <w:pPr>
              <w:pStyle w:val="BodyTextIndent2"/>
              <w:ind w:left="0"/>
              <w:jc w:val="center"/>
              <w:rPr>
                <w:rFonts w:ascii="Smith&amp;NephewLF" w:hAnsi="Smith&amp;NephewLF"/>
                <w:sz w:val="20"/>
              </w:rPr>
            </w:pPr>
          </w:p>
        </w:tc>
      </w:tr>
      <w:tr w:rsidR="00DB6098" w:rsidRPr="00FC6755" w:rsidTr="00BD3E2D">
        <w:trPr>
          <w:trHeight w:val="432"/>
        </w:trPr>
        <w:tc>
          <w:tcPr>
            <w:tcW w:w="2718" w:type="dxa"/>
            <w:shd w:val="clear" w:color="auto" w:fill="auto"/>
          </w:tcPr>
          <w:p w:rsidR="00DB6098" w:rsidRPr="00FC6755" w:rsidRDefault="00DB6098" w:rsidP="00176C25">
            <w:pPr>
              <w:pStyle w:val="BodyTextIndent2"/>
              <w:ind w:left="0"/>
              <w:rPr>
                <w:rFonts w:ascii="Smith&amp;NephewLF" w:hAnsi="Smith&amp;NephewLF"/>
                <w:sz w:val="20"/>
              </w:rPr>
            </w:pPr>
            <w:r w:rsidRPr="00FC6755">
              <w:rPr>
                <w:rFonts w:ascii="Smith&amp;NephewLF" w:hAnsi="Smith&amp;NephewLF"/>
                <w:sz w:val="20"/>
              </w:rPr>
              <w:t xml:space="preserve">DYONICS </w:t>
            </w:r>
            <w:r>
              <w:rPr>
                <w:rFonts w:ascii="Smith&amp;NephewLF" w:hAnsi="Smith&amp;NephewLF"/>
                <w:sz w:val="20"/>
              </w:rPr>
              <w:t xml:space="preserve">POWER </w:t>
            </w:r>
            <w:r w:rsidRPr="00FC6755">
              <w:rPr>
                <w:rFonts w:ascii="Smith&amp;NephewLF" w:hAnsi="Smith&amp;NephewLF"/>
                <w:sz w:val="20"/>
              </w:rPr>
              <w:t>II</w:t>
            </w:r>
          </w:p>
        </w:tc>
        <w:tc>
          <w:tcPr>
            <w:tcW w:w="1620" w:type="dxa"/>
            <w:shd w:val="clear" w:color="auto" w:fill="auto"/>
          </w:tcPr>
          <w:p w:rsidR="00DB6098" w:rsidRPr="00FC6755" w:rsidRDefault="00DB6098" w:rsidP="00176C25">
            <w:pPr>
              <w:pStyle w:val="BodyTextIndent2"/>
              <w:ind w:left="0"/>
              <w:jc w:val="center"/>
              <w:rPr>
                <w:rFonts w:ascii="Smith&amp;NephewLF" w:hAnsi="Smith&amp;NephewLF"/>
                <w:sz w:val="20"/>
              </w:rPr>
            </w:pPr>
            <w:r w:rsidRPr="00842980">
              <w:rPr>
                <w:rFonts w:ascii="Smith&amp;NephewLF" w:hAnsi="Smith&amp;NephewLF"/>
                <w:sz w:val="20"/>
              </w:rPr>
              <w:t>72200873</w:t>
            </w:r>
          </w:p>
        </w:tc>
        <w:tc>
          <w:tcPr>
            <w:tcW w:w="2610" w:type="dxa"/>
            <w:shd w:val="clear" w:color="auto" w:fill="auto"/>
          </w:tcPr>
          <w:p w:rsidR="00DB6098" w:rsidRPr="00FC6755" w:rsidRDefault="00DB6098" w:rsidP="00176C25">
            <w:pPr>
              <w:pStyle w:val="BodyTextIndent2"/>
              <w:ind w:left="0"/>
              <w:jc w:val="center"/>
              <w:rPr>
                <w:rFonts w:ascii="Smith&amp;NephewLF" w:hAnsi="Smith&amp;NephewLF"/>
                <w:sz w:val="20"/>
              </w:rPr>
            </w:pPr>
          </w:p>
        </w:tc>
        <w:tc>
          <w:tcPr>
            <w:tcW w:w="2520" w:type="dxa"/>
            <w:shd w:val="clear" w:color="auto" w:fill="auto"/>
          </w:tcPr>
          <w:p w:rsidR="00DB6098" w:rsidRPr="00FC6755" w:rsidRDefault="00DB6098" w:rsidP="00176C25">
            <w:pPr>
              <w:pStyle w:val="BodyTextIndent2"/>
              <w:ind w:left="0"/>
              <w:jc w:val="center"/>
              <w:rPr>
                <w:rFonts w:ascii="Smith&amp;NephewLF" w:hAnsi="Smith&amp;NephewLF"/>
                <w:sz w:val="20"/>
              </w:rPr>
            </w:pPr>
          </w:p>
        </w:tc>
      </w:tr>
      <w:tr w:rsidR="00DB6098" w:rsidRPr="00FC6755" w:rsidTr="00BD3E2D">
        <w:trPr>
          <w:trHeight w:val="432"/>
        </w:trPr>
        <w:tc>
          <w:tcPr>
            <w:tcW w:w="2718" w:type="dxa"/>
            <w:shd w:val="clear" w:color="auto" w:fill="auto"/>
          </w:tcPr>
          <w:p w:rsidR="00DB6098" w:rsidRPr="00FC6755" w:rsidRDefault="00DB6098" w:rsidP="00176C25">
            <w:pPr>
              <w:pStyle w:val="BodyTextIndent2"/>
              <w:ind w:left="0"/>
              <w:rPr>
                <w:rFonts w:ascii="Smith&amp;NephewLF" w:hAnsi="Smith&amp;NephewLF"/>
                <w:sz w:val="20"/>
              </w:rPr>
            </w:pPr>
            <w:r w:rsidRPr="00FC6755">
              <w:rPr>
                <w:rFonts w:ascii="Smith&amp;NephewLF" w:hAnsi="Smith&amp;NephewLF"/>
                <w:sz w:val="20"/>
              </w:rPr>
              <w:t>PowerMax Elite</w:t>
            </w:r>
          </w:p>
        </w:tc>
        <w:tc>
          <w:tcPr>
            <w:tcW w:w="1620" w:type="dxa"/>
            <w:shd w:val="clear" w:color="auto" w:fill="auto"/>
          </w:tcPr>
          <w:p w:rsidR="00DB6098" w:rsidRPr="00FC6755" w:rsidRDefault="00DB6098" w:rsidP="00176C25">
            <w:pPr>
              <w:pStyle w:val="BodyTextIndent2"/>
              <w:ind w:left="0"/>
              <w:jc w:val="center"/>
              <w:rPr>
                <w:rFonts w:ascii="Smith&amp;NephewLF" w:hAnsi="Smith&amp;NephewLF"/>
                <w:sz w:val="20"/>
              </w:rPr>
            </w:pPr>
            <w:r w:rsidRPr="00842980">
              <w:rPr>
                <w:rFonts w:ascii="Smith&amp;NephewLF" w:hAnsi="Smith&amp;NephewLF"/>
                <w:sz w:val="20"/>
              </w:rPr>
              <w:t>72200616</w:t>
            </w:r>
          </w:p>
        </w:tc>
        <w:tc>
          <w:tcPr>
            <w:tcW w:w="2610" w:type="dxa"/>
            <w:shd w:val="clear" w:color="auto" w:fill="auto"/>
          </w:tcPr>
          <w:p w:rsidR="00DB6098" w:rsidRPr="00FC6755" w:rsidRDefault="00DB6098" w:rsidP="00176C25">
            <w:pPr>
              <w:pStyle w:val="BodyTextIndent2"/>
              <w:ind w:left="0"/>
              <w:jc w:val="center"/>
              <w:rPr>
                <w:rFonts w:ascii="Smith&amp;NephewLF" w:hAnsi="Smith&amp;NephewLF"/>
                <w:sz w:val="20"/>
              </w:rPr>
            </w:pPr>
          </w:p>
        </w:tc>
        <w:tc>
          <w:tcPr>
            <w:tcW w:w="2520" w:type="dxa"/>
            <w:shd w:val="clear" w:color="auto" w:fill="auto"/>
          </w:tcPr>
          <w:p w:rsidR="00DB6098" w:rsidRPr="00FC6755" w:rsidRDefault="00FC6E49" w:rsidP="00176C25">
            <w:pPr>
              <w:pStyle w:val="BodyTextIndent2"/>
              <w:ind w:left="0"/>
              <w:jc w:val="center"/>
              <w:rPr>
                <w:rFonts w:ascii="Smith&amp;NephewLF" w:hAnsi="Smith&amp;NephewLF"/>
                <w:sz w:val="20"/>
              </w:rPr>
            </w:pPr>
            <w:r>
              <w:rPr>
                <w:rFonts w:ascii="Smith&amp;NephewLF" w:hAnsi="Smith&amp;NephewLF"/>
                <w:sz w:val="20"/>
              </w:rPr>
              <w:t>N/A</w:t>
            </w:r>
          </w:p>
        </w:tc>
      </w:tr>
      <w:tr w:rsidR="00DB6098" w:rsidRPr="00FC6755" w:rsidTr="00BD3E2D">
        <w:trPr>
          <w:trHeight w:val="432"/>
        </w:trPr>
        <w:tc>
          <w:tcPr>
            <w:tcW w:w="2718" w:type="dxa"/>
            <w:shd w:val="clear" w:color="auto" w:fill="auto"/>
          </w:tcPr>
          <w:p w:rsidR="00DB6098" w:rsidRPr="00FC6755" w:rsidRDefault="00DB6098">
            <w:r w:rsidRPr="00FC6755">
              <w:t xml:space="preserve">Bernstien </w:t>
            </w:r>
            <w:r w:rsidR="00FC6E49">
              <w:t>F</w:t>
            </w:r>
            <w:r w:rsidR="00FC6E49" w:rsidRPr="00FC6755">
              <w:t>ootswitch</w:t>
            </w:r>
          </w:p>
        </w:tc>
        <w:tc>
          <w:tcPr>
            <w:tcW w:w="1620" w:type="dxa"/>
            <w:shd w:val="clear" w:color="auto" w:fill="auto"/>
          </w:tcPr>
          <w:p w:rsidR="00DB6098" w:rsidRPr="00FC6755" w:rsidRDefault="00DB6098" w:rsidP="00176C25">
            <w:pPr>
              <w:pStyle w:val="BodyTextIndent2"/>
              <w:ind w:left="0"/>
              <w:jc w:val="center"/>
              <w:rPr>
                <w:rFonts w:ascii="Smith&amp;NephewLF" w:hAnsi="Smith&amp;NephewLF"/>
                <w:sz w:val="20"/>
              </w:rPr>
            </w:pPr>
            <w:r w:rsidRPr="00FC6755">
              <w:rPr>
                <w:rFonts w:ascii="Smith&amp;NephewLF" w:hAnsi="Smith&amp;NephewLF"/>
                <w:sz w:val="20"/>
              </w:rPr>
              <w:t>7205396</w:t>
            </w:r>
          </w:p>
        </w:tc>
        <w:tc>
          <w:tcPr>
            <w:tcW w:w="2610" w:type="dxa"/>
            <w:shd w:val="clear" w:color="auto" w:fill="auto"/>
          </w:tcPr>
          <w:p w:rsidR="00DB6098" w:rsidRPr="00FC6755" w:rsidRDefault="00DB6098" w:rsidP="00176C25">
            <w:pPr>
              <w:pStyle w:val="BodyTextIndent2"/>
              <w:ind w:left="0"/>
              <w:jc w:val="center"/>
              <w:rPr>
                <w:rFonts w:ascii="Smith&amp;NephewLF" w:hAnsi="Smith&amp;NephewLF"/>
                <w:sz w:val="20"/>
              </w:rPr>
            </w:pPr>
          </w:p>
        </w:tc>
        <w:tc>
          <w:tcPr>
            <w:tcW w:w="2520" w:type="dxa"/>
            <w:shd w:val="clear" w:color="auto" w:fill="auto"/>
          </w:tcPr>
          <w:p w:rsidR="00DB6098" w:rsidRPr="00FC6755" w:rsidRDefault="00FC6E49" w:rsidP="00176C25">
            <w:pPr>
              <w:pStyle w:val="BodyTextIndent2"/>
              <w:ind w:left="0"/>
              <w:jc w:val="center"/>
              <w:rPr>
                <w:rFonts w:ascii="Smith&amp;NephewLF" w:hAnsi="Smith&amp;NephewLF"/>
                <w:sz w:val="20"/>
              </w:rPr>
            </w:pPr>
            <w:r>
              <w:rPr>
                <w:rFonts w:ascii="Smith&amp;NephewLF" w:hAnsi="Smith&amp;NephewLF"/>
                <w:sz w:val="20"/>
              </w:rPr>
              <w:t>N/A</w:t>
            </w:r>
          </w:p>
        </w:tc>
      </w:tr>
      <w:tr w:rsidR="00DB6098" w:rsidRPr="00FC6755" w:rsidTr="00BD3E2D">
        <w:trPr>
          <w:trHeight w:val="432"/>
        </w:trPr>
        <w:tc>
          <w:tcPr>
            <w:tcW w:w="2718" w:type="dxa"/>
            <w:shd w:val="clear" w:color="auto" w:fill="auto"/>
          </w:tcPr>
          <w:p w:rsidR="00DB6098" w:rsidRPr="00FC6755" w:rsidRDefault="00DB6098" w:rsidP="00176C25">
            <w:r w:rsidRPr="00FC6755">
              <w:t>Low Profile Footswitch</w:t>
            </w:r>
          </w:p>
        </w:tc>
        <w:tc>
          <w:tcPr>
            <w:tcW w:w="1620" w:type="dxa"/>
            <w:shd w:val="clear" w:color="auto" w:fill="auto"/>
          </w:tcPr>
          <w:p w:rsidR="00DB6098" w:rsidRPr="00842980" w:rsidRDefault="00DB6098" w:rsidP="00176C25">
            <w:pPr>
              <w:pStyle w:val="BodyTextIndent2"/>
              <w:ind w:left="0"/>
              <w:jc w:val="center"/>
              <w:rPr>
                <w:rFonts w:ascii="Smith&amp;NephewLF" w:hAnsi="Smith&amp;NephewLF"/>
                <w:sz w:val="20"/>
              </w:rPr>
            </w:pPr>
            <w:r w:rsidRPr="00FC6755">
              <w:rPr>
                <w:rFonts w:ascii="Smith&amp;NephewLF" w:hAnsi="Smith&amp;NephewLF"/>
                <w:sz w:val="20"/>
              </w:rPr>
              <w:t>7205397</w:t>
            </w:r>
          </w:p>
        </w:tc>
        <w:tc>
          <w:tcPr>
            <w:tcW w:w="2610" w:type="dxa"/>
            <w:shd w:val="clear" w:color="auto" w:fill="auto"/>
          </w:tcPr>
          <w:p w:rsidR="00DB6098" w:rsidRPr="00FC6755" w:rsidRDefault="00DB6098" w:rsidP="00176C25">
            <w:pPr>
              <w:pStyle w:val="BodyTextIndent2"/>
              <w:ind w:left="0"/>
              <w:jc w:val="center"/>
              <w:rPr>
                <w:rFonts w:ascii="Smith&amp;NephewLF" w:hAnsi="Smith&amp;NephewLF"/>
                <w:sz w:val="20"/>
              </w:rPr>
            </w:pPr>
          </w:p>
        </w:tc>
        <w:tc>
          <w:tcPr>
            <w:tcW w:w="2520" w:type="dxa"/>
            <w:shd w:val="clear" w:color="auto" w:fill="auto"/>
          </w:tcPr>
          <w:p w:rsidR="00DB6098" w:rsidRPr="00FC6755" w:rsidRDefault="00FC6E49" w:rsidP="00176C25">
            <w:pPr>
              <w:pStyle w:val="BodyTextIndent2"/>
              <w:ind w:left="0"/>
              <w:jc w:val="center"/>
              <w:rPr>
                <w:rFonts w:ascii="Smith&amp;NephewLF" w:hAnsi="Smith&amp;NephewLF"/>
                <w:sz w:val="20"/>
              </w:rPr>
            </w:pPr>
            <w:r>
              <w:rPr>
                <w:rFonts w:ascii="Smith&amp;NephewLF" w:hAnsi="Smith&amp;NephewLF"/>
                <w:sz w:val="20"/>
              </w:rPr>
              <w:t>N/A</w:t>
            </w:r>
          </w:p>
        </w:tc>
      </w:tr>
      <w:tr w:rsidR="00DB6098" w:rsidRPr="00FC6755" w:rsidTr="00BD3E2D">
        <w:trPr>
          <w:trHeight w:val="432"/>
        </w:trPr>
        <w:tc>
          <w:tcPr>
            <w:tcW w:w="2718" w:type="dxa"/>
            <w:shd w:val="clear" w:color="auto" w:fill="auto"/>
          </w:tcPr>
          <w:p w:rsidR="00DB6098" w:rsidRPr="00FC6755" w:rsidRDefault="00DB6098" w:rsidP="00176C25">
            <w:r w:rsidRPr="00FC6755">
              <w:t xml:space="preserve">DYONICS </w:t>
            </w:r>
            <w:r>
              <w:t xml:space="preserve">POWER </w:t>
            </w:r>
            <w:r w:rsidRPr="00FC6755">
              <w:t>II Footswitch</w:t>
            </w:r>
          </w:p>
        </w:tc>
        <w:tc>
          <w:tcPr>
            <w:tcW w:w="1620" w:type="dxa"/>
            <w:shd w:val="clear" w:color="auto" w:fill="auto"/>
          </w:tcPr>
          <w:p w:rsidR="00DB6098" w:rsidRPr="00FC6755" w:rsidRDefault="00DB6098" w:rsidP="00176C25">
            <w:pPr>
              <w:pStyle w:val="BodyTextIndent2"/>
              <w:ind w:left="0"/>
              <w:jc w:val="center"/>
              <w:rPr>
                <w:rFonts w:ascii="Smith&amp;NephewLF" w:hAnsi="Smith&amp;NephewLF"/>
                <w:sz w:val="20"/>
              </w:rPr>
            </w:pPr>
            <w:r w:rsidRPr="00FC6755">
              <w:rPr>
                <w:rFonts w:ascii="Smith&amp;NephewLF" w:hAnsi="Smith&amp;NephewLF"/>
                <w:sz w:val="20"/>
              </w:rPr>
              <w:t>72201092</w:t>
            </w:r>
          </w:p>
        </w:tc>
        <w:tc>
          <w:tcPr>
            <w:tcW w:w="2610" w:type="dxa"/>
            <w:shd w:val="clear" w:color="auto" w:fill="auto"/>
          </w:tcPr>
          <w:p w:rsidR="00DB6098" w:rsidRPr="00FC6755" w:rsidRDefault="00DB6098" w:rsidP="00176C25">
            <w:pPr>
              <w:pStyle w:val="BodyTextIndent2"/>
              <w:ind w:left="0"/>
              <w:jc w:val="center"/>
              <w:rPr>
                <w:rFonts w:ascii="Smith&amp;NephewLF" w:hAnsi="Smith&amp;NephewLF"/>
                <w:sz w:val="20"/>
              </w:rPr>
            </w:pPr>
          </w:p>
        </w:tc>
        <w:tc>
          <w:tcPr>
            <w:tcW w:w="2520" w:type="dxa"/>
            <w:shd w:val="clear" w:color="auto" w:fill="auto"/>
          </w:tcPr>
          <w:p w:rsidR="00DB6098" w:rsidRPr="00FC6755" w:rsidRDefault="00DB6098" w:rsidP="00176C25">
            <w:pPr>
              <w:pStyle w:val="BodyTextIndent2"/>
              <w:ind w:left="0"/>
              <w:jc w:val="center"/>
              <w:rPr>
                <w:rFonts w:ascii="Smith&amp;NephewLF" w:hAnsi="Smith&amp;NephewLF"/>
                <w:sz w:val="20"/>
              </w:rPr>
            </w:pPr>
          </w:p>
        </w:tc>
      </w:tr>
      <w:tr w:rsidR="00DB6098" w:rsidRPr="00FC6755" w:rsidTr="00BD3E2D">
        <w:trPr>
          <w:trHeight w:val="432"/>
        </w:trPr>
        <w:tc>
          <w:tcPr>
            <w:tcW w:w="2718" w:type="dxa"/>
            <w:shd w:val="clear" w:color="auto" w:fill="auto"/>
          </w:tcPr>
          <w:p w:rsidR="00DB6098" w:rsidRPr="00FC6755" w:rsidRDefault="00DB6098" w:rsidP="00176C25">
            <w:r>
              <w:t>EZ-TAP and EZView</w:t>
            </w:r>
          </w:p>
        </w:tc>
        <w:tc>
          <w:tcPr>
            <w:tcW w:w="1620" w:type="dxa"/>
            <w:shd w:val="clear" w:color="auto" w:fill="auto"/>
          </w:tcPr>
          <w:p w:rsidR="00DB6098" w:rsidRPr="00FC6755" w:rsidRDefault="00DB6098" w:rsidP="00176C25">
            <w:pPr>
              <w:pStyle w:val="BodyTextIndent2"/>
              <w:ind w:left="0"/>
              <w:jc w:val="center"/>
              <w:rPr>
                <w:rFonts w:ascii="Smith&amp;NephewLF" w:hAnsi="Smith&amp;NephewLF"/>
                <w:sz w:val="20"/>
              </w:rPr>
            </w:pPr>
          </w:p>
        </w:tc>
        <w:tc>
          <w:tcPr>
            <w:tcW w:w="2610" w:type="dxa"/>
            <w:shd w:val="clear" w:color="auto" w:fill="auto"/>
          </w:tcPr>
          <w:p w:rsidR="00DB6098" w:rsidRPr="00FC6755" w:rsidRDefault="00DB6098" w:rsidP="00176C25">
            <w:pPr>
              <w:pStyle w:val="BodyTextIndent2"/>
              <w:ind w:left="0"/>
              <w:jc w:val="center"/>
              <w:rPr>
                <w:rFonts w:ascii="Smith&amp;NephewLF" w:hAnsi="Smith&amp;NephewLF"/>
                <w:sz w:val="20"/>
              </w:rPr>
            </w:pPr>
          </w:p>
        </w:tc>
        <w:tc>
          <w:tcPr>
            <w:tcW w:w="2520" w:type="dxa"/>
            <w:shd w:val="clear" w:color="auto" w:fill="auto"/>
          </w:tcPr>
          <w:p w:rsidR="00DB6098" w:rsidRPr="00FC6755" w:rsidRDefault="00DB6098" w:rsidP="00176C25">
            <w:pPr>
              <w:pStyle w:val="BodyTextIndent2"/>
              <w:ind w:left="0"/>
              <w:jc w:val="center"/>
              <w:rPr>
                <w:rFonts w:ascii="Smith&amp;NephewLF" w:hAnsi="Smith&amp;NephewLF"/>
                <w:sz w:val="20"/>
              </w:rPr>
            </w:pPr>
          </w:p>
        </w:tc>
      </w:tr>
    </w:tbl>
    <w:p w:rsidR="00FC3E56" w:rsidRDefault="00FC3E56" w:rsidP="00FC3E56"/>
    <w:p w:rsidR="00ED20E2" w:rsidRPr="00FC6755" w:rsidRDefault="00ED20E2" w:rsidP="00ED20E2">
      <w:pPr>
        <w:pStyle w:val="DocumentLabel"/>
        <w:rPr>
          <w:rFonts w:ascii="Smith&amp;NephewLF" w:hAnsi="Smith&amp;NephewLF"/>
        </w:rPr>
      </w:pPr>
      <w:r w:rsidRPr="00FC6755">
        <w:rPr>
          <w:rFonts w:ascii="Smith&amp;NephewLF" w:hAnsi="Smith&amp;NephewLF"/>
        </w:rPr>
        <w:t>Table of Contents</w:t>
      </w:r>
    </w:p>
    <w:p w:rsidR="00ED20E2" w:rsidRDefault="00ED20E2" w:rsidP="00ED20E2">
      <w:pPr>
        <w:pStyle w:val="TOC1"/>
        <w:tabs>
          <w:tab w:val="right" w:leader="dot" w:pos="9350"/>
        </w:tabs>
        <w:rPr>
          <w:rFonts w:asciiTheme="minorHAnsi" w:eastAsiaTheme="minorEastAsia" w:hAnsiTheme="minorHAnsi" w:cstheme="minorBidi"/>
          <w:noProof/>
          <w:sz w:val="22"/>
          <w:szCs w:val="22"/>
        </w:rPr>
      </w:pPr>
      <w:r w:rsidRPr="00FC6755">
        <w:fldChar w:fldCharType="begin"/>
      </w:r>
      <w:r w:rsidRPr="00FC6755">
        <w:instrText xml:space="preserve"> TOC \o "1-3" \h \z \u </w:instrText>
      </w:r>
      <w:r w:rsidRPr="00FC6755">
        <w:fldChar w:fldCharType="separate"/>
      </w:r>
      <w:hyperlink w:anchor="_Toc13583136" w:history="1">
        <w:r w:rsidRPr="00445460">
          <w:rPr>
            <w:rStyle w:val="Hyperlink"/>
            <w:noProof/>
          </w:rPr>
          <w:t>1 Scope</w:t>
        </w:r>
        <w:r>
          <w:rPr>
            <w:noProof/>
            <w:webHidden/>
          </w:rPr>
          <w:tab/>
        </w:r>
        <w:r>
          <w:rPr>
            <w:noProof/>
            <w:webHidden/>
          </w:rPr>
          <w:fldChar w:fldCharType="begin"/>
        </w:r>
        <w:r>
          <w:rPr>
            <w:noProof/>
            <w:webHidden/>
          </w:rPr>
          <w:instrText xml:space="preserve"> PAGEREF _Toc13583136 \h </w:instrText>
        </w:r>
        <w:r>
          <w:rPr>
            <w:noProof/>
            <w:webHidden/>
          </w:rPr>
        </w:r>
        <w:r>
          <w:rPr>
            <w:noProof/>
            <w:webHidden/>
          </w:rPr>
          <w:fldChar w:fldCharType="separate"/>
        </w:r>
        <w:r w:rsidR="00C74EC0">
          <w:rPr>
            <w:noProof/>
            <w:webHidden/>
          </w:rPr>
          <w:t>3</w:t>
        </w:r>
        <w:r>
          <w:rPr>
            <w:noProof/>
            <w:webHidden/>
          </w:rPr>
          <w:fldChar w:fldCharType="end"/>
        </w:r>
      </w:hyperlink>
    </w:p>
    <w:p w:rsidR="00ED20E2" w:rsidRDefault="00ED20E2" w:rsidP="00ED20E2">
      <w:pPr>
        <w:pStyle w:val="TOC1"/>
        <w:tabs>
          <w:tab w:val="right" w:leader="dot" w:pos="9350"/>
        </w:tabs>
        <w:rPr>
          <w:rFonts w:asciiTheme="minorHAnsi" w:eastAsiaTheme="minorEastAsia" w:hAnsiTheme="minorHAnsi" w:cstheme="minorBidi"/>
          <w:noProof/>
          <w:sz w:val="22"/>
          <w:szCs w:val="22"/>
        </w:rPr>
      </w:pPr>
      <w:hyperlink w:anchor="_Toc13583137" w:history="1">
        <w:r w:rsidRPr="00445460">
          <w:rPr>
            <w:rStyle w:val="Hyperlink"/>
            <w:noProof/>
          </w:rPr>
          <w:t>2 Protocol Elements</w:t>
        </w:r>
        <w:r>
          <w:rPr>
            <w:noProof/>
            <w:webHidden/>
          </w:rPr>
          <w:tab/>
        </w:r>
        <w:r>
          <w:rPr>
            <w:noProof/>
            <w:webHidden/>
          </w:rPr>
          <w:fldChar w:fldCharType="begin"/>
        </w:r>
        <w:r>
          <w:rPr>
            <w:noProof/>
            <w:webHidden/>
          </w:rPr>
          <w:instrText xml:space="preserve"> PAGEREF _Toc13583137 \h </w:instrText>
        </w:r>
        <w:r>
          <w:rPr>
            <w:noProof/>
            <w:webHidden/>
          </w:rPr>
        </w:r>
        <w:r>
          <w:rPr>
            <w:noProof/>
            <w:webHidden/>
          </w:rPr>
          <w:fldChar w:fldCharType="separate"/>
        </w:r>
        <w:r w:rsidR="00C74EC0">
          <w:rPr>
            <w:noProof/>
            <w:webHidden/>
          </w:rPr>
          <w:t>3</w:t>
        </w:r>
        <w:r>
          <w:rPr>
            <w:noProof/>
            <w:webHidden/>
          </w:rPr>
          <w:fldChar w:fldCharType="end"/>
        </w:r>
      </w:hyperlink>
    </w:p>
    <w:p w:rsidR="00ED20E2" w:rsidRDefault="00ED20E2" w:rsidP="00ED20E2">
      <w:pPr>
        <w:pStyle w:val="TOC2"/>
        <w:tabs>
          <w:tab w:val="right" w:leader="dot" w:pos="9350"/>
        </w:tabs>
        <w:rPr>
          <w:rFonts w:asciiTheme="minorHAnsi" w:eastAsiaTheme="minorEastAsia" w:hAnsiTheme="minorHAnsi" w:cstheme="minorBidi"/>
          <w:noProof/>
          <w:sz w:val="22"/>
          <w:szCs w:val="22"/>
        </w:rPr>
      </w:pPr>
      <w:hyperlink w:anchor="_Toc13583138" w:history="1">
        <w:r w:rsidRPr="00445460">
          <w:rPr>
            <w:rStyle w:val="Hyperlink"/>
            <w:noProof/>
          </w:rPr>
          <w:t>2.1 Physical Layer</w:t>
        </w:r>
        <w:r>
          <w:rPr>
            <w:noProof/>
            <w:webHidden/>
          </w:rPr>
          <w:tab/>
        </w:r>
        <w:r>
          <w:rPr>
            <w:noProof/>
            <w:webHidden/>
          </w:rPr>
          <w:fldChar w:fldCharType="begin"/>
        </w:r>
        <w:r>
          <w:rPr>
            <w:noProof/>
            <w:webHidden/>
          </w:rPr>
          <w:instrText xml:space="preserve"> PAGEREF _Toc13583138 \h </w:instrText>
        </w:r>
        <w:r>
          <w:rPr>
            <w:noProof/>
            <w:webHidden/>
          </w:rPr>
        </w:r>
        <w:r>
          <w:rPr>
            <w:noProof/>
            <w:webHidden/>
          </w:rPr>
          <w:fldChar w:fldCharType="separate"/>
        </w:r>
        <w:r w:rsidR="00C74EC0">
          <w:rPr>
            <w:noProof/>
            <w:webHidden/>
          </w:rPr>
          <w:t>4</w:t>
        </w:r>
        <w:r>
          <w:rPr>
            <w:noProof/>
            <w:webHidden/>
          </w:rPr>
          <w:fldChar w:fldCharType="end"/>
        </w:r>
      </w:hyperlink>
    </w:p>
    <w:p w:rsidR="00ED20E2" w:rsidRDefault="00ED20E2" w:rsidP="00ED20E2">
      <w:pPr>
        <w:pStyle w:val="TOC2"/>
        <w:tabs>
          <w:tab w:val="right" w:leader="dot" w:pos="9350"/>
        </w:tabs>
        <w:rPr>
          <w:rFonts w:asciiTheme="minorHAnsi" w:eastAsiaTheme="minorEastAsia" w:hAnsiTheme="minorHAnsi" w:cstheme="minorBidi"/>
          <w:noProof/>
          <w:sz w:val="22"/>
          <w:szCs w:val="22"/>
        </w:rPr>
      </w:pPr>
      <w:hyperlink w:anchor="_Toc13583139" w:history="1">
        <w:r w:rsidRPr="00445460">
          <w:rPr>
            <w:rStyle w:val="Hyperlink"/>
            <w:noProof/>
          </w:rPr>
          <w:t>2.2 Communication</w:t>
        </w:r>
        <w:r>
          <w:rPr>
            <w:noProof/>
            <w:webHidden/>
          </w:rPr>
          <w:tab/>
        </w:r>
        <w:r>
          <w:rPr>
            <w:noProof/>
            <w:webHidden/>
          </w:rPr>
          <w:fldChar w:fldCharType="begin"/>
        </w:r>
        <w:r>
          <w:rPr>
            <w:noProof/>
            <w:webHidden/>
          </w:rPr>
          <w:instrText xml:space="preserve"> PAGEREF _Toc13583139 \h </w:instrText>
        </w:r>
        <w:r>
          <w:rPr>
            <w:noProof/>
            <w:webHidden/>
          </w:rPr>
        </w:r>
        <w:r>
          <w:rPr>
            <w:noProof/>
            <w:webHidden/>
          </w:rPr>
          <w:fldChar w:fldCharType="separate"/>
        </w:r>
        <w:r w:rsidR="00C74EC0">
          <w:rPr>
            <w:noProof/>
            <w:webHidden/>
          </w:rPr>
          <w:t>4</w:t>
        </w:r>
        <w:r>
          <w:rPr>
            <w:noProof/>
            <w:webHidden/>
          </w:rPr>
          <w:fldChar w:fldCharType="end"/>
        </w:r>
      </w:hyperlink>
    </w:p>
    <w:p w:rsidR="00ED20E2" w:rsidRDefault="00ED20E2" w:rsidP="00ED20E2">
      <w:pPr>
        <w:pStyle w:val="TOC2"/>
        <w:tabs>
          <w:tab w:val="right" w:leader="dot" w:pos="9350"/>
        </w:tabs>
        <w:rPr>
          <w:rFonts w:asciiTheme="minorHAnsi" w:eastAsiaTheme="minorEastAsia" w:hAnsiTheme="minorHAnsi" w:cstheme="minorBidi"/>
          <w:noProof/>
          <w:sz w:val="22"/>
          <w:szCs w:val="22"/>
        </w:rPr>
      </w:pPr>
      <w:hyperlink w:anchor="_Toc13583140" w:history="1">
        <w:r w:rsidRPr="00445460">
          <w:rPr>
            <w:rStyle w:val="Hyperlink"/>
            <w:noProof/>
          </w:rPr>
          <w:t>2.3 Pump Packet Format</w:t>
        </w:r>
        <w:r>
          <w:rPr>
            <w:noProof/>
            <w:webHidden/>
          </w:rPr>
          <w:tab/>
        </w:r>
        <w:r>
          <w:rPr>
            <w:noProof/>
            <w:webHidden/>
          </w:rPr>
          <w:fldChar w:fldCharType="begin"/>
        </w:r>
        <w:r>
          <w:rPr>
            <w:noProof/>
            <w:webHidden/>
          </w:rPr>
          <w:instrText xml:space="preserve"> PAGEREF _Toc13583140 \h </w:instrText>
        </w:r>
        <w:r>
          <w:rPr>
            <w:noProof/>
            <w:webHidden/>
          </w:rPr>
        </w:r>
        <w:r>
          <w:rPr>
            <w:noProof/>
            <w:webHidden/>
          </w:rPr>
          <w:fldChar w:fldCharType="separate"/>
        </w:r>
        <w:r w:rsidR="00C74EC0">
          <w:rPr>
            <w:noProof/>
            <w:webHidden/>
          </w:rPr>
          <w:t>9</w:t>
        </w:r>
        <w:r>
          <w:rPr>
            <w:noProof/>
            <w:webHidden/>
          </w:rPr>
          <w:fldChar w:fldCharType="end"/>
        </w:r>
      </w:hyperlink>
    </w:p>
    <w:p w:rsidR="00ED20E2" w:rsidRDefault="00ED20E2" w:rsidP="00ED20E2">
      <w:pPr>
        <w:pStyle w:val="TOC2"/>
        <w:tabs>
          <w:tab w:val="right" w:leader="dot" w:pos="9350"/>
        </w:tabs>
        <w:rPr>
          <w:rFonts w:asciiTheme="minorHAnsi" w:eastAsiaTheme="minorEastAsia" w:hAnsiTheme="minorHAnsi" w:cstheme="minorBidi"/>
          <w:noProof/>
          <w:sz w:val="22"/>
          <w:szCs w:val="22"/>
        </w:rPr>
      </w:pPr>
      <w:hyperlink w:anchor="_Toc13583149" w:history="1">
        <w:r w:rsidRPr="00445460">
          <w:rPr>
            <w:rStyle w:val="Hyperlink"/>
            <w:noProof/>
          </w:rPr>
          <w:t>2.4 Shaver Packet Format</w:t>
        </w:r>
        <w:r>
          <w:rPr>
            <w:noProof/>
            <w:webHidden/>
          </w:rPr>
          <w:tab/>
        </w:r>
        <w:r>
          <w:rPr>
            <w:noProof/>
            <w:webHidden/>
          </w:rPr>
          <w:fldChar w:fldCharType="begin"/>
        </w:r>
        <w:r>
          <w:rPr>
            <w:noProof/>
            <w:webHidden/>
          </w:rPr>
          <w:instrText xml:space="preserve"> PAGEREF _Toc13583149 \h </w:instrText>
        </w:r>
        <w:r>
          <w:rPr>
            <w:noProof/>
            <w:webHidden/>
          </w:rPr>
        </w:r>
        <w:r>
          <w:rPr>
            <w:noProof/>
            <w:webHidden/>
          </w:rPr>
          <w:fldChar w:fldCharType="separate"/>
        </w:r>
        <w:r w:rsidR="00C74EC0">
          <w:rPr>
            <w:noProof/>
            <w:webHidden/>
          </w:rPr>
          <w:t>9</w:t>
        </w:r>
        <w:r>
          <w:rPr>
            <w:noProof/>
            <w:webHidden/>
          </w:rPr>
          <w:fldChar w:fldCharType="end"/>
        </w:r>
      </w:hyperlink>
    </w:p>
    <w:p w:rsidR="00ED20E2" w:rsidRDefault="00ED20E2" w:rsidP="00ED20E2">
      <w:pPr>
        <w:pStyle w:val="TOC1"/>
        <w:tabs>
          <w:tab w:val="right" w:leader="dot" w:pos="9350"/>
        </w:tabs>
        <w:rPr>
          <w:rFonts w:asciiTheme="minorHAnsi" w:eastAsiaTheme="minorEastAsia" w:hAnsiTheme="minorHAnsi" w:cstheme="minorBidi"/>
          <w:noProof/>
          <w:sz w:val="22"/>
          <w:szCs w:val="22"/>
        </w:rPr>
      </w:pPr>
      <w:hyperlink w:anchor="_Toc13583150" w:history="1">
        <w:r w:rsidRPr="00445460">
          <w:rPr>
            <w:rStyle w:val="Hyperlink"/>
            <w:noProof/>
          </w:rPr>
          <w:t>3 Summary</w:t>
        </w:r>
        <w:r>
          <w:rPr>
            <w:noProof/>
            <w:webHidden/>
          </w:rPr>
          <w:tab/>
        </w:r>
        <w:r>
          <w:rPr>
            <w:noProof/>
            <w:webHidden/>
          </w:rPr>
          <w:fldChar w:fldCharType="begin"/>
        </w:r>
        <w:r>
          <w:rPr>
            <w:noProof/>
            <w:webHidden/>
          </w:rPr>
          <w:instrText xml:space="preserve"> PAGEREF _Toc13583150 \h </w:instrText>
        </w:r>
        <w:r>
          <w:rPr>
            <w:noProof/>
            <w:webHidden/>
          </w:rPr>
        </w:r>
        <w:r>
          <w:rPr>
            <w:noProof/>
            <w:webHidden/>
          </w:rPr>
          <w:fldChar w:fldCharType="separate"/>
        </w:r>
        <w:r w:rsidR="00C74EC0">
          <w:rPr>
            <w:noProof/>
            <w:webHidden/>
          </w:rPr>
          <w:t>10</w:t>
        </w:r>
        <w:r>
          <w:rPr>
            <w:noProof/>
            <w:webHidden/>
          </w:rPr>
          <w:fldChar w:fldCharType="end"/>
        </w:r>
      </w:hyperlink>
    </w:p>
    <w:p w:rsidR="00ED20E2" w:rsidRDefault="00ED20E2" w:rsidP="00ED20E2">
      <w:pPr>
        <w:pStyle w:val="TOC2"/>
        <w:tabs>
          <w:tab w:val="right" w:leader="dot" w:pos="9350"/>
        </w:tabs>
        <w:rPr>
          <w:rFonts w:asciiTheme="minorHAnsi" w:eastAsiaTheme="minorEastAsia" w:hAnsiTheme="minorHAnsi" w:cstheme="minorBidi"/>
          <w:noProof/>
          <w:sz w:val="22"/>
          <w:szCs w:val="22"/>
        </w:rPr>
      </w:pPr>
      <w:hyperlink w:anchor="_Toc13583151" w:history="1">
        <w:r w:rsidRPr="00445460">
          <w:rPr>
            <w:rStyle w:val="Hyperlink"/>
            <w:noProof/>
          </w:rPr>
          <w:t>3.1 Notes</w:t>
        </w:r>
        <w:r>
          <w:rPr>
            <w:noProof/>
            <w:webHidden/>
          </w:rPr>
          <w:tab/>
        </w:r>
        <w:r>
          <w:rPr>
            <w:noProof/>
            <w:webHidden/>
          </w:rPr>
          <w:fldChar w:fldCharType="begin"/>
        </w:r>
        <w:r>
          <w:rPr>
            <w:noProof/>
            <w:webHidden/>
          </w:rPr>
          <w:instrText xml:space="preserve"> PAGEREF _Toc13583151 \h </w:instrText>
        </w:r>
        <w:r>
          <w:rPr>
            <w:noProof/>
            <w:webHidden/>
          </w:rPr>
        </w:r>
        <w:r>
          <w:rPr>
            <w:noProof/>
            <w:webHidden/>
          </w:rPr>
          <w:fldChar w:fldCharType="separate"/>
        </w:r>
        <w:r w:rsidR="00C74EC0">
          <w:rPr>
            <w:noProof/>
            <w:webHidden/>
          </w:rPr>
          <w:t>10</w:t>
        </w:r>
        <w:r>
          <w:rPr>
            <w:noProof/>
            <w:webHidden/>
          </w:rPr>
          <w:fldChar w:fldCharType="end"/>
        </w:r>
      </w:hyperlink>
    </w:p>
    <w:p w:rsidR="00ED20E2" w:rsidRDefault="00ED20E2" w:rsidP="00ED20E2">
      <w:pPr>
        <w:pStyle w:val="TOC2"/>
        <w:tabs>
          <w:tab w:val="right" w:leader="dot" w:pos="9350"/>
        </w:tabs>
        <w:rPr>
          <w:rFonts w:asciiTheme="minorHAnsi" w:eastAsiaTheme="minorEastAsia" w:hAnsiTheme="minorHAnsi" w:cstheme="minorBidi"/>
          <w:noProof/>
          <w:sz w:val="22"/>
          <w:szCs w:val="22"/>
        </w:rPr>
      </w:pPr>
      <w:hyperlink w:anchor="_Toc13583152" w:history="1">
        <w:r w:rsidRPr="00445460">
          <w:rPr>
            <w:rStyle w:val="Hyperlink"/>
            <w:noProof/>
          </w:rPr>
          <w:t>3.2 Overall Pass / Fail Status</w:t>
        </w:r>
        <w:r>
          <w:rPr>
            <w:noProof/>
            <w:webHidden/>
          </w:rPr>
          <w:tab/>
        </w:r>
        <w:r>
          <w:rPr>
            <w:noProof/>
            <w:webHidden/>
          </w:rPr>
          <w:fldChar w:fldCharType="begin"/>
        </w:r>
        <w:r>
          <w:rPr>
            <w:noProof/>
            <w:webHidden/>
          </w:rPr>
          <w:instrText xml:space="preserve"> PAGEREF _Toc13583152 \h </w:instrText>
        </w:r>
        <w:r>
          <w:rPr>
            <w:noProof/>
            <w:webHidden/>
          </w:rPr>
        </w:r>
        <w:r>
          <w:rPr>
            <w:noProof/>
            <w:webHidden/>
          </w:rPr>
          <w:fldChar w:fldCharType="separate"/>
        </w:r>
        <w:r w:rsidR="00C74EC0">
          <w:rPr>
            <w:noProof/>
            <w:webHidden/>
          </w:rPr>
          <w:t>10</w:t>
        </w:r>
        <w:r>
          <w:rPr>
            <w:noProof/>
            <w:webHidden/>
          </w:rPr>
          <w:fldChar w:fldCharType="end"/>
        </w:r>
      </w:hyperlink>
    </w:p>
    <w:p w:rsidR="00ED20E2" w:rsidRDefault="00ED20E2" w:rsidP="00FC3E56">
      <w:r w:rsidRPr="00FC6755">
        <w:fldChar w:fldCharType="end"/>
      </w:r>
    </w:p>
    <w:p w:rsidR="00ED20E2" w:rsidRPr="00FC6755" w:rsidRDefault="00ED20E2" w:rsidP="00FC3E56"/>
    <w:p w:rsidR="00FC3E56" w:rsidRPr="00FC6755" w:rsidRDefault="00FC3E56" w:rsidP="00FC3E56">
      <w:pPr>
        <w:pStyle w:val="Heading1"/>
        <w:rPr>
          <w:rFonts w:ascii="Smith&amp;NephewLF" w:hAnsi="Smith&amp;NephewLF"/>
        </w:rPr>
        <w:sectPr w:rsidR="00FC3E56" w:rsidRPr="00FC6755" w:rsidSect="00BD3E2D">
          <w:headerReference w:type="default" r:id="rId8"/>
          <w:footerReference w:type="default" r:id="rId9"/>
          <w:pgSz w:w="12240" w:h="15840"/>
          <w:pgMar w:top="1440" w:right="1440" w:bottom="1440" w:left="1440" w:header="720" w:footer="118" w:gutter="0"/>
          <w:cols w:space="720"/>
          <w:docGrid w:linePitch="360"/>
        </w:sectPr>
      </w:pPr>
    </w:p>
    <w:p w:rsidR="008D7648" w:rsidRPr="00842980" w:rsidRDefault="008310C0" w:rsidP="008D7648">
      <w:pPr>
        <w:pStyle w:val="Heading1"/>
        <w:rPr>
          <w:rFonts w:ascii="Smith&amp;NephewLF" w:hAnsi="Smith&amp;NephewLF"/>
        </w:rPr>
      </w:pPr>
      <w:bookmarkStart w:id="2" w:name="_Toc13583136"/>
      <w:r w:rsidRPr="00842980">
        <w:rPr>
          <w:rFonts w:ascii="Smith&amp;NephewLF" w:hAnsi="Smith&amp;NephewLF"/>
        </w:rPr>
        <w:lastRenderedPageBreak/>
        <w:t>Scope</w:t>
      </w:r>
      <w:bookmarkEnd w:id="2"/>
    </w:p>
    <w:p w:rsidR="008D7648" w:rsidRPr="00FC6755" w:rsidRDefault="0011000D" w:rsidP="008D7648">
      <w:r w:rsidRPr="00FC6755">
        <w:t xml:space="preserve">This document </w:t>
      </w:r>
      <w:r w:rsidR="006A14FC" w:rsidRPr="00FC6755">
        <w:t>tests</w:t>
      </w:r>
      <w:r w:rsidRPr="00FC6755">
        <w:t xml:space="preserve"> </w:t>
      </w:r>
      <w:r w:rsidR="008310C0" w:rsidRPr="00FC6755">
        <w:t xml:space="preserve">the </w:t>
      </w:r>
      <w:r w:rsidR="0014443E" w:rsidRPr="00FC6755">
        <w:t>RS-232</w:t>
      </w:r>
      <w:r w:rsidRPr="00FC6755">
        <w:t xml:space="preserve"> </w:t>
      </w:r>
      <w:r w:rsidR="0014443E" w:rsidRPr="00FC6755">
        <w:t xml:space="preserve">communications between shaver and pump devices using </w:t>
      </w:r>
      <w:r w:rsidRPr="00FC6755">
        <w:t xml:space="preserve">protocol </w:t>
      </w:r>
      <w:r w:rsidR="0014443E" w:rsidRPr="00FC6755">
        <w:t>15000</w:t>
      </w:r>
      <w:r w:rsidR="00866958" w:rsidRPr="00FC6755">
        <w:t>285</w:t>
      </w:r>
      <w:r w:rsidR="003521C3" w:rsidRPr="00FC6755">
        <w:t>.</w:t>
      </w:r>
      <w:r w:rsidR="00EA3DF1" w:rsidRPr="00FC6755">
        <w:t xml:space="preserve">  </w:t>
      </w:r>
      <w:r w:rsidR="006116DE" w:rsidRPr="00FC6755">
        <w:t>Testing is confined to qualif</w:t>
      </w:r>
      <w:r w:rsidR="00DF704D" w:rsidRPr="00FC6755">
        <w:t>ying</w:t>
      </w:r>
      <w:r w:rsidR="006116DE" w:rsidRPr="00FC6755">
        <w:t xml:space="preserve"> the data and packet formats, packet field content</w:t>
      </w:r>
      <w:r w:rsidR="00DF704D" w:rsidRPr="00FC6755">
        <w:t>s</w:t>
      </w:r>
      <w:r w:rsidR="006116DE" w:rsidRPr="00FC6755">
        <w:t xml:space="preserve">, and </w:t>
      </w:r>
      <w:r w:rsidR="00DF704D" w:rsidRPr="00FC6755">
        <w:t>transmission initiation.</w:t>
      </w:r>
      <w:r w:rsidR="006116DE" w:rsidRPr="00FC6755">
        <w:t xml:space="preserve"> </w:t>
      </w:r>
      <w:r w:rsidR="00DF704D" w:rsidRPr="00FC6755">
        <w:t xml:space="preserve"> Subsequent device responsive actions are tested elsewhere.  </w:t>
      </w:r>
      <w:r w:rsidR="008310C0" w:rsidRPr="00FC6755">
        <w:t>These tests focus on the</w:t>
      </w:r>
      <w:r w:rsidR="00AE0A7F">
        <w:t xml:space="preserve"> compatibility</w:t>
      </w:r>
      <w:r w:rsidR="00B27C88" w:rsidRPr="00FC6755">
        <w:t xml:space="preserve"> </w:t>
      </w:r>
      <w:r w:rsidR="008310C0" w:rsidRPr="00FC6755">
        <w:t xml:space="preserve">of the </w:t>
      </w:r>
      <w:r w:rsidR="0064015F" w:rsidRPr="00FC6755">
        <w:t xml:space="preserve">DYONICS </w:t>
      </w:r>
      <w:r w:rsidR="00B27C88">
        <w:t xml:space="preserve">POWER </w:t>
      </w:r>
      <w:r w:rsidR="0064015F" w:rsidRPr="00FC6755">
        <w:t>II</w:t>
      </w:r>
      <w:r w:rsidR="0064015F" w:rsidRPr="00FC6755" w:rsidDel="0064015F">
        <w:t xml:space="preserve"> </w:t>
      </w:r>
      <w:r w:rsidR="00B27C88">
        <w:t>S</w:t>
      </w:r>
      <w:r w:rsidR="008310C0" w:rsidRPr="00FC6755">
        <w:t xml:space="preserve">haver </w:t>
      </w:r>
      <w:r w:rsidR="00B27C88">
        <w:t>Control Uni</w:t>
      </w:r>
      <w:r w:rsidR="00AE0A7F">
        <w:t>t</w:t>
      </w:r>
      <w:r w:rsidR="00B27C88">
        <w:t xml:space="preserve"> </w:t>
      </w:r>
      <w:r w:rsidR="008310C0" w:rsidRPr="00FC6755">
        <w:t xml:space="preserve">and </w:t>
      </w:r>
      <w:r w:rsidR="00B27C88">
        <w:t>the DYONICS 25 Fluid Management System Control Unit</w:t>
      </w:r>
      <w:r w:rsidR="008310C0" w:rsidRPr="00FC6755">
        <w:t>.</w:t>
      </w:r>
    </w:p>
    <w:p w:rsidR="008D7648" w:rsidRPr="00FC6755" w:rsidRDefault="00291B35" w:rsidP="008D7648">
      <w:pPr>
        <w:pStyle w:val="Heading1"/>
        <w:rPr>
          <w:rFonts w:ascii="Smith&amp;NephewLF" w:hAnsi="Smith&amp;NephewLF"/>
        </w:rPr>
      </w:pPr>
      <w:bookmarkStart w:id="3" w:name="_Toc13583137"/>
      <w:r w:rsidRPr="00FC6755">
        <w:rPr>
          <w:rFonts w:ascii="Smith&amp;NephewLF" w:hAnsi="Smith&amp;NephewLF"/>
        </w:rPr>
        <w:t>Protocol Elements</w:t>
      </w:r>
      <w:bookmarkEnd w:id="3"/>
    </w:p>
    <w:p w:rsidR="0056355E" w:rsidRPr="00FC6755" w:rsidRDefault="0056355E" w:rsidP="0056355E">
      <w:r w:rsidRPr="00FC6755">
        <w:t xml:space="preserve">The following tests require a </w:t>
      </w:r>
      <w:r w:rsidR="00B27C88" w:rsidRPr="00FC6755">
        <w:t>DYONICS</w:t>
      </w:r>
      <w:r w:rsidR="00B27C88">
        <w:t xml:space="preserve"> POWER</w:t>
      </w:r>
      <w:r w:rsidR="00B27C88" w:rsidRPr="00FC6755">
        <w:t xml:space="preserve"> II</w:t>
      </w:r>
      <w:r w:rsidRPr="00FC6755">
        <w:t xml:space="preserve"> connected to a </w:t>
      </w:r>
      <w:r w:rsidR="00B27C88" w:rsidRPr="00FC6755">
        <w:t>DYONICS 25</w:t>
      </w:r>
      <w:r w:rsidRPr="00FC6755">
        <w:t xml:space="preserve"> via the S&amp;N communication cable</w:t>
      </w:r>
      <w:r w:rsidR="00716D61" w:rsidRPr="00FC6755">
        <w:t xml:space="preserve">s and </w:t>
      </w:r>
      <w:r w:rsidR="001D027D">
        <w:t>EZ-Tap Pro</w:t>
      </w:r>
      <w:r w:rsidRPr="00FC6755">
        <w:t>.</w:t>
      </w:r>
      <w:r w:rsidR="001D027D">
        <w:t xml:space="preserve"> The EZ-TAP Pro is connected via a USB cable to a PC running EZ-View.</w:t>
      </w:r>
      <w:r w:rsidR="00C5646B" w:rsidRPr="00FC6755">
        <w:t xml:space="preserve">  Additionally, </w:t>
      </w:r>
      <w:r w:rsidR="00C87F11" w:rsidRPr="00FC6755">
        <w:t xml:space="preserve">connect </w:t>
      </w:r>
      <w:r w:rsidR="00C5646B" w:rsidRPr="00FC6755">
        <w:t xml:space="preserve">a footswitch and </w:t>
      </w:r>
      <w:r w:rsidR="00B27C88">
        <w:t xml:space="preserve">an </w:t>
      </w:r>
      <w:r w:rsidR="00C5646B" w:rsidRPr="00FC6755">
        <w:t>MDU</w:t>
      </w:r>
      <w:r w:rsidR="002526B0">
        <w:t xml:space="preserve"> to the shaver</w:t>
      </w:r>
      <w:r w:rsidR="00C5646B" w:rsidRPr="00FC6755">
        <w:t>.</w:t>
      </w:r>
      <w:r w:rsidR="00DA4B3F">
        <w:t xml:space="preserve"> The EZ-TAP Pro in combination with</w:t>
      </w:r>
      <w:r w:rsidR="00511766">
        <w:t xml:space="preserve"> the</w:t>
      </w:r>
      <w:r w:rsidR="00DA4B3F">
        <w:t xml:space="preserve"> EZ-View</w:t>
      </w:r>
      <w:r w:rsidR="00511766">
        <w:t xml:space="preserve"> application running on a PC</w:t>
      </w:r>
      <w:r w:rsidR="00DA4B3F">
        <w:t xml:space="preserve"> provides the ability to </w:t>
      </w:r>
      <w:r w:rsidR="002526B0">
        <w:t>confirm the packet content</w:t>
      </w:r>
      <w:r w:rsidR="00DA4B3F">
        <w:t xml:space="preserve"> between the shaver and the pump as well the timing of the messages.</w:t>
      </w:r>
      <w:r w:rsidR="00DF704D" w:rsidRPr="00FC6755">
        <w:t xml:space="preserve">  </w:t>
      </w:r>
      <w:r w:rsidR="007F5C7D" w:rsidRPr="00FC6755">
        <w:t>The table, below, defines the e</w:t>
      </w:r>
      <w:r w:rsidR="00DF704D" w:rsidRPr="00FC6755">
        <w:t>quipment configuration</w:t>
      </w:r>
      <w:r w:rsidR="007F5C7D" w:rsidRPr="00FC6755">
        <w:t>s to be used by number for the following tests.  These numbers appear in the test’s configuration column.</w:t>
      </w:r>
    </w:p>
    <w:p w:rsidR="004A7734" w:rsidRPr="00FC6755" w:rsidRDefault="004A7734" w:rsidP="0056355E"/>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9F46F7" w:rsidRPr="00FC6755" w:rsidTr="00BD3E2D">
        <w:tc>
          <w:tcPr>
            <w:tcW w:w="8208" w:type="dxa"/>
            <w:shd w:val="clear" w:color="auto" w:fill="auto"/>
          </w:tcPr>
          <w:p w:rsidR="009F46F7" w:rsidRPr="00FC6755" w:rsidRDefault="009F46F7" w:rsidP="00176C25">
            <w:pPr>
              <w:jc w:val="center"/>
            </w:pPr>
            <w:r w:rsidRPr="00FC6755">
              <w:t>Equipment Configuration</w:t>
            </w:r>
          </w:p>
        </w:tc>
      </w:tr>
      <w:tr w:rsidR="009F46F7" w:rsidRPr="00FC6755" w:rsidTr="00BD3E2D">
        <w:tc>
          <w:tcPr>
            <w:tcW w:w="8208" w:type="dxa"/>
            <w:shd w:val="clear" w:color="auto" w:fill="auto"/>
          </w:tcPr>
          <w:p w:rsidR="009F46F7" w:rsidRPr="00FC6755" w:rsidRDefault="009F46F7" w:rsidP="0056355E">
            <w:r w:rsidRPr="00FC6755">
              <w:t>DYONICS</w:t>
            </w:r>
            <w:r>
              <w:t xml:space="preserve"> POWER</w:t>
            </w:r>
            <w:r w:rsidRPr="00FC6755">
              <w:t xml:space="preserve"> II Shaver / DYONICS 25 </w:t>
            </w:r>
            <w:r>
              <w:t xml:space="preserve">Pump </w:t>
            </w:r>
            <w:r w:rsidRPr="00842980">
              <w:t xml:space="preserve">/ PowerMAX </w:t>
            </w:r>
            <w:r>
              <w:t>Elite</w:t>
            </w:r>
            <w:r w:rsidRPr="00FC6755">
              <w:t>/ Footswitch*</w:t>
            </w:r>
          </w:p>
        </w:tc>
      </w:tr>
    </w:tbl>
    <w:p w:rsidR="003C26BF" w:rsidRPr="00FC6755" w:rsidRDefault="003C26BF" w:rsidP="003C26BF">
      <w:bookmarkStart w:id="4" w:name="_Toc146446934"/>
    </w:p>
    <w:p w:rsidR="00EC6153" w:rsidRPr="00FC6755" w:rsidRDefault="00EC6153" w:rsidP="00EC6153">
      <w:r w:rsidRPr="00FC6755">
        <w:t>* Any footswitch unless specified in configuration column.</w:t>
      </w:r>
    </w:p>
    <w:p w:rsidR="003C26BF" w:rsidRPr="00FC6755" w:rsidRDefault="00DF704D" w:rsidP="00DF704D">
      <w:pPr>
        <w:spacing w:before="120"/>
      </w:pPr>
      <w:r w:rsidRPr="00FC6755">
        <w:t xml:space="preserve">In order to save time, the tests performed in sections 2.2, 2.3 and 2.4 that require the same test configurations as indicated in section 2, can be tested at the same time.  </w:t>
      </w:r>
      <w:r w:rsidR="003C26BF" w:rsidRPr="00FC6755">
        <w:t xml:space="preserve">Note: whenever using the New Shaver, ensure </w:t>
      </w:r>
      <w:r w:rsidR="00C87F11" w:rsidRPr="00FC6755">
        <w:t xml:space="preserve">the mapping of </w:t>
      </w:r>
      <w:r w:rsidR="003C26BF" w:rsidRPr="00FC6755">
        <w:t>the footswitch and pump interface to the correct port</w:t>
      </w:r>
      <w:r w:rsidR="005252B2" w:rsidRPr="00FC6755">
        <w:t>; and the footswitch mode to “on/off”.</w:t>
      </w:r>
    </w:p>
    <w:p w:rsidR="00312B29" w:rsidRPr="00842980" w:rsidRDefault="00246640" w:rsidP="001537F0">
      <w:pPr>
        <w:keepNext/>
        <w:jc w:val="center"/>
      </w:pPr>
      <w:r>
        <w:rPr>
          <w:noProof/>
        </w:rPr>
        <mc:AlternateContent>
          <mc:Choice Requires="wpc">
            <w:drawing>
              <wp:inline distT="0" distB="0" distL="0" distR="0">
                <wp:extent cx="4930140" cy="1950720"/>
                <wp:effectExtent l="0" t="0" r="0" b="0"/>
                <wp:docPr id="32"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41"/>
                        <wps:cNvSpPr>
                          <a:spLocks noChangeArrowheads="1"/>
                        </wps:cNvSpPr>
                        <wps:spPr bwMode="auto">
                          <a:xfrm>
                            <a:off x="2631436" y="130071"/>
                            <a:ext cx="571500" cy="471844"/>
                          </a:xfrm>
                          <a:prstGeom prst="rect">
                            <a:avLst/>
                          </a:prstGeom>
                          <a:solidFill>
                            <a:srgbClr val="FFFFFF"/>
                          </a:solidFill>
                          <a:ln w="9525">
                            <a:solidFill>
                              <a:srgbClr val="000000"/>
                            </a:solidFill>
                            <a:miter lim="800000"/>
                            <a:headEnd/>
                            <a:tailEnd/>
                          </a:ln>
                        </wps:spPr>
                        <wps:txbx>
                          <w:txbxContent>
                            <w:p w:rsidR="00C74EC0" w:rsidRDefault="00C74EC0" w:rsidP="00BD3E2D">
                              <w:pPr>
                                <w:jc w:val="center"/>
                              </w:pPr>
                              <w:r>
                                <w:t>EZ-TAP Pro</w:t>
                              </w:r>
                            </w:p>
                          </w:txbxContent>
                        </wps:txbx>
                        <wps:bodyPr rot="0" vert="horz" wrap="square" lIns="91440" tIns="45720" rIns="91440" bIns="45720" anchor="t" anchorCtr="0" upright="1">
                          <a:noAutofit/>
                        </wps:bodyPr>
                      </wps:wsp>
                      <wps:wsp>
                        <wps:cNvPr id="18" name="Text Box 31"/>
                        <wps:cNvSpPr txBox="1">
                          <a:spLocks noChangeArrowheads="1"/>
                        </wps:cNvSpPr>
                        <wps:spPr bwMode="auto">
                          <a:xfrm>
                            <a:off x="955382" y="466035"/>
                            <a:ext cx="1028700" cy="457029"/>
                          </a:xfrm>
                          <a:prstGeom prst="rect">
                            <a:avLst/>
                          </a:prstGeom>
                          <a:solidFill>
                            <a:srgbClr val="FFFFFF"/>
                          </a:solidFill>
                          <a:ln w="9525">
                            <a:solidFill>
                              <a:srgbClr val="000000"/>
                            </a:solidFill>
                            <a:miter lim="800000"/>
                            <a:headEnd/>
                            <a:tailEnd/>
                          </a:ln>
                        </wps:spPr>
                        <wps:txbx>
                          <w:txbxContent>
                            <w:p w:rsidR="00C74EC0" w:rsidRDefault="00C74EC0" w:rsidP="0083365A">
                              <w:pPr>
                                <w:jc w:val="center"/>
                              </w:pPr>
                              <w:r>
                                <w:t>Shaver</w:t>
                              </w:r>
                            </w:p>
                          </w:txbxContent>
                        </wps:txbx>
                        <wps:bodyPr rot="0" vert="horz" wrap="square" lIns="91440" tIns="45720" rIns="91440" bIns="45720" anchor="t" anchorCtr="0" upright="1">
                          <a:noAutofit/>
                        </wps:bodyPr>
                      </wps:wsp>
                      <wps:wsp>
                        <wps:cNvPr id="19" name="Text Box 32"/>
                        <wps:cNvSpPr txBox="1">
                          <a:spLocks noChangeArrowheads="1"/>
                        </wps:cNvSpPr>
                        <wps:spPr bwMode="auto">
                          <a:xfrm>
                            <a:off x="3725545" y="495405"/>
                            <a:ext cx="680077" cy="636269"/>
                          </a:xfrm>
                          <a:prstGeom prst="rect">
                            <a:avLst/>
                          </a:prstGeom>
                          <a:solidFill>
                            <a:srgbClr val="FFFFFF"/>
                          </a:solidFill>
                          <a:ln w="9525">
                            <a:solidFill>
                              <a:srgbClr val="000000"/>
                            </a:solidFill>
                            <a:miter lim="800000"/>
                            <a:headEnd/>
                            <a:tailEnd/>
                          </a:ln>
                        </wps:spPr>
                        <wps:txbx>
                          <w:txbxContent>
                            <w:p w:rsidR="00C74EC0" w:rsidRDefault="00C74EC0" w:rsidP="0083365A">
                              <w:pPr>
                                <w:jc w:val="center"/>
                              </w:pPr>
                              <w:r>
                                <w:t>Pump</w:t>
                              </w:r>
                            </w:p>
                          </w:txbxContent>
                        </wps:txbx>
                        <wps:bodyPr rot="0" vert="horz" wrap="square" lIns="91440" tIns="45720" rIns="91440" bIns="45720" anchor="t" anchorCtr="0" upright="1">
                          <a:noAutofit/>
                        </wps:bodyPr>
                      </wps:wsp>
                      <wps:wsp>
                        <wps:cNvPr id="20" name="Text Box 34"/>
                        <wps:cNvSpPr txBox="1">
                          <a:spLocks noChangeArrowheads="1"/>
                        </wps:cNvSpPr>
                        <wps:spPr bwMode="auto">
                          <a:xfrm>
                            <a:off x="2572820" y="915102"/>
                            <a:ext cx="701039" cy="350064"/>
                          </a:xfrm>
                          <a:prstGeom prst="rect">
                            <a:avLst/>
                          </a:prstGeom>
                          <a:solidFill>
                            <a:srgbClr val="FFFFFF"/>
                          </a:solidFill>
                          <a:ln w="9525">
                            <a:solidFill>
                              <a:srgbClr val="000000"/>
                            </a:solidFill>
                            <a:miter lim="800000"/>
                            <a:headEnd/>
                            <a:tailEnd/>
                          </a:ln>
                        </wps:spPr>
                        <wps:txbx>
                          <w:txbxContent>
                            <w:p w:rsidR="00C74EC0" w:rsidRDefault="00C74EC0" w:rsidP="0083365A">
                              <w:pPr>
                                <w:jc w:val="center"/>
                              </w:pPr>
                              <w:r>
                                <w:t>PC</w:t>
                              </w:r>
                            </w:p>
                          </w:txbxContent>
                        </wps:txbx>
                        <wps:bodyPr rot="0" vert="horz" wrap="square" lIns="91440" tIns="45720" rIns="91440" bIns="45720" anchor="t" anchorCtr="0" upright="1">
                          <a:noAutofit/>
                        </wps:bodyPr>
                      </wps:wsp>
                      <wps:wsp>
                        <wps:cNvPr id="39" name="Text Box 31"/>
                        <wps:cNvSpPr txBox="1">
                          <a:spLocks noChangeArrowheads="1"/>
                        </wps:cNvSpPr>
                        <wps:spPr bwMode="auto">
                          <a:xfrm>
                            <a:off x="1414942" y="1244099"/>
                            <a:ext cx="771973" cy="342216"/>
                          </a:xfrm>
                          <a:prstGeom prst="rect">
                            <a:avLst/>
                          </a:prstGeom>
                          <a:solidFill>
                            <a:srgbClr val="FFFFFF"/>
                          </a:solidFill>
                          <a:ln w="9525">
                            <a:solidFill>
                              <a:srgbClr val="000000"/>
                            </a:solidFill>
                            <a:miter lim="800000"/>
                            <a:headEnd/>
                            <a:tailEnd/>
                          </a:ln>
                        </wps:spPr>
                        <wps:txbx>
                          <w:txbxContent>
                            <w:p w:rsidR="00C74EC0" w:rsidRDefault="00C74EC0" w:rsidP="00B27C88">
                              <w:pPr>
                                <w:pStyle w:val="NormalWeb"/>
                                <w:spacing w:before="0" w:beforeAutospacing="0" w:after="0" w:afterAutospacing="0"/>
                                <w:jc w:val="center"/>
                              </w:pPr>
                              <w:r>
                                <w:rPr>
                                  <w:rFonts w:ascii="Smith&amp;NephewLF" w:eastAsia="Times New Roman" w:hAnsi="Smith&amp;NephewLF"/>
                                  <w:sz w:val="20"/>
                                  <w:szCs w:val="20"/>
                                </w:rPr>
                                <w:t>Footswitch</w:t>
                              </w:r>
                            </w:p>
                          </w:txbxContent>
                        </wps:txbx>
                        <wps:bodyPr rot="0" vert="horz" wrap="square" lIns="91440" tIns="45720" rIns="91440" bIns="45720" anchor="t" anchorCtr="0" upright="1">
                          <a:noAutofit/>
                        </wps:bodyPr>
                      </wps:wsp>
                      <wps:wsp>
                        <wps:cNvPr id="41" name="Straight Arrow Connector 41"/>
                        <wps:cNvCnPr>
                          <a:endCxn id="39" idx="0"/>
                        </wps:cNvCnPr>
                        <wps:spPr>
                          <a:xfrm>
                            <a:off x="1800929" y="908249"/>
                            <a:ext cx="0" cy="335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3" name="Text Box 31"/>
                        <wps:cNvSpPr txBox="1">
                          <a:spLocks noChangeArrowheads="1"/>
                        </wps:cNvSpPr>
                        <wps:spPr bwMode="auto">
                          <a:xfrm>
                            <a:off x="549617" y="1244213"/>
                            <a:ext cx="771525" cy="342216"/>
                          </a:xfrm>
                          <a:prstGeom prst="rect">
                            <a:avLst/>
                          </a:prstGeom>
                          <a:solidFill>
                            <a:srgbClr val="FFFFFF"/>
                          </a:solidFill>
                          <a:ln w="9525">
                            <a:solidFill>
                              <a:srgbClr val="000000"/>
                            </a:solidFill>
                            <a:miter lim="800000"/>
                            <a:headEnd/>
                            <a:tailEnd/>
                          </a:ln>
                        </wps:spPr>
                        <wps:txbx>
                          <w:txbxContent>
                            <w:p w:rsidR="00C74EC0" w:rsidRPr="009F46F7" w:rsidRDefault="00C74EC0" w:rsidP="009F46F7">
                              <w:pPr>
                                <w:pStyle w:val="NormalWeb"/>
                                <w:spacing w:before="0" w:beforeAutospacing="0" w:after="0" w:afterAutospacing="0"/>
                                <w:jc w:val="center"/>
                              </w:pPr>
                              <w:r w:rsidRPr="00BD3E2D">
                                <w:rPr>
                                  <w:rFonts w:ascii="Smith&amp;NephewLF" w:eastAsia="Times New Roman" w:hAnsi="Smith&amp;NephewLF"/>
                                  <w:sz w:val="20"/>
                                  <w:szCs w:val="20"/>
                                </w:rPr>
                                <w:t>MDU</w:t>
                              </w:r>
                            </w:p>
                          </w:txbxContent>
                        </wps:txbx>
                        <wps:bodyPr rot="0" vert="horz" wrap="square" lIns="91440" tIns="45720" rIns="91440" bIns="45720" anchor="t" anchorCtr="0" upright="1">
                          <a:noAutofit/>
                        </wps:bodyPr>
                      </wps:wsp>
                      <wps:wsp>
                        <wps:cNvPr id="44" name="Straight Arrow Connector 44"/>
                        <wps:cNvCnPr/>
                        <wps:spPr>
                          <a:xfrm>
                            <a:off x="1264920" y="908249"/>
                            <a:ext cx="0" cy="33596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a:stCxn id="17" idx="2"/>
                          <a:endCxn id="20" idx="0"/>
                        </wps:cNvCnPr>
                        <wps:spPr>
                          <a:xfrm>
                            <a:off x="2917186" y="601915"/>
                            <a:ext cx="6154" cy="31318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1321142" y="152578"/>
                            <a:ext cx="489585" cy="229235"/>
                          </a:xfrm>
                          <a:prstGeom prst="rect">
                            <a:avLst/>
                          </a:prstGeom>
                          <a:noFill/>
                          <a:ln w="6350">
                            <a:noFill/>
                          </a:ln>
                        </wps:spPr>
                        <wps:txbx>
                          <w:txbxContent>
                            <w:p w:rsidR="00C74EC0" w:rsidRDefault="00C74EC0">
                              <w:r>
                                <w:t>Port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Text Box 22"/>
                        <wps:cNvSpPr txBox="1"/>
                        <wps:spPr>
                          <a:xfrm>
                            <a:off x="3794118" y="238705"/>
                            <a:ext cx="489585" cy="229235"/>
                          </a:xfrm>
                          <a:prstGeom prst="rect">
                            <a:avLst/>
                          </a:prstGeom>
                          <a:noFill/>
                          <a:ln w="6350">
                            <a:noFill/>
                          </a:ln>
                        </wps:spPr>
                        <wps:txbx>
                          <w:txbxContent>
                            <w:p w:rsidR="00C74EC0" w:rsidRPr="00AE0A7F" w:rsidRDefault="00C74EC0" w:rsidP="00AE0A7F">
                              <w:pPr>
                                <w:pStyle w:val="NormalWeb"/>
                                <w:spacing w:before="0" w:beforeAutospacing="0" w:after="0" w:afterAutospacing="0"/>
                              </w:pPr>
                              <w:r w:rsidRPr="00BD3E2D">
                                <w:rPr>
                                  <w:rFonts w:ascii="Smith&amp;NephewLF" w:eastAsia="Times New Roman" w:hAnsi="Smith&amp;NephewLF"/>
                                  <w:sz w:val="20"/>
                                  <w:szCs w:val="20"/>
                                  <w:u w:val="single"/>
                                </w:rPr>
                                <w:t>Port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Text Box 22"/>
                        <wps:cNvSpPr txBox="1"/>
                        <wps:spPr>
                          <a:xfrm>
                            <a:off x="1002464" y="679014"/>
                            <a:ext cx="499110" cy="244475"/>
                          </a:xfrm>
                          <a:prstGeom prst="rect">
                            <a:avLst/>
                          </a:prstGeom>
                          <a:noFill/>
                          <a:ln w="6350">
                            <a:noFill/>
                          </a:ln>
                        </wps:spPr>
                        <wps:txbx>
                          <w:txbxContent>
                            <w:p w:rsidR="00C74EC0" w:rsidRPr="002526B0" w:rsidRDefault="00C74EC0" w:rsidP="002526B0">
                              <w:pPr>
                                <w:pStyle w:val="NormalWeb"/>
                                <w:spacing w:before="0" w:beforeAutospacing="0" w:after="0" w:afterAutospacing="0"/>
                              </w:pPr>
                              <w:r w:rsidRPr="00BD3E2D">
                                <w:rPr>
                                  <w:rFonts w:ascii="Smith&amp;NephewLF" w:eastAsia="Times New Roman" w:hAnsi="Smith&amp;NephewLF"/>
                                  <w:sz w:val="20"/>
                                  <w:szCs w:val="20"/>
                                </w:rPr>
                                <w:t>Port 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Straight Arrow Connector 24"/>
                        <wps:cNvCnPr>
                          <a:stCxn id="17" idx="3"/>
                          <a:endCxn id="19" idx="0"/>
                        </wps:cNvCnPr>
                        <wps:spPr>
                          <a:xfrm>
                            <a:off x="3202936" y="365993"/>
                            <a:ext cx="862648" cy="129412"/>
                          </a:xfrm>
                          <a:prstGeom prst="curved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8" name="Text Box 22"/>
                        <wps:cNvSpPr txBox="1"/>
                        <wps:spPr>
                          <a:xfrm rot="5400000">
                            <a:off x="4203058" y="697970"/>
                            <a:ext cx="638174" cy="229234"/>
                          </a:xfrm>
                          <a:prstGeom prst="rect">
                            <a:avLst/>
                          </a:prstGeom>
                          <a:noFill/>
                          <a:ln w="3175">
                            <a:solidFill>
                              <a:schemeClr val="tx1"/>
                            </a:solidFill>
                          </a:ln>
                        </wps:spPr>
                        <wps:txbx>
                          <w:txbxContent>
                            <w:p w:rsidR="00C74EC0" w:rsidRDefault="00C74EC0" w:rsidP="00511766">
                              <w:pPr>
                                <w:pStyle w:val="NormalWeb"/>
                                <w:spacing w:before="0" w:beforeAutospacing="0" w:after="0" w:afterAutospacing="0"/>
                              </w:pPr>
                              <w:r>
                                <w:rPr>
                                  <w:rFonts w:ascii="Smith&amp;NephewLF" w:eastAsia="Times New Roman" w:hAnsi="Smith&amp;NephewLF"/>
                                  <w:sz w:val="20"/>
                                  <w:szCs w:val="20"/>
                                  <w:u w:val="single"/>
                                </w:rPr>
                                <w:t>Tube Set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Straight Arrow Connector 24"/>
                        <wps:cNvCnPr>
                          <a:stCxn id="18" idx="0"/>
                          <a:endCxn id="17" idx="1"/>
                        </wps:cNvCnPr>
                        <wps:spPr>
                          <a:xfrm rot="5400000" flipH="1" flipV="1">
                            <a:off x="2000563" y="-164838"/>
                            <a:ext cx="100042" cy="1161704"/>
                          </a:xfrm>
                          <a:prstGeom prst="curved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9" o:spid="_x0000_s1026" editas="canvas" style="width:388.2pt;height:153.6pt;mso-position-horizontal-relative:char;mso-position-vertical-relative:line" coordsize="49301,19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301;height:19507;visibility:visible;mso-wrap-style:square">
                  <v:fill o:detectmouseclick="t"/>
                  <v:path o:connecttype="none"/>
                </v:shape>
                <v:rect id="Rectangle 41" o:spid="_x0000_s1028" style="position:absolute;left:26314;top:1300;width:5715;height:4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C74EC0" w:rsidRDefault="00C74EC0" w:rsidP="00BD3E2D">
                        <w:pPr>
                          <w:jc w:val="center"/>
                        </w:pPr>
                        <w:r>
                          <w:t>EZ-TAP Pro</w:t>
                        </w:r>
                      </w:p>
                    </w:txbxContent>
                  </v:textbox>
                </v:rect>
                <v:shapetype id="_x0000_t202" coordsize="21600,21600" o:spt="202" path="m,l,21600r21600,l21600,xe">
                  <v:stroke joinstyle="miter"/>
                  <v:path gradientshapeok="t" o:connecttype="rect"/>
                </v:shapetype>
                <v:shape id="Text Box 31" o:spid="_x0000_s1029" type="#_x0000_t202" style="position:absolute;left:9553;top:4660;width:10287;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C74EC0" w:rsidRDefault="00C74EC0" w:rsidP="0083365A">
                        <w:pPr>
                          <w:jc w:val="center"/>
                        </w:pPr>
                        <w:r>
                          <w:t>Shaver</w:t>
                        </w:r>
                      </w:p>
                    </w:txbxContent>
                  </v:textbox>
                </v:shape>
                <v:shape id="Text Box 32" o:spid="_x0000_s1030" type="#_x0000_t202" style="position:absolute;left:37255;top:4954;width:6801;height:6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C74EC0" w:rsidRDefault="00C74EC0" w:rsidP="0083365A">
                        <w:pPr>
                          <w:jc w:val="center"/>
                        </w:pPr>
                        <w:r>
                          <w:t>Pump</w:t>
                        </w:r>
                      </w:p>
                    </w:txbxContent>
                  </v:textbox>
                </v:shape>
                <v:shape id="Text Box 34" o:spid="_x0000_s1031" type="#_x0000_t202" style="position:absolute;left:25728;top:9151;width:7010;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C74EC0" w:rsidRDefault="00C74EC0" w:rsidP="0083365A">
                        <w:pPr>
                          <w:jc w:val="center"/>
                        </w:pPr>
                        <w:r>
                          <w:t>PC</w:t>
                        </w:r>
                      </w:p>
                    </w:txbxContent>
                  </v:textbox>
                </v:shape>
                <v:shape id="Text Box 31" o:spid="_x0000_s1032" type="#_x0000_t202" style="position:absolute;left:14149;top:12440;width:7720;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C74EC0" w:rsidRDefault="00C74EC0" w:rsidP="00B27C88">
                        <w:pPr>
                          <w:pStyle w:val="NormalWeb"/>
                          <w:spacing w:before="0" w:beforeAutospacing="0" w:after="0" w:afterAutospacing="0"/>
                          <w:jc w:val="center"/>
                        </w:pPr>
                        <w:r>
                          <w:rPr>
                            <w:rFonts w:ascii="Smith&amp;NephewLF" w:eastAsia="Times New Roman" w:hAnsi="Smith&amp;NephewLF"/>
                            <w:sz w:val="20"/>
                            <w:szCs w:val="20"/>
                          </w:rPr>
                          <w:t>Footswitch</w:t>
                        </w:r>
                      </w:p>
                    </w:txbxContent>
                  </v:textbox>
                </v:shape>
                <v:shapetype id="_x0000_t32" coordsize="21600,21600" o:spt="32" o:oned="t" path="m,l21600,21600e" filled="f">
                  <v:path arrowok="t" fillok="f" o:connecttype="none"/>
                  <o:lock v:ext="edit" shapetype="t"/>
                </v:shapetype>
                <v:shape id="Straight Arrow Connector 41" o:spid="_x0000_s1033" type="#_x0000_t32" style="position:absolute;left:18009;top:9082;width:0;height:33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" strokecolor="black [3040]">
                  <v:stroke startarrow="block" endarrow="block"/>
                </v:shape>
                <v:shape id="Text Box 31" o:spid="_x0000_s1034" type="#_x0000_t202" style="position:absolute;left:5496;top:12442;width:771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rsidR="00C74EC0" w:rsidRPr="009F46F7" w:rsidRDefault="00C74EC0" w:rsidP="009F46F7">
                        <w:pPr>
                          <w:pStyle w:val="NormalWeb"/>
                          <w:spacing w:before="0" w:beforeAutospacing="0" w:after="0" w:afterAutospacing="0"/>
                          <w:jc w:val="center"/>
                        </w:pPr>
                        <w:r w:rsidRPr="00BD3E2D">
                          <w:rPr>
                            <w:rFonts w:ascii="Smith&amp;NephewLF" w:eastAsia="Times New Roman" w:hAnsi="Smith&amp;NephewLF"/>
                            <w:sz w:val="20"/>
                            <w:szCs w:val="20"/>
                          </w:rPr>
                          <w:t>MDU</w:t>
                        </w:r>
                      </w:p>
                    </w:txbxContent>
                  </v:textbox>
                </v:shape>
                <v:shape id="Straight Arrow Connector 44" o:spid="_x0000_s1035" type="#_x0000_t32" style="position:absolute;left:12649;top:9082;width:0;height:3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" strokecolor="black [3040]">
                  <v:stroke startarrow="block" endarrow="block"/>
                </v:shape>
                <v:shape id="Straight Arrow Connector 46" o:spid="_x0000_s1036" type="#_x0000_t32" style="position:absolute;left:29171;top:6019;width:62;height:31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" strokecolor="black [3040]">
                  <v:stroke startarrow="block" endarrow="block"/>
                </v:shape>
                <v:shape id="Text Box 22" o:spid="_x0000_s1037" type="#_x0000_t202" style="position:absolute;left:13211;top:1525;width:4896;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rsidR="00C74EC0" w:rsidRDefault="00C74EC0">
                        <w:r>
                          <w:t>Port 2</w:t>
                        </w:r>
                      </w:p>
                    </w:txbxContent>
                  </v:textbox>
                </v:shape>
                <v:shape id="Text Box 22" o:spid="_x0000_s1038" type="#_x0000_t202" style="position:absolute;left:37941;top:2387;width:4896;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C74EC0" w:rsidRPr="00AE0A7F" w:rsidRDefault="00C74EC0" w:rsidP="00AE0A7F">
                        <w:pPr>
                          <w:pStyle w:val="NormalWeb"/>
                          <w:spacing w:before="0" w:beforeAutospacing="0" w:after="0" w:afterAutospacing="0"/>
                        </w:pPr>
                        <w:r w:rsidRPr="00BD3E2D">
                          <w:rPr>
                            <w:rFonts w:ascii="Smith&amp;NephewLF" w:eastAsia="Times New Roman" w:hAnsi="Smith&amp;NephewLF"/>
                            <w:sz w:val="20"/>
                            <w:szCs w:val="20"/>
                            <w:u w:val="single"/>
                          </w:rPr>
                          <w:t>Port 2</w:t>
                        </w:r>
                      </w:p>
                    </w:txbxContent>
                  </v:textbox>
                </v:shape>
                <v:shape id="Text Box 22" o:spid="_x0000_s1039" type="#_x0000_t202" style="position:absolute;left:10024;top:6790;width:4991;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rsidR="00C74EC0" w:rsidRPr="002526B0" w:rsidRDefault="00C74EC0" w:rsidP="002526B0">
                        <w:pPr>
                          <w:pStyle w:val="NormalWeb"/>
                          <w:spacing w:before="0" w:beforeAutospacing="0" w:after="0" w:afterAutospacing="0"/>
                        </w:pPr>
                        <w:r w:rsidRPr="00BD3E2D">
                          <w:rPr>
                            <w:rFonts w:ascii="Smith&amp;NephewLF" w:eastAsia="Times New Roman" w:hAnsi="Smith&amp;NephewLF"/>
                            <w:sz w:val="20"/>
                            <w:szCs w:val="20"/>
                          </w:rPr>
                          <w:t>Port A</w:t>
                        </w:r>
                      </w:p>
                    </w:txbxContent>
                  </v:textbox>
                </v:shape>
                <v:shapetype id="_x0000_t37" coordsize="21600,21600" o:spt="37" o:oned="t" path="m,c10800,,21600,10800,21600,21600e" filled="f">
                  <v:path arrowok="t" fillok="f" o:connecttype="none"/>
                  <o:lock v:ext="edit" shapetype="t"/>
                </v:shapetype>
                <v:shape id="Straight Arrow Connector 24" o:spid="_x0000_s1040" type="#_x0000_t37" style="position:absolute;left:32029;top:3659;width:8626;height:129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" strokecolor="black [3040]">
                  <v:stroke startarrow="block" endarrow="block"/>
                </v:shape>
                <v:shape id="Text Box 22" o:spid="_x0000_s1041" type="#_x0000_t202" style="position:absolute;left:42030;top:6980;width:6381;height:2292;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" filled="f" strokecolor="black [3213]" strokeweight=".25pt">
                  <v:textbox>
                    <w:txbxContent>
                      <w:p w:rsidR="00C74EC0" w:rsidRDefault="00C74EC0" w:rsidP="00511766">
                        <w:pPr>
                          <w:pStyle w:val="NormalWeb"/>
                          <w:spacing w:before="0" w:beforeAutospacing="0" w:after="0" w:afterAutospacing="0"/>
                        </w:pPr>
                        <w:r>
                          <w:rPr>
                            <w:rFonts w:ascii="Smith&amp;NephewLF" w:eastAsia="Times New Roman" w:hAnsi="Smith&amp;NephewLF"/>
                            <w:sz w:val="20"/>
                            <w:szCs w:val="20"/>
                            <w:u w:val="single"/>
                          </w:rPr>
                          <w:t>Tube Set</w:t>
                        </w:r>
                      </w:p>
                    </w:txbxContent>
                  </v:textbox>
                </v:shape>
                <v:shape id="Straight Arrow Connector 24" o:spid="_x0000_s1042" type="#_x0000_t37" style="position:absolute;left:20005;top:-1649;width:1001;height:1161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" strokecolor="black [3040]">
                  <v:stroke startarrow="block" endarrow="block"/>
                </v:shape>
                <w10:anchorlock/>
              </v:group>
            </w:pict>
          </mc:Fallback>
        </mc:AlternateContent>
      </w:r>
    </w:p>
    <w:p w:rsidR="00312B29" w:rsidRPr="00FC6755" w:rsidRDefault="00312B29" w:rsidP="00312B29">
      <w:pPr>
        <w:pStyle w:val="Caption"/>
        <w:jc w:val="center"/>
      </w:pPr>
      <w:r w:rsidRPr="00FC6755">
        <w:t xml:space="preserve">Figure </w:t>
      </w:r>
      <w:fldSimple w:instr=" SEQ Figure \* ARABIC ">
        <w:r w:rsidR="00C74EC0">
          <w:rPr>
            <w:noProof/>
          </w:rPr>
          <w:t>1</w:t>
        </w:r>
      </w:fldSimple>
      <w:r w:rsidR="00530B4A" w:rsidRPr="00FC6755">
        <w:t xml:space="preserve"> Equipment Connection Diagram</w:t>
      </w:r>
    </w:p>
    <w:p w:rsidR="00530B4A" w:rsidRPr="00842980" w:rsidRDefault="00530B4A" w:rsidP="00530B4A">
      <w:pPr>
        <w:keepNext/>
        <w:jc w:val="center"/>
      </w:pPr>
    </w:p>
    <w:p w:rsidR="00AF1D3C" w:rsidRPr="00FC6755" w:rsidRDefault="00530B4A" w:rsidP="001537F0">
      <w:pPr>
        <w:pStyle w:val="Caption"/>
        <w:jc w:val="center"/>
      </w:pPr>
      <w:r w:rsidRPr="00FC6755">
        <w:t xml:space="preserve">Figure </w:t>
      </w:r>
      <w:fldSimple w:instr=" SEQ Figure \* ARABIC ">
        <w:r w:rsidR="00C74EC0">
          <w:rPr>
            <w:noProof/>
          </w:rPr>
          <w:t>2</w:t>
        </w:r>
      </w:fldSimple>
      <w:r w:rsidRPr="00FC6755">
        <w:t xml:space="preserve"> DB-9 Connector </w:t>
      </w:r>
      <w:r w:rsidR="00EC6153" w:rsidRPr="00FC6755">
        <w:t>Board</w:t>
      </w:r>
    </w:p>
    <w:p w:rsidR="001D027D" w:rsidRDefault="001D027D">
      <w:r>
        <w:br w:type="page"/>
      </w:r>
    </w:p>
    <w:p w:rsidR="001F5E87" w:rsidRPr="00FC6755" w:rsidRDefault="001F5E87" w:rsidP="001F5E87"/>
    <w:p w:rsidR="0011000D" w:rsidRPr="00FC6755" w:rsidRDefault="0011000D" w:rsidP="00EC6153">
      <w:pPr>
        <w:pStyle w:val="Heading2"/>
        <w:spacing w:before="120"/>
        <w:rPr>
          <w:rFonts w:ascii="Smith&amp;NephewLF" w:hAnsi="Smith&amp;NephewLF"/>
        </w:rPr>
      </w:pPr>
      <w:bookmarkStart w:id="5" w:name="_Toc13583138"/>
      <w:r w:rsidRPr="00FC6755">
        <w:rPr>
          <w:rFonts w:ascii="Smith&amp;NephewLF" w:hAnsi="Smith&amp;NephewLF"/>
        </w:rPr>
        <w:t>Physical Layer</w:t>
      </w:r>
      <w:bookmarkEnd w:id="5"/>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gridCol w:w="1080"/>
      </w:tblGrid>
      <w:tr w:rsidR="00B65BA4" w:rsidRPr="00FC6755" w:rsidTr="00BD3E2D">
        <w:tc>
          <w:tcPr>
            <w:tcW w:w="8388" w:type="dxa"/>
            <w:shd w:val="clear" w:color="auto" w:fill="CCCCCC"/>
          </w:tcPr>
          <w:p w:rsidR="00B65BA4" w:rsidRPr="00FC6755" w:rsidRDefault="006957A5" w:rsidP="00176C25">
            <w:pPr>
              <w:pStyle w:val="ListNumber"/>
              <w:numPr>
                <w:ilvl w:val="0"/>
                <w:numId w:val="0"/>
              </w:numPr>
              <w:jc w:val="center"/>
            </w:pPr>
            <w:r w:rsidRPr="00FC6755">
              <w:t>Action</w:t>
            </w:r>
          </w:p>
        </w:tc>
        <w:tc>
          <w:tcPr>
            <w:tcW w:w="1080" w:type="dxa"/>
            <w:shd w:val="clear" w:color="auto" w:fill="CCCCCC"/>
          </w:tcPr>
          <w:p w:rsidR="00B65BA4" w:rsidRPr="00FC6755" w:rsidRDefault="00B65BA4" w:rsidP="00176C25">
            <w:pPr>
              <w:jc w:val="center"/>
            </w:pPr>
            <w:r w:rsidRPr="00FC6755">
              <w:t>Result (P/F)</w:t>
            </w:r>
          </w:p>
        </w:tc>
      </w:tr>
      <w:tr w:rsidR="00B65BA4" w:rsidRPr="00FC6755" w:rsidTr="00BD3E2D">
        <w:tc>
          <w:tcPr>
            <w:tcW w:w="8388" w:type="dxa"/>
            <w:shd w:val="clear" w:color="auto" w:fill="auto"/>
          </w:tcPr>
          <w:p w:rsidR="00B65BA4" w:rsidRPr="00FC6755" w:rsidRDefault="00B65BA4" w:rsidP="00176C25">
            <w:pPr>
              <w:pStyle w:val="ListNumber"/>
              <w:numPr>
                <w:ilvl w:val="0"/>
                <w:numId w:val="36"/>
              </w:numPr>
            </w:pPr>
            <w:r w:rsidRPr="00FC6755">
              <w:t>Verify that the physical layer used for the communication is the industry standard full-duplex RS232 bus used for point to point communication</w:t>
            </w:r>
            <w:r w:rsidR="00450AFB" w:rsidRPr="00FC6755">
              <w:t>.</w:t>
            </w:r>
          </w:p>
        </w:tc>
        <w:tc>
          <w:tcPr>
            <w:tcW w:w="1080" w:type="dxa"/>
            <w:shd w:val="clear" w:color="auto" w:fill="auto"/>
          </w:tcPr>
          <w:p w:rsidR="00AD3063" w:rsidRPr="00BD3E2D" w:rsidRDefault="00AD3063" w:rsidP="00BD3E2D">
            <w:pPr>
              <w:spacing w:before="120"/>
              <w:jc w:val="center"/>
              <w:rPr>
                <w:b/>
              </w:rPr>
            </w:pPr>
            <w:r w:rsidRPr="00BD3E2D">
              <w:rPr>
                <w:b/>
              </w:rPr>
              <w:t>P</w:t>
            </w:r>
          </w:p>
          <w:p w:rsidR="00AD3063" w:rsidRPr="00BD3E2D" w:rsidRDefault="00AD3063" w:rsidP="00BD3E2D">
            <w:pPr>
              <w:spacing w:before="120"/>
              <w:jc w:val="center"/>
              <w:rPr>
                <w:b/>
              </w:rPr>
            </w:pPr>
            <w:r w:rsidRPr="00BD3E2D">
              <w:rPr>
                <w:b/>
              </w:rPr>
              <w:t>F</w:t>
            </w:r>
          </w:p>
          <w:p w:rsidR="00AD3063" w:rsidRPr="00FC6755" w:rsidRDefault="00AD3063" w:rsidP="00BD3E2D"/>
        </w:tc>
      </w:tr>
      <w:tr w:rsidR="00B65BA4" w:rsidRPr="00FC6755" w:rsidTr="00BD3E2D">
        <w:tc>
          <w:tcPr>
            <w:tcW w:w="8388" w:type="dxa"/>
            <w:shd w:val="clear" w:color="auto" w:fill="auto"/>
          </w:tcPr>
          <w:p w:rsidR="00B65BA4" w:rsidRPr="00FC6755" w:rsidRDefault="00B65BA4" w:rsidP="00B65BA4">
            <w:pPr>
              <w:pStyle w:val="ListNumber"/>
            </w:pPr>
            <w:r w:rsidRPr="00FC6755">
              <w:t>Verify that at the two ends of the bus are a shaver and a pump device.</w:t>
            </w: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B65BA4" w:rsidRPr="00FC6755" w:rsidRDefault="00B65BA4" w:rsidP="00176C25">
            <w:pPr>
              <w:jc w:val="center"/>
            </w:pPr>
          </w:p>
        </w:tc>
      </w:tr>
      <w:tr w:rsidR="00B65BA4" w:rsidRPr="00FC6755" w:rsidTr="00BD3E2D">
        <w:tc>
          <w:tcPr>
            <w:tcW w:w="8388" w:type="dxa"/>
            <w:shd w:val="clear" w:color="auto" w:fill="auto"/>
          </w:tcPr>
          <w:p w:rsidR="00B65BA4" w:rsidRPr="00FC6755" w:rsidRDefault="00B65BA4" w:rsidP="00B65BA4">
            <w:pPr>
              <w:pStyle w:val="ListNumber"/>
            </w:pPr>
            <w:r w:rsidRPr="00FC6755">
              <w:t>Verify that the pin-outs, connectors, electrical levels and cables are specified in the product specification</w:t>
            </w:r>
            <w:r w:rsidR="00450AFB" w:rsidRPr="00FC6755">
              <w:t>s</w:t>
            </w:r>
            <w:r w:rsidRPr="00FC6755">
              <w:t>.</w:t>
            </w: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B65BA4" w:rsidRPr="00FC6755" w:rsidRDefault="00B65BA4" w:rsidP="00176C25">
            <w:pPr>
              <w:jc w:val="center"/>
            </w:pPr>
          </w:p>
        </w:tc>
      </w:tr>
    </w:tbl>
    <w:p w:rsidR="008D7648" w:rsidRPr="00FC6755" w:rsidRDefault="008D7648" w:rsidP="008D7648">
      <w:pPr>
        <w:pStyle w:val="Heading2"/>
        <w:rPr>
          <w:rFonts w:ascii="Smith&amp;NephewLF" w:hAnsi="Smith&amp;NephewLF"/>
        </w:rPr>
      </w:pPr>
      <w:bookmarkStart w:id="6" w:name="_Toc13583139"/>
      <w:r w:rsidRPr="00FC6755">
        <w:rPr>
          <w:rFonts w:ascii="Smith&amp;NephewLF" w:hAnsi="Smith&amp;NephewLF"/>
        </w:rPr>
        <w:t>Communication</w:t>
      </w:r>
      <w:bookmarkEnd w:id="4"/>
      <w:bookmarkEnd w:id="6"/>
    </w:p>
    <w:p w:rsidR="00511766" w:rsidRDefault="002526B0" w:rsidP="00EC6153">
      <w:r>
        <w:t>Power on the DYONICS POWER II</w:t>
      </w:r>
    </w:p>
    <w:p w:rsidR="00EC6153" w:rsidRDefault="00511766" w:rsidP="00EC6153">
      <w:r>
        <w:t xml:space="preserve">Set the DYONICS POWER II to System Defaults </w:t>
      </w:r>
      <w:r w:rsidR="00477A4C">
        <w:t xml:space="preserve">and </w:t>
      </w:r>
      <w:r w:rsidR="00920C0E">
        <w:t xml:space="preserve">then </w:t>
      </w:r>
      <w:r w:rsidR="00477A4C">
        <w:t xml:space="preserve">reenable hand controls </w:t>
      </w:r>
      <w:r>
        <w:t xml:space="preserve">via the following front panel key presses: </w:t>
      </w:r>
      <w:r w:rsidRPr="00BD3E2D">
        <w:rPr>
          <w:b/>
          <w:i/>
        </w:rPr>
        <w:t>Settings System -&gt; Information -&gt; System Reset -&gt; Yes -&gt; Done -&gt; Footswitch -&gt; Hand Control Override</w:t>
      </w:r>
      <w:r>
        <w:rPr>
          <w:b/>
          <w:i/>
        </w:rPr>
        <w:t xml:space="preserve"> Off -&gt; Set -&gt; Done</w:t>
      </w:r>
      <w:r w:rsidR="00EC6153" w:rsidRPr="00FC6755">
        <w:t>.</w:t>
      </w:r>
    </w:p>
    <w:p w:rsidR="00920C0E" w:rsidRDefault="00920C0E" w:rsidP="00EC6153">
      <w:r>
        <w:t>Install a tube set into the DYONICS 25 FMS.</w:t>
      </w:r>
    </w:p>
    <w:p w:rsidR="00920C0E" w:rsidRPr="00FC6755" w:rsidRDefault="00920C0E" w:rsidP="00EC6153">
      <w:r>
        <w:t>Power on the DYONICS 25 FMS.</w:t>
      </w:r>
    </w:p>
    <w:p w:rsidR="00EC6153" w:rsidRPr="00FC6755" w:rsidRDefault="00EC6153" w:rsidP="00EC6153"/>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350"/>
        <w:gridCol w:w="2970"/>
        <w:gridCol w:w="2160"/>
        <w:gridCol w:w="1080"/>
      </w:tblGrid>
      <w:tr w:rsidR="00450AFB" w:rsidRPr="00FC6755" w:rsidTr="00BD3E2D">
        <w:tc>
          <w:tcPr>
            <w:tcW w:w="9468" w:type="dxa"/>
            <w:gridSpan w:val="5"/>
            <w:shd w:val="clear" w:color="auto" w:fill="CCCCCC"/>
          </w:tcPr>
          <w:p w:rsidR="00450AFB" w:rsidRPr="00FC6755" w:rsidRDefault="00450AFB" w:rsidP="00176C25">
            <w:pPr>
              <w:pStyle w:val="ListNumber"/>
              <w:numPr>
                <w:ilvl w:val="0"/>
                <w:numId w:val="0"/>
              </w:numPr>
            </w:pPr>
            <w:r w:rsidRPr="00FC6755">
              <w:t>a. – b. Verify data and packet format</w:t>
            </w:r>
          </w:p>
        </w:tc>
      </w:tr>
      <w:tr w:rsidR="00DA2B68" w:rsidRPr="00FC6755" w:rsidTr="00BD3E2D">
        <w:tc>
          <w:tcPr>
            <w:tcW w:w="1908" w:type="dxa"/>
            <w:shd w:val="clear" w:color="auto" w:fill="CCCCCC"/>
          </w:tcPr>
          <w:p w:rsidR="00DA2B68" w:rsidRPr="00FC6755" w:rsidRDefault="00DA2B68" w:rsidP="00176C25">
            <w:pPr>
              <w:pStyle w:val="ListNumber"/>
              <w:numPr>
                <w:ilvl w:val="0"/>
                <w:numId w:val="0"/>
              </w:numPr>
              <w:jc w:val="center"/>
            </w:pPr>
            <w:r w:rsidRPr="00FC6755">
              <w:t>Action</w:t>
            </w:r>
          </w:p>
        </w:tc>
        <w:tc>
          <w:tcPr>
            <w:tcW w:w="1350" w:type="dxa"/>
            <w:shd w:val="clear" w:color="auto" w:fill="CCCCCC"/>
          </w:tcPr>
          <w:p w:rsidR="00DA2B68" w:rsidRPr="00FC6755" w:rsidRDefault="00DA2B68" w:rsidP="00176C25">
            <w:pPr>
              <w:pStyle w:val="ListNumber"/>
              <w:numPr>
                <w:ilvl w:val="0"/>
                <w:numId w:val="0"/>
              </w:numPr>
              <w:jc w:val="center"/>
            </w:pPr>
            <w:r w:rsidRPr="00FC6755">
              <w:t>Configuration</w:t>
            </w:r>
          </w:p>
        </w:tc>
        <w:tc>
          <w:tcPr>
            <w:tcW w:w="2970" w:type="dxa"/>
            <w:shd w:val="clear" w:color="auto" w:fill="CCCCCC"/>
          </w:tcPr>
          <w:p w:rsidR="00DA2B68" w:rsidRPr="00FC6755" w:rsidRDefault="00DA2B68" w:rsidP="00176C25">
            <w:pPr>
              <w:pStyle w:val="ListNumber"/>
              <w:numPr>
                <w:ilvl w:val="0"/>
                <w:numId w:val="0"/>
              </w:numPr>
              <w:jc w:val="center"/>
            </w:pPr>
            <w:r w:rsidRPr="00FC6755">
              <w:t>Expected Result</w:t>
            </w:r>
          </w:p>
        </w:tc>
        <w:tc>
          <w:tcPr>
            <w:tcW w:w="2160" w:type="dxa"/>
            <w:shd w:val="clear" w:color="auto" w:fill="CCCCCC"/>
          </w:tcPr>
          <w:p w:rsidR="00DA2B68" w:rsidRPr="00FC6755" w:rsidRDefault="00DA2B68">
            <w:pPr>
              <w:pStyle w:val="ListNumber"/>
              <w:numPr>
                <w:ilvl w:val="0"/>
                <w:numId w:val="0"/>
              </w:numPr>
              <w:jc w:val="center"/>
            </w:pPr>
            <w:r w:rsidRPr="00FC6755">
              <w:t>Result</w:t>
            </w:r>
          </w:p>
        </w:tc>
        <w:tc>
          <w:tcPr>
            <w:tcW w:w="1080" w:type="dxa"/>
            <w:shd w:val="clear" w:color="auto" w:fill="CCCCCC"/>
          </w:tcPr>
          <w:p w:rsidR="00DA2B68" w:rsidRPr="00FC6755" w:rsidRDefault="00AD3063" w:rsidP="00176C25">
            <w:pPr>
              <w:pStyle w:val="ListNumber"/>
              <w:numPr>
                <w:ilvl w:val="0"/>
                <w:numId w:val="0"/>
              </w:numPr>
              <w:jc w:val="center"/>
            </w:pPr>
            <w:r>
              <w:t>Pass / Fail</w:t>
            </w:r>
          </w:p>
        </w:tc>
      </w:tr>
      <w:tr w:rsidR="00AD3063" w:rsidRPr="00FC6755" w:rsidTr="00BD3E2D">
        <w:trPr>
          <w:trHeight w:val="728"/>
        </w:trPr>
        <w:tc>
          <w:tcPr>
            <w:tcW w:w="1908" w:type="dxa"/>
            <w:vMerge w:val="restart"/>
            <w:shd w:val="clear" w:color="auto" w:fill="auto"/>
          </w:tcPr>
          <w:p w:rsidR="00AD3063" w:rsidRPr="00FC6755" w:rsidRDefault="00AD3063">
            <w:pPr>
              <w:pStyle w:val="ListNumber"/>
              <w:numPr>
                <w:ilvl w:val="0"/>
                <w:numId w:val="0"/>
              </w:numPr>
            </w:pPr>
            <w:r w:rsidRPr="00FC6755">
              <w:t>i. Press a pedal on the footswitch and verify the 8N1 1200 baud multi-byte serial data format from the shaver.</w:t>
            </w:r>
          </w:p>
        </w:tc>
        <w:tc>
          <w:tcPr>
            <w:tcW w:w="1350" w:type="dxa"/>
            <w:vMerge w:val="restart"/>
            <w:shd w:val="clear" w:color="auto" w:fill="auto"/>
            <w:vAlign w:val="center"/>
          </w:tcPr>
          <w:p w:rsidR="00AD3063" w:rsidRPr="00FC6755" w:rsidRDefault="00AD3063" w:rsidP="00AD3063">
            <w:pPr>
              <w:pStyle w:val="ListNumber"/>
              <w:numPr>
                <w:ilvl w:val="0"/>
                <w:numId w:val="0"/>
              </w:numPr>
            </w:pPr>
            <w:r w:rsidRPr="00FC6755">
              <w:t xml:space="preserve">72201092 </w:t>
            </w:r>
            <w:r>
              <w:t>DII</w:t>
            </w:r>
            <w:r w:rsidRPr="00FC6755">
              <w:t xml:space="preserve"> footswitch</w:t>
            </w:r>
          </w:p>
        </w:tc>
        <w:tc>
          <w:tcPr>
            <w:tcW w:w="2970" w:type="dxa"/>
            <w:shd w:val="clear" w:color="auto" w:fill="auto"/>
            <w:vAlign w:val="center"/>
          </w:tcPr>
          <w:p w:rsidR="00AD3063" w:rsidRPr="00FC6755" w:rsidRDefault="00AD3063" w:rsidP="00AD3063">
            <w:pPr>
              <w:pStyle w:val="ListNumber"/>
              <w:numPr>
                <w:ilvl w:val="0"/>
                <w:numId w:val="0"/>
              </w:numPr>
            </w:pPr>
            <w:r w:rsidRPr="00FC6755">
              <w:t>Shaver port A - 1200 8N1 packet</w:t>
            </w:r>
          </w:p>
        </w:tc>
        <w:tc>
          <w:tcPr>
            <w:tcW w:w="2160" w:type="dxa"/>
            <w:shd w:val="clear" w:color="auto" w:fill="auto"/>
            <w:vAlign w:val="center"/>
          </w:tcPr>
          <w:p w:rsidR="00AD3063" w:rsidRPr="00FC6755" w:rsidRDefault="00AD3063" w:rsidP="00AD3063">
            <w:pPr>
              <w:pStyle w:val="ListNumber"/>
              <w:numPr>
                <w:ilvl w:val="0"/>
                <w:numId w:val="0"/>
              </w:num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jc w:val="center"/>
            </w:pPr>
          </w:p>
        </w:tc>
      </w:tr>
      <w:tr w:rsidR="00AD3063" w:rsidRPr="00FC6755" w:rsidTr="00BD3E2D">
        <w:trPr>
          <w:trHeight w:val="284"/>
        </w:trPr>
        <w:tc>
          <w:tcPr>
            <w:tcW w:w="1908" w:type="dxa"/>
            <w:vMerge/>
            <w:shd w:val="clear" w:color="auto" w:fill="auto"/>
          </w:tcPr>
          <w:p w:rsidR="00AD3063" w:rsidRPr="00FC6755" w:rsidRDefault="00AD3063" w:rsidP="00AD3063">
            <w:pPr>
              <w:pStyle w:val="ListNumber"/>
              <w:numPr>
                <w:ilvl w:val="0"/>
                <w:numId w:val="0"/>
              </w:numPr>
            </w:pPr>
          </w:p>
        </w:tc>
        <w:tc>
          <w:tcPr>
            <w:tcW w:w="1350" w:type="dxa"/>
            <w:vMerge/>
            <w:shd w:val="clear" w:color="auto" w:fill="auto"/>
            <w:vAlign w:val="center"/>
          </w:tcPr>
          <w:p w:rsidR="00AD3063" w:rsidRPr="00FC6755" w:rsidRDefault="00AD3063" w:rsidP="00AD3063">
            <w:pPr>
              <w:pStyle w:val="ListNumber"/>
              <w:numPr>
                <w:ilvl w:val="0"/>
                <w:numId w:val="0"/>
              </w:numPr>
            </w:pPr>
          </w:p>
        </w:tc>
        <w:tc>
          <w:tcPr>
            <w:tcW w:w="2970" w:type="dxa"/>
            <w:shd w:val="clear" w:color="auto" w:fill="auto"/>
            <w:vAlign w:val="center"/>
          </w:tcPr>
          <w:p w:rsidR="00AD3063" w:rsidRPr="00FC6755" w:rsidRDefault="00AD3063" w:rsidP="00AD3063">
            <w:pPr>
              <w:pStyle w:val="ListNumber"/>
              <w:numPr>
                <w:ilvl w:val="0"/>
                <w:numId w:val="0"/>
              </w:numPr>
            </w:pPr>
            <w:r w:rsidRPr="00FC6755">
              <w:t>Shaver port B - 1200 8N1 packet</w:t>
            </w:r>
          </w:p>
        </w:tc>
        <w:tc>
          <w:tcPr>
            <w:tcW w:w="2160" w:type="dxa"/>
            <w:shd w:val="clear" w:color="auto" w:fill="auto"/>
            <w:vAlign w:val="center"/>
          </w:tcPr>
          <w:p w:rsidR="00AD3063" w:rsidRPr="00FC6755" w:rsidRDefault="00AD3063" w:rsidP="00AD3063">
            <w:pPr>
              <w:pStyle w:val="ListNumber"/>
              <w:numPr>
                <w:ilvl w:val="0"/>
                <w:numId w:val="0"/>
              </w:num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jc w:val="center"/>
            </w:pPr>
          </w:p>
        </w:tc>
      </w:tr>
    </w:tbl>
    <w:p w:rsidR="00C87F11" w:rsidRDefault="00C87F11" w:rsidP="00DA2B68">
      <w:pPr>
        <w:pStyle w:val="ListNumber"/>
        <w:numPr>
          <w:ilvl w:val="0"/>
          <w:numId w:val="0"/>
        </w:numPr>
      </w:pPr>
    </w:p>
    <w:p w:rsidR="004B7137" w:rsidRDefault="004B7137">
      <w:r>
        <w:br w:type="page"/>
      </w:r>
    </w:p>
    <w:p w:rsidR="004B7137" w:rsidRDefault="004B7137" w:rsidP="00DA2B68">
      <w:pPr>
        <w:pStyle w:val="ListNumber"/>
        <w:numPr>
          <w:ilvl w:val="0"/>
          <w:numId w:val="0"/>
        </w:numPr>
      </w:pPr>
      <w:r>
        <w:lastRenderedPageBreak/>
        <w:t xml:space="preserve">Prior to execution of each Action in section </w:t>
      </w:r>
      <w:r w:rsidRPr="00BD3E2D">
        <w:rPr>
          <w:i/>
        </w:rPr>
        <w:t>c. Verify shaver data transmission occurs as intended</w:t>
      </w:r>
      <w:r>
        <w:t xml:space="preserve"> use the shaver front panel to assign the Footswitch and the Pump to the  Shaver port under test using the following button sequence:</w:t>
      </w:r>
    </w:p>
    <w:p w:rsidR="004B7137" w:rsidRDefault="004B7137" w:rsidP="004B7137">
      <w:pPr>
        <w:pStyle w:val="ListNumber"/>
        <w:numPr>
          <w:ilvl w:val="0"/>
          <w:numId w:val="0"/>
        </w:numPr>
        <w:ind w:firstLine="720"/>
      </w:pPr>
      <w:r>
        <w:t xml:space="preserve">Shaver Port A:  </w:t>
      </w:r>
      <w:r w:rsidR="00C74EC0">
        <w:rPr>
          <w:b/>
          <w:i/>
        </w:rPr>
        <w:t>Settings</w:t>
      </w:r>
      <w:r w:rsidRPr="00373BE9">
        <w:rPr>
          <w:b/>
          <w:i/>
        </w:rPr>
        <w:t xml:space="preserve"> -&gt; Footswi</w:t>
      </w:r>
      <w:r>
        <w:rPr>
          <w:b/>
          <w:i/>
        </w:rPr>
        <w:t>t</w:t>
      </w:r>
      <w:r w:rsidR="00C74EC0">
        <w:rPr>
          <w:b/>
          <w:i/>
        </w:rPr>
        <w:t>ch</w:t>
      </w:r>
      <w:r w:rsidRPr="00373BE9">
        <w:rPr>
          <w:b/>
          <w:i/>
        </w:rPr>
        <w:t xml:space="preserve"> -&gt; </w:t>
      </w:r>
      <w:r w:rsidR="00C74EC0">
        <w:rPr>
          <w:b/>
          <w:i/>
        </w:rPr>
        <w:t>Port A</w:t>
      </w:r>
      <w:r w:rsidRPr="00373BE9">
        <w:rPr>
          <w:b/>
          <w:i/>
        </w:rPr>
        <w:t xml:space="preserve"> -&gt; </w:t>
      </w:r>
      <w:r w:rsidR="00C74EC0">
        <w:rPr>
          <w:b/>
          <w:i/>
        </w:rPr>
        <w:t>Set</w:t>
      </w:r>
      <w:r w:rsidRPr="00373BE9">
        <w:rPr>
          <w:b/>
          <w:i/>
        </w:rPr>
        <w:t xml:space="preserve"> -&gt; </w:t>
      </w:r>
      <w:r w:rsidR="00C74EC0">
        <w:rPr>
          <w:b/>
          <w:i/>
        </w:rPr>
        <w:t>Pump Interface</w:t>
      </w:r>
      <w:r w:rsidRPr="00373BE9">
        <w:rPr>
          <w:b/>
          <w:i/>
        </w:rPr>
        <w:t xml:space="preserve"> -&gt; Port A -&gt; Set -&gt; Done</w:t>
      </w:r>
      <w:r>
        <w:t>.</w:t>
      </w:r>
    </w:p>
    <w:p w:rsidR="004B7137" w:rsidRPr="00FC6755" w:rsidRDefault="004B7137" w:rsidP="004B7137">
      <w:pPr>
        <w:pStyle w:val="ListNumber"/>
        <w:numPr>
          <w:ilvl w:val="0"/>
          <w:numId w:val="0"/>
        </w:numPr>
        <w:ind w:firstLine="720"/>
      </w:pPr>
      <w:r>
        <w:t xml:space="preserve">Shaver Port B:  </w:t>
      </w:r>
      <w:r w:rsidR="00C74EC0">
        <w:rPr>
          <w:b/>
          <w:i/>
        </w:rPr>
        <w:t>Settings</w:t>
      </w:r>
      <w:r w:rsidRPr="00373BE9">
        <w:rPr>
          <w:b/>
          <w:i/>
        </w:rPr>
        <w:t xml:space="preserve"> -&gt; Footswi</w:t>
      </w:r>
      <w:r>
        <w:rPr>
          <w:b/>
          <w:i/>
        </w:rPr>
        <w:t>t</w:t>
      </w:r>
      <w:r w:rsidR="00C74EC0">
        <w:rPr>
          <w:b/>
          <w:i/>
        </w:rPr>
        <w:t>ch</w:t>
      </w:r>
      <w:r w:rsidRPr="00373BE9">
        <w:rPr>
          <w:b/>
          <w:i/>
        </w:rPr>
        <w:t xml:space="preserve"> -&gt; </w:t>
      </w:r>
      <w:r>
        <w:rPr>
          <w:b/>
          <w:i/>
        </w:rPr>
        <w:t>Port B</w:t>
      </w:r>
      <w:r w:rsidRPr="00373BE9">
        <w:rPr>
          <w:b/>
          <w:i/>
        </w:rPr>
        <w:t xml:space="preserve"> -&gt; </w:t>
      </w:r>
      <w:r w:rsidR="00C74EC0">
        <w:rPr>
          <w:b/>
          <w:i/>
        </w:rPr>
        <w:t>Set</w:t>
      </w:r>
      <w:r w:rsidRPr="00373BE9">
        <w:rPr>
          <w:b/>
          <w:i/>
        </w:rPr>
        <w:t xml:space="preserve"> -&gt; </w:t>
      </w:r>
      <w:r w:rsidR="00C74EC0">
        <w:rPr>
          <w:b/>
          <w:i/>
        </w:rPr>
        <w:t>Pump Interface</w:t>
      </w:r>
      <w:r w:rsidRPr="00373BE9">
        <w:rPr>
          <w:b/>
          <w:i/>
        </w:rPr>
        <w:t xml:space="preserve"> -&gt; Port </w:t>
      </w:r>
      <w:r>
        <w:rPr>
          <w:b/>
          <w:i/>
        </w:rPr>
        <w:t>B</w:t>
      </w:r>
      <w:r w:rsidRPr="00373BE9">
        <w:rPr>
          <w:b/>
          <w:i/>
        </w:rPr>
        <w:t xml:space="preserve"> -&gt; Set -&gt; Done</w:t>
      </w:r>
      <w:r>
        <w:t>.</w:t>
      </w:r>
    </w:p>
    <w:p w:rsidR="004B7137" w:rsidRPr="00FC6755" w:rsidRDefault="004B7137" w:rsidP="004B7137">
      <w:pPr>
        <w:pStyle w:val="ListNumber"/>
        <w:numPr>
          <w:ilvl w:val="0"/>
          <w:numId w:val="0"/>
        </w:numPr>
        <w:ind w:firstLine="72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397"/>
        <w:gridCol w:w="2923"/>
        <w:gridCol w:w="2160"/>
        <w:gridCol w:w="1080"/>
      </w:tblGrid>
      <w:tr w:rsidR="00450AFB" w:rsidRPr="00FC6755" w:rsidTr="00BD3E2D">
        <w:trPr>
          <w:cantSplit/>
          <w:tblHeader/>
        </w:trPr>
        <w:tc>
          <w:tcPr>
            <w:tcW w:w="9468" w:type="dxa"/>
            <w:gridSpan w:val="5"/>
            <w:shd w:val="clear" w:color="auto" w:fill="CCCCCC"/>
            <w:vAlign w:val="center"/>
          </w:tcPr>
          <w:p w:rsidR="00450AFB" w:rsidRPr="00FC6755" w:rsidRDefault="00450AFB" w:rsidP="00176C25">
            <w:pPr>
              <w:pStyle w:val="ListNumber"/>
              <w:numPr>
                <w:ilvl w:val="0"/>
                <w:numId w:val="0"/>
              </w:numPr>
            </w:pPr>
            <w:r w:rsidRPr="00FC6755">
              <w:t>c. Verify shaver data transmission occurs as intended</w:t>
            </w:r>
          </w:p>
        </w:tc>
      </w:tr>
      <w:tr w:rsidR="00AD3063" w:rsidRPr="00FC6755" w:rsidTr="00BD3E2D">
        <w:trPr>
          <w:cantSplit/>
          <w:tblHeader/>
        </w:trPr>
        <w:tc>
          <w:tcPr>
            <w:tcW w:w="1908" w:type="dxa"/>
            <w:shd w:val="clear" w:color="auto" w:fill="CCCCCC"/>
            <w:vAlign w:val="center"/>
          </w:tcPr>
          <w:p w:rsidR="00AD3063" w:rsidRPr="00FC6755" w:rsidRDefault="00AD3063" w:rsidP="00AD3063">
            <w:pPr>
              <w:pStyle w:val="ListNumber"/>
              <w:numPr>
                <w:ilvl w:val="0"/>
                <w:numId w:val="0"/>
              </w:numPr>
              <w:jc w:val="center"/>
            </w:pPr>
            <w:r w:rsidRPr="00FC6755">
              <w:t>Action</w:t>
            </w:r>
          </w:p>
        </w:tc>
        <w:tc>
          <w:tcPr>
            <w:tcW w:w="1397" w:type="dxa"/>
            <w:shd w:val="clear" w:color="auto" w:fill="CCCCCC"/>
            <w:vAlign w:val="center"/>
          </w:tcPr>
          <w:p w:rsidR="00AD3063" w:rsidRPr="00FC6755" w:rsidRDefault="00AD3063" w:rsidP="00AD3063">
            <w:pPr>
              <w:pStyle w:val="ListNumber"/>
              <w:numPr>
                <w:ilvl w:val="0"/>
                <w:numId w:val="0"/>
              </w:numPr>
              <w:jc w:val="center"/>
            </w:pPr>
            <w:r w:rsidRPr="00FC6755">
              <w:t>Configuration</w:t>
            </w:r>
          </w:p>
        </w:tc>
        <w:tc>
          <w:tcPr>
            <w:tcW w:w="2923" w:type="dxa"/>
            <w:shd w:val="clear" w:color="auto" w:fill="CCCCCC"/>
            <w:vAlign w:val="center"/>
          </w:tcPr>
          <w:p w:rsidR="00AD3063" w:rsidRPr="00FC6755" w:rsidRDefault="00AD3063" w:rsidP="00AD3063">
            <w:pPr>
              <w:pStyle w:val="ListNumber"/>
              <w:numPr>
                <w:ilvl w:val="0"/>
                <w:numId w:val="0"/>
              </w:numPr>
              <w:jc w:val="center"/>
            </w:pPr>
            <w:r w:rsidRPr="00FC6755">
              <w:t>Expected Result</w:t>
            </w:r>
          </w:p>
        </w:tc>
        <w:tc>
          <w:tcPr>
            <w:tcW w:w="2160" w:type="dxa"/>
            <w:shd w:val="clear" w:color="auto" w:fill="CCCCCC"/>
          </w:tcPr>
          <w:p w:rsidR="00AD3063" w:rsidRPr="00FC6755" w:rsidRDefault="00AD3063" w:rsidP="00AD3063">
            <w:pPr>
              <w:pStyle w:val="ListNumber"/>
              <w:numPr>
                <w:ilvl w:val="0"/>
                <w:numId w:val="0"/>
              </w:numPr>
              <w:jc w:val="center"/>
            </w:pPr>
            <w:r w:rsidRPr="00FC6755">
              <w:t>Result</w:t>
            </w:r>
          </w:p>
        </w:tc>
        <w:tc>
          <w:tcPr>
            <w:tcW w:w="1080" w:type="dxa"/>
            <w:shd w:val="clear" w:color="auto" w:fill="CCCCCC"/>
          </w:tcPr>
          <w:p w:rsidR="00AD3063" w:rsidRPr="00FC6755" w:rsidRDefault="00AD3063" w:rsidP="00AD3063">
            <w:pPr>
              <w:pStyle w:val="ListNumber"/>
              <w:numPr>
                <w:ilvl w:val="0"/>
                <w:numId w:val="0"/>
              </w:numPr>
              <w:jc w:val="center"/>
            </w:pPr>
            <w:r>
              <w:t>Pass / Fail</w:t>
            </w:r>
          </w:p>
        </w:tc>
      </w:tr>
      <w:tr w:rsidR="00AD3063" w:rsidRPr="00FC6755" w:rsidTr="00BD3E2D">
        <w:trPr>
          <w:cantSplit/>
          <w:trHeight w:val="611"/>
        </w:trPr>
        <w:tc>
          <w:tcPr>
            <w:tcW w:w="1908" w:type="dxa"/>
            <w:vMerge w:val="restart"/>
            <w:shd w:val="clear" w:color="auto" w:fill="auto"/>
            <w:vAlign w:val="center"/>
          </w:tcPr>
          <w:p w:rsidR="00AD3063" w:rsidRPr="00FC6755" w:rsidRDefault="00AD3063" w:rsidP="00AD3063">
            <w:pPr>
              <w:pStyle w:val="ListNumber"/>
              <w:numPr>
                <w:ilvl w:val="0"/>
                <w:numId w:val="0"/>
              </w:numPr>
            </w:pPr>
            <w:r w:rsidRPr="00FC6755">
              <w:t>i. Press each pedal /button on the footswitch and verify Shaver Tx</w:t>
            </w:r>
          </w:p>
          <w:p w:rsidR="00AD3063" w:rsidRPr="00FC6755" w:rsidRDefault="00AD3063" w:rsidP="00AD3063">
            <w:pPr>
              <w:pStyle w:val="ListNumber"/>
              <w:numPr>
                <w:ilvl w:val="0"/>
                <w:numId w:val="0"/>
              </w:numPr>
            </w:pPr>
            <w:r w:rsidRPr="00FC6755">
              <w:t>Note: hand control override = OFF</w:t>
            </w:r>
          </w:p>
        </w:tc>
        <w:tc>
          <w:tcPr>
            <w:tcW w:w="1397" w:type="dxa"/>
            <w:vMerge w:val="restart"/>
            <w:shd w:val="clear" w:color="auto" w:fill="auto"/>
            <w:vAlign w:val="center"/>
          </w:tcPr>
          <w:p w:rsidR="00AD3063" w:rsidRPr="00FC6755" w:rsidRDefault="00AD3063" w:rsidP="00AD3063">
            <w:pPr>
              <w:pStyle w:val="ListNumber"/>
              <w:numPr>
                <w:ilvl w:val="0"/>
                <w:numId w:val="0"/>
              </w:numPr>
            </w:pPr>
            <w:r w:rsidRPr="00FC6755">
              <w:t>7205396 Bernstein footswitch</w:t>
            </w:r>
          </w:p>
        </w:tc>
        <w:tc>
          <w:tcPr>
            <w:tcW w:w="2923" w:type="dxa"/>
            <w:shd w:val="clear" w:color="auto" w:fill="auto"/>
            <w:vAlign w:val="center"/>
          </w:tcPr>
          <w:p w:rsidR="00AD3063" w:rsidRPr="00FC6755" w:rsidRDefault="00AD3063" w:rsidP="00AD3063">
            <w:pPr>
              <w:pStyle w:val="ListNumber"/>
              <w:numPr>
                <w:ilvl w:val="0"/>
                <w:numId w:val="0"/>
              </w:numPr>
            </w:pPr>
            <w:r w:rsidRPr="00FC6755">
              <w:t>Shaver port A</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612"/>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shd w:val="clear" w:color="auto" w:fill="auto"/>
            <w:vAlign w:val="center"/>
          </w:tcPr>
          <w:p w:rsidR="00AD3063" w:rsidRPr="00FC6755" w:rsidRDefault="00AD3063" w:rsidP="00AD3063">
            <w:pPr>
              <w:pStyle w:val="ListNumber"/>
              <w:numPr>
                <w:ilvl w:val="0"/>
                <w:numId w:val="0"/>
              </w:numPr>
            </w:pPr>
          </w:p>
        </w:tc>
        <w:tc>
          <w:tcPr>
            <w:tcW w:w="2923" w:type="dxa"/>
            <w:shd w:val="clear" w:color="auto" w:fill="auto"/>
            <w:vAlign w:val="center"/>
          </w:tcPr>
          <w:p w:rsidR="00AD3063" w:rsidRPr="00FC6755" w:rsidRDefault="00AD3063" w:rsidP="00AD3063">
            <w:pPr>
              <w:pStyle w:val="ListNumber"/>
              <w:numPr>
                <w:ilvl w:val="0"/>
                <w:numId w:val="0"/>
              </w:numPr>
            </w:pPr>
            <w:r w:rsidRPr="00FC6755">
              <w:t>Shaver port B</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611"/>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val="restart"/>
            <w:shd w:val="clear" w:color="auto" w:fill="auto"/>
            <w:vAlign w:val="center"/>
          </w:tcPr>
          <w:p w:rsidR="00AD3063" w:rsidRPr="00FC6755" w:rsidRDefault="00AD3063">
            <w:pPr>
              <w:pStyle w:val="ListNumber"/>
              <w:numPr>
                <w:ilvl w:val="0"/>
                <w:numId w:val="0"/>
              </w:numPr>
            </w:pPr>
            <w:r w:rsidRPr="00FC6755">
              <w:t>7205399 Low profile on/off footswitch</w:t>
            </w:r>
          </w:p>
        </w:tc>
        <w:tc>
          <w:tcPr>
            <w:tcW w:w="2923" w:type="dxa"/>
            <w:shd w:val="clear" w:color="auto" w:fill="auto"/>
            <w:vAlign w:val="center"/>
          </w:tcPr>
          <w:p w:rsidR="00AD3063" w:rsidRPr="00FC6755" w:rsidRDefault="00AD3063" w:rsidP="00AD3063">
            <w:pPr>
              <w:pStyle w:val="ListNumber"/>
              <w:numPr>
                <w:ilvl w:val="0"/>
                <w:numId w:val="0"/>
              </w:numPr>
            </w:pPr>
            <w:r w:rsidRPr="00FC6755">
              <w:t>Shaver port A</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612"/>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shd w:val="clear" w:color="auto" w:fill="auto"/>
            <w:vAlign w:val="center"/>
          </w:tcPr>
          <w:p w:rsidR="00AD3063" w:rsidRPr="00FC6755" w:rsidRDefault="00AD3063" w:rsidP="00AD3063">
            <w:pPr>
              <w:pStyle w:val="ListNumber"/>
              <w:numPr>
                <w:ilvl w:val="0"/>
                <w:numId w:val="0"/>
              </w:numPr>
            </w:pPr>
          </w:p>
        </w:tc>
        <w:tc>
          <w:tcPr>
            <w:tcW w:w="2923" w:type="dxa"/>
            <w:shd w:val="clear" w:color="auto" w:fill="auto"/>
            <w:vAlign w:val="center"/>
          </w:tcPr>
          <w:p w:rsidR="00AD3063" w:rsidRPr="00FC6755" w:rsidRDefault="00AD3063" w:rsidP="00AD3063">
            <w:pPr>
              <w:pStyle w:val="ListNumber"/>
              <w:numPr>
                <w:ilvl w:val="0"/>
                <w:numId w:val="0"/>
              </w:numPr>
            </w:pPr>
            <w:r w:rsidRPr="00FC6755">
              <w:t>Shaver port B</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612"/>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val="restart"/>
            <w:shd w:val="clear" w:color="auto" w:fill="auto"/>
            <w:vAlign w:val="center"/>
          </w:tcPr>
          <w:p w:rsidR="00AD3063" w:rsidRPr="00FC6755" w:rsidRDefault="00AD3063">
            <w:pPr>
              <w:pStyle w:val="ListNumber"/>
              <w:numPr>
                <w:ilvl w:val="0"/>
                <w:numId w:val="0"/>
              </w:numPr>
            </w:pPr>
            <w:r w:rsidRPr="00FC6755">
              <w:t>7205397 Low profile variable speed footswitch</w:t>
            </w:r>
          </w:p>
        </w:tc>
        <w:tc>
          <w:tcPr>
            <w:tcW w:w="2923" w:type="dxa"/>
            <w:shd w:val="clear" w:color="auto" w:fill="auto"/>
            <w:vAlign w:val="center"/>
          </w:tcPr>
          <w:p w:rsidR="00AD3063" w:rsidRPr="00FC6755" w:rsidRDefault="00AD3063" w:rsidP="00AD3063">
            <w:pPr>
              <w:pStyle w:val="ListNumber"/>
              <w:numPr>
                <w:ilvl w:val="0"/>
                <w:numId w:val="0"/>
              </w:numPr>
            </w:pPr>
            <w:r w:rsidRPr="00FC6755">
              <w:t>Shaver port A</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611"/>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shd w:val="clear" w:color="auto" w:fill="auto"/>
            <w:vAlign w:val="center"/>
          </w:tcPr>
          <w:p w:rsidR="00AD3063" w:rsidRPr="00FC6755" w:rsidRDefault="00AD3063" w:rsidP="00AD3063">
            <w:pPr>
              <w:pStyle w:val="ListNumber"/>
              <w:numPr>
                <w:ilvl w:val="0"/>
                <w:numId w:val="0"/>
              </w:numPr>
            </w:pPr>
          </w:p>
        </w:tc>
        <w:tc>
          <w:tcPr>
            <w:tcW w:w="2923" w:type="dxa"/>
            <w:shd w:val="clear" w:color="auto" w:fill="auto"/>
            <w:vAlign w:val="center"/>
          </w:tcPr>
          <w:p w:rsidR="00AD3063" w:rsidRPr="00FC6755" w:rsidRDefault="00AD3063" w:rsidP="00AD3063">
            <w:pPr>
              <w:pStyle w:val="ListNumber"/>
              <w:numPr>
                <w:ilvl w:val="0"/>
                <w:numId w:val="0"/>
              </w:numPr>
            </w:pPr>
            <w:r w:rsidRPr="00FC6755">
              <w:t>Shaver port B</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612"/>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val="restart"/>
            <w:shd w:val="clear" w:color="auto" w:fill="auto"/>
            <w:vAlign w:val="center"/>
          </w:tcPr>
          <w:p w:rsidR="00AD3063" w:rsidRPr="00FC6755" w:rsidRDefault="00AD3063">
            <w:pPr>
              <w:pStyle w:val="ListNumber"/>
              <w:numPr>
                <w:ilvl w:val="0"/>
                <w:numId w:val="0"/>
              </w:numPr>
            </w:pPr>
            <w:r w:rsidRPr="00FC6755">
              <w:t xml:space="preserve">72201092 </w:t>
            </w:r>
            <w:r>
              <w:t>DII</w:t>
            </w:r>
            <w:r w:rsidRPr="00FC6755">
              <w:t xml:space="preserve"> footswitch</w:t>
            </w:r>
          </w:p>
        </w:tc>
        <w:tc>
          <w:tcPr>
            <w:tcW w:w="2923" w:type="dxa"/>
            <w:shd w:val="clear" w:color="auto" w:fill="auto"/>
            <w:vAlign w:val="center"/>
          </w:tcPr>
          <w:p w:rsidR="00AD3063" w:rsidRPr="00FC6755" w:rsidRDefault="00AD3063" w:rsidP="00AD3063">
            <w:pPr>
              <w:pStyle w:val="ListNumber"/>
              <w:numPr>
                <w:ilvl w:val="0"/>
                <w:numId w:val="0"/>
              </w:numPr>
            </w:pPr>
            <w:r w:rsidRPr="00FC6755">
              <w:t>Shaver port A</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611"/>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shd w:val="clear" w:color="auto" w:fill="auto"/>
            <w:vAlign w:val="center"/>
          </w:tcPr>
          <w:p w:rsidR="00AD3063" w:rsidRPr="00FC6755" w:rsidRDefault="00AD3063" w:rsidP="00AD3063">
            <w:pPr>
              <w:pStyle w:val="ListNumber"/>
              <w:numPr>
                <w:ilvl w:val="0"/>
                <w:numId w:val="0"/>
              </w:numPr>
            </w:pPr>
          </w:p>
        </w:tc>
        <w:tc>
          <w:tcPr>
            <w:tcW w:w="2923" w:type="dxa"/>
            <w:shd w:val="clear" w:color="auto" w:fill="auto"/>
            <w:vAlign w:val="center"/>
          </w:tcPr>
          <w:p w:rsidR="00AD3063" w:rsidRPr="00FC6755" w:rsidRDefault="00AD3063" w:rsidP="00AD3063">
            <w:pPr>
              <w:pStyle w:val="ListNumber"/>
              <w:numPr>
                <w:ilvl w:val="0"/>
                <w:numId w:val="0"/>
              </w:numPr>
            </w:pPr>
            <w:r w:rsidRPr="00FC6755">
              <w:t>Shaver port B</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665"/>
        </w:trPr>
        <w:tc>
          <w:tcPr>
            <w:tcW w:w="1908" w:type="dxa"/>
            <w:vMerge w:val="restart"/>
            <w:shd w:val="clear" w:color="auto" w:fill="auto"/>
            <w:vAlign w:val="center"/>
          </w:tcPr>
          <w:p w:rsidR="00AD3063" w:rsidRPr="00FC6755" w:rsidRDefault="00AD3063" w:rsidP="00AD3063">
            <w:pPr>
              <w:pStyle w:val="ListNumber"/>
              <w:numPr>
                <w:ilvl w:val="0"/>
                <w:numId w:val="0"/>
              </w:numPr>
            </w:pPr>
            <w:r w:rsidRPr="00FC6755">
              <w:t>ii. Press speed up and speed down on the GUI while in forward mode and verify Shaver Tx</w:t>
            </w:r>
          </w:p>
        </w:tc>
        <w:tc>
          <w:tcPr>
            <w:tcW w:w="1397" w:type="dxa"/>
            <w:vMerge w:val="restart"/>
            <w:shd w:val="clear" w:color="auto" w:fill="auto"/>
            <w:vAlign w:val="center"/>
          </w:tcPr>
          <w:p w:rsidR="00AD3063" w:rsidRPr="00FC6755" w:rsidRDefault="00AD3063" w:rsidP="00AD3063">
            <w:pPr>
              <w:pStyle w:val="ListNumber"/>
              <w:numPr>
                <w:ilvl w:val="0"/>
                <w:numId w:val="0"/>
              </w:numPr>
            </w:pPr>
            <w:r w:rsidRPr="00FC6755">
              <w:t xml:space="preserve">72201092 </w:t>
            </w:r>
            <w:r>
              <w:t>DII</w:t>
            </w:r>
            <w:r w:rsidRPr="00FC6755">
              <w:t xml:space="preserve"> footswitch</w:t>
            </w:r>
          </w:p>
        </w:tc>
        <w:tc>
          <w:tcPr>
            <w:tcW w:w="2923" w:type="dxa"/>
            <w:shd w:val="clear" w:color="auto" w:fill="auto"/>
            <w:vAlign w:val="center"/>
          </w:tcPr>
          <w:p w:rsidR="00AD3063" w:rsidRPr="00FC6755" w:rsidRDefault="00AD3063" w:rsidP="00AD3063">
            <w:pPr>
              <w:pStyle w:val="ListNumber"/>
              <w:numPr>
                <w:ilvl w:val="0"/>
                <w:numId w:val="0"/>
              </w:numPr>
            </w:pPr>
            <w:r w:rsidRPr="00FC6755">
              <w:t>Shaver port A</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311"/>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shd w:val="clear" w:color="auto" w:fill="auto"/>
            <w:vAlign w:val="center"/>
          </w:tcPr>
          <w:p w:rsidR="00AD3063" w:rsidRPr="00FC6755" w:rsidRDefault="00AD3063" w:rsidP="00AD3063">
            <w:pPr>
              <w:pStyle w:val="ListNumber"/>
              <w:numPr>
                <w:ilvl w:val="0"/>
                <w:numId w:val="0"/>
              </w:numPr>
            </w:pPr>
          </w:p>
        </w:tc>
        <w:tc>
          <w:tcPr>
            <w:tcW w:w="2923" w:type="dxa"/>
            <w:shd w:val="clear" w:color="auto" w:fill="auto"/>
            <w:vAlign w:val="center"/>
          </w:tcPr>
          <w:p w:rsidR="00AD3063" w:rsidRPr="00FC6755" w:rsidRDefault="00AD3063" w:rsidP="00AD3063">
            <w:pPr>
              <w:pStyle w:val="ListNumber"/>
              <w:numPr>
                <w:ilvl w:val="0"/>
                <w:numId w:val="0"/>
              </w:numPr>
            </w:pPr>
            <w:r w:rsidRPr="00FC6755">
              <w:t>Shaver port B</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701"/>
        </w:trPr>
        <w:tc>
          <w:tcPr>
            <w:tcW w:w="1908" w:type="dxa"/>
            <w:vMerge w:val="restart"/>
            <w:shd w:val="clear" w:color="auto" w:fill="auto"/>
            <w:vAlign w:val="center"/>
          </w:tcPr>
          <w:p w:rsidR="00AD3063" w:rsidRPr="00FC6755" w:rsidRDefault="00AD3063" w:rsidP="00AD3063">
            <w:pPr>
              <w:pStyle w:val="ListNumber"/>
              <w:numPr>
                <w:ilvl w:val="0"/>
                <w:numId w:val="0"/>
              </w:numPr>
            </w:pPr>
            <w:r w:rsidRPr="00FC6755">
              <w:lastRenderedPageBreak/>
              <w:t>iii. Press speed up and speed down on the GUI while in reverse mode and verify Shaver Tx</w:t>
            </w:r>
          </w:p>
        </w:tc>
        <w:tc>
          <w:tcPr>
            <w:tcW w:w="1397" w:type="dxa"/>
            <w:vMerge w:val="restart"/>
            <w:shd w:val="clear" w:color="auto" w:fill="auto"/>
            <w:vAlign w:val="center"/>
          </w:tcPr>
          <w:p w:rsidR="00AD3063" w:rsidRPr="00FC6755" w:rsidRDefault="00AD3063" w:rsidP="00AD3063">
            <w:pPr>
              <w:pStyle w:val="ListNumber"/>
              <w:numPr>
                <w:ilvl w:val="0"/>
                <w:numId w:val="0"/>
              </w:numPr>
            </w:pPr>
            <w:r w:rsidRPr="00FC6755">
              <w:t xml:space="preserve">72201092 </w:t>
            </w:r>
            <w:r>
              <w:t>DII</w:t>
            </w:r>
            <w:r w:rsidRPr="00FC6755">
              <w:t xml:space="preserve"> footswitch</w:t>
            </w:r>
          </w:p>
        </w:tc>
        <w:tc>
          <w:tcPr>
            <w:tcW w:w="2923" w:type="dxa"/>
            <w:shd w:val="clear" w:color="auto" w:fill="auto"/>
            <w:vAlign w:val="center"/>
          </w:tcPr>
          <w:p w:rsidR="00AD3063" w:rsidRPr="00FC6755" w:rsidRDefault="00AD3063" w:rsidP="00AD3063">
            <w:pPr>
              <w:pStyle w:val="ListNumber"/>
              <w:numPr>
                <w:ilvl w:val="0"/>
                <w:numId w:val="0"/>
              </w:numPr>
            </w:pPr>
            <w:r w:rsidRPr="00FC6755">
              <w:t>Shaver port A</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311"/>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shd w:val="clear" w:color="auto" w:fill="auto"/>
            <w:vAlign w:val="center"/>
          </w:tcPr>
          <w:p w:rsidR="00AD3063" w:rsidRPr="00FC6755" w:rsidRDefault="00AD3063" w:rsidP="00AD3063">
            <w:pPr>
              <w:pStyle w:val="ListNumber"/>
              <w:numPr>
                <w:ilvl w:val="0"/>
                <w:numId w:val="0"/>
              </w:numPr>
            </w:pPr>
          </w:p>
        </w:tc>
        <w:tc>
          <w:tcPr>
            <w:tcW w:w="2923" w:type="dxa"/>
            <w:shd w:val="clear" w:color="auto" w:fill="auto"/>
            <w:vAlign w:val="center"/>
          </w:tcPr>
          <w:p w:rsidR="00AD3063" w:rsidRPr="00FC6755" w:rsidRDefault="00AD3063" w:rsidP="00AD3063">
            <w:pPr>
              <w:pStyle w:val="ListNumber"/>
              <w:numPr>
                <w:ilvl w:val="0"/>
                <w:numId w:val="0"/>
              </w:numPr>
            </w:pPr>
            <w:r w:rsidRPr="00FC6755">
              <w:t>Shaver port B</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593"/>
        </w:trPr>
        <w:tc>
          <w:tcPr>
            <w:tcW w:w="1908" w:type="dxa"/>
            <w:vMerge w:val="restart"/>
            <w:shd w:val="clear" w:color="auto" w:fill="auto"/>
            <w:vAlign w:val="center"/>
          </w:tcPr>
          <w:p w:rsidR="00AD3063" w:rsidRPr="00FC6755" w:rsidRDefault="00AD3063">
            <w:pPr>
              <w:pStyle w:val="ListNumber"/>
              <w:numPr>
                <w:ilvl w:val="0"/>
                <w:numId w:val="0"/>
              </w:numPr>
            </w:pPr>
            <w:r w:rsidRPr="00FC6755">
              <w:t>iv. Press up and down on the GUI while in oscillate mode 1 and verify Shaver Tx</w:t>
            </w:r>
          </w:p>
        </w:tc>
        <w:tc>
          <w:tcPr>
            <w:tcW w:w="1397" w:type="dxa"/>
            <w:vMerge w:val="restart"/>
            <w:shd w:val="clear" w:color="auto" w:fill="auto"/>
            <w:vAlign w:val="center"/>
          </w:tcPr>
          <w:p w:rsidR="00AD3063" w:rsidRPr="00FC6755" w:rsidRDefault="00AD3063" w:rsidP="00AD3063">
            <w:pPr>
              <w:pStyle w:val="ListNumber"/>
              <w:numPr>
                <w:ilvl w:val="0"/>
                <w:numId w:val="0"/>
              </w:numPr>
            </w:pPr>
            <w:r w:rsidRPr="00FC6755">
              <w:t xml:space="preserve">72201092 </w:t>
            </w:r>
            <w:r>
              <w:t>DII</w:t>
            </w:r>
            <w:r w:rsidRPr="00FC6755">
              <w:t xml:space="preserve"> footswitch</w:t>
            </w:r>
          </w:p>
        </w:tc>
        <w:tc>
          <w:tcPr>
            <w:tcW w:w="2923" w:type="dxa"/>
            <w:shd w:val="clear" w:color="auto" w:fill="auto"/>
            <w:vAlign w:val="center"/>
          </w:tcPr>
          <w:p w:rsidR="00AD3063" w:rsidRPr="00FC6755" w:rsidRDefault="00AD3063" w:rsidP="00AD3063">
            <w:pPr>
              <w:pStyle w:val="ListNumber"/>
              <w:numPr>
                <w:ilvl w:val="0"/>
                <w:numId w:val="0"/>
              </w:numPr>
            </w:pPr>
            <w:r w:rsidRPr="00FC6755">
              <w:t>Shaver port A</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311"/>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shd w:val="clear" w:color="auto" w:fill="auto"/>
            <w:vAlign w:val="center"/>
          </w:tcPr>
          <w:p w:rsidR="00AD3063" w:rsidRPr="00FC6755" w:rsidRDefault="00AD3063" w:rsidP="00AD3063">
            <w:pPr>
              <w:pStyle w:val="ListNumber"/>
              <w:numPr>
                <w:ilvl w:val="0"/>
                <w:numId w:val="0"/>
              </w:numPr>
            </w:pPr>
          </w:p>
        </w:tc>
        <w:tc>
          <w:tcPr>
            <w:tcW w:w="2923" w:type="dxa"/>
            <w:shd w:val="clear" w:color="auto" w:fill="auto"/>
            <w:vAlign w:val="center"/>
          </w:tcPr>
          <w:p w:rsidR="00AD3063" w:rsidRPr="00FC6755" w:rsidRDefault="00AD3063" w:rsidP="00AD3063">
            <w:pPr>
              <w:pStyle w:val="ListNumber"/>
              <w:numPr>
                <w:ilvl w:val="0"/>
                <w:numId w:val="0"/>
              </w:numPr>
            </w:pPr>
            <w:r w:rsidRPr="00FC6755">
              <w:t>Shaver port B</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656"/>
        </w:trPr>
        <w:tc>
          <w:tcPr>
            <w:tcW w:w="1908" w:type="dxa"/>
            <w:vMerge w:val="restart"/>
            <w:shd w:val="clear" w:color="auto" w:fill="auto"/>
            <w:vAlign w:val="center"/>
          </w:tcPr>
          <w:p w:rsidR="00AD3063" w:rsidRPr="00FC6755" w:rsidRDefault="00AD3063" w:rsidP="00AD3063">
            <w:pPr>
              <w:pStyle w:val="ListNumber"/>
              <w:numPr>
                <w:ilvl w:val="0"/>
                <w:numId w:val="0"/>
              </w:numPr>
            </w:pPr>
            <w:r w:rsidRPr="00FC6755">
              <w:t>v. Press up and down on the GUI while in oscillate mode 2 mode and verify Shaver Tx</w:t>
            </w:r>
          </w:p>
        </w:tc>
        <w:tc>
          <w:tcPr>
            <w:tcW w:w="1397" w:type="dxa"/>
            <w:vMerge w:val="restart"/>
            <w:shd w:val="clear" w:color="auto" w:fill="auto"/>
            <w:vAlign w:val="center"/>
          </w:tcPr>
          <w:p w:rsidR="00AD3063" w:rsidRPr="00FC6755" w:rsidRDefault="00AD3063" w:rsidP="00AD3063">
            <w:pPr>
              <w:pStyle w:val="ListNumber"/>
              <w:numPr>
                <w:ilvl w:val="0"/>
                <w:numId w:val="0"/>
              </w:numPr>
            </w:pPr>
            <w:r w:rsidRPr="00FC6755">
              <w:t xml:space="preserve">72201092 </w:t>
            </w:r>
            <w:r>
              <w:t>DII</w:t>
            </w:r>
            <w:r w:rsidRPr="00FC6755">
              <w:t xml:space="preserve"> footswitch</w:t>
            </w:r>
          </w:p>
        </w:tc>
        <w:tc>
          <w:tcPr>
            <w:tcW w:w="2923" w:type="dxa"/>
            <w:shd w:val="clear" w:color="auto" w:fill="auto"/>
            <w:vAlign w:val="center"/>
          </w:tcPr>
          <w:p w:rsidR="00AD3063" w:rsidRPr="00FC6755" w:rsidRDefault="00AD3063" w:rsidP="00AD3063">
            <w:pPr>
              <w:pStyle w:val="ListNumber"/>
              <w:numPr>
                <w:ilvl w:val="0"/>
                <w:numId w:val="0"/>
              </w:numPr>
            </w:pPr>
            <w:r w:rsidRPr="00FC6755">
              <w:t>Shaver port A</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311"/>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shd w:val="clear" w:color="auto" w:fill="auto"/>
            <w:vAlign w:val="center"/>
          </w:tcPr>
          <w:p w:rsidR="00AD3063" w:rsidRPr="00FC6755" w:rsidRDefault="00AD3063" w:rsidP="00AD3063">
            <w:pPr>
              <w:pStyle w:val="ListNumber"/>
              <w:numPr>
                <w:ilvl w:val="0"/>
                <w:numId w:val="0"/>
              </w:numPr>
            </w:pPr>
          </w:p>
        </w:tc>
        <w:tc>
          <w:tcPr>
            <w:tcW w:w="2923" w:type="dxa"/>
            <w:shd w:val="clear" w:color="auto" w:fill="auto"/>
            <w:vAlign w:val="center"/>
          </w:tcPr>
          <w:p w:rsidR="00AD3063" w:rsidRPr="00FC6755" w:rsidRDefault="00AD3063" w:rsidP="00AD3063">
            <w:pPr>
              <w:pStyle w:val="ListNumber"/>
              <w:numPr>
                <w:ilvl w:val="0"/>
                <w:numId w:val="0"/>
              </w:numPr>
            </w:pPr>
            <w:r w:rsidRPr="00FC6755">
              <w:t>Shaver port B</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539"/>
        </w:trPr>
        <w:tc>
          <w:tcPr>
            <w:tcW w:w="1908" w:type="dxa"/>
            <w:vMerge w:val="restart"/>
            <w:shd w:val="clear" w:color="auto" w:fill="auto"/>
            <w:vAlign w:val="center"/>
          </w:tcPr>
          <w:p w:rsidR="00AD3063" w:rsidRPr="00FC6755" w:rsidRDefault="00AD3063" w:rsidP="00AD3063">
            <w:pPr>
              <w:pStyle w:val="ListNumber"/>
              <w:numPr>
                <w:ilvl w:val="0"/>
                <w:numId w:val="0"/>
              </w:numPr>
            </w:pPr>
            <w:r w:rsidRPr="00FC6755">
              <w:t>vi. Insert and remove all blade codes in the MDU and verify Shaver Tx</w:t>
            </w:r>
          </w:p>
        </w:tc>
        <w:tc>
          <w:tcPr>
            <w:tcW w:w="1397" w:type="dxa"/>
            <w:vMerge w:val="restart"/>
            <w:shd w:val="clear" w:color="auto" w:fill="auto"/>
            <w:vAlign w:val="center"/>
          </w:tcPr>
          <w:p w:rsidR="00AD3063" w:rsidRPr="00FC6755" w:rsidRDefault="00AD3063" w:rsidP="00AD3063">
            <w:pPr>
              <w:pStyle w:val="ListNumber"/>
              <w:numPr>
                <w:ilvl w:val="0"/>
                <w:numId w:val="0"/>
              </w:numPr>
            </w:pPr>
            <w:r w:rsidRPr="00FC6755">
              <w:t xml:space="preserve">72201092 </w:t>
            </w:r>
            <w:r>
              <w:t>DII</w:t>
            </w:r>
            <w:r w:rsidRPr="00FC6755">
              <w:t xml:space="preserve"> footswitch</w:t>
            </w:r>
          </w:p>
        </w:tc>
        <w:tc>
          <w:tcPr>
            <w:tcW w:w="2923" w:type="dxa"/>
            <w:shd w:val="clear" w:color="auto" w:fill="auto"/>
            <w:vAlign w:val="center"/>
          </w:tcPr>
          <w:p w:rsidR="00AD3063" w:rsidRPr="00FC6755" w:rsidRDefault="00AD3063" w:rsidP="00AD3063">
            <w:pPr>
              <w:pStyle w:val="ListNumber"/>
              <w:numPr>
                <w:ilvl w:val="0"/>
                <w:numId w:val="0"/>
              </w:numPr>
            </w:pPr>
            <w:r w:rsidRPr="00FC6755">
              <w:t>Shaver port A</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shd w:val="clear" w:color="auto" w:fill="auto"/>
            <w:vAlign w:val="center"/>
          </w:tcPr>
          <w:p w:rsidR="00AD3063" w:rsidRPr="00FC6755" w:rsidRDefault="00AD3063" w:rsidP="00AD3063">
            <w:pPr>
              <w:pStyle w:val="ListNumber"/>
              <w:numPr>
                <w:ilvl w:val="0"/>
                <w:numId w:val="0"/>
              </w:numPr>
            </w:pPr>
          </w:p>
        </w:tc>
        <w:tc>
          <w:tcPr>
            <w:tcW w:w="2923" w:type="dxa"/>
            <w:shd w:val="clear" w:color="auto" w:fill="auto"/>
            <w:vAlign w:val="center"/>
          </w:tcPr>
          <w:p w:rsidR="00AD3063" w:rsidRPr="00FC6755" w:rsidRDefault="00AD3063" w:rsidP="00AD3063">
            <w:pPr>
              <w:pStyle w:val="ListNumber"/>
              <w:numPr>
                <w:ilvl w:val="0"/>
                <w:numId w:val="0"/>
              </w:numPr>
            </w:pPr>
            <w:r w:rsidRPr="00FC6755">
              <w:t>Shaver port B</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413"/>
        </w:trPr>
        <w:tc>
          <w:tcPr>
            <w:tcW w:w="1908" w:type="dxa"/>
            <w:vMerge w:val="restart"/>
            <w:shd w:val="clear" w:color="auto" w:fill="auto"/>
            <w:vAlign w:val="center"/>
          </w:tcPr>
          <w:p w:rsidR="00AD3063" w:rsidRPr="00FC6755" w:rsidRDefault="00AD3063" w:rsidP="00AD3063">
            <w:pPr>
              <w:pStyle w:val="ListNumber"/>
              <w:numPr>
                <w:ilvl w:val="0"/>
                <w:numId w:val="0"/>
              </w:numPr>
            </w:pPr>
            <w:r w:rsidRPr="00FC6755">
              <w:t>vii. Insert and remove the MDU and verify Shaver Tx</w:t>
            </w:r>
          </w:p>
        </w:tc>
        <w:tc>
          <w:tcPr>
            <w:tcW w:w="1397" w:type="dxa"/>
            <w:vMerge w:val="restart"/>
            <w:shd w:val="clear" w:color="auto" w:fill="auto"/>
            <w:vAlign w:val="center"/>
          </w:tcPr>
          <w:p w:rsidR="00AD3063" w:rsidRPr="00FC6755" w:rsidRDefault="00AD3063" w:rsidP="00AD3063">
            <w:pPr>
              <w:pStyle w:val="ListNumber"/>
              <w:numPr>
                <w:ilvl w:val="0"/>
                <w:numId w:val="0"/>
              </w:numPr>
            </w:pPr>
            <w:r w:rsidRPr="00FC6755">
              <w:t xml:space="preserve">72201092 </w:t>
            </w:r>
            <w:r>
              <w:t>DII</w:t>
            </w:r>
            <w:r w:rsidRPr="00FC6755">
              <w:t xml:space="preserve"> footswitch</w:t>
            </w:r>
          </w:p>
        </w:tc>
        <w:tc>
          <w:tcPr>
            <w:tcW w:w="2923" w:type="dxa"/>
            <w:shd w:val="clear" w:color="auto" w:fill="auto"/>
            <w:vAlign w:val="center"/>
          </w:tcPr>
          <w:p w:rsidR="00AD3063" w:rsidRPr="00FC6755" w:rsidRDefault="00AD3063" w:rsidP="00AD3063">
            <w:pPr>
              <w:pStyle w:val="ListNumber"/>
              <w:numPr>
                <w:ilvl w:val="0"/>
                <w:numId w:val="0"/>
              </w:numPr>
            </w:pPr>
            <w:r w:rsidRPr="00FC6755">
              <w:t>Shaver port A</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shd w:val="clear" w:color="auto" w:fill="auto"/>
            <w:vAlign w:val="center"/>
          </w:tcPr>
          <w:p w:rsidR="00AD3063" w:rsidRPr="00FC6755" w:rsidRDefault="00AD3063" w:rsidP="00AD3063">
            <w:pPr>
              <w:pStyle w:val="ListNumber"/>
              <w:numPr>
                <w:ilvl w:val="0"/>
                <w:numId w:val="0"/>
              </w:numPr>
            </w:pPr>
          </w:p>
        </w:tc>
        <w:tc>
          <w:tcPr>
            <w:tcW w:w="2923" w:type="dxa"/>
            <w:shd w:val="clear" w:color="auto" w:fill="auto"/>
            <w:vAlign w:val="center"/>
          </w:tcPr>
          <w:p w:rsidR="00AD3063" w:rsidRPr="00FC6755" w:rsidRDefault="00AD3063" w:rsidP="00AD3063">
            <w:pPr>
              <w:pStyle w:val="ListNumber"/>
              <w:numPr>
                <w:ilvl w:val="0"/>
                <w:numId w:val="0"/>
              </w:numPr>
            </w:pPr>
            <w:r w:rsidRPr="00FC6755">
              <w:t>Shaver port B</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030976" w:rsidRPr="00FC6755" w:rsidTr="00BD3E2D">
        <w:trPr>
          <w:cantSplit/>
        </w:trPr>
        <w:tc>
          <w:tcPr>
            <w:tcW w:w="9468" w:type="dxa"/>
            <w:gridSpan w:val="5"/>
            <w:shd w:val="clear" w:color="auto" w:fill="E6E6E6"/>
            <w:vAlign w:val="center"/>
          </w:tcPr>
          <w:p w:rsidR="00030976" w:rsidRPr="00FC6755" w:rsidRDefault="00030976" w:rsidP="00030976">
            <w:pPr>
              <w:pStyle w:val="ListNumber"/>
              <w:numPr>
                <w:ilvl w:val="0"/>
                <w:numId w:val="0"/>
              </w:numPr>
              <w:jc w:val="center"/>
            </w:pPr>
            <w:r w:rsidRPr="00FC6755">
              <w:t>Note: for next 3 tests hand control override = OFF</w:t>
            </w:r>
          </w:p>
        </w:tc>
      </w:tr>
      <w:tr w:rsidR="00AD3063" w:rsidRPr="00FC6755" w:rsidTr="00BD3E2D">
        <w:trPr>
          <w:cantSplit/>
          <w:trHeight w:val="539"/>
        </w:trPr>
        <w:tc>
          <w:tcPr>
            <w:tcW w:w="1908" w:type="dxa"/>
            <w:vMerge w:val="restart"/>
            <w:shd w:val="clear" w:color="auto" w:fill="auto"/>
            <w:vAlign w:val="center"/>
          </w:tcPr>
          <w:p w:rsidR="00AD3063" w:rsidRPr="00FC6755" w:rsidRDefault="00AD3063" w:rsidP="00AD3063">
            <w:pPr>
              <w:pStyle w:val="ListNumber"/>
              <w:numPr>
                <w:ilvl w:val="0"/>
                <w:numId w:val="0"/>
              </w:numPr>
            </w:pPr>
            <w:r w:rsidRPr="00FC6755">
              <w:t xml:space="preserve">viii. </w:t>
            </w:r>
            <w:r w:rsidR="00920C0E">
              <w:t xml:space="preserve">Insert the MDU, </w:t>
            </w:r>
            <w:r w:rsidRPr="00FC6755">
              <w:t xml:space="preserve">Press each hand control button twice </w:t>
            </w:r>
            <w:r w:rsidRPr="00FC6755">
              <w:lastRenderedPageBreak/>
              <w:t>and verify Shaver Tx for each press</w:t>
            </w:r>
          </w:p>
        </w:tc>
        <w:tc>
          <w:tcPr>
            <w:tcW w:w="1397" w:type="dxa"/>
            <w:vMerge w:val="restart"/>
            <w:shd w:val="clear" w:color="auto" w:fill="auto"/>
            <w:vAlign w:val="center"/>
          </w:tcPr>
          <w:p w:rsidR="00AD3063" w:rsidRPr="00FC6755" w:rsidRDefault="00AD3063" w:rsidP="00AD3063">
            <w:pPr>
              <w:pStyle w:val="ListNumber"/>
              <w:numPr>
                <w:ilvl w:val="0"/>
                <w:numId w:val="0"/>
              </w:numPr>
            </w:pPr>
            <w:r w:rsidRPr="00FC6755">
              <w:lastRenderedPageBreak/>
              <w:t xml:space="preserve">72201092 </w:t>
            </w:r>
            <w:r>
              <w:t>DII</w:t>
            </w:r>
            <w:r w:rsidRPr="00FC6755">
              <w:t xml:space="preserve"> footswitch</w:t>
            </w:r>
          </w:p>
        </w:tc>
        <w:tc>
          <w:tcPr>
            <w:tcW w:w="2923" w:type="dxa"/>
            <w:shd w:val="clear" w:color="auto" w:fill="auto"/>
            <w:vAlign w:val="center"/>
          </w:tcPr>
          <w:p w:rsidR="00AD3063" w:rsidRPr="00FC6755" w:rsidRDefault="00AD3063" w:rsidP="00AD3063">
            <w:pPr>
              <w:pStyle w:val="List"/>
              <w:numPr>
                <w:ilvl w:val="0"/>
                <w:numId w:val="0"/>
              </w:numPr>
            </w:pPr>
            <w:r w:rsidRPr="00FC6755">
              <w:t>Shaver port A</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376"/>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shd w:val="clear" w:color="auto" w:fill="auto"/>
            <w:vAlign w:val="center"/>
          </w:tcPr>
          <w:p w:rsidR="00AD3063" w:rsidRPr="00FC6755" w:rsidRDefault="00AD3063" w:rsidP="00AD3063">
            <w:pPr>
              <w:pStyle w:val="ListNumber"/>
              <w:numPr>
                <w:ilvl w:val="0"/>
                <w:numId w:val="0"/>
              </w:numPr>
            </w:pPr>
          </w:p>
        </w:tc>
        <w:tc>
          <w:tcPr>
            <w:tcW w:w="2923" w:type="dxa"/>
            <w:shd w:val="clear" w:color="auto" w:fill="auto"/>
            <w:vAlign w:val="center"/>
          </w:tcPr>
          <w:p w:rsidR="00AD3063" w:rsidRPr="00FC6755" w:rsidRDefault="00AD3063" w:rsidP="00AD3063">
            <w:pPr>
              <w:pStyle w:val="List"/>
              <w:numPr>
                <w:ilvl w:val="0"/>
                <w:numId w:val="0"/>
              </w:numPr>
            </w:pPr>
            <w:r w:rsidRPr="00FC6755">
              <w:t>Shaver port B</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376"/>
        </w:trPr>
        <w:tc>
          <w:tcPr>
            <w:tcW w:w="1908" w:type="dxa"/>
            <w:vMerge w:val="restart"/>
            <w:shd w:val="clear" w:color="auto" w:fill="auto"/>
            <w:vAlign w:val="center"/>
          </w:tcPr>
          <w:p w:rsidR="00AD3063" w:rsidRPr="00FC6755" w:rsidRDefault="00AD3063">
            <w:pPr>
              <w:pStyle w:val="ListNumber"/>
              <w:numPr>
                <w:ilvl w:val="0"/>
                <w:numId w:val="0"/>
              </w:numPr>
            </w:pPr>
            <w:r w:rsidRPr="00FC6755">
              <w:t>ix. Individually press and hold the forward and reverse buttons for ~5 sec.</w:t>
            </w:r>
            <w:r>
              <w:t xml:space="preserve"> </w:t>
            </w:r>
            <w:r w:rsidRPr="00FC6755">
              <w:t xml:space="preserve">each and verify Shaver Tx </w:t>
            </w:r>
            <w:r w:rsidR="00DA4B3F">
              <w:t xml:space="preserve"> period is &lt; 250</w:t>
            </w:r>
            <w:r w:rsidRPr="00FC6755">
              <w:t xml:space="preserve"> </w:t>
            </w:r>
            <w:r w:rsidR="00DA4B3F">
              <w:t>m</w:t>
            </w:r>
            <w:r w:rsidRPr="00FC6755">
              <w:t>sec</w:t>
            </w:r>
          </w:p>
        </w:tc>
        <w:tc>
          <w:tcPr>
            <w:tcW w:w="1397" w:type="dxa"/>
            <w:vMerge w:val="restart"/>
            <w:shd w:val="clear" w:color="auto" w:fill="auto"/>
            <w:vAlign w:val="center"/>
          </w:tcPr>
          <w:p w:rsidR="00AD3063" w:rsidRPr="00FC6755" w:rsidRDefault="00AD3063" w:rsidP="00AD3063">
            <w:pPr>
              <w:pStyle w:val="ListNumber"/>
              <w:numPr>
                <w:ilvl w:val="0"/>
                <w:numId w:val="0"/>
              </w:numPr>
            </w:pPr>
            <w:r w:rsidRPr="00FC6755">
              <w:t xml:space="preserve">72201092 </w:t>
            </w:r>
            <w:r>
              <w:t>DII</w:t>
            </w:r>
            <w:r w:rsidRPr="00FC6755">
              <w:t xml:space="preserve"> footswitch</w:t>
            </w:r>
          </w:p>
        </w:tc>
        <w:tc>
          <w:tcPr>
            <w:tcW w:w="2923" w:type="dxa"/>
            <w:shd w:val="clear" w:color="auto" w:fill="auto"/>
            <w:vAlign w:val="center"/>
          </w:tcPr>
          <w:p w:rsidR="00AD3063" w:rsidRPr="00FC6755" w:rsidRDefault="00AD3063" w:rsidP="00AD3063">
            <w:pPr>
              <w:pStyle w:val="List"/>
              <w:numPr>
                <w:ilvl w:val="0"/>
                <w:numId w:val="0"/>
              </w:numPr>
            </w:pPr>
            <w:r w:rsidRPr="00FC6755">
              <w:t>Shaver port A</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376"/>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shd w:val="clear" w:color="auto" w:fill="auto"/>
            <w:vAlign w:val="center"/>
          </w:tcPr>
          <w:p w:rsidR="00AD3063" w:rsidRPr="00FC6755" w:rsidRDefault="00AD3063" w:rsidP="00AD3063">
            <w:pPr>
              <w:pStyle w:val="ListNumber"/>
              <w:numPr>
                <w:ilvl w:val="0"/>
                <w:numId w:val="0"/>
              </w:numPr>
            </w:pPr>
          </w:p>
        </w:tc>
        <w:tc>
          <w:tcPr>
            <w:tcW w:w="2923" w:type="dxa"/>
            <w:shd w:val="clear" w:color="auto" w:fill="auto"/>
            <w:vAlign w:val="center"/>
          </w:tcPr>
          <w:p w:rsidR="00AD3063" w:rsidRPr="00FC6755" w:rsidRDefault="00AD3063" w:rsidP="00AD3063">
            <w:pPr>
              <w:pStyle w:val="List"/>
              <w:numPr>
                <w:ilvl w:val="0"/>
                <w:numId w:val="0"/>
              </w:numPr>
            </w:pPr>
            <w:r w:rsidRPr="00FC6755">
              <w:t>Shaver port B</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376"/>
        </w:trPr>
        <w:tc>
          <w:tcPr>
            <w:tcW w:w="1908" w:type="dxa"/>
            <w:vMerge w:val="restart"/>
            <w:shd w:val="clear" w:color="auto" w:fill="auto"/>
            <w:vAlign w:val="center"/>
          </w:tcPr>
          <w:p w:rsidR="00AD3063" w:rsidRPr="00FC6755" w:rsidRDefault="00AD3063" w:rsidP="00AD3063">
            <w:pPr>
              <w:pStyle w:val="ListNumber"/>
              <w:numPr>
                <w:ilvl w:val="0"/>
                <w:numId w:val="0"/>
              </w:numPr>
            </w:pPr>
            <w:r w:rsidRPr="00FC6755">
              <w:t>x. Press and hold the oscillate button for ~5 sec and verify Shaver Tx initially, after 1 sec and upon release</w:t>
            </w:r>
          </w:p>
        </w:tc>
        <w:tc>
          <w:tcPr>
            <w:tcW w:w="1397" w:type="dxa"/>
            <w:vMerge w:val="restart"/>
            <w:shd w:val="clear" w:color="auto" w:fill="auto"/>
            <w:vAlign w:val="center"/>
          </w:tcPr>
          <w:p w:rsidR="00AD3063" w:rsidRPr="00FC6755" w:rsidRDefault="00AD3063" w:rsidP="00AD3063">
            <w:pPr>
              <w:pStyle w:val="ListNumber"/>
              <w:numPr>
                <w:ilvl w:val="0"/>
                <w:numId w:val="0"/>
              </w:numPr>
            </w:pPr>
            <w:r w:rsidRPr="00FC6755">
              <w:t xml:space="preserve">72201092 </w:t>
            </w:r>
            <w:r>
              <w:t>DII</w:t>
            </w:r>
            <w:r w:rsidRPr="00FC6755">
              <w:t xml:space="preserve"> footswitch</w:t>
            </w:r>
          </w:p>
        </w:tc>
        <w:tc>
          <w:tcPr>
            <w:tcW w:w="2923" w:type="dxa"/>
            <w:shd w:val="clear" w:color="auto" w:fill="auto"/>
            <w:vAlign w:val="center"/>
          </w:tcPr>
          <w:p w:rsidR="00AD3063" w:rsidRPr="00FC6755" w:rsidRDefault="00AD3063" w:rsidP="00AD3063">
            <w:pPr>
              <w:pStyle w:val="List"/>
              <w:numPr>
                <w:ilvl w:val="0"/>
                <w:numId w:val="0"/>
              </w:numPr>
            </w:pPr>
            <w:r w:rsidRPr="00FC6755">
              <w:t>Shaver port A</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r w:rsidR="00AD3063" w:rsidRPr="00FC6755" w:rsidTr="00BD3E2D">
        <w:trPr>
          <w:cantSplit/>
          <w:trHeight w:val="376"/>
        </w:trPr>
        <w:tc>
          <w:tcPr>
            <w:tcW w:w="1908" w:type="dxa"/>
            <w:vMerge/>
            <w:shd w:val="clear" w:color="auto" w:fill="auto"/>
            <w:vAlign w:val="center"/>
          </w:tcPr>
          <w:p w:rsidR="00AD3063" w:rsidRPr="00FC6755" w:rsidRDefault="00AD3063" w:rsidP="00AD3063">
            <w:pPr>
              <w:pStyle w:val="ListNumber"/>
              <w:numPr>
                <w:ilvl w:val="0"/>
                <w:numId w:val="0"/>
              </w:numPr>
            </w:pPr>
          </w:p>
        </w:tc>
        <w:tc>
          <w:tcPr>
            <w:tcW w:w="1397" w:type="dxa"/>
            <w:vMerge/>
            <w:shd w:val="clear" w:color="auto" w:fill="auto"/>
            <w:vAlign w:val="center"/>
          </w:tcPr>
          <w:p w:rsidR="00AD3063" w:rsidRPr="00FC6755" w:rsidRDefault="00AD3063" w:rsidP="00AD3063">
            <w:pPr>
              <w:pStyle w:val="ListNumber"/>
              <w:numPr>
                <w:ilvl w:val="0"/>
                <w:numId w:val="0"/>
              </w:numPr>
            </w:pPr>
          </w:p>
        </w:tc>
        <w:tc>
          <w:tcPr>
            <w:tcW w:w="2923" w:type="dxa"/>
            <w:shd w:val="clear" w:color="auto" w:fill="auto"/>
            <w:vAlign w:val="center"/>
          </w:tcPr>
          <w:p w:rsidR="00AD3063" w:rsidRPr="00FC6755" w:rsidRDefault="00AD3063" w:rsidP="00AD3063">
            <w:pPr>
              <w:pStyle w:val="List"/>
              <w:numPr>
                <w:ilvl w:val="0"/>
                <w:numId w:val="0"/>
              </w:numPr>
            </w:pPr>
            <w:r w:rsidRPr="00FC6755">
              <w:t>Shaver port B</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pPr>
          </w:p>
        </w:tc>
      </w:tr>
    </w:tbl>
    <w:p w:rsidR="001D027D" w:rsidRPr="00FC6755" w:rsidRDefault="001D027D" w:rsidP="001D027D">
      <w:pPr>
        <w:pStyle w:val="ListNumber"/>
        <w:numPr>
          <w:ilvl w:val="0"/>
          <w:numId w:val="0"/>
        </w:num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7"/>
        <w:gridCol w:w="1397"/>
        <w:gridCol w:w="2924"/>
        <w:gridCol w:w="2160"/>
        <w:gridCol w:w="1080"/>
      </w:tblGrid>
      <w:tr w:rsidR="001D027D" w:rsidRPr="00FC6755" w:rsidTr="00BD3E2D">
        <w:trPr>
          <w:cantSplit/>
        </w:trPr>
        <w:tc>
          <w:tcPr>
            <w:tcW w:w="9468" w:type="dxa"/>
            <w:gridSpan w:val="5"/>
            <w:shd w:val="clear" w:color="auto" w:fill="CCCCCC"/>
            <w:vAlign w:val="center"/>
          </w:tcPr>
          <w:p w:rsidR="001D027D" w:rsidRPr="00FC6755" w:rsidRDefault="001D027D">
            <w:pPr>
              <w:pStyle w:val="ListNumber"/>
              <w:numPr>
                <w:ilvl w:val="0"/>
                <w:numId w:val="0"/>
              </w:numPr>
            </w:pPr>
            <w:r w:rsidRPr="00FC6755">
              <w:t xml:space="preserve">d. Verify </w:t>
            </w:r>
            <w:r w:rsidR="008C2C9C">
              <w:t>shaver</w:t>
            </w:r>
            <w:r w:rsidRPr="00FC6755">
              <w:t xml:space="preserve"> data transmission occurs as intended</w:t>
            </w:r>
          </w:p>
        </w:tc>
      </w:tr>
      <w:tr w:rsidR="00AD3063" w:rsidRPr="00FC6755" w:rsidTr="00BD3E2D">
        <w:trPr>
          <w:cantSplit/>
        </w:trPr>
        <w:tc>
          <w:tcPr>
            <w:tcW w:w="1907" w:type="dxa"/>
            <w:shd w:val="clear" w:color="auto" w:fill="CCCCCC"/>
            <w:vAlign w:val="center"/>
          </w:tcPr>
          <w:p w:rsidR="00AD3063" w:rsidRPr="00FC6755" w:rsidRDefault="00AD3063" w:rsidP="00AD3063">
            <w:pPr>
              <w:pStyle w:val="ListNumber"/>
              <w:numPr>
                <w:ilvl w:val="0"/>
                <w:numId w:val="0"/>
              </w:numPr>
              <w:jc w:val="center"/>
            </w:pPr>
            <w:r w:rsidRPr="00FC6755">
              <w:t>Action</w:t>
            </w:r>
          </w:p>
        </w:tc>
        <w:tc>
          <w:tcPr>
            <w:tcW w:w="1397" w:type="dxa"/>
            <w:shd w:val="clear" w:color="auto" w:fill="CCCCCC"/>
            <w:vAlign w:val="center"/>
          </w:tcPr>
          <w:p w:rsidR="00AD3063" w:rsidRPr="00FC6755" w:rsidRDefault="00AD3063" w:rsidP="00AD3063">
            <w:pPr>
              <w:pStyle w:val="ListNumber"/>
              <w:numPr>
                <w:ilvl w:val="0"/>
                <w:numId w:val="0"/>
              </w:numPr>
              <w:jc w:val="center"/>
            </w:pPr>
            <w:r w:rsidRPr="00FC6755">
              <w:t>Configuration</w:t>
            </w:r>
          </w:p>
        </w:tc>
        <w:tc>
          <w:tcPr>
            <w:tcW w:w="2924" w:type="dxa"/>
            <w:shd w:val="clear" w:color="auto" w:fill="CCCCCC"/>
            <w:vAlign w:val="center"/>
          </w:tcPr>
          <w:p w:rsidR="00AD3063" w:rsidRPr="00FC6755" w:rsidRDefault="00AD3063" w:rsidP="00AD3063">
            <w:pPr>
              <w:pStyle w:val="ListNumber"/>
              <w:numPr>
                <w:ilvl w:val="0"/>
                <w:numId w:val="0"/>
              </w:numPr>
              <w:jc w:val="center"/>
            </w:pPr>
            <w:r w:rsidRPr="00FC6755">
              <w:t>Expected Result</w:t>
            </w:r>
          </w:p>
        </w:tc>
        <w:tc>
          <w:tcPr>
            <w:tcW w:w="2160" w:type="dxa"/>
            <w:shd w:val="clear" w:color="auto" w:fill="CCCCCC"/>
          </w:tcPr>
          <w:p w:rsidR="00AD3063" w:rsidRPr="00FC6755" w:rsidRDefault="00AD3063" w:rsidP="00AD3063">
            <w:pPr>
              <w:pStyle w:val="ListNumber"/>
              <w:numPr>
                <w:ilvl w:val="0"/>
                <w:numId w:val="0"/>
              </w:numPr>
              <w:jc w:val="center"/>
            </w:pPr>
            <w:r w:rsidRPr="00FC6755">
              <w:t>Result</w:t>
            </w:r>
          </w:p>
        </w:tc>
        <w:tc>
          <w:tcPr>
            <w:tcW w:w="1080" w:type="dxa"/>
            <w:shd w:val="clear" w:color="auto" w:fill="CCCCCC"/>
          </w:tcPr>
          <w:p w:rsidR="00AD3063" w:rsidRPr="00FC6755" w:rsidRDefault="00AD3063" w:rsidP="00AD3063">
            <w:pPr>
              <w:pStyle w:val="ListNumber"/>
              <w:numPr>
                <w:ilvl w:val="0"/>
                <w:numId w:val="0"/>
              </w:numPr>
              <w:jc w:val="center"/>
            </w:pPr>
            <w:r>
              <w:t>Pass / Fail</w:t>
            </w:r>
          </w:p>
        </w:tc>
      </w:tr>
      <w:tr w:rsidR="00AD3063" w:rsidRPr="00FC6755" w:rsidTr="00BD3E2D">
        <w:trPr>
          <w:cantSplit/>
          <w:trHeight w:val="1026"/>
        </w:trPr>
        <w:tc>
          <w:tcPr>
            <w:tcW w:w="1907" w:type="dxa"/>
            <w:shd w:val="clear" w:color="auto" w:fill="auto"/>
          </w:tcPr>
          <w:p w:rsidR="00AD3063" w:rsidRPr="00FC6755" w:rsidRDefault="00AD3063">
            <w:pPr>
              <w:pStyle w:val="ListNumber"/>
              <w:numPr>
                <w:ilvl w:val="0"/>
                <w:numId w:val="0"/>
              </w:numPr>
            </w:pPr>
            <w:r w:rsidRPr="00FC6755">
              <w:t>i. Verify the shaver periodically sends 8N1 1200 baud 0xFF serial data byte and the pump responds appropriately</w:t>
            </w:r>
          </w:p>
        </w:tc>
        <w:tc>
          <w:tcPr>
            <w:tcW w:w="1397" w:type="dxa"/>
            <w:shd w:val="clear" w:color="auto" w:fill="auto"/>
            <w:vAlign w:val="center"/>
          </w:tcPr>
          <w:p w:rsidR="00AD3063" w:rsidRPr="00FC6755" w:rsidRDefault="00AD3063" w:rsidP="00AD3063">
            <w:pPr>
              <w:pStyle w:val="ListNumber"/>
              <w:numPr>
                <w:ilvl w:val="0"/>
                <w:numId w:val="0"/>
              </w:numPr>
            </w:pPr>
            <w:r w:rsidRPr="00FC6755">
              <w:t xml:space="preserve">72201092 </w:t>
            </w:r>
            <w:r>
              <w:t>DII</w:t>
            </w:r>
            <w:r w:rsidRPr="00FC6755">
              <w:t xml:space="preserve"> footswitch</w:t>
            </w:r>
          </w:p>
        </w:tc>
        <w:tc>
          <w:tcPr>
            <w:tcW w:w="2924" w:type="dxa"/>
            <w:shd w:val="clear" w:color="auto" w:fill="auto"/>
            <w:vAlign w:val="center"/>
          </w:tcPr>
          <w:p w:rsidR="00AD3063" w:rsidRPr="00FC6755" w:rsidRDefault="00AD3063" w:rsidP="00AD3063">
            <w:pPr>
              <w:pStyle w:val="ListNumber"/>
              <w:numPr>
                <w:ilvl w:val="0"/>
                <w:numId w:val="0"/>
              </w:numPr>
            </w:pPr>
            <w:r w:rsidRPr="00FC6755">
              <w:t>Shaver sends 1200 8N1 packet every ~1 sec with no response from pump</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jc w:val="center"/>
            </w:pPr>
          </w:p>
        </w:tc>
      </w:tr>
    </w:tbl>
    <w:p w:rsidR="001D027D" w:rsidRPr="00FC6755" w:rsidRDefault="001D027D" w:rsidP="0056355E">
      <w:pPr>
        <w:pStyle w:val="ListNumber"/>
        <w:numPr>
          <w:ilvl w:val="0"/>
          <w:numId w:val="0"/>
        </w:num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7"/>
        <w:gridCol w:w="1397"/>
        <w:gridCol w:w="2924"/>
        <w:gridCol w:w="2160"/>
        <w:gridCol w:w="1080"/>
      </w:tblGrid>
      <w:tr w:rsidR="00B03A4D" w:rsidRPr="00FC6755" w:rsidTr="00BD3E2D">
        <w:trPr>
          <w:cantSplit/>
        </w:trPr>
        <w:tc>
          <w:tcPr>
            <w:tcW w:w="9468" w:type="dxa"/>
            <w:gridSpan w:val="5"/>
            <w:shd w:val="clear" w:color="auto" w:fill="CCCCCC"/>
            <w:vAlign w:val="center"/>
          </w:tcPr>
          <w:p w:rsidR="00B03A4D" w:rsidRPr="00FC6755" w:rsidRDefault="00B03A4D" w:rsidP="00176C25">
            <w:pPr>
              <w:pStyle w:val="ListNumber"/>
              <w:numPr>
                <w:ilvl w:val="0"/>
                <w:numId w:val="0"/>
              </w:numPr>
            </w:pPr>
            <w:r w:rsidRPr="00FC6755">
              <w:t>e. Verify</w:t>
            </w:r>
            <w:r w:rsidR="0059685C" w:rsidRPr="00FC6755">
              <w:t xml:space="preserve"> </w:t>
            </w:r>
            <w:r w:rsidRPr="00FC6755">
              <w:t>pump data transmission occurs as intended</w:t>
            </w:r>
          </w:p>
        </w:tc>
      </w:tr>
      <w:tr w:rsidR="00AD3063" w:rsidRPr="00FC6755" w:rsidTr="00BD3E2D">
        <w:trPr>
          <w:cantSplit/>
        </w:trPr>
        <w:tc>
          <w:tcPr>
            <w:tcW w:w="1907" w:type="dxa"/>
            <w:shd w:val="clear" w:color="auto" w:fill="CCCCCC"/>
            <w:vAlign w:val="center"/>
          </w:tcPr>
          <w:p w:rsidR="00AD3063" w:rsidRPr="00FC6755" w:rsidRDefault="00AD3063" w:rsidP="00AD3063">
            <w:pPr>
              <w:pStyle w:val="ListNumber"/>
              <w:numPr>
                <w:ilvl w:val="0"/>
                <w:numId w:val="0"/>
              </w:numPr>
              <w:jc w:val="center"/>
            </w:pPr>
            <w:r w:rsidRPr="00FC6755">
              <w:t>Action</w:t>
            </w:r>
          </w:p>
        </w:tc>
        <w:tc>
          <w:tcPr>
            <w:tcW w:w="1397" w:type="dxa"/>
            <w:shd w:val="clear" w:color="auto" w:fill="CCCCCC"/>
            <w:vAlign w:val="center"/>
          </w:tcPr>
          <w:p w:rsidR="00AD3063" w:rsidRPr="00FC6755" w:rsidRDefault="00AD3063" w:rsidP="00AD3063">
            <w:pPr>
              <w:pStyle w:val="ListNumber"/>
              <w:numPr>
                <w:ilvl w:val="0"/>
                <w:numId w:val="0"/>
              </w:numPr>
              <w:jc w:val="center"/>
            </w:pPr>
            <w:r w:rsidRPr="00FC6755">
              <w:t>Configuration</w:t>
            </w:r>
          </w:p>
        </w:tc>
        <w:tc>
          <w:tcPr>
            <w:tcW w:w="2924" w:type="dxa"/>
            <w:shd w:val="clear" w:color="auto" w:fill="CCCCCC"/>
            <w:vAlign w:val="center"/>
          </w:tcPr>
          <w:p w:rsidR="00AD3063" w:rsidRPr="00FC6755" w:rsidRDefault="00AD3063" w:rsidP="00AD3063">
            <w:pPr>
              <w:pStyle w:val="ListNumber"/>
              <w:numPr>
                <w:ilvl w:val="0"/>
                <w:numId w:val="0"/>
              </w:numPr>
              <w:jc w:val="center"/>
            </w:pPr>
            <w:r w:rsidRPr="00FC6755">
              <w:t>Expected Result</w:t>
            </w:r>
          </w:p>
        </w:tc>
        <w:tc>
          <w:tcPr>
            <w:tcW w:w="2160" w:type="dxa"/>
            <w:shd w:val="clear" w:color="auto" w:fill="CCCCCC"/>
          </w:tcPr>
          <w:p w:rsidR="00AD3063" w:rsidRPr="00FC6755" w:rsidRDefault="00AD3063" w:rsidP="00AD3063">
            <w:pPr>
              <w:pStyle w:val="ListNumber"/>
              <w:numPr>
                <w:ilvl w:val="0"/>
                <w:numId w:val="0"/>
              </w:numPr>
              <w:jc w:val="center"/>
            </w:pPr>
            <w:r w:rsidRPr="00FC6755">
              <w:t>Result</w:t>
            </w:r>
          </w:p>
        </w:tc>
        <w:tc>
          <w:tcPr>
            <w:tcW w:w="1080" w:type="dxa"/>
            <w:shd w:val="clear" w:color="auto" w:fill="CCCCCC"/>
          </w:tcPr>
          <w:p w:rsidR="00AD3063" w:rsidRPr="00FC6755" w:rsidRDefault="00AD3063" w:rsidP="00AD3063">
            <w:pPr>
              <w:pStyle w:val="ListNumber"/>
              <w:numPr>
                <w:ilvl w:val="0"/>
                <w:numId w:val="0"/>
              </w:numPr>
              <w:jc w:val="center"/>
            </w:pPr>
            <w:r>
              <w:t>Pass / Fail</w:t>
            </w:r>
          </w:p>
        </w:tc>
      </w:tr>
      <w:tr w:rsidR="00AD3063" w:rsidRPr="00FC6755" w:rsidTr="00BD3E2D">
        <w:trPr>
          <w:cantSplit/>
          <w:trHeight w:val="1808"/>
        </w:trPr>
        <w:tc>
          <w:tcPr>
            <w:tcW w:w="1907" w:type="dxa"/>
            <w:shd w:val="clear" w:color="auto" w:fill="auto"/>
          </w:tcPr>
          <w:p w:rsidR="00AD3063" w:rsidRPr="00FC6755" w:rsidRDefault="00AD3063">
            <w:pPr>
              <w:pStyle w:val="ListNumber"/>
              <w:numPr>
                <w:ilvl w:val="0"/>
                <w:numId w:val="0"/>
              </w:numPr>
            </w:pPr>
            <w:r w:rsidRPr="00FC6755">
              <w:t>i. Verify the pump periodically sends 8N1 1200 baud multi-byte serial data packets and the shaver responds</w:t>
            </w:r>
          </w:p>
        </w:tc>
        <w:tc>
          <w:tcPr>
            <w:tcW w:w="1397" w:type="dxa"/>
            <w:shd w:val="clear" w:color="auto" w:fill="auto"/>
            <w:vAlign w:val="center"/>
          </w:tcPr>
          <w:p w:rsidR="00AD3063" w:rsidRPr="00FC6755" w:rsidRDefault="00AD3063" w:rsidP="00AD3063">
            <w:pPr>
              <w:pStyle w:val="ListNumber"/>
              <w:ind w:left="0"/>
            </w:pPr>
            <w:r w:rsidRPr="00FC6755">
              <w:t xml:space="preserve">72201092 </w:t>
            </w:r>
            <w:r>
              <w:t>DII</w:t>
            </w:r>
            <w:r w:rsidRPr="00FC6755">
              <w:t xml:space="preserve"> footswitch</w:t>
            </w:r>
          </w:p>
        </w:tc>
        <w:tc>
          <w:tcPr>
            <w:tcW w:w="2924" w:type="dxa"/>
            <w:shd w:val="clear" w:color="auto" w:fill="auto"/>
            <w:vAlign w:val="center"/>
          </w:tcPr>
          <w:p w:rsidR="00AD3063" w:rsidRPr="00FC6755" w:rsidRDefault="00AD3063" w:rsidP="00AD3063">
            <w:pPr>
              <w:pStyle w:val="ListNumber"/>
              <w:numPr>
                <w:ilvl w:val="0"/>
                <w:numId w:val="0"/>
              </w:numPr>
            </w:pPr>
            <w:r w:rsidRPr="00FC6755">
              <w:t>Pump sends 1200 8N1 packet every ~200 ms followed by shaver sending 1200 8N1 packet</w:t>
            </w:r>
          </w:p>
        </w:tc>
        <w:tc>
          <w:tcPr>
            <w:tcW w:w="2160" w:type="dxa"/>
            <w:shd w:val="clear" w:color="auto" w:fill="auto"/>
          </w:tcPr>
          <w:p w:rsidR="00AD3063" w:rsidRPr="00FC6755" w:rsidRDefault="00AD3063" w:rsidP="00AD3063">
            <w:pPr>
              <w:jc w:val="center"/>
            </w:pPr>
          </w:p>
        </w:tc>
        <w:tc>
          <w:tcPr>
            <w:tcW w:w="1080" w:type="dxa"/>
            <w:shd w:val="clear" w:color="auto" w:fill="auto"/>
          </w:tcPr>
          <w:p w:rsidR="00AD3063" w:rsidRPr="00D54AAD" w:rsidRDefault="00AD3063" w:rsidP="00AD3063">
            <w:pPr>
              <w:spacing w:before="120"/>
              <w:jc w:val="center"/>
              <w:rPr>
                <w:b/>
              </w:rPr>
            </w:pPr>
            <w:r w:rsidRPr="00D54AAD">
              <w:rPr>
                <w:b/>
              </w:rPr>
              <w:t>P</w:t>
            </w:r>
          </w:p>
          <w:p w:rsidR="00AD3063" w:rsidRPr="00D54AAD" w:rsidRDefault="00AD3063" w:rsidP="00AD3063">
            <w:pPr>
              <w:spacing w:before="120"/>
              <w:jc w:val="center"/>
              <w:rPr>
                <w:b/>
              </w:rPr>
            </w:pPr>
            <w:r w:rsidRPr="00D54AAD">
              <w:rPr>
                <w:b/>
              </w:rPr>
              <w:t>F</w:t>
            </w:r>
          </w:p>
          <w:p w:rsidR="00AD3063" w:rsidRPr="00FC6755" w:rsidRDefault="00AD3063" w:rsidP="00AD3063">
            <w:pPr>
              <w:pStyle w:val="ListNumber"/>
              <w:numPr>
                <w:ilvl w:val="0"/>
                <w:numId w:val="0"/>
              </w:numPr>
              <w:jc w:val="center"/>
            </w:pPr>
          </w:p>
        </w:tc>
      </w:tr>
    </w:tbl>
    <w:p w:rsidR="00B03A4D" w:rsidRPr="00FC6755" w:rsidRDefault="00B03A4D" w:rsidP="00B03A4D">
      <w:pPr>
        <w:pStyle w:val="ListNumber"/>
        <w:numPr>
          <w:ilvl w:val="0"/>
          <w:numId w:val="0"/>
        </w:num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7"/>
        <w:gridCol w:w="1397"/>
        <w:gridCol w:w="2924"/>
        <w:gridCol w:w="2160"/>
        <w:gridCol w:w="1080"/>
      </w:tblGrid>
      <w:tr w:rsidR="008C2C9C" w:rsidRPr="00FC6755" w:rsidTr="008C2C9C">
        <w:trPr>
          <w:cantSplit/>
        </w:trPr>
        <w:tc>
          <w:tcPr>
            <w:tcW w:w="9468" w:type="dxa"/>
            <w:gridSpan w:val="5"/>
            <w:shd w:val="clear" w:color="auto" w:fill="CCCCCC"/>
            <w:vAlign w:val="center"/>
          </w:tcPr>
          <w:p w:rsidR="008C2C9C" w:rsidRPr="00FC6755" w:rsidRDefault="008C2C9C" w:rsidP="00BD3E2D">
            <w:pPr>
              <w:pStyle w:val="ListNumber"/>
              <w:keepNext/>
              <w:numPr>
                <w:ilvl w:val="0"/>
                <w:numId w:val="0"/>
              </w:numPr>
            </w:pPr>
            <w:r>
              <w:lastRenderedPageBreak/>
              <w:t>f</w:t>
            </w:r>
            <w:r w:rsidRPr="00FC6755">
              <w:t xml:space="preserve">. Verify </w:t>
            </w:r>
            <w:r>
              <w:t>shaver handles connection timeouts</w:t>
            </w:r>
            <w:r w:rsidRPr="00FC6755">
              <w:t xml:space="preserve"> as intended</w:t>
            </w:r>
          </w:p>
        </w:tc>
      </w:tr>
      <w:tr w:rsidR="008C2C9C" w:rsidRPr="00FC6755" w:rsidTr="008C2C9C">
        <w:trPr>
          <w:cantSplit/>
        </w:trPr>
        <w:tc>
          <w:tcPr>
            <w:tcW w:w="1907" w:type="dxa"/>
            <w:shd w:val="clear" w:color="auto" w:fill="CCCCCC"/>
            <w:vAlign w:val="center"/>
          </w:tcPr>
          <w:p w:rsidR="008C2C9C" w:rsidRPr="00FC6755" w:rsidRDefault="008C2C9C" w:rsidP="00BD3E2D">
            <w:pPr>
              <w:pStyle w:val="ListNumber"/>
              <w:keepNext/>
              <w:numPr>
                <w:ilvl w:val="0"/>
                <w:numId w:val="0"/>
              </w:numPr>
              <w:jc w:val="center"/>
            </w:pPr>
            <w:r w:rsidRPr="00FC6755">
              <w:t>Action</w:t>
            </w:r>
          </w:p>
        </w:tc>
        <w:tc>
          <w:tcPr>
            <w:tcW w:w="1397" w:type="dxa"/>
            <w:shd w:val="clear" w:color="auto" w:fill="CCCCCC"/>
            <w:vAlign w:val="center"/>
          </w:tcPr>
          <w:p w:rsidR="008C2C9C" w:rsidRPr="00FC6755" w:rsidRDefault="008C2C9C" w:rsidP="008C2C9C">
            <w:pPr>
              <w:pStyle w:val="ListNumber"/>
              <w:numPr>
                <w:ilvl w:val="0"/>
                <w:numId w:val="0"/>
              </w:numPr>
              <w:jc w:val="center"/>
            </w:pPr>
            <w:r w:rsidRPr="00FC6755">
              <w:t>Configuration</w:t>
            </w:r>
          </w:p>
        </w:tc>
        <w:tc>
          <w:tcPr>
            <w:tcW w:w="2924" w:type="dxa"/>
            <w:shd w:val="clear" w:color="auto" w:fill="CCCCCC"/>
            <w:vAlign w:val="center"/>
          </w:tcPr>
          <w:p w:rsidR="008C2C9C" w:rsidRPr="00FC6755" w:rsidRDefault="008C2C9C" w:rsidP="008C2C9C">
            <w:pPr>
              <w:pStyle w:val="ListNumber"/>
              <w:numPr>
                <w:ilvl w:val="0"/>
                <w:numId w:val="0"/>
              </w:numPr>
              <w:jc w:val="center"/>
            </w:pPr>
            <w:r w:rsidRPr="00FC6755">
              <w:t>Expected Result</w:t>
            </w:r>
          </w:p>
        </w:tc>
        <w:tc>
          <w:tcPr>
            <w:tcW w:w="2160" w:type="dxa"/>
            <w:shd w:val="clear" w:color="auto" w:fill="CCCCCC"/>
          </w:tcPr>
          <w:p w:rsidR="008C2C9C" w:rsidRPr="00FC6755" w:rsidRDefault="008C2C9C" w:rsidP="008C2C9C">
            <w:pPr>
              <w:pStyle w:val="ListNumber"/>
              <w:numPr>
                <w:ilvl w:val="0"/>
                <w:numId w:val="0"/>
              </w:numPr>
              <w:jc w:val="center"/>
            </w:pPr>
            <w:r w:rsidRPr="00FC6755">
              <w:t>Result</w:t>
            </w:r>
          </w:p>
        </w:tc>
        <w:tc>
          <w:tcPr>
            <w:tcW w:w="1080" w:type="dxa"/>
            <w:shd w:val="clear" w:color="auto" w:fill="CCCCCC"/>
          </w:tcPr>
          <w:p w:rsidR="008C2C9C" w:rsidRPr="00FC6755" w:rsidRDefault="008C2C9C" w:rsidP="008C2C9C">
            <w:pPr>
              <w:pStyle w:val="ListNumber"/>
              <w:numPr>
                <w:ilvl w:val="0"/>
                <w:numId w:val="0"/>
              </w:numPr>
              <w:jc w:val="center"/>
            </w:pPr>
            <w:r>
              <w:t>Pass / Fail</w:t>
            </w:r>
          </w:p>
        </w:tc>
      </w:tr>
      <w:tr w:rsidR="008C2C9C" w:rsidRPr="00FC6755" w:rsidTr="008C2C9C">
        <w:trPr>
          <w:cantSplit/>
          <w:trHeight w:val="1808"/>
        </w:trPr>
        <w:tc>
          <w:tcPr>
            <w:tcW w:w="1907" w:type="dxa"/>
            <w:shd w:val="clear" w:color="auto" w:fill="auto"/>
          </w:tcPr>
          <w:p w:rsidR="008C2C9C" w:rsidRPr="00FC6755" w:rsidRDefault="008C2C9C">
            <w:pPr>
              <w:pStyle w:val="ListNumber"/>
              <w:numPr>
                <w:ilvl w:val="0"/>
                <w:numId w:val="0"/>
              </w:numPr>
            </w:pPr>
            <w:r>
              <w:t>i. Verify the shaver removes the pump icon from the display after disconnection of the DB9 Cable to the pump</w:t>
            </w:r>
          </w:p>
        </w:tc>
        <w:tc>
          <w:tcPr>
            <w:tcW w:w="1397" w:type="dxa"/>
            <w:shd w:val="clear" w:color="auto" w:fill="auto"/>
            <w:vAlign w:val="center"/>
          </w:tcPr>
          <w:p w:rsidR="008C2C9C" w:rsidRPr="00FC6755" w:rsidRDefault="008C2C9C" w:rsidP="008C2C9C">
            <w:pPr>
              <w:pStyle w:val="ListNumber"/>
              <w:ind w:left="0"/>
            </w:pPr>
            <w:r w:rsidRPr="00FC6755">
              <w:t xml:space="preserve">72201092 </w:t>
            </w:r>
            <w:r>
              <w:t>DII</w:t>
            </w:r>
            <w:r w:rsidRPr="00FC6755">
              <w:t xml:space="preserve"> footswitch</w:t>
            </w:r>
          </w:p>
        </w:tc>
        <w:tc>
          <w:tcPr>
            <w:tcW w:w="2924" w:type="dxa"/>
            <w:shd w:val="clear" w:color="auto" w:fill="auto"/>
            <w:vAlign w:val="center"/>
          </w:tcPr>
          <w:p w:rsidR="008C2C9C" w:rsidRPr="00FC6755" w:rsidRDefault="008C2C9C">
            <w:pPr>
              <w:pStyle w:val="ListNumber"/>
              <w:numPr>
                <w:ilvl w:val="0"/>
                <w:numId w:val="0"/>
              </w:numPr>
            </w:pPr>
            <w:r>
              <w:t>The Shaver removes the pump icon from the display to indicat</w:t>
            </w:r>
            <w:r w:rsidR="00920C0E">
              <w:t>e</w:t>
            </w:r>
            <w:r>
              <w:t xml:space="preserve"> loss of communication to the pump.</w:t>
            </w:r>
          </w:p>
        </w:tc>
        <w:tc>
          <w:tcPr>
            <w:tcW w:w="2160" w:type="dxa"/>
            <w:shd w:val="clear" w:color="auto" w:fill="auto"/>
          </w:tcPr>
          <w:p w:rsidR="008C2C9C" w:rsidRPr="00FC6755" w:rsidRDefault="008C2C9C" w:rsidP="008C2C9C">
            <w:pPr>
              <w:jc w:val="center"/>
            </w:pPr>
          </w:p>
        </w:tc>
        <w:tc>
          <w:tcPr>
            <w:tcW w:w="1080" w:type="dxa"/>
            <w:shd w:val="clear" w:color="auto" w:fill="auto"/>
          </w:tcPr>
          <w:p w:rsidR="008C2C9C" w:rsidRPr="00D54AAD" w:rsidRDefault="008C2C9C" w:rsidP="008C2C9C">
            <w:pPr>
              <w:spacing w:before="120"/>
              <w:jc w:val="center"/>
              <w:rPr>
                <w:b/>
              </w:rPr>
            </w:pPr>
            <w:r w:rsidRPr="00D54AAD">
              <w:rPr>
                <w:b/>
              </w:rPr>
              <w:t>P</w:t>
            </w:r>
          </w:p>
          <w:p w:rsidR="008C2C9C" w:rsidRPr="00D54AAD" w:rsidRDefault="008C2C9C" w:rsidP="008C2C9C">
            <w:pPr>
              <w:spacing w:before="120"/>
              <w:jc w:val="center"/>
              <w:rPr>
                <w:b/>
              </w:rPr>
            </w:pPr>
            <w:r w:rsidRPr="00D54AAD">
              <w:rPr>
                <w:b/>
              </w:rPr>
              <w:t>F</w:t>
            </w:r>
          </w:p>
          <w:p w:rsidR="008C2C9C" w:rsidRPr="00D54AAD" w:rsidRDefault="008C2C9C" w:rsidP="008C2C9C">
            <w:pPr>
              <w:spacing w:before="120"/>
              <w:jc w:val="center"/>
              <w:rPr>
                <w:b/>
              </w:rPr>
            </w:pPr>
          </w:p>
        </w:tc>
      </w:tr>
      <w:tr w:rsidR="008C2C9C" w:rsidRPr="00FC6755" w:rsidTr="008C2C9C">
        <w:trPr>
          <w:cantSplit/>
          <w:trHeight w:val="1808"/>
        </w:trPr>
        <w:tc>
          <w:tcPr>
            <w:tcW w:w="1907" w:type="dxa"/>
            <w:shd w:val="clear" w:color="auto" w:fill="auto"/>
          </w:tcPr>
          <w:p w:rsidR="008C2C9C" w:rsidRPr="00FC6755" w:rsidRDefault="008C2C9C" w:rsidP="008C2C9C">
            <w:pPr>
              <w:pStyle w:val="ListNumber"/>
              <w:numPr>
                <w:ilvl w:val="0"/>
                <w:numId w:val="0"/>
              </w:numPr>
            </w:pPr>
            <w:r w:rsidRPr="00FC6755">
              <w:t>i</w:t>
            </w:r>
            <w:r>
              <w:t>i</w:t>
            </w:r>
            <w:r w:rsidRPr="00FC6755">
              <w:t>. Verify the shaver periodically sends 8N1 1200 baud 0xFF serial data byte and the pump responds appropriately</w:t>
            </w:r>
          </w:p>
        </w:tc>
        <w:tc>
          <w:tcPr>
            <w:tcW w:w="1397" w:type="dxa"/>
            <w:shd w:val="clear" w:color="auto" w:fill="auto"/>
            <w:vAlign w:val="center"/>
          </w:tcPr>
          <w:p w:rsidR="008C2C9C" w:rsidRPr="00FC6755" w:rsidRDefault="008C2C9C" w:rsidP="008C2C9C">
            <w:pPr>
              <w:pStyle w:val="ListNumber"/>
              <w:ind w:left="0"/>
            </w:pPr>
            <w:r w:rsidRPr="00FC6755">
              <w:t xml:space="preserve">72201092 </w:t>
            </w:r>
            <w:r>
              <w:t>DII</w:t>
            </w:r>
            <w:r w:rsidRPr="00FC6755">
              <w:t xml:space="preserve"> footswitch</w:t>
            </w:r>
          </w:p>
        </w:tc>
        <w:tc>
          <w:tcPr>
            <w:tcW w:w="2924" w:type="dxa"/>
            <w:shd w:val="clear" w:color="auto" w:fill="auto"/>
            <w:vAlign w:val="center"/>
          </w:tcPr>
          <w:p w:rsidR="008C2C9C" w:rsidRPr="00FC6755" w:rsidRDefault="008C2C9C">
            <w:pPr>
              <w:pStyle w:val="ListNumber"/>
              <w:numPr>
                <w:ilvl w:val="0"/>
                <w:numId w:val="0"/>
              </w:numPr>
            </w:pPr>
            <w:r w:rsidRPr="00FC6755">
              <w:t>Shaver sends 1200 8N1 packet every ~1 sec</w:t>
            </w:r>
            <w:r w:rsidR="008E2F22">
              <w:t>.</w:t>
            </w:r>
          </w:p>
        </w:tc>
        <w:tc>
          <w:tcPr>
            <w:tcW w:w="2160" w:type="dxa"/>
            <w:shd w:val="clear" w:color="auto" w:fill="auto"/>
          </w:tcPr>
          <w:p w:rsidR="008C2C9C" w:rsidRPr="00FC6755" w:rsidRDefault="008C2C9C" w:rsidP="008C2C9C">
            <w:pPr>
              <w:jc w:val="center"/>
            </w:pPr>
          </w:p>
        </w:tc>
        <w:tc>
          <w:tcPr>
            <w:tcW w:w="1080" w:type="dxa"/>
            <w:shd w:val="clear" w:color="auto" w:fill="auto"/>
          </w:tcPr>
          <w:p w:rsidR="008C2C9C" w:rsidRPr="00D54AAD" w:rsidRDefault="008C2C9C" w:rsidP="008C2C9C">
            <w:pPr>
              <w:spacing w:before="120"/>
              <w:jc w:val="center"/>
              <w:rPr>
                <w:b/>
              </w:rPr>
            </w:pPr>
            <w:r w:rsidRPr="00D54AAD">
              <w:rPr>
                <w:b/>
              </w:rPr>
              <w:t>P</w:t>
            </w:r>
          </w:p>
          <w:p w:rsidR="008C2C9C" w:rsidRPr="00D54AAD" w:rsidRDefault="008C2C9C" w:rsidP="008C2C9C">
            <w:pPr>
              <w:spacing w:before="120"/>
              <w:jc w:val="center"/>
              <w:rPr>
                <w:b/>
              </w:rPr>
            </w:pPr>
            <w:r w:rsidRPr="00D54AAD">
              <w:rPr>
                <w:b/>
              </w:rPr>
              <w:t>F</w:t>
            </w:r>
          </w:p>
          <w:p w:rsidR="008C2C9C" w:rsidRPr="00FC6755" w:rsidRDefault="008C2C9C" w:rsidP="008C2C9C">
            <w:pPr>
              <w:pStyle w:val="ListNumber"/>
              <w:numPr>
                <w:ilvl w:val="0"/>
                <w:numId w:val="0"/>
              </w:numPr>
              <w:jc w:val="center"/>
            </w:pPr>
          </w:p>
        </w:tc>
      </w:tr>
    </w:tbl>
    <w:p w:rsidR="008C2C9C" w:rsidRDefault="008C2C9C"/>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7"/>
        <w:gridCol w:w="1397"/>
        <w:gridCol w:w="2924"/>
        <w:gridCol w:w="2160"/>
        <w:gridCol w:w="1080"/>
      </w:tblGrid>
      <w:tr w:rsidR="008C2C9C" w:rsidRPr="00FC6755" w:rsidTr="008C2C9C">
        <w:trPr>
          <w:cantSplit/>
        </w:trPr>
        <w:tc>
          <w:tcPr>
            <w:tcW w:w="9468" w:type="dxa"/>
            <w:gridSpan w:val="5"/>
            <w:shd w:val="clear" w:color="auto" w:fill="CCCCCC"/>
            <w:vAlign w:val="center"/>
          </w:tcPr>
          <w:p w:rsidR="008C2C9C" w:rsidRPr="00FC6755" w:rsidRDefault="008C2C9C" w:rsidP="00BD3E2D">
            <w:pPr>
              <w:pStyle w:val="ListNumber"/>
              <w:keepNext/>
              <w:numPr>
                <w:ilvl w:val="0"/>
                <w:numId w:val="0"/>
              </w:numPr>
            </w:pPr>
            <w:r>
              <w:t>f</w:t>
            </w:r>
            <w:r w:rsidRPr="00FC6755">
              <w:t xml:space="preserve">. Verify </w:t>
            </w:r>
            <w:r>
              <w:t>pump handles connection timeouts</w:t>
            </w:r>
            <w:r w:rsidRPr="00FC6755">
              <w:t xml:space="preserve"> as intended</w:t>
            </w:r>
          </w:p>
        </w:tc>
      </w:tr>
      <w:tr w:rsidR="008C2C9C" w:rsidRPr="00FC6755" w:rsidTr="008C2C9C">
        <w:trPr>
          <w:cantSplit/>
        </w:trPr>
        <w:tc>
          <w:tcPr>
            <w:tcW w:w="1907" w:type="dxa"/>
            <w:shd w:val="clear" w:color="auto" w:fill="CCCCCC"/>
            <w:vAlign w:val="center"/>
          </w:tcPr>
          <w:p w:rsidR="008C2C9C" w:rsidRPr="00FC6755" w:rsidRDefault="008C2C9C" w:rsidP="00BD3E2D">
            <w:pPr>
              <w:pStyle w:val="ListNumber"/>
              <w:keepNext/>
              <w:numPr>
                <w:ilvl w:val="0"/>
                <w:numId w:val="0"/>
              </w:numPr>
              <w:jc w:val="center"/>
            </w:pPr>
            <w:r w:rsidRPr="00FC6755">
              <w:t>Action</w:t>
            </w:r>
          </w:p>
        </w:tc>
        <w:tc>
          <w:tcPr>
            <w:tcW w:w="1397" w:type="dxa"/>
            <w:shd w:val="clear" w:color="auto" w:fill="CCCCCC"/>
            <w:vAlign w:val="center"/>
          </w:tcPr>
          <w:p w:rsidR="008C2C9C" w:rsidRPr="00FC6755" w:rsidRDefault="008C2C9C" w:rsidP="008C2C9C">
            <w:pPr>
              <w:pStyle w:val="ListNumber"/>
              <w:numPr>
                <w:ilvl w:val="0"/>
                <w:numId w:val="0"/>
              </w:numPr>
              <w:jc w:val="center"/>
            </w:pPr>
            <w:r w:rsidRPr="00FC6755">
              <w:t>Configuration</w:t>
            </w:r>
          </w:p>
        </w:tc>
        <w:tc>
          <w:tcPr>
            <w:tcW w:w="2924" w:type="dxa"/>
            <w:shd w:val="clear" w:color="auto" w:fill="CCCCCC"/>
            <w:vAlign w:val="center"/>
          </w:tcPr>
          <w:p w:rsidR="008C2C9C" w:rsidRPr="00FC6755" w:rsidRDefault="008C2C9C" w:rsidP="008C2C9C">
            <w:pPr>
              <w:pStyle w:val="ListNumber"/>
              <w:numPr>
                <w:ilvl w:val="0"/>
                <w:numId w:val="0"/>
              </w:numPr>
              <w:jc w:val="center"/>
            </w:pPr>
            <w:r w:rsidRPr="00FC6755">
              <w:t>Expected Result</w:t>
            </w:r>
          </w:p>
        </w:tc>
        <w:tc>
          <w:tcPr>
            <w:tcW w:w="2160" w:type="dxa"/>
            <w:shd w:val="clear" w:color="auto" w:fill="CCCCCC"/>
          </w:tcPr>
          <w:p w:rsidR="008C2C9C" w:rsidRPr="00FC6755" w:rsidRDefault="008C2C9C" w:rsidP="008C2C9C">
            <w:pPr>
              <w:pStyle w:val="ListNumber"/>
              <w:numPr>
                <w:ilvl w:val="0"/>
                <w:numId w:val="0"/>
              </w:numPr>
              <w:jc w:val="center"/>
            </w:pPr>
            <w:r w:rsidRPr="00FC6755">
              <w:t>Result</w:t>
            </w:r>
          </w:p>
        </w:tc>
        <w:tc>
          <w:tcPr>
            <w:tcW w:w="1080" w:type="dxa"/>
            <w:shd w:val="clear" w:color="auto" w:fill="CCCCCC"/>
          </w:tcPr>
          <w:p w:rsidR="008C2C9C" w:rsidRPr="00FC6755" w:rsidRDefault="008C2C9C" w:rsidP="008C2C9C">
            <w:pPr>
              <w:pStyle w:val="ListNumber"/>
              <w:numPr>
                <w:ilvl w:val="0"/>
                <w:numId w:val="0"/>
              </w:numPr>
              <w:jc w:val="center"/>
            </w:pPr>
            <w:r>
              <w:t>Pass / Fail</w:t>
            </w:r>
          </w:p>
        </w:tc>
      </w:tr>
      <w:tr w:rsidR="008C2C9C" w:rsidRPr="00FC6755" w:rsidTr="008C2C9C">
        <w:trPr>
          <w:cantSplit/>
          <w:trHeight w:val="1808"/>
        </w:trPr>
        <w:tc>
          <w:tcPr>
            <w:tcW w:w="1907" w:type="dxa"/>
            <w:shd w:val="clear" w:color="auto" w:fill="auto"/>
          </w:tcPr>
          <w:p w:rsidR="008C2C9C" w:rsidRPr="00FC6755" w:rsidRDefault="008C2C9C">
            <w:pPr>
              <w:pStyle w:val="ListNumber"/>
              <w:numPr>
                <w:ilvl w:val="0"/>
                <w:numId w:val="0"/>
              </w:numPr>
            </w:pPr>
            <w:r>
              <w:t>i. Verify the pump removes the handpiece icon from the display after disconnection of the DB9 Cable to the shaver</w:t>
            </w:r>
          </w:p>
        </w:tc>
        <w:tc>
          <w:tcPr>
            <w:tcW w:w="1397" w:type="dxa"/>
            <w:shd w:val="clear" w:color="auto" w:fill="auto"/>
            <w:vAlign w:val="center"/>
          </w:tcPr>
          <w:p w:rsidR="008C2C9C" w:rsidRPr="00FC6755" w:rsidRDefault="008C2C9C" w:rsidP="008C2C9C">
            <w:pPr>
              <w:pStyle w:val="ListNumber"/>
              <w:ind w:left="0"/>
            </w:pPr>
            <w:r w:rsidRPr="00FC6755">
              <w:t xml:space="preserve">72201092 </w:t>
            </w:r>
            <w:r>
              <w:t>DII</w:t>
            </w:r>
            <w:r w:rsidRPr="00FC6755">
              <w:t xml:space="preserve"> footswitch</w:t>
            </w:r>
          </w:p>
        </w:tc>
        <w:tc>
          <w:tcPr>
            <w:tcW w:w="2924" w:type="dxa"/>
            <w:shd w:val="clear" w:color="auto" w:fill="auto"/>
            <w:vAlign w:val="center"/>
          </w:tcPr>
          <w:p w:rsidR="008C2C9C" w:rsidRPr="00FC6755" w:rsidRDefault="008E2F22">
            <w:pPr>
              <w:pStyle w:val="ListNumber"/>
              <w:numPr>
                <w:ilvl w:val="0"/>
                <w:numId w:val="0"/>
              </w:numPr>
            </w:pPr>
            <w:r>
              <w:t xml:space="preserve">The Pump </w:t>
            </w:r>
            <w:r w:rsidR="007B72B2">
              <w:t xml:space="preserve">blinks then </w:t>
            </w:r>
            <w:r>
              <w:t>removes the handpiece icon from the display to indicat</w:t>
            </w:r>
            <w:r w:rsidR="00FA5B5C">
              <w:t>e</w:t>
            </w:r>
            <w:r>
              <w:t xml:space="preserve"> loss of communication to the </w:t>
            </w:r>
            <w:r w:rsidR="007B72B2">
              <w:t>shaver</w:t>
            </w:r>
            <w:r>
              <w:t>.</w:t>
            </w:r>
          </w:p>
        </w:tc>
        <w:tc>
          <w:tcPr>
            <w:tcW w:w="2160" w:type="dxa"/>
            <w:shd w:val="clear" w:color="auto" w:fill="auto"/>
          </w:tcPr>
          <w:p w:rsidR="008C2C9C" w:rsidRPr="00FC6755" w:rsidRDefault="008C2C9C" w:rsidP="008C2C9C">
            <w:pPr>
              <w:jc w:val="center"/>
            </w:pPr>
          </w:p>
        </w:tc>
        <w:tc>
          <w:tcPr>
            <w:tcW w:w="1080" w:type="dxa"/>
            <w:shd w:val="clear" w:color="auto" w:fill="auto"/>
          </w:tcPr>
          <w:p w:rsidR="008C2C9C" w:rsidRPr="00D54AAD" w:rsidRDefault="008C2C9C" w:rsidP="008C2C9C">
            <w:pPr>
              <w:spacing w:before="120"/>
              <w:jc w:val="center"/>
              <w:rPr>
                <w:b/>
              </w:rPr>
            </w:pPr>
            <w:r w:rsidRPr="00D54AAD">
              <w:rPr>
                <w:b/>
              </w:rPr>
              <w:t>P</w:t>
            </w:r>
          </w:p>
          <w:p w:rsidR="008C2C9C" w:rsidRPr="00D54AAD" w:rsidRDefault="008C2C9C" w:rsidP="008C2C9C">
            <w:pPr>
              <w:spacing w:before="120"/>
              <w:jc w:val="center"/>
              <w:rPr>
                <w:b/>
              </w:rPr>
            </w:pPr>
            <w:r w:rsidRPr="00D54AAD">
              <w:rPr>
                <w:b/>
              </w:rPr>
              <w:t>F</w:t>
            </w:r>
          </w:p>
          <w:p w:rsidR="008C2C9C" w:rsidRPr="00D54AAD" w:rsidRDefault="008C2C9C" w:rsidP="008C2C9C">
            <w:pPr>
              <w:spacing w:before="120"/>
              <w:jc w:val="center"/>
              <w:rPr>
                <w:b/>
              </w:rPr>
            </w:pPr>
          </w:p>
        </w:tc>
      </w:tr>
      <w:tr w:rsidR="008C2C9C" w:rsidRPr="00FC6755" w:rsidTr="008C2C9C">
        <w:trPr>
          <w:cantSplit/>
          <w:trHeight w:val="1808"/>
        </w:trPr>
        <w:tc>
          <w:tcPr>
            <w:tcW w:w="1907" w:type="dxa"/>
            <w:shd w:val="clear" w:color="auto" w:fill="auto"/>
          </w:tcPr>
          <w:p w:rsidR="008C2C9C" w:rsidRPr="00FC6755" w:rsidRDefault="008C2C9C" w:rsidP="008C2C9C">
            <w:pPr>
              <w:pStyle w:val="ListNumber"/>
              <w:numPr>
                <w:ilvl w:val="0"/>
                <w:numId w:val="0"/>
              </w:numPr>
            </w:pPr>
            <w:r w:rsidRPr="00FC6755">
              <w:t>i. Verify the pump periodically sends 8N1 1200 baud multi-byte serial data packets and the shaver responds</w:t>
            </w:r>
          </w:p>
        </w:tc>
        <w:tc>
          <w:tcPr>
            <w:tcW w:w="1397" w:type="dxa"/>
            <w:shd w:val="clear" w:color="auto" w:fill="auto"/>
            <w:vAlign w:val="center"/>
          </w:tcPr>
          <w:p w:rsidR="008C2C9C" w:rsidRPr="00FC6755" w:rsidRDefault="008C2C9C" w:rsidP="008C2C9C">
            <w:pPr>
              <w:pStyle w:val="ListNumber"/>
              <w:ind w:left="0"/>
            </w:pPr>
            <w:r w:rsidRPr="00FC6755">
              <w:t xml:space="preserve">72201092 </w:t>
            </w:r>
            <w:r>
              <w:t>DII</w:t>
            </w:r>
            <w:r w:rsidRPr="00FC6755">
              <w:t xml:space="preserve"> footswitch</w:t>
            </w:r>
          </w:p>
        </w:tc>
        <w:tc>
          <w:tcPr>
            <w:tcW w:w="2924" w:type="dxa"/>
            <w:shd w:val="clear" w:color="auto" w:fill="auto"/>
            <w:vAlign w:val="center"/>
          </w:tcPr>
          <w:p w:rsidR="008C2C9C" w:rsidRPr="00FC6755" w:rsidRDefault="008C2C9C" w:rsidP="008C2C9C">
            <w:pPr>
              <w:pStyle w:val="ListNumber"/>
              <w:numPr>
                <w:ilvl w:val="0"/>
                <w:numId w:val="0"/>
              </w:numPr>
            </w:pPr>
            <w:r w:rsidRPr="00FC6755">
              <w:t>Pump sends 1200 8N1 packet every ~200 ms followed by shaver sending 1200 8N1 packet</w:t>
            </w:r>
          </w:p>
        </w:tc>
        <w:tc>
          <w:tcPr>
            <w:tcW w:w="2160" w:type="dxa"/>
            <w:shd w:val="clear" w:color="auto" w:fill="auto"/>
          </w:tcPr>
          <w:p w:rsidR="008C2C9C" w:rsidRPr="00FC6755" w:rsidRDefault="008C2C9C" w:rsidP="008C2C9C">
            <w:pPr>
              <w:jc w:val="center"/>
            </w:pPr>
          </w:p>
        </w:tc>
        <w:tc>
          <w:tcPr>
            <w:tcW w:w="1080" w:type="dxa"/>
            <w:shd w:val="clear" w:color="auto" w:fill="auto"/>
          </w:tcPr>
          <w:p w:rsidR="008C2C9C" w:rsidRPr="00D54AAD" w:rsidRDefault="008C2C9C" w:rsidP="008C2C9C">
            <w:pPr>
              <w:spacing w:before="120"/>
              <w:jc w:val="center"/>
              <w:rPr>
                <w:b/>
              </w:rPr>
            </w:pPr>
            <w:r w:rsidRPr="00D54AAD">
              <w:rPr>
                <w:b/>
              </w:rPr>
              <w:t>P</w:t>
            </w:r>
          </w:p>
          <w:p w:rsidR="008C2C9C" w:rsidRPr="00D54AAD" w:rsidRDefault="008C2C9C" w:rsidP="008C2C9C">
            <w:pPr>
              <w:spacing w:before="120"/>
              <w:jc w:val="center"/>
              <w:rPr>
                <w:b/>
              </w:rPr>
            </w:pPr>
            <w:r w:rsidRPr="00D54AAD">
              <w:rPr>
                <w:b/>
              </w:rPr>
              <w:t>F</w:t>
            </w:r>
          </w:p>
          <w:p w:rsidR="008C2C9C" w:rsidRPr="00FC6755" w:rsidRDefault="008C2C9C" w:rsidP="008C2C9C">
            <w:pPr>
              <w:pStyle w:val="ListNumber"/>
              <w:numPr>
                <w:ilvl w:val="0"/>
                <w:numId w:val="0"/>
              </w:numPr>
              <w:jc w:val="center"/>
            </w:pPr>
          </w:p>
        </w:tc>
      </w:tr>
    </w:tbl>
    <w:p w:rsidR="00030976" w:rsidRDefault="00030976">
      <w:r>
        <w:br w:type="page"/>
      </w:r>
    </w:p>
    <w:p w:rsidR="001D027D" w:rsidRPr="00FC6755" w:rsidRDefault="001D027D" w:rsidP="00570BA0"/>
    <w:p w:rsidR="00BD0B2C" w:rsidRPr="00FC6755" w:rsidRDefault="00BD0B2C" w:rsidP="00A5556E">
      <w:pPr>
        <w:pStyle w:val="Heading2"/>
        <w:rPr>
          <w:rFonts w:ascii="Smith&amp;NephewLF" w:hAnsi="Smith&amp;NephewLF"/>
        </w:rPr>
      </w:pPr>
      <w:bookmarkStart w:id="7" w:name="_Toc13583140"/>
      <w:r w:rsidRPr="00FC6755">
        <w:rPr>
          <w:rFonts w:ascii="Smith&amp;NephewLF" w:hAnsi="Smith&amp;NephewLF"/>
        </w:rPr>
        <w:t>Pump Packet Format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7"/>
        <w:gridCol w:w="1397"/>
        <w:gridCol w:w="2744"/>
        <w:gridCol w:w="2340"/>
        <w:gridCol w:w="1080"/>
      </w:tblGrid>
      <w:tr w:rsidR="00D5005F" w:rsidRPr="00FC6755" w:rsidTr="00BD3E2D">
        <w:trPr>
          <w:cantSplit/>
        </w:trPr>
        <w:tc>
          <w:tcPr>
            <w:tcW w:w="9468" w:type="dxa"/>
            <w:gridSpan w:val="5"/>
            <w:shd w:val="clear" w:color="auto" w:fill="CCCCCC"/>
            <w:vAlign w:val="center"/>
          </w:tcPr>
          <w:p w:rsidR="00D5005F" w:rsidRPr="00FC6755" w:rsidRDefault="00D5005F" w:rsidP="00176C25">
            <w:pPr>
              <w:pStyle w:val="ListNumber"/>
              <w:numPr>
                <w:ilvl w:val="0"/>
                <w:numId w:val="0"/>
              </w:numPr>
            </w:pPr>
            <w:r w:rsidRPr="00FC6755">
              <w:t>a. – c. Verify pump packet format</w:t>
            </w:r>
          </w:p>
        </w:tc>
      </w:tr>
      <w:tr w:rsidR="00AD3063" w:rsidRPr="00FC6755" w:rsidTr="00BD3E2D">
        <w:trPr>
          <w:cantSplit/>
        </w:trPr>
        <w:tc>
          <w:tcPr>
            <w:tcW w:w="1907" w:type="dxa"/>
            <w:shd w:val="clear" w:color="auto" w:fill="CCCCCC"/>
            <w:vAlign w:val="center"/>
          </w:tcPr>
          <w:p w:rsidR="00AD3063" w:rsidRPr="00FC6755" w:rsidRDefault="00AD3063" w:rsidP="00AD3063">
            <w:pPr>
              <w:pStyle w:val="ListNumber"/>
              <w:numPr>
                <w:ilvl w:val="0"/>
                <w:numId w:val="0"/>
              </w:numPr>
              <w:jc w:val="center"/>
            </w:pPr>
            <w:r w:rsidRPr="00FC6755">
              <w:t>Action</w:t>
            </w:r>
          </w:p>
        </w:tc>
        <w:tc>
          <w:tcPr>
            <w:tcW w:w="1397" w:type="dxa"/>
            <w:shd w:val="clear" w:color="auto" w:fill="CCCCCC"/>
            <w:vAlign w:val="center"/>
          </w:tcPr>
          <w:p w:rsidR="00AD3063" w:rsidRPr="00FC6755" w:rsidRDefault="00AD3063" w:rsidP="00AD3063">
            <w:pPr>
              <w:pStyle w:val="ListNumber"/>
              <w:numPr>
                <w:ilvl w:val="0"/>
                <w:numId w:val="0"/>
              </w:numPr>
              <w:jc w:val="center"/>
            </w:pPr>
            <w:r w:rsidRPr="00FC6755">
              <w:t>Configuration</w:t>
            </w:r>
          </w:p>
        </w:tc>
        <w:tc>
          <w:tcPr>
            <w:tcW w:w="2744" w:type="dxa"/>
            <w:shd w:val="clear" w:color="auto" w:fill="CCCCCC"/>
            <w:vAlign w:val="center"/>
          </w:tcPr>
          <w:p w:rsidR="00AD3063" w:rsidRPr="00FC6755" w:rsidRDefault="00AD3063" w:rsidP="00AD3063">
            <w:pPr>
              <w:pStyle w:val="ListNumber"/>
              <w:numPr>
                <w:ilvl w:val="0"/>
                <w:numId w:val="0"/>
              </w:numPr>
              <w:jc w:val="center"/>
            </w:pPr>
            <w:r w:rsidRPr="00FC6755">
              <w:t>Expected Result</w:t>
            </w:r>
          </w:p>
        </w:tc>
        <w:tc>
          <w:tcPr>
            <w:tcW w:w="2340" w:type="dxa"/>
            <w:shd w:val="clear" w:color="auto" w:fill="CCCCCC"/>
          </w:tcPr>
          <w:p w:rsidR="00AD3063" w:rsidRPr="00FC6755" w:rsidRDefault="00AD3063" w:rsidP="00AD3063">
            <w:pPr>
              <w:pStyle w:val="ListNumber"/>
              <w:numPr>
                <w:ilvl w:val="0"/>
                <w:numId w:val="0"/>
              </w:numPr>
              <w:jc w:val="center"/>
            </w:pPr>
            <w:r w:rsidRPr="00FC6755">
              <w:t>Result</w:t>
            </w:r>
          </w:p>
        </w:tc>
        <w:tc>
          <w:tcPr>
            <w:tcW w:w="1080" w:type="dxa"/>
            <w:shd w:val="clear" w:color="auto" w:fill="CCCCCC"/>
          </w:tcPr>
          <w:p w:rsidR="00AD3063" w:rsidRPr="00FC6755" w:rsidRDefault="00AD3063" w:rsidP="00AD3063">
            <w:pPr>
              <w:pStyle w:val="ListNumber"/>
              <w:numPr>
                <w:ilvl w:val="0"/>
                <w:numId w:val="0"/>
              </w:numPr>
              <w:jc w:val="center"/>
            </w:pPr>
            <w:r>
              <w:t>Pass / Fail</w:t>
            </w:r>
          </w:p>
        </w:tc>
      </w:tr>
      <w:tr w:rsidR="007B4B4C" w:rsidRPr="00FC6755" w:rsidTr="00BD3E2D">
        <w:trPr>
          <w:cantSplit/>
          <w:trHeight w:val="786"/>
        </w:trPr>
        <w:tc>
          <w:tcPr>
            <w:tcW w:w="1907" w:type="dxa"/>
            <w:shd w:val="clear" w:color="auto" w:fill="auto"/>
            <w:vAlign w:val="center"/>
          </w:tcPr>
          <w:p w:rsidR="007B4B4C" w:rsidRPr="00FC6755" w:rsidRDefault="007B4B4C">
            <w:pPr>
              <w:pStyle w:val="ListNumber"/>
              <w:numPr>
                <w:ilvl w:val="0"/>
                <w:numId w:val="0"/>
              </w:numPr>
            </w:pPr>
            <w:r w:rsidRPr="00FC6755">
              <w:t xml:space="preserve">i. Start pump and confirm packet content </w:t>
            </w:r>
          </w:p>
        </w:tc>
        <w:tc>
          <w:tcPr>
            <w:tcW w:w="1397" w:type="dxa"/>
            <w:shd w:val="clear" w:color="auto" w:fill="auto"/>
            <w:vAlign w:val="center"/>
          </w:tcPr>
          <w:p w:rsidR="007B4B4C" w:rsidRPr="00FC6755" w:rsidRDefault="007B4B4C" w:rsidP="00176C25">
            <w:pPr>
              <w:pStyle w:val="ListNumber"/>
              <w:numPr>
                <w:ilvl w:val="0"/>
                <w:numId w:val="0"/>
              </w:numPr>
            </w:pPr>
            <w:r w:rsidRPr="00FC6755">
              <w:t>1.</w:t>
            </w:r>
          </w:p>
          <w:p w:rsidR="007B4B4C" w:rsidRPr="00FC6755" w:rsidRDefault="007B4B4C" w:rsidP="00176C25">
            <w:pPr>
              <w:pStyle w:val="ListNumber"/>
              <w:ind w:left="0"/>
            </w:pPr>
          </w:p>
        </w:tc>
        <w:tc>
          <w:tcPr>
            <w:tcW w:w="2744" w:type="dxa"/>
            <w:shd w:val="clear" w:color="auto" w:fill="auto"/>
            <w:vAlign w:val="center"/>
          </w:tcPr>
          <w:p w:rsidR="007B4B4C" w:rsidRPr="00FC6755" w:rsidRDefault="007B4B4C" w:rsidP="00176C25">
            <w:pPr>
              <w:pStyle w:val="ListNumber"/>
              <w:numPr>
                <w:ilvl w:val="0"/>
                <w:numId w:val="0"/>
              </w:numPr>
            </w:pPr>
            <w:r w:rsidRPr="00FC6755">
              <w:t>0xC5</w:t>
            </w:r>
          </w:p>
          <w:p w:rsidR="007B4B4C" w:rsidRPr="00FC6755" w:rsidRDefault="007B4B4C" w:rsidP="00176C25">
            <w:pPr>
              <w:pStyle w:val="ListNumber"/>
              <w:numPr>
                <w:ilvl w:val="0"/>
                <w:numId w:val="0"/>
              </w:numPr>
            </w:pPr>
            <w:r w:rsidRPr="00FC6755">
              <w:t>&lt;PumpState&gt; =  0xC1</w:t>
            </w:r>
          </w:p>
          <w:p w:rsidR="007B4B4C" w:rsidRPr="00FC6755" w:rsidRDefault="007B4B4C" w:rsidP="00176C25">
            <w:pPr>
              <w:pStyle w:val="ListNumber"/>
              <w:numPr>
                <w:ilvl w:val="0"/>
                <w:numId w:val="0"/>
              </w:numPr>
            </w:pPr>
            <w:r w:rsidRPr="00FC6755">
              <w:t>&lt;CK&gt; = 0x7A</w:t>
            </w:r>
          </w:p>
        </w:tc>
        <w:tc>
          <w:tcPr>
            <w:tcW w:w="2340" w:type="dxa"/>
            <w:shd w:val="clear" w:color="auto" w:fill="auto"/>
          </w:tcPr>
          <w:p w:rsidR="007B4B4C" w:rsidRPr="00FC6755" w:rsidRDefault="007B4B4C" w:rsidP="00176C25">
            <w:pPr>
              <w:jc w:val="center"/>
            </w:pPr>
          </w:p>
        </w:tc>
        <w:tc>
          <w:tcPr>
            <w:tcW w:w="1080" w:type="dxa"/>
            <w:shd w:val="clear" w:color="auto" w:fill="auto"/>
            <w:vAlign w:val="center"/>
          </w:tcPr>
          <w:p w:rsidR="007B4B4C" w:rsidRPr="00FC6755" w:rsidRDefault="007B4B4C" w:rsidP="00176C25">
            <w:pPr>
              <w:pStyle w:val="ListNumber"/>
              <w:numPr>
                <w:ilvl w:val="0"/>
                <w:numId w:val="0"/>
              </w:numPr>
            </w:pPr>
          </w:p>
        </w:tc>
      </w:tr>
      <w:tr w:rsidR="007B4B4C" w:rsidRPr="00FC6755" w:rsidTr="00BD3E2D">
        <w:trPr>
          <w:trHeight w:val="786"/>
        </w:trPr>
        <w:tc>
          <w:tcPr>
            <w:tcW w:w="1907" w:type="dxa"/>
            <w:shd w:val="clear" w:color="auto" w:fill="auto"/>
            <w:vAlign w:val="center"/>
          </w:tcPr>
          <w:p w:rsidR="007B4B4C" w:rsidRPr="00FC6755" w:rsidRDefault="007B4B4C">
            <w:pPr>
              <w:pStyle w:val="ListNumber"/>
              <w:numPr>
                <w:ilvl w:val="0"/>
                <w:numId w:val="0"/>
              </w:numPr>
            </w:pPr>
            <w:r w:rsidRPr="00FC6755">
              <w:t xml:space="preserve">ii. Stop pump and confirm packet content </w:t>
            </w:r>
          </w:p>
        </w:tc>
        <w:tc>
          <w:tcPr>
            <w:tcW w:w="1397" w:type="dxa"/>
            <w:shd w:val="clear" w:color="auto" w:fill="auto"/>
            <w:vAlign w:val="center"/>
          </w:tcPr>
          <w:p w:rsidR="007B4B4C" w:rsidRPr="00FC6755" w:rsidRDefault="007B4B4C" w:rsidP="00176C25">
            <w:pPr>
              <w:pStyle w:val="ListNumber"/>
              <w:numPr>
                <w:ilvl w:val="0"/>
                <w:numId w:val="0"/>
              </w:numPr>
            </w:pPr>
            <w:r w:rsidRPr="00FC6755">
              <w:t>1.</w:t>
            </w:r>
          </w:p>
          <w:p w:rsidR="007B4B4C" w:rsidRPr="00FC6755" w:rsidRDefault="007B4B4C" w:rsidP="00176C25">
            <w:pPr>
              <w:pStyle w:val="ListNumber"/>
              <w:ind w:left="0"/>
            </w:pPr>
          </w:p>
        </w:tc>
        <w:tc>
          <w:tcPr>
            <w:tcW w:w="2744" w:type="dxa"/>
            <w:shd w:val="clear" w:color="auto" w:fill="auto"/>
            <w:vAlign w:val="center"/>
          </w:tcPr>
          <w:p w:rsidR="007B4B4C" w:rsidRPr="00FC6755" w:rsidRDefault="007B4B4C" w:rsidP="00176C25">
            <w:pPr>
              <w:pStyle w:val="ListNumber"/>
              <w:numPr>
                <w:ilvl w:val="0"/>
                <w:numId w:val="0"/>
              </w:numPr>
            </w:pPr>
            <w:r w:rsidRPr="00FC6755">
              <w:t>0xC5</w:t>
            </w:r>
          </w:p>
          <w:p w:rsidR="007B4B4C" w:rsidRPr="00FC6755" w:rsidRDefault="007B4B4C" w:rsidP="00176C25">
            <w:pPr>
              <w:pStyle w:val="ListNumber"/>
              <w:numPr>
                <w:ilvl w:val="0"/>
                <w:numId w:val="0"/>
              </w:numPr>
            </w:pPr>
            <w:r w:rsidRPr="00FC6755">
              <w:t>&lt;PumpState&gt; =  0x81</w:t>
            </w:r>
          </w:p>
          <w:p w:rsidR="007B4B4C" w:rsidRPr="00FC6755" w:rsidRDefault="007B4B4C" w:rsidP="00176C25">
            <w:pPr>
              <w:pStyle w:val="ListNumber"/>
              <w:numPr>
                <w:ilvl w:val="0"/>
                <w:numId w:val="0"/>
              </w:numPr>
            </w:pPr>
            <w:r w:rsidRPr="00FC6755">
              <w:t>&lt;CK&gt; = 0xBA</w:t>
            </w:r>
          </w:p>
        </w:tc>
        <w:tc>
          <w:tcPr>
            <w:tcW w:w="2340" w:type="dxa"/>
            <w:shd w:val="clear" w:color="auto" w:fill="auto"/>
          </w:tcPr>
          <w:p w:rsidR="007B4B4C" w:rsidRPr="00FC6755" w:rsidRDefault="007B4B4C" w:rsidP="00176C25">
            <w:pPr>
              <w:jc w:val="center"/>
            </w:pPr>
          </w:p>
        </w:tc>
        <w:tc>
          <w:tcPr>
            <w:tcW w:w="1080" w:type="dxa"/>
            <w:shd w:val="clear" w:color="auto" w:fill="auto"/>
            <w:vAlign w:val="center"/>
          </w:tcPr>
          <w:p w:rsidR="007B4B4C" w:rsidRPr="00FC6755" w:rsidRDefault="007B4B4C" w:rsidP="00176C25">
            <w:pPr>
              <w:pStyle w:val="ListNumber"/>
              <w:numPr>
                <w:ilvl w:val="0"/>
                <w:numId w:val="0"/>
              </w:numPr>
            </w:pPr>
          </w:p>
        </w:tc>
      </w:tr>
    </w:tbl>
    <w:p w:rsidR="00BD0B2C" w:rsidRPr="00FC6755" w:rsidRDefault="00BD0B2C" w:rsidP="00B21379">
      <w:pPr>
        <w:pStyle w:val="Heading2"/>
        <w:rPr>
          <w:rFonts w:ascii="Smith&amp;NephewLF" w:hAnsi="Smith&amp;NephewLF"/>
        </w:rPr>
      </w:pPr>
      <w:bookmarkStart w:id="8" w:name="_Toc13583149"/>
      <w:r w:rsidRPr="00FC6755">
        <w:rPr>
          <w:rFonts w:ascii="Smith&amp;NephewLF" w:hAnsi="Smith&amp;NephewLF"/>
        </w:rPr>
        <w:t>Shaver Packet Format</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7"/>
        <w:gridCol w:w="1397"/>
        <w:gridCol w:w="2744"/>
        <w:gridCol w:w="2340"/>
        <w:gridCol w:w="1080"/>
      </w:tblGrid>
      <w:tr w:rsidR="00B21379" w:rsidRPr="00FC6755" w:rsidTr="00BD3E2D">
        <w:trPr>
          <w:cantSplit/>
          <w:tblHeader/>
        </w:trPr>
        <w:tc>
          <w:tcPr>
            <w:tcW w:w="9468" w:type="dxa"/>
            <w:gridSpan w:val="5"/>
            <w:shd w:val="clear" w:color="auto" w:fill="CCCCCC"/>
            <w:vAlign w:val="center"/>
          </w:tcPr>
          <w:p w:rsidR="00B21379" w:rsidRPr="00FC6755" w:rsidRDefault="00B21379" w:rsidP="00176C25">
            <w:pPr>
              <w:pStyle w:val="ListNumber"/>
              <w:numPr>
                <w:ilvl w:val="0"/>
                <w:numId w:val="0"/>
              </w:numPr>
            </w:pPr>
            <w:r w:rsidRPr="00FC6755">
              <w:t>a. Verify new shaver packet format</w:t>
            </w:r>
          </w:p>
        </w:tc>
      </w:tr>
      <w:tr w:rsidR="00AD3063" w:rsidRPr="00FC6755" w:rsidTr="00BD3E2D">
        <w:trPr>
          <w:cantSplit/>
          <w:tblHeader/>
        </w:trPr>
        <w:tc>
          <w:tcPr>
            <w:tcW w:w="1907" w:type="dxa"/>
            <w:shd w:val="clear" w:color="auto" w:fill="CCCCCC"/>
            <w:vAlign w:val="center"/>
          </w:tcPr>
          <w:p w:rsidR="00AD3063" w:rsidRPr="00FC6755" w:rsidRDefault="00AD3063" w:rsidP="00AD3063">
            <w:pPr>
              <w:pStyle w:val="ListNumber"/>
              <w:numPr>
                <w:ilvl w:val="0"/>
                <w:numId w:val="0"/>
              </w:numPr>
              <w:jc w:val="center"/>
            </w:pPr>
            <w:r w:rsidRPr="00FC6755">
              <w:t>Action</w:t>
            </w:r>
          </w:p>
        </w:tc>
        <w:tc>
          <w:tcPr>
            <w:tcW w:w="1397" w:type="dxa"/>
            <w:shd w:val="clear" w:color="auto" w:fill="CCCCCC"/>
            <w:vAlign w:val="center"/>
          </w:tcPr>
          <w:p w:rsidR="00AD3063" w:rsidRPr="00FC6755" w:rsidRDefault="00AD3063" w:rsidP="00AD3063">
            <w:pPr>
              <w:pStyle w:val="ListNumber"/>
              <w:numPr>
                <w:ilvl w:val="0"/>
                <w:numId w:val="0"/>
              </w:numPr>
              <w:jc w:val="center"/>
            </w:pPr>
            <w:r w:rsidRPr="00FC6755">
              <w:t>Configuration</w:t>
            </w:r>
          </w:p>
        </w:tc>
        <w:tc>
          <w:tcPr>
            <w:tcW w:w="2744" w:type="dxa"/>
            <w:shd w:val="clear" w:color="auto" w:fill="CCCCCC"/>
            <w:vAlign w:val="center"/>
          </w:tcPr>
          <w:p w:rsidR="00AD3063" w:rsidRPr="00FC6755" w:rsidRDefault="00AD3063" w:rsidP="00AD3063">
            <w:pPr>
              <w:pStyle w:val="ListNumber"/>
              <w:numPr>
                <w:ilvl w:val="0"/>
                <w:numId w:val="0"/>
              </w:numPr>
              <w:jc w:val="center"/>
            </w:pPr>
            <w:r w:rsidRPr="00FC6755">
              <w:t>Expected Result</w:t>
            </w:r>
          </w:p>
        </w:tc>
        <w:tc>
          <w:tcPr>
            <w:tcW w:w="2340" w:type="dxa"/>
            <w:shd w:val="clear" w:color="auto" w:fill="CCCCCC"/>
          </w:tcPr>
          <w:p w:rsidR="00AD3063" w:rsidRPr="00FC6755" w:rsidRDefault="00AD3063" w:rsidP="00AD3063">
            <w:pPr>
              <w:pStyle w:val="ListNumber"/>
              <w:numPr>
                <w:ilvl w:val="0"/>
                <w:numId w:val="0"/>
              </w:numPr>
              <w:jc w:val="center"/>
            </w:pPr>
            <w:r w:rsidRPr="00FC6755">
              <w:t>Result</w:t>
            </w:r>
          </w:p>
        </w:tc>
        <w:tc>
          <w:tcPr>
            <w:tcW w:w="1080" w:type="dxa"/>
            <w:shd w:val="clear" w:color="auto" w:fill="CCCCCC"/>
          </w:tcPr>
          <w:p w:rsidR="00AD3063" w:rsidRPr="00FC6755" w:rsidRDefault="00AD3063" w:rsidP="00AD3063">
            <w:pPr>
              <w:pStyle w:val="ListNumber"/>
              <w:numPr>
                <w:ilvl w:val="0"/>
                <w:numId w:val="0"/>
              </w:numPr>
              <w:jc w:val="center"/>
            </w:pPr>
            <w:r>
              <w:t>Pass / Fail</w:t>
            </w:r>
          </w:p>
        </w:tc>
      </w:tr>
      <w:tr w:rsidR="007E2C44" w:rsidRPr="00FC6755" w:rsidTr="00BD3E2D">
        <w:trPr>
          <w:cantSplit/>
          <w:trHeight w:val="215"/>
        </w:trPr>
        <w:tc>
          <w:tcPr>
            <w:tcW w:w="1907" w:type="dxa"/>
            <w:shd w:val="clear" w:color="auto" w:fill="auto"/>
            <w:vAlign w:val="center"/>
          </w:tcPr>
          <w:p w:rsidR="007E2C44" w:rsidRPr="00FC6755" w:rsidRDefault="007E2C44">
            <w:pPr>
              <w:pStyle w:val="ListNumber"/>
              <w:numPr>
                <w:ilvl w:val="0"/>
                <w:numId w:val="0"/>
              </w:numPr>
            </w:pPr>
            <w:r w:rsidRPr="00FC6755">
              <w:t xml:space="preserve">i. Put shaver in forward, set speed = 1500, press forward footswitch pedal. Confirm packet content </w:t>
            </w:r>
          </w:p>
        </w:tc>
        <w:tc>
          <w:tcPr>
            <w:tcW w:w="1397" w:type="dxa"/>
            <w:shd w:val="clear" w:color="auto" w:fill="auto"/>
            <w:vAlign w:val="center"/>
          </w:tcPr>
          <w:p w:rsidR="007E2C44" w:rsidRPr="00FC6755" w:rsidRDefault="007E2C44" w:rsidP="00176C25">
            <w:pPr>
              <w:pStyle w:val="ListNumber"/>
              <w:numPr>
                <w:ilvl w:val="0"/>
                <w:numId w:val="0"/>
              </w:numPr>
            </w:pPr>
            <w:r w:rsidRPr="00FC6755">
              <w:t>1.</w:t>
            </w:r>
          </w:p>
        </w:tc>
        <w:tc>
          <w:tcPr>
            <w:tcW w:w="2744" w:type="dxa"/>
            <w:shd w:val="clear" w:color="auto" w:fill="auto"/>
            <w:vAlign w:val="center"/>
          </w:tcPr>
          <w:p w:rsidR="007E2C44" w:rsidRPr="00FC6755" w:rsidRDefault="007E2C44" w:rsidP="00176C25">
            <w:pPr>
              <w:pStyle w:val="ListNumber"/>
              <w:numPr>
                <w:ilvl w:val="0"/>
                <w:numId w:val="0"/>
              </w:numPr>
            </w:pPr>
            <w:r w:rsidRPr="00FC6755">
              <w:t>&lt;Prelude&gt; = 0x18</w:t>
            </w:r>
          </w:p>
          <w:p w:rsidR="007E2C44" w:rsidRPr="00FC6755" w:rsidRDefault="007E2C44" w:rsidP="00176C25">
            <w:pPr>
              <w:pStyle w:val="ListNumber"/>
              <w:numPr>
                <w:ilvl w:val="0"/>
                <w:numId w:val="0"/>
              </w:numPr>
            </w:pPr>
            <w:r w:rsidRPr="00FC6755">
              <w:t>&lt;SpeedLow&gt; = 0xDC</w:t>
            </w:r>
          </w:p>
          <w:p w:rsidR="007E2C44" w:rsidRPr="00FC6755" w:rsidRDefault="007E2C44" w:rsidP="00176C25">
            <w:pPr>
              <w:pStyle w:val="ListNumber"/>
              <w:numPr>
                <w:ilvl w:val="0"/>
                <w:numId w:val="0"/>
              </w:numPr>
            </w:pPr>
            <w:r w:rsidRPr="00FC6755">
              <w:t>&lt;SpeedHigh&gt; = 0x05</w:t>
            </w:r>
          </w:p>
          <w:p w:rsidR="007E2C44" w:rsidRPr="00FC6755" w:rsidRDefault="007E2C44" w:rsidP="00176C25">
            <w:pPr>
              <w:pStyle w:val="ListNumber"/>
              <w:numPr>
                <w:ilvl w:val="0"/>
                <w:numId w:val="0"/>
              </w:numPr>
            </w:pPr>
            <w:r w:rsidRPr="00FC6755">
              <w:t>&lt;BladeShaverState&gt; =  0x01</w:t>
            </w:r>
          </w:p>
          <w:p w:rsidR="007E2C44" w:rsidRPr="00FC6755" w:rsidRDefault="007E2C44" w:rsidP="00176C25">
            <w:pPr>
              <w:pStyle w:val="ListNumber"/>
              <w:numPr>
                <w:ilvl w:val="0"/>
                <w:numId w:val="0"/>
              </w:numPr>
            </w:pPr>
            <w:r w:rsidRPr="00FC6755">
              <w:t>&lt;BladeFamily&gt; = 0x10</w:t>
            </w:r>
          </w:p>
          <w:p w:rsidR="007E2C44" w:rsidRPr="00FC6755" w:rsidRDefault="007E2C44" w:rsidP="00176C25">
            <w:pPr>
              <w:pStyle w:val="ListNumber"/>
              <w:numPr>
                <w:ilvl w:val="0"/>
                <w:numId w:val="0"/>
              </w:numPr>
            </w:pPr>
            <w:r w:rsidRPr="00FC6755">
              <w:t>&lt;PumpCommand&gt; = 0x00</w:t>
            </w:r>
          </w:p>
          <w:p w:rsidR="007E2C44" w:rsidRPr="00FC6755" w:rsidRDefault="007E2C44" w:rsidP="00176C25">
            <w:pPr>
              <w:pStyle w:val="ListNumber"/>
              <w:numPr>
                <w:ilvl w:val="0"/>
                <w:numId w:val="0"/>
              </w:numPr>
            </w:pPr>
            <w:r w:rsidRPr="00FC6755">
              <w:t>&lt;CK&gt; = 0xF6</w:t>
            </w:r>
          </w:p>
        </w:tc>
        <w:tc>
          <w:tcPr>
            <w:tcW w:w="2340" w:type="dxa"/>
            <w:shd w:val="clear" w:color="auto" w:fill="auto"/>
          </w:tcPr>
          <w:p w:rsidR="007E2C44" w:rsidRPr="00FC6755" w:rsidRDefault="007E2C44" w:rsidP="00176C25">
            <w:pPr>
              <w:jc w:val="center"/>
            </w:pPr>
          </w:p>
        </w:tc>
        <w:tc>
          <w:tcPr>
            <w:tcW w:w="1080" w:type="dxa"/>
            <w:shd w:val="clear" w:color="auto" w:fill="auto"/>
            <w:vAlign w:val="center"/>
          </w:tcPr>
          <w:p w:rsidR="007E2C44" w:rsidRPr="00FC6755" w:rsidRDefault="007E2C44" w:rsidP="00176C25">
            <w:pPr>
              <w:pStyle w:val="ListNumber"/>
              <w:numPr>
                <w:ilvl w:val="0"/>
                <w:numId w:val="0"/>
              </w:numPr>
            </w:pPr>
          </w:p>
        </w:tc>
      </w:tr>
      <w:tr w:rsidR="007E2C44" w:rsidRPr="00FC6755" w:rsidTr="00BD3E2D">
        <w:trPr>
          <w:cantSplit/>
          <w:trHeight w:val="215"/>
        </w:trPr>
        <w:tc>
          <w:tcPr>
            <w:tcW w:w="1907" w:type="dxa"/>
            <w:shd w:val="clear" w:color="auto" w:fill="auto"/>
            <w:vAlign w:val="center"/>
          </w:tcPr>
          <w:p w:rsidR="007E2C44" w:rsidRPr="00FC6755" w:rsidRDefault="007E2C44">
            <w:pPr>
              <w:pStyle w:val="ListNumber"/>
              <w:numPr>
                <w:ilvl w:val="0"/>
                <w:numId w:val="0"/>
              </w:numPr>
            </w:pPr>
            <w:r w:rsidRPr="00FC6755">
              <w:t xml:space="preserve">ii. Put shaver in oscillate mode 2, set rate = 5, press oscillate footswitch pedal. Confirm packet content </w:t>
            </w:r>
          </w:p>
        </w:tc>
        <w:tc>
          <w:tcPr>
            <w:tcW w:w="1397" w:type="dxa"/>
            <w:shd w:val="clear" w:color="auto" w:fill="auto"/>
            <w:vAlign w:val="center"/>
          </w:tcPr>
          <w:p w:rsidR="007E2C44" w:rsidRPr="00FC6755" w:rsidRDefault="007E2C44" w:rsidP="00176C25">
            <w:pPr>
              <w:pStyle w:val="ListNumber"/>
              <w:numPr>
                <w:ilvl w:val="0"/>
                <w:numId w:val="0"/>
              </w:numPr>
            </w:pPr>
            <w:r w:rsidRPr="00FC6755">
              <w:t>1.</w:t>
            </w:r>
          </w:p>
        </w:tc>
        <w:tc>
          <w:tcPr>
            <w:tcW w:w="2744" w:type="dxa"/>
            <w:shd w:val="clear" w:color="auto" w:fill="auto"/>
            <w:vAlign w:val="center"/>
          </w:tcPr>
          <w:p w:rsidR="007E2C44" w:rsidRPr="00FC6755" w:rsidRDefault="007E2C44" w:rsidP="00176C25">
            <w:pPr>
              <w:pStyle w:val="ListNumber"/>
              <w:numPr>
                <w:ilvl w:val="0"/>
                <w:numId w:val="0"/>
              </w:numPr>
            </w:pPr>
            <w:r w:rsidRPr="00FC6755">
              <w:t>&lt;Prelude&gt; = 0x18</w:t>
            </w:r>
          </w:p>
          <w:p w:rsidR="007E2C44" w:rsidRPr="00FC6755" w:rsidRDefault="007E2C44" w:rsidP="00176C25">
            <w:pPr>
              <w:pStyle w:val="ListNumber"/>
              <w:numPr>
                <w:ilvl w:val="0"/>
                <w:numId w:val="0"/>
              </w:numPr>
            </w:pPr>
            <w:r w:rsidRPr="00FC6755">
              <w:t>&lt;SpeedLow&gt; = 0x2C</w:t>
            </w:r>
          </w:p>
          <w:p w:rsidR="007E2C44" w:rsidRPr="00FC6755" w:rsidRDefault="007E2C44" w:rsidP="00176C25">
            <w:pPr>
              <w:pStyle w:val="ListNumber"/>
              <w:numPr>
                <w:ilvl w:val="0"/>
                <w:numId w:val="0"/>
              </w:numPr>
            </w:pPr>
            <w:r w:rsidRPr="00FC6755">
              <w:t>&lt;SpeedHigh&gt; = 0x81</w:t>
            </w:r>
          </w:p>
          <w:p w:rsidR="007E2C44" w:rsidRPr="00FC6755" w:rsidRDefault="007E2C44" w:rsidP="00176C25">
            <w:pPr>
              <w:pStyle w:val="ListNumber"/>
              <w:numPr>
                <w:ilvl w:val="0"/>
                <w:numId w:val="0"/>
              </w:numPr>
            </w:pPr>
            <w:r w:rsidRPr="00FC6755">
              <w:t>&lt;BladeShaverState&gt; =  0x03</w:t>
            </w:r>
          </w:p>
          <w:p w:rsidR="007E2C44" w:rsidRPr="00FC6755" w:rsidRDefault="007E2C44" w:rsidP="00176C25">
            <w:pPr>
              <w:pStyle w:val="ListNumber"/>
              <w:numPr>
                <w:ilvl w:val="0"/>
                <w:numId w:val="0"/>
              </w:numPr>
            </w:pPr>
            <w:r w:rsidRPr="00FC6755">
              <w:t>&lt;BladeFamily&gt; = 0x10</w:t>
            </w:r>
          </w:p>
          <w:p w:rsidR="007E2C44" w:rsidRPr="00FC6755" w:rsidRDefault="007E2C44" w:rsidP="00176C25">
            <w:pPr>
              <w:pStyle w:val="ListNumber"/>
              <w:numPr>
                <w:ilvl w:val="0"/>
                <w:numId w:val="0"/>
              </w:numPr>
            </w:pPr>
            <w:r w:rsidRPr="00FC6755">
              <w:t>&lt;PumpCommand&gt; = 0x00</w:t>
            </w:r>
          </w:p>
          <w:p w:rsidR="007E2C44" w:rsidRPr="00FC6755" w:rsidRDefault="007E2C44" w:rsidP="00176C25">
            <w:pPr>
              <w:pStyle w:val="ListNumber"/>
              <w:numPr>
                <w:ilvl w:val="0"/>
                <w:numId w:val="0"/>
              </w:numPr>
            </w:pPr>
            <w:r w:rsidRPr="00FC6755">
              <w:t>&lt;CK&gt; = 0x28</w:t>
            </w:r>
          </w:p>
        </w:tc>
        <w:tc>
          <w:tcPr>
            <w:tcW w:w="2340" w:type="dxa"/>
            <w:shd w:val="clear" w:color="auto" w:fill="auto"/>
          </w:tcPr>
          <w:p w:rsidR="007E2C44" w:rsidRPr="00FC6755" w:rsidRDefault="007E2C44" w:rsidP="00176C25">
            <w:pPr>
              <w:jc w:val="center"/>
            </w:pPr>
          </w:p>
        </w:tc>
        <w:tc>
          <w:tcPr>
            <w:tcW w:w="1080" w:type="dxa"/>
            <w:shd w:val="clear" w:color="auto" w:fill="auto"/>
            <w:vAlign w:val="center"/>
          </w:tcPr>
          <w:p w:rsidR="007E2C44" w:rsidRPr="00FC6755" w:rsidRDefault="007E2C44" w:rsidP="00176C25">
            <w:pPr>
              <w:pStyle w:val="ListNumber"/>
              <w:numPr>
                <w:ilvl w:val="0"/>
                <w:numId w:val="0"/>
              </w:numPr>
            </w:pPr>
          </w:p>
        </w:tc>
      </w:tr>
      <w:tr w:rsidR="007E2C44" w:rsidRPr="00FC6755" w:rsidTr="00BD3E2D">
        <w:trPr>
          <w:cantSplit/>
          <w:trHeight w:val="215"/>
        </w:trPr>
        <w:tc>
          <w:tcPr>
            <w:tcW w:w="1907" w:type="dxa"/>
            <w:shd w:val="clear" w:color="auto" w:fill="auto"/>
            <w:vAlign w:val="center"/>
          </w:tcPr>
          <w:p w:rsidR="007E2C44" w:rsidRPr="00FC6755" w:rsidRDefault="007E2C44">
            <w:pPr>
              <w:pStyle w:val="ListNumber"/>
              <w:numPr>
                <w:ilvl w:val="0"/>
                <w:numId w:val="0"/>
              </w:numPr>
            </w:pPr>
            <w:r w:rsidRPr="00FC6755">
              <w:t xml:space="preserve">iii. Put shaver in forward, set speed = 1500, press lavage footswitch button. Confirm packet content </w:t>
            </w:r>
          </w:p>
        </w:tc>
        <w:tc>
          <w:tcPr>
            <w:tcW w:w="1397" w:type="dxa"/>
            <w:shd w:val="clear" w:color="auto" w:fill="auto"/>
            <w:vAlign w:val="center"/>
          </w:tcPr>
          <w:p w:rsidR="007E2C44" w:rsidRPr="00FC6755" w:rsidRDefault="007E2C44">
            <w:pPr>
              <w:pStyle w:val="ListNumber"/>
              <w:numPr>
                <w:ilvl w:val="0"/>
                <w:numId w:val="0"/>
              </w:numPr>
            </w:pPr>
            <w:r w:rsidRPr="00FC6755">
              <w:t xml:space="preserve">1. 72201092  </w:t>
            </w:r>
            <w:r w:rsidR="00FC6E49">
              <w:t xml:space="preserve">DII </w:t>
            </w:r>
            <w:r w:rsidRPr="00FC6755">
              <w:t>footswitch</w:t>
            </w:r>
          </w:p>
        </w:tc>
        <w:tc>
          <w:tcPr>
            <w:tcW w:w="2744" w:type="dxa"/>
            <w:shd w:val="clear" w:color="auto" w:fill="auto"/>
            <w:vAlign w:val="center"/>
          </w:tcPr>
          <w:p w:rsidR="007E2C44" w:rsidRPr="00FC6755" w:rsidRDefault="007E2C44" w:rsidP="00176C25">
            <w:pPr>
              <w:pStyle w:val="ListNumber"/>
              <w:numPr>
                <w:ilvl w:val="0"/>
                <w:numId w:val="0"/>
              </w:numPr>
            </w:pPr>
            <w:r w:rsidRPr="00FC6755">
              <w:t>&lt;Prelude&gt; = 0x18</w:t>
            </w:r>
          </w:p>
          <w:p w:rsidR="007E2C44" w:rsidRPr="00FC6755" w:rsidRDefault="007E2C44" w:rsidP="00176C25">
            <w:pPr>
              <w:pStyle w:val="ListNumber"/>
              <w:numPr>
                <w:ilvl w:val="0"/>
                <w:numId w:val="0"/>
              </w:numPr>
            </w:pPr>
            <w:r w:rsidRPr="00FC6755">
              <w:t>&lt;SpeedLow&gt; = 0x00</w:t>
            </w:r>
          </w:p>
          <w:p w:rsidR="007E2C44" w:rsidRPr="00FC6755" w:rsidRDefault="007E2C44" w:rsidP="00176C25">
            <w:pPr>
              <w:pStyle w:val="ListNumber"/>
              <w:numPr>
                <w:ilvl w:val="0"/>
                <w:numId w:val="0"/>
              </w:numPr>
            </w:pPr>
            <w:r w:rsidRPr="00FC6755">
              <w:t>&lt;SpeedHigh&gt; = 0x00</w:t>
            </w:r>
          </w:p>
          <w:p w:rsidR="007E2C44" w:rsidRPr="00FC6755" w:rsidRDefault="007E2C44" w:rsidP="00176C25">
            <w:pPr>
              <w:pStyle w:val="ListNumber"/>
              <w:numPr>
                <w:ilvl w:val="0"/>
                <w:numId w:val="0"/>
              </w:numPr>
            </w:pPr>
            <w:r w:rsidRPr="00FC6755">
              <w:t>&lt;BladeShaverState&gt; =  0x00</w:t>
            </w:r>
          </w:p>
          <w:p w:rsidR="007E2C44" w:rsidRPr="00FC6755" w:rsidRDefault="007E2C44" w:rsidP="00176C25">
            <w:pPr>
              <w:pStyle w:val="ListNumber"/>
              <w:numPr>
                <w:ilvl w:val="0"/>
                <w:numId w:val="0"/>
              </w:numPr>
            </w:pPr>
            <w:r w:rsidRPr="00FC6755">
              <w:t>&lt;BladeFamily&gt; = 0x10</w:t>
            </w:r>
          </w:p>
          <w:p w:rsidR="007E2C44" w:rsidRPr="00FC6755" w:rsidRDefault="007E2C44" w:rsidP="00176C25">
            <w:pPr>
              <w:pStyle w:val="ListNumber"/>
              <w:numPr>
                <w:ilvl w:val="0"/>
                <w:numId w:val="0"/>
              </w:numPr>
            </w:pPr>
            <w:r w:rsidRPr="00FC6755">
              <w:t>&lt;PumpCommand&gt; = 0x0B</w:t>
            </w:r>
          </w:p>
          <w:p w:rsidR="007E2C44" w:rsidRPr="00FC6755" w:rsidRDefault="007E2C44" w:rsidP="00176C25">
            <w:pPr>
              <w:pStyle w:val="ListNumber"/>
              <w:numPr>
                <w:ilvl w:val="0"/>
                <w:numId w:val="0"/>
              </w:numPr>
            </w:pPr>
            <w:r w:rsidRPr="00FC6755">
              <w:t>&lt;CK&gt; = 0xCD</w:t>
            </w:r>
          </w:p>
        </w:tc>
        <w:tc>
          <w:tcPr>
            <w:tcW w:w="2340" w:type="dxa"/>
            <w:shd w:val="clear" w:color="auto" w:fill="auto"/>
          </w:tcPr>
          <w:p w:rsidR="007E2C44" w:rsidRPr="00FC6755" w:rsidRDefault="007E2C44" w:rsidP="00176C25">
            <w:pPr>
              <w:jc w:val="center"/>
            </w:pPr>
          </w:p>
        </w:tc>
        <w:tc>
          <w:tcPr>
            <w:tcW w:w="1080" w:type="dxa"/>
            <w:shd w:val="clear" w:color="auto" w:fill="auto"/>
            <w:vAlign w:val="center"/>
          </w:tcPr>
          <w:p w:rsidR="007E2C44" w:rsidRPr="00FC6755" w:rsidRDefault="007E2C44" w:rsidP="00176C25">
            <w:pPr>
              <w:pStyle w:val="ListNumber"/>
              <w:numPr>
                <w:ilvl w:val="0"/>
                <w:numId w:val="0"/>
              </w:numPr>
            </w:pPr>
          </w:p>
        </w:tc>
      </w:tr>
    </w:tbl>
    <w:p w:rsidR="00013348" w:rsidRDefault="00013348" w:rsidP="00B843D7">
      <w:pPr>
        <w:pStyle w:val="ListNumber"/>
        <w:numPr>
          <w:ilvl w:val="0"/>
          <w:numId w:val="0"/>
        </w:numPr>
      </w:pPr>
    </w:p>
    <w:p w:rsidR="00030976" w:rsidRDefault="00030976" w:rsidP="00B843D7">
      <w:pPr>
        <w:pStyle w:val="ListNumber"/>
        <w:numPr>
          <w:ilvl w:val="0"/>
          <w:numId w:val="0"/>
        </w:numPr>
      </w:pPr>
    </w:p>
    <w:p w:rsidR="00013348" w:rsidRDefault="00013348" w:rsidP="00BD3E2D">
      <w:pPr>
        <w:pStyle w:val="Heading1"/>
        <w:pageBreakBefore/>
        <w:tabs>
          <w:tab w:val="num" w:pos="360"/>
        </w:tabs>
        <w:ind w:left="360" w:hanging="360"/>
      </w:pPr>
      <w:bookmarkStart w:id="9" w:name="_Toc241475577"/>
      <w:bookmarkStart w:id="10" w:name="_Toc13583150"/>
      <w:r>
        <w:lastRenderedPageBreak/>
        <w:t>S</w:t>
      </w:r>
      <w:bookmarkEnd w:id="9"/>
      <w:r w:rsidR="00470C51">
        <w:t>ummary</w:t>
      </w:r>
      <w:bookmarkEnd w:id="10"/>
    </w:p>
    <w:p w:rsidR="00013348" w:rsidRDefault="00013348" w:rsidP="00013348">
      <w:pPr>
        <w:pStyle w:val="Heading2"/>
        <w:tabs>
          <w:tab w:val="num" w:pos="792"/>
        </w:tabs>
        <w:ind w:left="360" w:firstLine="0"/>
      </w:pPr>
      <w:bookmarkStart w:id="11" w:name="_Toc181699383"/>
      <w:bookmarkStart w:id="12" w:name="_Toc241475578"/>
      <w:bookmarkStart w:id="13" w:name="_Toc13583151"/>
      <w:r>
        <w:t>N</w:t>
      </w:r>
      <w:bookmarkEnd w:id="11"/>
      <w:bookmarkEnd w:id="12"/>
      <w:r w:rsidR="00470C51">
        <w:t>otes</w:t>
      </w:r>
      <w:bookmarkEnd w:id="13"/>
    </w:p>
    <w:p w:rsidR="00013348" w:rsidRDefault="00013348" w:rsidP="00013348">
      <w:pPr>
        <w:pBdr>
          <w:top w:val="single" w:sz="12" w:space="1" w:color="auto"/>
          <w:bottom w:val="single" w:sz="12" w:space="1" w:color="auto"/>
        </w:pBdr>
      </w:pPr>
    </w:p>
    <w:p w:rsidR="00013348" w:rsidRDefault="00013348" w:rsidP="00013348">
      <w:pPr>
        <w:pBdr>
          <w:bottom w:val="single" w:sz="12" w:space="1" w:color="auto"/>
          <w:between w:val="single" w:sz="12" w:space="1" w:color="auto"/>
        </w:pBdr>
      </w:pPr>
    </w:p>
    <w:p w:rsidR="00013348" w:rsidRDefault="00013348" w:rsidP="00013348">
      <w:pPr>
        <w:pBdr>
          <w:bottom w:val="single" w:sz="12" w:space="1" w:color="auto"/>
          <w:between w:val="single" w:sz="12" w:space="1" w:color="auto"/>
        </w:pBdr>
      </w:pPr>
    </w:p>
    <w:p w:rsidR="00013348" w:rsidRDefault="00013348" w:rsidP="00013348">
      <w:pPr>
        <w:pBdr>
          <w:bottom w:val="single" w:sz="12" w:space="1" w:color="auto"/>
          <w:between w:val="single" w:sz="12" w:space="1" w:color="auto"/>
        </w:pBdr>
      </w:pPr>
    </w:p>
    <w:p w:rsidR="00013348" w:rsidRDefault="00013348" w:rsidP="00013348">
      <w:pPr>
        <w:pBdr>
          <w:bottom w:val="single" w:sz="12" w:space="1" w:color="auto"/>
          <w:between w:val="single" w:sz="12" w:space="1" w:color="auto"/>
        </w:pBdr>
      </w:pPr>
    </w:p>
    <w:p w:rsidR="00013348" w:rsidRDefault="00013348" w:rsidP="00013348">
      <w:pPr>
        <w:pBdr>
          <w:bottom w:val="single" w:sz="12" w:space="1" w:color="auto"/>
          <w:between w:val="single" w:sz="12" w:space="1" w:color="auto"/>
        </w:pBdr>
      </w:pPr>
    </w:p>
    <w:p w:rsidR="00013348" w:rsidRDefault="00013348" w:rsidP="00013348">
      <w:pPr>
        <w:pBdr>
          <w:bottom w:val="single" w:sz="12" w:space="1" w:color="auto"/>
          <w:between w:val="single" w:sz="12" w:space="1" w:color="auto"/>
        </w:pBdr>
      </w:pPr>
    </w:p>
    <w:p w:rsidR="00013348" w:rsidRDefault="00013348" w:rsidP="00013348">
      <w:pPr>
        <w:pBdr>
          <w:bottom w:val="single" w:sz="12" w:space="1" w:color="auto"/>
          <w:between w:val="single" w:sz="12" w:space="1" w:color="auto"/>
        </w:pBdr>
      </w:pPr>
    </w:p>
    <w:p w:rsidR="00013348" w:rsidRDefault="00013348" w:rsidP="00013348">
      <w:pPr>
        <w:pBdr>
          <w:bottom w:val="single" w:sz="12" w:space="1" w:color="auto"/>
          <w:between w:val="single" w:sz="12" w:space="1" w:color="auto"/>
        </w:pBdr>
      </w:pPr>
    </w:p>
    <w:p w:rsidR="00013348" w:rsidRDefault="00013348" w:rsidP="00013348">
      <w:pPr>
        <w:pBdr>
          <w:bottom w:val="single" w:sz="12" w:space="1" w:color="auto"/>
          <w:between w:val="single" w:sz="12" w:space="1" w:color="auto"/>
        </w:pBdr>
      </w:pPr>
    </w:p>
    <w:p w:rsidR="00013348" w:rsidRDefault="00013348" w:rsidP="00013348">
      <w:pPr>
        <w:pBdr>
          <w:bottom w:val="single" w:sz="12" w:space="1" w:color="auto"/>
          <w:between w:val="single" w:sz="12" w:space="1" w:color="auto"/>
        </w:pBdr>
      </w:pPr>
    </w:p>
    <w:p w:rsidR="00013348" w:rsidRDefault="00013348" w:rsidP="00013348">
      <w:pPr>
        <w:pBdr>
          <w:bottom w:val="single" w:sz="12" w:space="1" w:color="auto"/>
          <w:between w:val="single" w:sz="12" w:space="1" w:color="auto"/>
        </w:pBdr>
      </w:pPr>
    </w:p>
    <w:p w:rsidR="00013348" w:rsidRDefault="00013348" w:rsidP="00013348">
      <w:pPr>
        <w:pBdr>
          <w:bottom w:val="single" w:sz="12" w:space="1" w:color="auto"/>
          <w:between w:val="single" w:sz="12" w:space="1" w:color="auto"/>
        </w:pBdr>
      </w:pPr>
    </w:p>
    <w:p w:rsidR="00013348" w:rsidRDefault="00013348" w:rsidP="00013348">
      <w:pPr>
        <w:pBdr>
          <w:bottom w:val="single" w:sz="12" w:space="1" w:color="auto"/>
          <w:between w:val="single" w:sz="12" w:space="1" w:color="auto"/>
        </w:pBdr>
      </w:pPr>
    </w:p>
    <w:p w:rsidR="00013348" w:rsidRPr="00094527" w:rsidRDefault="00013348" w:rsidP="00013348">
      <w:pPr>
        <w:pStyle w:val="Heading2"/>
        <w:tabs>
          <w:tab w:val="num" w:pos="792"/>
        </w:tabs>
        <w:ind w:left="360" w:firstLine="0"/>
      </w:pPr>
      <w:bookmarkStart w:id="14" w:name="_Toc220383701"/>
      <w:bookmarkStart w:id="15" w:name="_Toc220469942"/>
      <w:bookmarkStart w:id="16" w:name="_Toc220477985"/>
      <w:bookmarkStart w:id="17" w:name="_Toc181699384"/>
      <w:bookmarkStart w:id="18" w:name="_Toc241475579"/>
      <w:bookmarkStart w:id="19" w:name="_Toc13583152"/>
      <w:bookmarkEnd w:id="14"/>
      <w:bookmarkEnd w:id="15"/>
      <w:bookmarkEnd w:id="16"/>
      <w:r>
        <w:t>O</w:t>
      </w:r>
      <w:r w:rsidR="00470C51">
        <w:t>verall Pass / Fail</w:t>
      </w:r>
      <w:r>
        <w:t xml:space="preserve"> S</w:t>
      </w:r>
      <w:bookmarkEnd w:id="17"/>
      <w:bookmarkEnd w:id="18"/>
      <w:r w:rsidR="00470C51">
        <w:t>tatus</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4608"/>
      </w:tblGrid>
      <w:tr w:rsidR="00013348" w:rsidTr="00BD3E2D">
        <w:trPr>
          <w:trHeight w:val="432"/>
        </w:trPr>
        <w:tc>
          <w:tcPr>
            <w:tcW w:w="7308" w:type="dxa"/>
            <w:shd w:val="clear" w:color="auto" w:fill="auto"/>
          </w:tcPr>
          <w:p w:rsidR="00013348" w:rsidRDefault="00013348" w:rsidP="00D1325E">
            <w:r>
              <w:t>Overall Pass / Fail Status</w:t>
            </w:r>
          </w:p>
        </w:tc>
        <w:tc>
          <w:tcPr>
            <w:tcW w:w="7308" w:type="dxa"/>
            <w:shd w:val="clear" w:color="auto" w:fill="auto"/>
          </w:tcPr>
          <w:p w:rsidR="00013348" w:rsidRDefault="00013348" w:rsidP="00D1325E"/>
        </w:tc>
      </w:tr>
      <w:tr w:rsidR="00013348" w:rsidTr="00BD3E2D">
        <w:trPr>
          <w:trHeight w:val="432"/>
        </w:trPr>
        <w:tc>
          <w:tcPr>
            <w:tcW w:w="7308" w:type="dxa"/>
            <w:shd w:val="clear" w:color="auto" w:fill="auto"/>
          </w:tcPr>
          <w:p w:rsidR="00013348" w:rsidRDefault="00013348" w:rsidP="00D1325E">
            <w:r>
              <w:t>Date</w:t>
            </w:r>
          </w:p>
        </w:tc>
        <w:tc>
          <w:tcPr>
            <w:tcW w:w="7308" w:type="dxa"/>
            <w:shd w:val="clear" w:color="auto" w:fill="auto"/>
          </w:tcPr>
          <w:p w:rsidR="00013348" w:rsidRDefault="00013348" w:rsidP="00D1325E"/>
        </w:tc>
      </w:tr>
      <w:tr w:rsidR="00013348" w:rsidTr="00BD3E2D">
        <w:trPr>
          <w:trHeight w:val="432"/>
        </w:trPr>
        <w:tc>
          <w:tcPr>
            <w:tcW w:w="7308" w:type="dxa"/>
            <w:shd w:val="clear" w:color="auto" w:fill="auto"/>
          </w:tcPr>
          <w:p w:rsidR="00013348" w:rsidRDefault="00013348" w:rsidP="00D1325E">
            <w:r>
              <w:t>Signature</w:t>
            </w:r>
          </w:p>
        </w:tc>
        <w:tc>
          <w:tcPr>
            <w:tcW w:w="7308" w:type="dxa"/>
            <w:shd w:val="clear" w:color="auto" w:fill="auto"/>
          </w:tcPr>
          <w:p w:rsidR="00013348" w:rsidRDefault="00013348" w:rsidP="00D1325E"/>
        </w:tc>
      </w:tr>
      <w:tr w:rsidR="00013348" w:rsidTr="00BD3E2D">
        <w:trPr>
          <w:trHeight w:val="432"/>
        </w:trPr>
        <w:tc>
          <w:tcPr>
            <w:tcW w:w="7308" w:type="dxa"/>
            <w:shd w:val="clear" w:color="auto" w:fill="auto"/>
          </w:tcPr>
          <w:p w:rsidR="00013348" w:rsidRDefault="00013348" w:rsidP="00D1325E">
            <w:r>
              <w:t>Printed Name</w:t>
            </w:r>
          </w:p>
        </w:tc>
        <w:tc>
          <w:tcPr>
            <w:tcW w:w="7308" w:type="dxa"/>
            <w:shd w:val="clear" w:color="auto" w:fill="auto"/>
          </w:tcPr>
          <w:p w:rsidR="00013348" w:rsidRDefault="00013348" w:rsidP="00D1325E"/>
        </w:tc>
      </w:tr>
      <w:tr w:rsidR="00013348" w:rsidTr="00BD3E2D">
        <w:trPr>
          <w:trHeight w:val="432"/>
        </w:trPr>
        <w:tc>
          <w:tcPr>
            <w:tcW w:w="7308" w:type="dxa"/>
            <w:shd w:val="clear" w:color="auto" w:fill="auto"/>
          </w:tcPr>
          <w:p w:rsidR="00013348" w:rsidRDefault="00013348" w:rsidP="00D1325E">
            <w:r>
              <w:t>Department</w:t>
            </w:r>
          </w:p>
        </w:tc>
        <w:tc>
          <w:tcPr>
            <w:tcW w:w="7308" w:type="dxa"/>
            <w:shd w:val="clear" w:color="auto" w:fill="auto"/>
          </w:tcPr>
          <w:p w:rsidR="00013348" w:rsidRDefault="00013348" w:rsidP="00D1325E"/>
        </w:tc>
      </w:tr>
      <w:tr w:rsidR="00013348" w:rsidTr="00BD3E2D">
        <w:trPr>
          <w:trHeight w:val="432"/>
        </w:trPr>
        <w:tc>
          <w:tcPr>
            <w:tcW w:w="7308" w:type="dxa"/>
            <w:shd w:val="clear" w:color="auto" w:fill="auto"/>
          </w:tcPr>
          <w:p w:rsidR="00013348" w:rsidRDefault="00013348" w:rsidP="00D1325E">
            <w:r>
              <w:t>Title</w:t>
            </w:r>
          </w:p>
        </w:tc>
        <w:tc>
          <w:tcPr>
            <w:tcW w:w="7308" w:type="dxa"/>
            <w:shd w:val="clear" w:color="auto" w:fill="auto"/>
          </w:tcPr>
          <w:p w:rsidR="00013348" w:rsidRDefault="00013348" w:rsidP="00D1325E"/>
        </w:tc>
      </w:tr>
    </w:tbl>
    <w:p w:rsidR="00013348" w:rsidRPr="00842980" w:rsidRDefault="00013348" w:rsidP="00B843D7">
      <w:pPr>
        <w:pStyle w:val="ListNumber"/>
        <w:numPr>
          <w:ilvl w:val="0"/>
          <w:numId w:val="0"/>
        </w:numPr>
      </w:pPr>
    </w:p>
    <w:sectPr w:rsidR="00013348" w:rsidRPr="00842980" w:rsidSect="00BD3E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0B8" w:rsidRDefault="001F70B8">
      <w:r>
        <w:separator/>
      </w:r>
    </w:p>
  </w:endnote>
  <w:endnote w:type="continuationSeparator" w:id="0">
    <w:p w:rsidR="001F70B8" w:rsidRDefault="001F7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th&amp;NephewLF">
    <w:panose1 w:val="020F05000300000200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EC0" w:rsidRPr="00927C5B" w:rsidRDefault="00C74EC0" w:rsidP="009F6DAA">
    <w:pPr>
      <w:pStyle w:val="Footer"/>
      <w:tabs>
        <w:tab w:val="clear" w:pos="4320"/>
        <w:tab w:val="clear" w:pos="8640"/>
        <w:tab w:val="center" w:pos="4680"/>
        <w:tab w:val="right" w:pos="9360"/>
      </w:tabs>
      <w:jc w:val="center"/>
      <w:rPr>
        <w:rFonts w:ascii="Arial" w:hAnsi="Arial" w:cs="Arial"/>
        <w:b/>
        <w:sz w:val="14"/>
        <w:szCs w:val="14"/>
      </w:rPr>
    </w:pPr>
    <w:r w:rsidRPr="00927C5B">
      <w:rPr>
        <w:rFonts w:ascii="Arial" w:hAnsi="Arial" w:cs="Arial"/>
        <w:b/>
        <w:sz w:val="14"/>
        <w:szCs w:val="14"/>
      </w:rPr>
      <w:t>Notice:</w:t>
    </w:r>
  </w:p>
  <w:p w:rsidR="00C74EC0" w:rsidRDefault="00C74EC0" w:rsidP="009F6DAA">
    <w:pPr>
      <w:pStyle w:val="Footer"/>
      <w:tabs>
        <w:tab w:val="clear" w:pos="4320"/>
        <w:tab w:val="clear" w:pos="8640"/>
        <w:tab w:val="center" w:pos="4680"/>
        <w:tab w:val="right" w:pos="9360"/>
      </w:tabs>
      <w:jc w:val="center"/>
      <w:rPr>
        <w:rFonts w:ascii="Arial" w:hAnsi="Arial" w:cs="Arial"/>
        <w:sz w:val="14"/>
        <w:szCs w:val="14"/>
      </w:rPr>
    </w:pPr>
    <w:r w:rsidRPr="00927C5B">
      <w:rPr>
        <w:rFonts w:ascii="Arial" w:hAnsi="Arial" w:cs="Arial"/>
        <w:sz w:val="14"/>
        <w:szCs w:val="14"/>
      </w:rPr>
      <w:t>This document is proprietary and the contents are the exclusive property of Smith &amp; Nephew, Inc.</w:t>
    </w:r>
    <w:r w:rsidRPr="00927C5B">
      <w:rPr>
        <w:rFonts w:ascii="Arial" w:hAnsi="Arial" w:cs="Arial"/>
        <w:sz w:val="14"/>
        <w:szCs w:val="14"/>
      </w:rPr>
      <w:br/>
      <w:t>This document may not be reproduced in any form without written permission from Smith &amp; Nephew, Inc.</w:t>
    </w:r>
  </w:p>
  <w:p w:rsidR="00C74EC0" w:rsidRPr="00927C5B" w:rsidRDefault="00C74EC0" w:rsidP="009F6DAA">
    <w:pPr>
      <w:pStyle w:val="Footer"/>
      <w:tabs>
        <w:tab w:val="clear" w:pos="4320"/>
        <w:tab w:val="clear" w:pos="8640"/>
        <w:tab w:val="center" w:pos="4680"/>
        <w:tab w:val="right" w:pos="9360"/>
      </w:tabs>
      <w:jc w:val="center"/>
      <w:rPr>
        <w:rFonts w:ascii="Arial" w:hAnsi="Arial" w:cs="Arial"/>
        <w:sz w:val="14"/>
        <w:szCs w:val="14"/>
      </w:rPr>
    </w:pPr>
  </w:p>
  <w:p w:rsidR="00C74EC0" w:rsidRPr="008303B5" w:rsidRDefault="00C74EC0" w:rsidP="009F6DAA">
    <w:pPr>
      <w:tabs>
        <w:tab w:val="center" w:pos="4680"/>
        <w:tab w:val="right" w:pos="9360"/>
      </w:tabs>
      <w:rPr>
        <w:rFonts w:ascii="Arial" w:hAnsi="Arial" w:cs="Arial"/>
        <w:sz w:val="14"/>
        <w:szCs w:val="14"/>
      </w:rPr>
    </w:pPr>
    <w:r w:rsidRPr="00927C5B">
      <w:rPr>
        <w:rFonts w:ascii="Arial" w:hAnsi="Arial" w:cs="Arial"/>
        <w:i/>
        <w:sz w:val="14"/>
        <w:szCs w:val="14"/>
      </w:rPr>
      <w:t>Reference</w:t>
    </w:r>
    <w:r w:rsidRPr="00927C5B">
      <w:rPr>
        <w:rFonts w:ascii="Arial" w:hAnsi="Arial" w:cs="Arial"/>
        <w:sz w:val="14"/>
        <w:szCs w:val="14"/>
      </w:rPr>
      <w:t xml:space="preserve"> EOP</w:t>
    </w:r>
    <w:r w:rsidRPr="008303B5">
      <w:rPr>
        <w:rFonts w:ascii="Arial" w:hAnsi="Arial" w:cs="Arial"/>
        <w:sz w:val="14"/>
        <w:szCs w:val="14"/>
      </w:rPr>
      <w:t xml:space="preserve"> 14000</w:t>
    </w:r>
    <w:r w:rsidRPr="00927C5B">
      <w:rPr>
        <w:rFonts w:ascii="Arial" w:hAnsi="Arial" w:cs="Arial"/>
        <w:sz w:val="14"/>
        <w:szCs w:val="14"/>
      </w:rPr>
      <w:t>03</w:t>
    </w:r>
  </w:p>
  <w:p w:rsidR="00C74EC0" w:rsidRPr="009A3601" w:rsidRDefault="00C74EC0" w:rsidP="00C64B9D">
    <w:pPr>
      <w:pStyle w:val="Footer"/>
      <w:tabs>
        <w:tab w:val="clear" w:pos="4320"/>
        <w:tab w:val="center" w:pos="4680"/>
      </w:tabs>
      <w:rPr>
        <w:rFonts w:ascii="Arial" w:hAnsi="Arial" w:cs="Arial"/>
        <w:sz w:val="14"/>
        <w:szCs w:val="14"/>
      </w:rPr>
    </w:pPr>
    <w:r w:rsidRPr="008303B5">
      <w:rPr>
        <w:rFonts w:ascii="Arial" w:hAnsi="Arial" w:cs="Arial"/>
        <w:snapToGrid w:val="0"/>
        <w:sz w:val="14"/>
        <w:szCs w:val="14"/>
      </w:rPr>
      <w:t xml:space="preserve">Printed On: </w:t>
    </w:r>
    <w:r w:rsidRPr="008303B5">
      <w:rPr>
        <w:rFonts w:ascii="Arial" w:hAnsi="Arial" w:cs="Arial"/>
        <w:snapToGrid w:val="0"/>
        <w:sz w:val="14"/>
        <w:szCs w:val="14"/>
      </w:rPr>
      <w:fldChar w:fldCharType="begin"/>
    </w:r>
    <w:r w:rsidRPr="008303B5">
      <w:rPr>
        <w:rFonts w:ascii="Arial" w:hAnsi="Arial" w:cs="Arial"/>
        <w:snapToGrid w:val="0"/>
        <w:sz w:val="14"/>
        <w:szCs w:val="14"/>
      </w:rPr>
      <w:instrText xml:space="preserve"> DATE \@ "MM/dd/yy" </w:instrText>
    </w:r>
    <w:r w:rsidRPr="008303B5">
      <w:rPr>
        <w:rFonts w:ascii="Arial" w:hAnsi="Arial" w:cs="Arial"/>
        <w:snapToGrid w:val="0"/>
        <w:sz w:val="14"/>
        <w:szCs w:val="14"/>
      </w:rPr>
      <w:fldChar w:fldCharType="separate"/>
    </w:r>
    <w:r w:rsidR="00700BF3">
      <w:rPr>
        <w:rFonts w:ascii="Arial" w:hAnsi="Arial" w:cs="Arial"/>
        <w:noProof/>
        <w:snapToGrid w:val="0"/>
        <w:sz w:val="14"/>
        <w:szCs w:val="14"/>
      </w:rPr>
      <w:t>09/24/19</w:t>
    </w:r>
    <w:r w:rsidRPr="008303B5">
      <w:rPr>
        <w:rFonts w:ascii="Arial" w:hAnsi="Arial" w:cs="Arial"/>
        <w:snapToGrid w:val="0"/>
        <w:sz w:val="14"/>
        <w:szCs w:val="14"/>
      </w:rPr>
      <w:fldChar w:fldCharType="end"/>
    </w:r>
    <w:r w:rsidRPr="00927C5B">
      <w:rPr>
        <w:rFonts w:ascii="Arial" w:hAnsi="Arial" w:cs="Arial"/>
        <w:snapToGrid w:val="0"/>
        <w:sz w:val="14"/>
        <w:szCs w:val="14"/>
      </w:rPr>
      <w:tab/>
    </w:r>
    <w:r>
      <w:rPr>
        <w:rFonts w:ascii="Arial" w:hAnsi="Arial" w:cs="Arial"/>
        <w:snapToGrid w:val="0"/>
        <w:sz w:val="14"/>
        <w:szCs w:val="14"/>
      </w:rPr>
      <w:tab/>
    </w:r>
    <w:r w:rsidRPr="00927C5B">
      <w:rPr>
        <w:rFonts w:ascii="Arial" w:hAnsi="Arial" w:cs="Arial"/>
        <w:snapToGrid w:val="0"/>
        <w:sz w:val="14"/>
        <w:szCs w:val="14"/>
      </w:rPr>
      <w:t xml:space="preserve">Page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PAGE </w:instrText>
    </w:r>
    <w:r w:rsidRPr="00927C5B">
      <w:rPr>
        <w:rFonts w:ascii="Arial" w:hAnsi="Arial" w:cs="Arial"/>
        <w:snapToGrid w:val="0"/>
        <w:sz w:val="14"/>
        <w:szCs w:val="14"/>
      </w:rPr>
      <w:fldChar w:fldCharType="separate"/>
    </w:r>
    <w:r w:rsidR="00BD3E2D">
      <w:rPr>
        <w:rFonts w:ascii="Arial" w:hAnsi="Arial" w:cs="Arial"/>
        <w:noProof/>
        <w:snapToGrid w:val="0"/>
        <w:sz w:val="14"/>
        <w:szCs w:val="14"/>
      </w:rPr>
      <w:t>1</w:t>
    </w:r>
    <w:r w:rsidRPr="00927C5B">
      <w:rPr>
        <w:rFonts w:ascii="Arial" w:hAnsi="Arial" w:cs="Arial"/>
        <w:snapToGrid w:val="0"/>
        <w:sz w:val="14"/>
        <w:szCs w:val="14"/>
      </w:rPr>
      <w:fldChar w:fldCharType="end"/>
    </w:r>
    <w:r w:rsidRPr="00927C5B">
      <w:rPr>
        <w:rFonts w:ascii="Arial" w:hAnsi="Arial" w:cs="Arial"/>
        <w:snapToGrid w:val="0"/>
        <w:sz w:val="14"/>
        <w:szCs w:val="14"/>
      </w:rPr>
      <w:t xml:space="preserve"> of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NUMPAGES </w:instrText>
    </w:r>
    <w:r w:rsidRPr="00927C5B">
      <w:rPr>
        <w:rFonts w:ascii="Arial" w:hAnsi="Arial" w:cs="Arial"/>
        <w:snapToGrid w:val="0"/>
        <w:sz w:val="14"/>
        <w:szCs w:val="14"/>
      </w:rPr>
      <w:fldChar w:fldCharType="separate"/>
    </w:r>
    <w:r w:rsidR="00BD3E2D">
      <w:rPr>
        <w:rFonts w:ascii="Arial" w:hAnsi="Arial" w:cs="Arial"/>
        <w:noProof/>
        <w:snapToGrid w:val="0"/>
        <w:sz w:val="14"/>
        <w:szCs w:val="14"/>
      </w:rPr>
      <w:t>10</w:t>
    </w:r>
    <w:r w:rsidRPr="00927C5B">
      <w:rPr>
        <w:rFonts w:ascii="Arial" w:hAnsi="Arial" w:cs="Arial"/>
        <w:snapToGrid w:val="0"/>
        <w:sz w:val="14"/>
        <w:szCs w:val="14"/>
      </w:rPr>
      <w:fldChar w:fldCharType="end"/>
    </w:r>
  </w:p>
  <w:p w:rsidR="00C74EC0" w:rsidRPr="00471FA7" w:rsidRDefault="00C74EC0" w:rsidP="00BD3E2D">
    <w:pPr>
      <w:pStyle w:val="Footer"/>
      <w:tabs>
        <w:tab w:val="clear" w:pos="4320"/>
        <w:tab w:val="center" w:pos="4680"/>
      </w:tabs>
      <w:rPr>
        <w:color w:val="999999"/>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0B8" w:rsidRDefault="001F70B8">
      <w:r>
        <w:separator/>
      </w:r>
    </w:p>
  </w:footnote>
  <w:footnote w:type="continuationSeparator" w:id="0">
    <w:p w:rsidR="001F70B8" w:rsidRDefault="001F7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EC0" w:rsidRPr="00950167" w:rsidRDefault="00C74EC0" w:rsidP="00030976">
    <w:pPr>
      <w:pStyle w:val="Header"/>
      <w:pBdr>
        <w:top w:val="single" w:sz="12" w:space="1" w:color="999999"/>
        <w:bottom w:val="single" w:sz="12" w:space="1" w:color="999999"/>
      </w:pBdr>
      <w:tabs>
        <w:tab w:val="clear" w:pos="8640"/>
        <w:tab w:val="right" w:pos="9360"/>
      </w:tabs>
      <w:rPr>
        <w:rFonts w:ascii="Helvetica" w:hAnsi="Helvetica"/>
        <w:color w:val="999999"/>
      </w:rPr>
    </w:pPr>
    <w:r w:rsidRPr="00950167">
      <w:rPr>
        <w:rFonts w:ascii="Helvetica" w:hAnsi="Helvetica"/>
        <w:b/>
        <w:color w:val="999999"/>
        <w:sz w:val="28"/>
      </w:rPr>
      <w:t>Smith &amp; Nephew Inc. Endoscopy Division</w:t>
    </w:r>
  </w:p>
  <w:p w:rsidR="00C74EC0" w:rsidRPr="00950167" w:rsidRDefault="00C74EC0" w:rsidP="00030976">
    <w:pPr>
      <w:pStyle w:val="Header"/>
      <w:pBdr>
        <w:top w:val="single" w:sz="12" w:space="1" w:color="999999"/>
        <w:bottom w:val="single" w:sz="12" w:space="1" w:color="999999"/>
      </w:pBdr>
      <w:tabs>
        <w:tab w:val="clear" w:pos="4320"/>
        <w:tab w:val="clear" w:pos="8640"/>
        <w:tab w:val="center" w:pos="5040"/>
        <w:tab w:val="right" w:pos="9360"/>
      </w:tabs>
      <w:jc w:val="center"/>
      <w:rPr>
        <w:rFonts w:ascii="Helvetica" w:hAnsi="Helvetica"/>
        <w:color w:val="999999"/>
      </w:rPr>
    </w:pPr>
    <w:r>
      <w:rPr>
        <w:rFonts w:ascii="Helvetica" w:hAnsi="Helvetica"/>
        <w:color w:val="999999"/>
      </w:rPr>
      <w:t>SHAVER PUMP INTERFACE PROTOCOL VERIFICATION</w:t>
    </w:r>
  </w:p>
  <w:p w:rsidR="00C74EC0" w:rsidRPr="00471FA7" w:rsidRDefault="00C74EC0" w:rsidP="00832C22">
    <w:pPr>
      <w:pStyle w:val="Header"/>
      <w:pBdr>
        <w:top w:val="single" w:sz="12" w:space="1" w:color="999999"/>
        <w:bottom w:val="single" w:sz="12" w:space="1" w:color="999999"/>
      </w:pBdr>
      <w:tabs>
        <w:tab w:val="clear" w:pos="4320"/>
        <w:tab w:val="clear" w:pos="8640"/>
        <w:tab w:val="center" w:pos="5040"/>
        <w:tab w:val="right" w:pos="9360"/>
      </w:tabs>
      <w:rPr>
        <w:rFonts w:ascii="Helvetica" w:hAnsi="Helvetica"/>
        <w:color w:val="999999"/>
      </w:rPr>
    </w:pPr>
    <w:r>
      <w:rPr>
        <w:rFonts w:ascii="Helvetica" w:hAnsi="Helvetica"/>
        <w:color w:val="999999"/>
      </w:rPr>
      <w:t>Document#: 15000355</w:t>
    </w:r>
    <w:r>
      <w:rPr>
        <w:rFonts w:ascii="Helvetica" w:hAnsi="Helvetica"/>
        <w:color w:val="999999"/>
      </w:rPr>
      <w:tab/>
    </w:r>
    <w:r>
      <w:rPr>
        <w:rFonts w:ascii="Helvetica" w:hAnsi="Helvetica"/>
        <w:color w:val="999999"/>
      </w:rPr>
      <w:tab/>
      <w:t xml:space="preserve">Revision: </w:t>
    </w:r>
    <w:r w:rsidR="00700BF3">
      <w:rPr>
        <w:rFonts w:ascii="Helvetica" w:hAnsi="Helvetica"/>
        <w:color w:val="999999"/>
      </w:rPr>
      <w:t>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150A0C8"/>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0C9B53ED"/>
    <w:multiLevelType w:val="hybridMultilevel"/>
    <w:tmpl w:val="07A8F8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8021E3"/>
    <w:multiLevelType w:val="hybridMultilevel"/>
    <w:tmpl w:val="8542B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C62907"/>
    <w:multiLevelType w:val="hybridMultilevel"/>
    <w:tmpl w:val="EDF8F8DC"/>
    <w:lvl w:ilvl="0" w:tplc="3C9A3C68">
      <w:start w:val="4"/>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F35EDE"/>
    <w:multiLevelType w:val="hybridMultilevel"/>
    <w:tmpl w:val="22880D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FE74D1"/>
    <w:multiLevelType w:val="hybridMultilevel"/>
    <w:tmpl w:val="B7969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AB0698"/>
    <w:multiLevelType w:val="hybridMultilevel"/>
    <w:tmpl w:val="2954C1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58D39E5"/>
    <w:multiLevelType w:val="hybridMultilevel"/>
    <w:tmpl w:val="7C1480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947320"/>
    <w:multiLevelType w:val="multilevel"/>
    <w:tmpl w:val="E958809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16"/>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864" w:firstLine="216"/>
      </w:pPr>
      <w:rPr>
        <w:rFonts w:hint="default"/>
      </w:rPr>
    </w:lvl>
    <w:lvl w:ilvl="4">
      <w:start w:val="1"/>
      <w:numFmt w:val="decimal"/>
      <w:pStyle w:val="Heading5"/>
      <w:lvlText w:val="%1.%2.%3.%4.%5"/>
      <w:lvlJc w:val="left"/>
      <w:pPr>
        <w:tabs>
          <w:tab w:val="num" w:pos="1008"/>
        </w:tabs>
        <w:ind w:left="1008" w:hanging="144"/>
      </w:pPr>
      <w:rPr>
        <w:rFonts w:hint="default"/>
      </w:rPr>
    </w:lvl>
    <w:lvl w:ilvl="5">
      <w:start w:val="1"/>
      <w:numFmt w:val="decimal"/>
      <w:pStyle w:val="Heading6"/>
      <w:lvlText w:val="%1.%2.%3.%4.%5.%6"/>
      <w:lvlJc w:val="left"/>
      <w:pPr>
        <w:tabs>
          <w:tab w:val="num" w:pos="1152"/>
        </w:tabs>
        <w:ind w:left="1152" w:hanging="72"/>
      </w:pPr>
      <w:rPr>
        <w:rFonts w:hint="default"/>
      </w:rPr>
    </w:lvl>
    <w:lvl w:ilvl="6">
      <w:start w:val="1"/>
      <w:numFmt w:val="decimal"/>
      <w:pStyle w:val="Heading7"/>
      <w:lvlText w:val="%1.%2.%3.%4.%5.%6.%7"/>
      <w:lvlJc w:val="left"/>
      <w:pPr>
        <w:tabs>
          <w:tab w:val="num" w:pos="1296"/>
        </w:tabs>
        <w:ind w:left="1296" w:firstLine="0"/>
      </w:pPr>
      <w:rPr>
        <w:rFonts w:hint="default"/>
      </w:rPr>
    </w:lvl>
    <w:lvl w:ilvl="7">
      <w:start w:val="1"/>
      <w:numFmt w:val="decimal"/>
      <w:pStyle w:val="Heading8"/>
      <w:lvlText w:val="%1.%2.%3.%4.%5.%6.%7.%8"/>
      <w:lvlJc w:val="left"/>
      <w:pPr>
        <w:tabs>
          <w:tab w:val="num" w:pos="1440"/>
        </w:tabs>
        <w:ind w:left="1440" w:firstLine="72"/>
      </w:pPr>
      <w:rPr>
        <w:rFonts w:hint="default"/>
      </w:rPr>
    </w:lvl>
    <w:lvl w:ilvl="8">
      <w:start w:val="1"/>
      <w:numFmt w:val="decimal"/>
      <w:pStyle w:val="Heading9"/>
      <w:lvlText w:val="%1.%2.%3.%4.%5.%6.%7.%8.%9"/>
      <w:lvlJc w:val="left"/>
      <w:pPr>
        <w:tabs>
          <w:tab w:val="num" w:pos="1584"/>
        </w:tabs>
        <w:ind w:left="1584" w:firstLine="144"/>
      </w:pPr>
      <w:rPr>
        <w:rFonts w:hint="default"/>
      </w:rPr>
    </w:lvl>
  </w:abstractNum>
  <w:abstractNum w:abstractNumId="9" w15:restartNumberingAfterBreak="0">
    <w:nsid w:val="69A53014"/>
    <w:multiLevelType w:val="multilevel"/>
    <w:tmpl w:val="86061E16"/>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6B904D81"/>
    <w:multiLevelType w:val="multilevel"/>
    <w:tmpl w:val="1DCA2AD8"/>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Style6"/>
      <w:lvlText w:val="%1.%2.%3"/>
      <w:lvlJc w:val="left"/>
      <w:pPr>
        <w:tabs>
          <w:tab w:val="num" w:pos="1440"/>
        </w:tabs>
        <w:ind w:left="1440" w:hanging="720"/>
      </w:pPr>
      <w:rPr>
        <w:rFonts w:ascii="Times New Roman" w:hAnsi="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tyle4"/>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702D35C4"/>
    <w:multiLevelType w:val="hybridMultilevel"/>
    <w:tmpl w:val="B7163A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8178D7"/>
    <w:multiLevelType w:val="hybridMultilevel"/>
    <w:tmpl w:val="3CD076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9E16DE"/>
    <w:multiLevelType w:val="hybridMultilevel"/>
    <w:tmpl w:val="86FCE2F0"/>
    <w:lvl w:ilvl="0" w:tplc="25E89FBC">
      <w:start w:val="1"/>
      <w:numFmt w:val="lowerLetter"/>
      <w:pStyle w:val="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874C8D"/>
    <w:multiLevelType w:val="hybridMultilevel"/>
    <w:tmpl w:val="221276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3"/>
  </w:num>
  <w:num w:numId="3">
    <w:abstractNumId w:val="0"/>
  </w:num>
  <w:num w:numId="4">
    <w:abstractNumId w:val="0"/>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2"/>
  </w:num>
  <w:num w:numId="13">
    <w:abstractNumId w:val="10"/>
  </w:num>
  <w:num w:numId="14">
    <w:abstractNumId w:val="11"/>
  </w:num>
  <w:num w:numId="15">
    <w:abstractNumId w:val="7"/>
  </w:num>
  <w:num w:numId="16">
    <w:abstractNumId w:val="0"/>
    <w:lvlOverride w:ilvl="0">
      <w:startOverride w:val="1"/>
    </w:lvlOverride>
  </w:num>
  <w:num w:numId="17">
    <w:abstractNumId w:val="0"/>
  </w:num>
  <w:num w:numId="18">
    <w:abstractNumId w:val="14"/>
  </w:num>
  <w:num w:numId="19">
    <w:abstractNumId w:val="4"/>
  </w:num>
  <w:num w:numId="20">
    <w:abstractNumId w:val="12"/>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num>
  <w:num w:numId="25">
    <w:abstractNumId w:val="1"/>
  </w:num>
  <w:num w:numId="26">
    <w:abstractNumId w:val="0"/>
    <w:lvlOverride w:ilvl="0">
      <w:startOverride w:val="1"/>
    </w:lvlOverride>
  </w:num>
  <w:num w:numId="27">
    <w:abstractNumId w:val="5"/>
  </w:num>
  <w:num w:numId="28">
    <w:abstractNumId w:val="0"/>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6"/>
  </w:num>
  <w:num w:numId="35">
    <w:abstractNumId w:val="0"/>
  </w:num>
  <w:num w:numId="36">
    <w:abstractNumId w:val="0"/>
    <w:lvlOverride w:ilvl="0">
      <w:startOverride w:val="1"/>
    </w:lvlOverride>
  </w:num>
  <w:num w:numId="37">
    <w:abstractNumId w:val="0"/>
    <w:lvlOverride w:ilvl="0">
      <w:startOverride w:val="1"/>
    </w:lvlOverride>
  </w:num>
  <w:num w:numId="38">
    <w:abstractNumId w:val="3"/>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v:stroke endarrow="oval"/>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C83"/>
    <w:rsid w:val="00005C28"/>
    <w:rsid w:val="00011A98"/>
    <w:rsid w:val="00013348"/>
    <w:rsid w:val="00013BB0"/>
    <w:rsid w:val="000203F6"/>
    <w:rsid w:val="000205E0"/>
    <w:rsid w:val="00026D16"/>
    <w:rsid w:val="00027DC7"/>
    <w:rsid w:val="00030976"/>
    <w:rsid w:val="00036673"/>
    <w:rsid w:val="0003766B"/>
    <w:rsid w:val="000401CA"/>
    <w:rsid w:val="000466BC"/>
    <w:rsid w:val="00046986"/>
    <w:rsid w:val="00083938"/>
    <w:rsid w:val="00084781"/>
    <w:rsid w:val="00094633"/>
    <w:rsid w:val="000A0FA9"/>
    <w:rsid w:val="000C3545"/>
    <w:rsid w:val="000C6A7A"/>
    <w:rsid w:val="000E7528"/>
    <w:rsid w:val="00105938"/>
    <w:rsid w:val="0011000D"/>
    <w:rsid w:val="00123819"/>
    <w:rsid w:val="001370FA"/>
    <w:rsid w:val="0014443E"/>
    <w:rsid w:val="001537F0"/>
    <w:rsid w:val="00162D14"/>
    <w:rsid w:val="00164BCF"/>
    <w:rsid w:val="00164EA3"/>
    <w:rsid w:val="00167A2D"/>
    <w:rsid w:val="00170CC1"/>
    <w:rsid w:val="00176C25"/>
    <w:rsid w:val="00177AB9"/>
    <w:rsid w:val="001826D0"/>
    <w:rsid w:val="001909FC"/>
    <w:rsid w:val="00196B79"/>
    <w:rsid w:val="001A7C6E"/>
    <w:rsid w:val="001B5159"/>
    <w:rsid w:val="001C0AC1"/>
    <w:rsid w:val="001D027D"/>
    <w:rsid w:val="001D5A88"/>
    <w:rsid w:val="001E2B46"/>
    <w:rsid w:val="001F268A"/>
    <w:rsid w:val="001F3E6F"/>
    <w:rsid w:val="001F5E87"/>
    <w:rsid w:val="001F70B8"/>
    <w:rsid w:val="00206F63"/>
    <w:rsid w:val="00216945"/>
    <w:rsid w:val="00232E29"/>
    <w:rsid w:val="00246640"/>
    <w:rsid w:val="00250444"/>
    <w:rsid w:val="00251E76"/>
    <w:rsid w:val="002526B0"/>
    <w:rsid w:val="00256426"/>
    <w:rsid w:val="00257E50"/>
    <w:rsid w:val="00261816"/>
    <w:rsid w:val="00261DD9"/>
    <w:rsid w:val="0027757A"/>
    <w:rsid w:val="0028491B"/>
    <w:rsid w:val="00284C55"/>
    <w:rsid w:val="00291B35"/>
    <w:rsid w:val="002A4BFB"/>
    <w:rsid w:val="002A5EC1"/>
    <w:rsid w:val="002B11F4"/>
    <w:rsid w:val="002C14F4"/>
    <w:rsid w:val="002D25F7"/>
    <w:rsid w:val="002E66CD"/>
    <w:rsid w:val="002E7926"/>
    <w:rsid w:val="002F1CC5"/>
    <w:rsid w:val="002F2592"/>
    <w:rsid w:val="002F413D"/>
    <w:rsid w:val="00312B29"/>
    <w:rsid w:val="003252AD"/>
    <w:rsid w:val="0032693C"/>
    <w:rsid w:val="0034058B"/>
    <w:rsid w:val="00342FF3"/>
    <w:rsid w:val="003521C3"/>
    <w:rsid w:val="00367E6F"/>
    <w:rsid w:val="0037405A"/>
    <w:rsid w:val="00375660"/>
    <w:rsid w:val="00396550"/>
    <w:rsid w:val="003A4280"/>
    <w:rsid w:val="003B54C3"/>
    <w:rsid w:val="003C26BF"/>
    <w:rsid w:val="003D33EC"/>
    <w:rsid w:val="003E025C"/>
    <w:rsid w:val="003F0223"/>
    <w:rsid w:val="003F73B5"/>
    <w:rsid w:val="0040336E"/>
    <w:rsid w:val="00415AEF"/>
    <w:rsid w:val="004176D1"/>
    <w:rsid w:val="00417D1F"/>
    <w:rsid w:val="00423737"/>
    <w:rsid w:val="00423848"/>
    <w:rsid w:val="00450AFB"/>
    <w:rsid w:val="00451B99"/>
    <w:rsid w:val="00464013"/>
    <w:rsid w:val="00470C51"/>
    <w:rsid w:val="00471FA7"/>
    <w:rsid w:val="00477A4C"/>
    <w:rsid w:val="00477F4F"/>
    <w:rsid w:val="004A7734"/>
    <w:rsid w:val="004B7137"/>
    <w:rsid w:val="004C7D35"/>
    <w:rsid w:val="00510A4F"/>
    <w:rsid w:val="00511766"/>
    <w:rsid w:val="00516ACD"/>
    <w:rsid w:val="00523BE9"/>
    <w:rsid w:val="005252B2"/>
    <w:rsid w:val="00530B4A"/>
    <w:rsid w:val="00533380"/>
    <w:rsid w:val="00537ECF"/>
    <w:rsid w:val="00540AC8"/>
    <w:rsid w:val="0055274C"/>
    <w:rsid w:val="005612E5"/>
    <w:rsid w:val="00562047"/>
    <w:rsid w:val="0056355E"/>
    <w:rsid w:val="00563E69"/>
    <w:rsid w:val="00570BA0"/>
    <w:rsid w:val="00571E1F"/>
    <w:rsid w:val="005919B7"/>
    <w:rsid w:val="0059685C"/>
    <w:rsid w:val="00597B9F"/>
    <w:rsid w:val="005B5F8A"/>
    <w:rsid w:val="005B6ABD"/>
    <w:rsid w:val="005D182D"/>
    <w:rsid w:val="005E1714"/>
    <w:rsid w:val="005E2E84"/>
    <w:rsid w:val="005E350B"/>
    <w:rsid w:val="005F1CA6"/>
    <w:rsid w:val="00600538"/>
    <w:rsid w:val="006116DE"/>
    <w:rsid w:val="00617664"/>
    <w:rsid w:val="006176BC"/>
    <w:rsid w:val="0062175C"/>
    <w:rsid w:val="0064015F"/>
    <w:rsid w:val="00644E1F"/>
    <w:rsid w:val="006808BC"/>
    <w:rsid w:val="006906A8"/>
    <w:rsid w:val="006923AE"/>
    <w:rsid w:val="006957A5"/>
    <w:rsid w:val="006A14FC"/>
    <w:rsid w:val="006A1733"/>
    <w:rsid w:val="006A1A35"/>
    <w:rsid w:val="006C1B83"/>
    <w:rsid w:val="006D576B"/>
    <w:rsid w:val="00700BF3"/>
    <w:rsid w:val="00707FD5"/>
    <w:rsid w:val="00713465"/>
    <w:rsid w:val="00716D61"/>
    <w:rsid w:val="007407CC"/>
    <w:rsid w:val="00760474"/>
    <w:rsid w:val="00771D90"/>
    <w:rsid w:val="00773E70"/>
    <w:rsid w:val="007B1000"/>
    <w:rsid w:val="007B4B4C"/>
    <w:rsid w:val="007B5EEE"/>
    <w:rsid w:val="007B72B2"/>
    <w:rsid w:val="007E2C44"/>
    <w:rsid w:val="007F5C7D"/>
    <w:rsid w:val="008310C0"/>
    <w:rsid w:val="008325B7"/>
    <w:rsid w:val="00832C22"/>
    <w:rsid w:val="00832EE7"/>
    <w:rsid w:val="0083365A"/>
    <w:rsid w:val="00834448"/>
    <w:rsid w:val="00835320"/>
    <w:rsid w:val="008419A5"/>
    <w:rsid w:val="00842980"/>
    <w:rsid w:val="008459BA"/>
    <w:rsid w:val="00852D98"/>
    <w:rsid w:val="008575C0"/>
    <w:rsid w:val="0086298B"/>
    <w:rsid w:val="00864572"/>
    <w:rsid w:val="00866958"/>
    <w:rsid w:val="00893C83"/>
    <w:rsid w:val="00894A13"/>
    <w:rsid w:val="008A185E"/>
    <w:rsid w:val="008C2C9C"/>
    <w:rsid w:val="008D7648"/>
    <w:rsid w:val="008E2F22"/>
    <w:rsid w:val="00912191"/>
    <w:rsid w:val="009145C3"/>
    <w:rsid w:val="00915B26"/>
    <w:rsid w:val="00920C0E"/>
    <w:rsid w:val="00922CDF"/>
    <w:rsid w:val="00941346"/>
    <w:rsid w:val="00950C8F"/>
    <w:rsid w:val="00977270"/>
    <w:rsid w:val="00984C4D"/>
    <w:rsid w:val="00991A65"/>
    <w:rsid w:val="00992578"/>
    <w:rsid w:val="009A282A"/>
    <w:rsid w:val="009A38E5"/>
    <w:rsid w:val="009A6545"/>
    <w:rsid w:val="009F46F7"/>
    <w:rsid w:val="009F6916"/>
    <w:rsid w:val="009F6DAA"/>
    <w:rsid w:val="00A36CFB"/>
    <w:rsid w:val="00A54E0F"/>
    <w:rsid w:val="00A5556E"/>
    <w:rsid w:val="00A576C6"/>
    <w:rsid w:val="00A65757"/>
    <w:rsid w:val="00A82B9C"/>
    <w:rsid w:val="00A83BAE"/>
    <w:rsid w:val="00A86321"/>
    <w:rsid w:val="00A87B97"/>
    <w:rsid w:val="00A90156"/>
    <w:rsid w:val="00A9097A"/>
    <w:rsid w:val="00AA59EF"/>
    <w:rsid w:val="00AB3F0E"/>
    <w:rsid w:val="00AB65ED"/>
    <w:rsid w:val="00AD3063"/>
    <w:rsid w:val="00AE0A7F"/>
    <w:rsid w:val="00AF1D3C"/>
    <w:rsid w:val="00AF33BE"/>
    <w:rsid w:val="00B03A4D"/>
    <w:rsid w:val="00B07FE0"/>
    <w:rsid w:val="00B16E54"/>
    <w:rsid w:val="00B17B04"/>
    <w:rsid w:val="00B21379"/>
    <w:rsid w:val="00B27C88"/>
    <w:rsid w:val="00B32298"/>
    <w:rsid w:val="00B50A68"/>
    <w:rsid w:val="00B62F04"/>
    <w:rsid w:val="00B65BA4"/>
    <w:rsid w:val="00B667B8"/>
    <w:rsid w:val="00B843D7"/>
    <w:rsid w:val="00BB7F00"/>
    <w:rsid w:val="00BC54EC"/>
    <w:rsid w:val="00BC5E2D"/>
    <w:rsid w:val="00BD0B2C"/>
    <w:rsid w:val="00BD3E2D"/>
    <w:rsid w:val="00BE141C"/>
    <w:rsid w:val="00BE4205"/>
    <w:rsid w:val="00BF4877"/>
    <w:rsid w:val="00BF7B33"/>
    <w:rsid w:val="00C022ED"/>
    <w:rsid w:val="00C051C4"/>
    <w:rsid w:val="00C1253E"/>
    <w:rsid w:val="00C16BD3"/>
    <w:rsid w:val="00C201BE"/>
    <w:rsid w:val="00C473AC"/>
    <w:rsid w:val="00C5646B"/>
    <w:rsid w:val="00C64B9D"/>
    <w:rsid w:val="00C7428E"/>
    <w:rsid w:val="00C74EC0"/>
    <w:rsid w:val="00C8548D"/>
    <w:rsid w:val="00C87F11"/>
    <w:rsid w:val="00C93153"/>
    <w:rsid w:val="00CA26D4"/>
    <w:rsid w:val="00CA50F3"/>
    <w:rsid w:val="00CA6D9A"/>
    <w:rsid w:val="00CB11EB"/>
    <w:rsid w:val="00CB2001"/>
    <w:rsid w:val="00CB426A"/>
    <w:rsid w:val="00CB4A6A"/>
    <w:rsid w:val="00D1325E"/>
    <w:rsid w:val="00D3267F"/>
    <w:rsid w:val="00D5005F"/>
    <w:rsid w:val="00D5421E"/>
    <w:rsid w:val="00D55A80"/>
    <w:rsid w:val="00D55BB1"/>
    <w:rsid w:val="00D833C7"/>
    <w:rsid w:val="00DA2B68"/>
    <w:rsid w:val="00DA4B3F"/>
    <w:rsid w:val="00DB6098"/>
    <w:rsid w:val="00DB7127"/>
    <w:rsid w:val="00DC72F1"/>
    <w:rsid w:val="00DE44C8"/>
    <w:rsid w:val="00DF704D"/>
    <w:rsid w:val="00E1507D"/>
    <w:rsid w:val="00E21617"/>
    <w:rsid w:val="00E2641B"/>
    <w:rsid w:val="00E46355"/>
    <w:rsid w:val="00E60D1A"/>
    <w:rsid w:val="00E63A57"/>
    <w:rsid w:val="00E70C88"/>
    <w:rsid w:val="00E72227"/>
    <w:rsid w:val="00E74404"/>
    <w:rsid w:val="00E90298"/>
    <w:rsid w:val="00E954A0"/>
    <w:rsid w:val="00E955DE"/>
    <w:rsid w:val="00EA355E"/>
    <w:rsid w:val="00EA3DF1"/>
    <w:rsid w:val="00EC24E6"/>
    <w:rsid w:val="00EC6153"/>
    <w:rsid w:val="00ED20E2"/>
    <w:rsid w:val="00EE3144"/>
    <w:rsid w:val="00EE4F7D"/>
    <w:rsid w:val="00EF282C"/>
    <w:rsid w:val="00EF2912"/>
    <w:rsid w:val="00EF3781"/>
    <w:rsid w:val="00EF7079"/>
    <w:rsid w:val="00F07C6B"/>
    <w:rsid w:val="00F22668"/>
    <w:rsid w:val="00F52024"/>
    <w:rsid w:val="00F61248"/>
    <w:rsid w:val="00F76DB4"/>
    <w:rsid w:val="00F8762C"/>
    <w:rsid w:val="00FA5B5C"/>
    <w:rsid w:val="00FC3E56"/>
    <w:rsid w:val="00FC64D2"/>
    <w:rsid w:val="00FC6755"/>
    <w:rsid w:val="00FC6E49"/>
    <w:rsid w:val="00FE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oval"/>
    </o:shapedefaults>
    <o:shapelayout v:ext="edit">
      <o:idmap v:ext="edit" data="1"/>
    </o:shapelayout>
  </w:shapeDefaults>
  <w:decimalSymbol w:val="."/>
  <w:listSeparator w:val=","/>
  <w14:docId w14:val="4414E559"/>
  <w15:docId w15:val="{82269E60-88C9-4A75-B0B5-13611081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85C"/>
    <w:rPr>
      <w:rFonts w:ascii="Smith&amp;NephewLF" w:hAnsi="Smith&amp;NephewLF"/>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22"/>
      <w:szCs w:val="2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Cs/>
      <w:sz w:val="22"/>
      <w:szCs w:val="22"/>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2"/>
      <w:szCs w:val="22"/>
    </w:rPr>
  </w:style>
  <w:style w:type="paragraph" w:styleId="Heading4">
    <w:name w:val="heading 4"/>
    <w:basedOn w:val="Normal"/>
    <w:next w:val="Normal"/>
    <w:qFormat/>
    <w:pPr>
      <w:keepNext/>
      <w:numPr>
        <w:ilvl w:val="3"/>
        <w:numId w:val="1"/>
      </w:numPr>
      <w:spacing w:before="240" w:after="60"/>
      <w:outlineLvl w:val="3"/>
    </w:pPr>
    <w:rPr>
      <w:rFonts w:ascii="Arial" w:hAnsi="Arial"/>
      <w:b/>
      <w:bCs/>
      <w:sz w:val="22"/>
      <w:szCs w:val="22"/>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2"/>
      </w:numPr>
    </w:pPr>
  </w:style>
  <w:style w:type="paragraph" w:styleId="List2">
    <w:name w:val="List 2"/>
    <w:basedOn w:val="Normal"/>
    <w:pPr>
      <w:ind w:left="720" w:hanging="360"/>
    </w:pPr>
  </w:style>
  <w:style w:type="paragraph" w:styleId="ListNumber">
    <w:name w:val="List Number"/>
    <w:basedOn w:val="Normal"/>
    <w:pPr>
      <w:numPr>
        <w:numId w:val="24"/>
      </w:numPr>
    </w:pPr>
  </w:style>
  <w:style w:type="paragraph" w:styleId="Title">
    <w:name w:val="Title"/>
    <w:basedOn w:val="Normal"/>
    <w:qFormat/>
    <w:pPr>
      <w:jc w:val="center"/>
    </w:pPr>
    <w:rPr>
      <w:rFonts w:ascii="Arial" w:hAnsi="Arial" w:cs="Arial"/>
      <w:b/>
      <w:sz w:val="24"/>
      <w:szCs w:val="24"/>
      <w:u w:val="single"/>
    </w:rPr>
  </w:style>
  <w:style w:type="paragraph" w:styleId="DocumentMap">
    <w:name w:val="Document Map"/>
    <w:basedOn w:val="Normal"/>
    <w:semiHidden/>
    <w:pPr>
      <w:shd w:val="clear" w:color="auto" w:fill="000080"/>
    </w:pPr>
    <w:rPr>
      <w:rFonts w:ascii="Tahoma" w:hAnsi="Tahoma" w:cs="Tahoma"/>
    </w:rPr>
  </w:style>
  <w:style w:type="paragraph" w:styleId="TOC1">
    <w:name w:val="toc 1"/>
    <w:basedOn w:val="Normal"/>
    <w:next w:val="Normal"/>
    <w:autoRedefine/>
    <w:uiPriority w:val="39"/>
    <w:rsid w:val="00FC3E56"/>
  </w:style>
  <w:style w:type="paragraph" w:styleId="TOC2">
    <w:name w:val="toc 2"/>
    <w:basedOn w:val="Normal"/>
    <w:next w:val="Normal"/>
    <w:autoRedefine/>
    <w:uiPriority w:val="39"/>
    <w:rsid w:val="00FC3E56"/>
    <w:pPr>
      <w:ind w:left="200"/>
    </w:pPr>
  </w:style>
  <w:style w:type="paragraph" w:styleId="TOC3">
    <w:name w:val="toc 3"/>
    <w:basedOn w:val="Normal"/>
    <w:next w:val="Normal"/>
    <w:autoRedefine/>
    <w:semiHidden/>
    <w:rsid w:val="00FC3E56"/>
    <w:pPr>
      <w:ind w:left="400"/>
    </w:pPr>
  </w:style>
  <w:style w:type="character" w:styleId="Hyperlink">
    <w:name w:val="Hyperlink"/>
    <w:uiPriority w:val="99"/>
    <w:rsid w:val="00FC3E56"/>
    <w:rPr>
      <w:color w:val="0000FF"/>
      <w:u w:val="single"/>
    </w:rPr>
  </w:style>
  <w:style w:type="paragraph" w:customStyle="1" w:styleId="DocumentLabel">
    <w:name w:val="Document Label"/>
    <w:next w:val="Normal"/>
    <w:rsid w:val="009A38E5"/>
    <w:pPr>
      <w:keepNext/>
      <w:shd w:val="clear" w:color="auto" w:fill="D9D9D9"/>
      <w:spacing w:before="120" w:after="120" w:line="240" w:lineRule="atLeast"/>
      <w:ind w:firstLine="360"/>
    </w:pPr>
    <w:rPr>
      <w:rFonts w:ascii="Garamond" w:hAnsi="Garamond"/>
      <w:b/>
      <w:caps/>
      <w:spacing w:val="20"/>
      <w:sz w:val="18"/>
    </w:rPr>
  </w:style>
  <w:style w:type="paragraph" w:styleId="Header">
    <w:name w:val="header"/>
    <w:basedOn w:val="Normal"/>
    <w:rsid w:val="000203F6"/>
    <w:pPr>
      <w:tabs>
        <w:tab w:val="center" w:pos="4320"/>
        <w:tab w:val="right" w:pos="8640"/>
      </w:tabs>
    </w:pPr>
  </w:style>
  <w:style w:type="paragraph" w:styleId="Footer">
    <w:name w:val="footer"/>
    <w:basedOn w:val="Normal"/>
    <w:link w:val="FooterChar"/>
    <w:rsid w:val="000203F6"/>
    <w:pPr>
      <w:tabs>
        <w:tab w:val="center" w:pos="4320"/>
        <w:tab w:val="right" w:pos="8640"/>
      </w:tabs>
    </w:pPr>
  </w:style>
  <w:style w:type="paragraph" w:customStyle="1" w:styleId="Style4">
    <w:name w:val="Style4"/>
    <w:basedOn w:val="Heading4"/>
    <w:rsid w:val="00B32298"/>
    <w:pPr>
      <w:numPr>
        <w:numId w:val="13"/>
      </w:numPr>
      <w:overflowPunct w:val="0"/>
      <w:autoSpaceDE w:val="0"/>
      <w:autoSpaceDN w:val="0"/>
      <w:adjustRightInd w:val="0"/>
      <w:spacing w:before="0" w:after="0"/>
      <w:jc w:val="center"/>
      <w:textAlignment w:val="baseline"/>
    </w:pPr>
    <w:rPr>
      <w:rFonts w:ascii="Times New Roman" w:hAnsi="Times New Roman"/>
      <w:sz w:val="24"/>
      <w:szCs w:val="24"/>
    </w:rPr>
  </w:style>
  <w:style w:type="paragraph" w:customStyle="1" w:styleId="Style6">
    <w:name w:val="Style6"/>
    <w:basedOn w:val="Heading3"/>
    <w:next w:val="Normal"/>
    <w:rsid w:val="00B32298"/>
    <w:pPr>
      <w:numPr>
        <w:numId w:val="13"/>
      </w:numPr>
      <w:overflowPunct w:val="0"/>
      <w:autoSpaceDE w:val="0"/>
      <w:autoSpaceDN w:val="0"/>
      <w:adjustRightInd w:val="0"/>
      <w:spacing w:before="0" w:after="0"/>
      <w:textAlignment w:val="baseline"/>
    </w:pPr>
    <w:rPr>
      <w:rFonts w:ascii="Times New Roman" w:hAnsi="Times New Roman" w:cs="Times New Roman"/>
      <w:b w:val="0"/>
      <w:sz w:val="24"/>
      <w:szCs w:val="24"/>
    </w:rPr>
  </w:style>
  <w:style w:type="table" w:styleId="TableGrid">
    <w:name w:val="Table Grid"/>
    <w:basedOn w:val="TableNormal"/>
    <w:rsid w:val="00984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537F0"/>
    <w:pPr>
      <w:spacing w:before="120" w:after="120"/>
    </w:pPr>
    <w:rPr>
      <w:b/>
      <w:bCs/>
    </w:rPr>
  </w:style>
  <w:style w:type="paragraph" w:styleId="BalloonText">
    <w:name w:val="Balloon Text"/>
    <w:basedOn w:val="Normal"/>
    <w:semiHidden/>
    <w:rsid w:val="0059685C"/>
    <w:rPr>
      <w:rFonts w:ascii="Tahoma" w:hAnsi="Tahoma" w:cs="Tahoma"/>
      <w:sz w:val="16"/>
      <w:szCs w:val="16"/>
    </w:rPr>
  </w:style>
  <w:style w:type="paragraph" w:styleId="BodyTextIndent2">
    <w:name w:val="Body Text Indent 2"/>
    <w:basedOn w:val="Normal"/>
    <w:link w:val="BodyTextIndent2Char"/>
    <w:rsid w:val="00EF282C"/>
    <w:pPr>
      <w:ind w:left="990"/>
      <w:jc w:val="both"/>
    </w:pPr>
    <w:rPr>
      <w:rFonts w:ascii="Arial" w:hAnsi="Arial"/>
      <w:sz w:val="24"/>
    </w:rPr>
  </w:style>
  <w:style w:type="character" w:customStyle="1" w:styleId="BodyTextIndent2Char">
    <w:name w:val="Body Text Indent 2 Char"/>
    <w:link w:val="BodyTextIndent2"/>
    <w:rsid w:val="00EF282C"/>
    <w:rPr>
      <w:rFonts w:ascii="Arial" w:hAnsi="Arial"/>
      <w:sz w:val="24"/>
    </w:rPr>
  </w:style>
  <w:style w:type="numbering" w:styleId="111111">
    <w:name w:val="Outline List 2"/>
    <w:basedOn w:val="NoList"/>
    <w:rsid w:val="00013348"/>
    <w:pPr>
      <w:numPr>
        <w:numId w:val="39"/>
      </w:numPr>
    </w:pPr>
  </w:style>
  <w:style w:type="character" w:customStyle="1" w:styleId="FooterChar">
    <w:name w:val="Footer Char"/>
    <w:basedOn w:val="DefaultParagraphFont"/>
    <w:link w:val="Footer"/>
    <w:rsid w:val="009F6DAA"/>
    <w:rPr>
      <w:rFonts w:ascii="Smith&amp;NephewLF" w:hAnsi="Smith&amp;NephewLF"/>
    </w:rPr>
  </w:style>
  <w:style w:type="paragraph" w:styleId="NormalWeb">
    <w:name w:val="Normal (Web)"/>
    <w:basedOn w:val="Normal"/>
    <w:uiPriority w:val="99"/>
    <w:semiHidden/>
    <w:unhideWhenUsed/>
    <w:rsid w:val="00B27C88"/>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49227-2E07-4BEF-BCB4-C1A8170F4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Motor Control Board Generic Software Requirements</vt:lpstr>
    </vt:vector>
  </TitlesOfParts>
  <Company>Endoscopy Division</Company>
  <LinksUpToDate>false</LinksUpToDate>
  <CharactersWithSpaces>10055</CharactersWithSpaces>
  <SharedDoc>false</SharedDoc>
  <HLinks>
    <vt:vector size="60" baseType="variant">
      <vt:variant>
        <vt:i4>1966132</vt:i4>
      </vt:variant>
      <vt:variant>
        <vt:i4>56</vt:i4>
      </vt:variant>
      <vt:variant>
        <vt:i4>0</vt:i4>
      </vt:variant>
      <vt:variant>
        <vt:i4>5</vt:i4>
      </vt:variant>
      <vt:variant>
        <vt:lpwstr/>
      </vt:variant>
      <vt:variant>
        <vt:lpwstr>_Toc461028378</vt:lpwstr>
      </vt:variant>
      <vt:variant>
        <vt:i4>1966132</vt:i4>
      </vt:variant>
      <vt:variant>
        <vt:i4>50</vt:i4>
      </vt:variant>
      <vt:variant>
        <vt:i4>0</vt:i4>
      </vt:variant>
      <vt:variant>
        <vt:i4>5</vt:i4>
      </vt:variant>
      <vt:variant>
        <vt:lpwstr/>
      </vt:variant>
      <vt:variant>
        <vt:lpwstr>_Toc461028377</vt:lpwstr>
      </vt:variant>
      <vt:variant>
        <vt:i4>1966132</vt:i4>
      </vt:variant>
      <vt:variant>
        <vt:i4>44</vt:i4>
      </vt:variant>
      <vt:variant>
        <vt:i4>0</vt:i4>
      </vt:variant>
      <vt:variant>
        <vt:i4>5</vt:i4>
      </vt:variant>
      <vt:variant>
        <vt:lpwstr/>
      </vt:variant>
      <vt:variant>
        <vt:lpwstr>_Toc461028376</vt:lpwstr>
      </vt:variant>
      <vt:variant>
        <vt:i4>1966132</vt:i4>
      </vt:variant>
      <vt:variant>
        <vt:i4>38</vt:i4>
      </vt:variant>
      <vt:variant>
        <vt:i4>0</vt:i4>
      </vt:variant>
      <vt:variant>
        <vt:i4>5</vt:i4>
      </vt:variant>
      <vt:variant>
        <vt:lpwstr/>
      </vt:variant>
      <vt:variant>
        <vt:lpwstr>_Toc461028375</vt:lpwstr>
      </vt:variant>
      <vt:variant>
        <vt:i4>1966132</vt:i4>
      </vt:variant>
      <vt:variant>
        <vt:i4>32</vt:i4>
      </vt:variant>
      <vt:variant>
        <vt:i4>0</vt:i4>
      </vt:variant>
      <vt:variant>
        <vt:i4>5</vt:i4>
      </vt:variant>
      <vt:variant>
        <vt:lpwstr/>
      </vt:variant>
      <vt:variant>
        <vt:lpwstr>_Toc461028374</vt:lpwstr>
      </vt:variant>
      <vt:variant>
        <vt:i4>1966132</vt:i4>
      </vt:variant>
      <vt:variant>
        <vt:i4>26</vt:i4>
      </vt:variant>
      <vt:variant>
        <vt:i4>0</vt:i4>
      </vt:variant>
      <vt:variant>
        <vt:i4>5</vt:i4>
      </vt:variant>
      <vt:variant>
        <vt:lpwstr/>
      </vt:variant>
      <vt:variant>
        <vt:lpwstr>_Toc461028373</vt:lpwstr>
      </vt:variant>
      <vt:variant>
        <vt:i4>1966132</vt:i4>
      </vt:variant>
      <vt:variant>
        <vt:i4>20</vt:i4>
      </vt:variant>
      <vt:variant>
        <vt:i4>0</vt:i4>
      </vt:variant>
      <vt:variant>
        <vt:i4>5</vt:i4>
      </vt:variant>
      <vt:variant>
        <vt:lpwstr/>
      </vt:variant>
      <vt:variant>
        <vt:lpwstr>_Toc461028372</vt:lpwstr>
      </vt:variant>
      <vt:variant>
        <vt:i4>1966132</vt:i4>
      </vt:variant>
      <vt:variant>
        <vt:i4>14</vt:i4>
      </vt:variant>
      <vt:variant>
        <vt:i4>0</vt:i4>
      </vt:variant>
      <vt:variant>
        <vt:i4>5</vt:i4>
      </vt:variant>
      <vt:variant>
        <vt:lpwstr/>
      </vt:variant>
      <vt:variant>
        <vt:lpwstr>_Toc461028371</vt:lpwstr>
      </vt:variant>
      <vt:variant>
        <vt:i4>1966132</vt:i4>
      </vt:variant>
      <vt:variant>
        <vt:i4>8</vt:i4>
      </vt:variant>
      <vt:variant>
        <vt:i4>0</vt:i4>
      </vt:variant>
      <vt:variant>
        <vt:i4>5</vt:i4>
      </vt:variant>
      <vt:variant>
        <vt:lpwstr/>
      </vt:variant>
      <vt:variant>
        <vt:lpwstr>_Toc461028370</vt:lpwstr>
      </vt:variant>
      <vt:variant>
        <vt:i4>2031668</vt:i4>
      </vt:variant>
      <vt:variant>
        <vt:i4>2</vt:i4>
      </vt:variant>
      <vt:variant>
        <vt:i4>0</vt:i4>
      </vt:variant>
      <vt:variant>
        <vt:i4>5</vt:i4>
      </vt:variant>
      <vt:variant>
        <vt:lpwstr/>
      </vt:variant>
      <vt:variant>
        <vt:lpwstr>_Toc461028369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Control Board Generic Software Requirements</dc:title>
  <dc:creator>Ken Krause</dc:creator>
  <cp:lastModifiedBy>Tenney, Doug</cp:lastModifiedBy>
  <cp:revision>3</cp:revision>
  <cp:lastPrinted>2019-08-16T19:19:00Z</cp:lastPrinted>
  <dcterms:created xsi:type="dcterms:W3CDTF">2019-09-24T17:43:00Z</dcterms:created>
  <dcterms:modified xsi:type="dcterms:W3CDTF">2019-09-24T17:43:00Z</dcterms:modified>
</cp:coreProperties>
</file>