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Vitis heat tolerance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Main experiment conducted in </w:t>
      </w:r>
      <w:r w:rsidDel="00000000" w:rsidR="00000000" w:rsidRPr="00000000">
        <w:rPr>
          <w:rtl w:val="0"/>
        </w:rPr>
        <w:t xml:space="preserve">July - November 2016 (cuttings taken in December 2015 in Davis)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Date of public archiving: </w:t>
      </w:r>
      <w:r w:rsidDel="00000000" w:rsidR="00000000" w:rsidRPr="00000000">
        <w:rPr>
          <w:rtl w:val="0"/>
        </w:rPr>
        <w:t xml:space="preserve">November 2019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https://knb.ecoinformatics.org/view/doi:10.5063/F1TM78HS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26 November 2020 (Happy American Thanksgiving!)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Examine heat tolerance of flowering </w:t>
      </w:r>
      <w:r w:rsidDel="00000000" w:rsidR="00000000" w:rsidRPr="00000000">
        <w:rPr>
          <w:rtl w:val="0"/>
        </w:rPr>
        <w:t xml:space="preserve">greenhouse/growth chamber experiment across different </w:t>
      </w:r>
      <w:r w:rsidDel="00000000" w:rsidR="00000000" w:rsidRPr="00000000">
        <w:rPr>
          <w:i w:val="1"/>
          <w:rtl w:val="0"/>
        </w:rPr>
        <w:t xml:space="preserve">vinifera</w:t>
      </w:r>
      <w:r w:rsidDel="00000000" w:rsidR="00000000" w:rsidRPr="00000000">
        <w:rPr>
          <w:rtl w:val="0"/>
        </w:rPr>
        <w:t xml:space="preserve"> varieties.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Nicole Merrill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merrill.n@husky.neu.edu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nicolekmerrill@outlook.com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Andy Walker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awalker@ucdavis.edu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Amber Parker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Amber.Parker@lincoln.ac.nz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Iñaki Garcia de Cortazar Atuari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inaki.garciadecortazar@inrae.fr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Lizzie Wolkovich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e.wolkovich@ubc.ca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See related article: Merrill </w:t>
      </w:r>
      <w:r w:rsidDel="00000000" w:rsidR="00000000" w:rsidRPr="00000000">
        <w:rPr>
          <w:i w:val="1"/>
          <w:rtl w:val="0"/>
        </w:rPr>
        <w:t xml:space="preserve">et al. </w:t>
      </w:r>
      <w:r w:rsidDel="00000000" w:rsidR="00000000" w:rsidRPr="00000000">
        <w:rPr>
          <w:rtl w:val="0"/>
        </w:rPr>
        <w:t xml:space="preserve">2020 -- Exploring Grapevine Phenology and High Temperatures Response Under Controlled Conditions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https://www.frontiersin.org/articles/10.3389/fenvs.2020.516527/full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Overview 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Background, overview of design and data collection, some methods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2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Github: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https://github.com/lizzieinvancouver/heattolerance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W drive: WeldShare &gt; Wolkovich Lab &gt; Vitis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Data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from greenhouse, growth chambers and onward through 2017 monitoring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All .R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 analyses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README</w:t>
              </w:r>
            </w:hyperlink>
            <w:r w:rsidDel="00000000" w:rsidR="00000000" w:rsidRPr="00000000">
              <w:rPr>
                <w:rtl w:val="0"/>
              </w:rPr>
              <w:t xml:space="preserve"> reviewing R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 code associated with the project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naki.garciadecortazar@inrae.fr" TargetMode="External"/><Relationship Id="rId10" Type="http://schemas.openxmlformats.org/officeDocument/2006/relationships/hyperlink" Target="mailto:Amber.Parker@lincoln.ac.nz" TargetMode="External"/><Relationship Id="rId13" Type="http://schemas.openxmlformats.org/officeDocument/2006/relationships/hyperlink" Target="https://www.frontiersin.org/articles/10.3389/fenvs.2020.516527/full" TargetMode="External"/><Relationship Id="rId12" Type="http://schemas.openxmlformats.org/officeDocument/2006/relationships/hyperlink" Target="mailto:e.wolkovich@ubc.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walker@ucdavis.edu" TargetMode="External"/><Relationship Id="rId15" Type="http://schemas.openxmlformats.org/officeDocument/2006/relationships/hyperlink" Target="https://github.com/lizzieinvancouver/heattolerance" TargetMode="External"/><Relationship Id="rId14" Type="http://schemas.openxmlformats.org/officeDocument/2006/relationships/hyperlink" Target="https://github.com/lizzieinvancouver/heattolerance/blob/master/heattolerance.txt" TargetMode="External"/><Relationship Id="rId17" Type="http://schemas.openxmlformats.org/officeDocument/2006/relationships/hyperlink" Target="https://github.com/lizzieinvancouver/heattolerance/tree/master/analyses" TargetMode="External"/><Relationship Id="rId16" Type="http://schemas.openxmlformats.org/officeDocument/2006/relationships/hyperlink" Target="https://github.com/lizzieinvancouver/heattolerance/tree/master/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knb.ecoinformatics.org/view/doi:10.5063/F1TM78HS" TargetMode="External"/><Relationship Id="rId18" Type="http://schemas.openxmlformats.org/officeDocument/2006/relationships/hyperlink" Target="https://github.com/lizzieinvancouver/heattolerance/blob/master/analyses/README.txt" TargetMode="External"/><Relationship Id="rId7" Type="http://schemas.openxmlformats.org/officeDocument/2006/relationships/hyperlink" Target="mailto:merrill.n@husky.neu.edu" TargetMode="External"/><Relationship Id="rId8" Type="http://schemas.openxmlformats.org/officeDocument/2006/relationships/hyperlink" Target="mailto:nicolekmerril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