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высшего образования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</w:rPr>
        <w:t xml:space="preserve">«Северный (Арктический) федеральный университет имени М. В. Ломоносова»</w:t>
      </w:r>
      <w:r>
        <w:rPr>
          <w:rFonts w:ascii="Times New Roman" w:hAnsi="Times New Roman" w:cs="Times New Roman"/>
          <w:b/>
          <w:color w:val="000000" w:themeColor="text1"/>
        </w:rPr>
      </w:r>
      <w:r>
        <w:rPr>
          <w:rFonts w:ascii="Times New Roman" w:hAnsi="Times New Roman" w:cs="Times New Roman"/>
          <w:b/>
          <w:color w:val="000000" w:themeColor="text1"/>
        </w:rPr>
      </w:r>
    </w:p>
    <w:p>
      <w:pPr>
        <w:pBdr/>
        <w:tabs>
          <w:tab w:val="left" w:leader="none" w:pos="4005"/>
        </w:tabs>
        <w:spacing w:line="240" w:lineRule="auto"/>
        <w:ind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Высшая школа информационных систем и технологий</w:t>
      </w:r>
      <w:r>
        <w:rPr>
          <w:rFonts w:ascii="Times New Roman" w:hAnsi="Times New Roman" w:cs="Times New Roman"/>
          <w:color w:val="000000" w:themeColor="text1"/>
          <w:sz w:val="24"/>
        </w:rPr>
      </w:r>
      <w:r>
        <w:rPr>
          <w:rFonts w:ascii="Times New Roman" w:hAnsi="Times New Roman" w:cs="Times New Roman"/>
          <w:color w:val="000000" w:themeColor="text1"/>
          <w:sz w:val="24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0"/>
          <w:szCs w:val="30"/>
        </w:rPr>
        <w:t xml:space="preserve">Отчет о лабораторном практикуме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</w:r>
    </w:p>
    <w:tbl>
      <w:tblPr>
        <w:tblStyle w:val="864"/>
        <w:tblW w:w="985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317"/>
        <w:gridCol w:w="2659"/>
        <w:gridCol w:w="5670"/>
        <w:gridCol w:w="108"/>
      </w:tblGrid>
      <w:tr>
        <w:trPr/>
        <w:tc>
          <w:tcPr>
            <w:gridSpan w:val="2"/>
            <w:tcBorders/>
            <w:tcW w:w="1418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По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модулю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gridSpan w:val="3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843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Облачные технологии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85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/>
        <w:tc>
          <w:tcPr>
            <w:gridSpan w:val="5"/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85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На тему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gridSpan w:val="4"/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8754" w:type="dxa"/>
            <w:vAlign w:val="bottom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Настройка балансировщика нагрузки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NGINX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gridSpan w:val="5"/>
            <w:tcBorders/>
            <w:tcW w:w="985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Выполнил обучающийся: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Лушев Никита Сергеевич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Направление подготовки / специальность: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09.03.01 Информатика и вычислительная техника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Курс: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Группа: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151219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Руководитель: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А. П. Тарасов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07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7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</w:tr>
    </w:tbl>
    <w:tbl>
      <w:tblPr>
        <w:tblStyle w:val="1014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2363"/>
        <w:gridCol w:w="283"/>
        <w:gridCol w:w="3496"/>
        <w:gridCol w:w="421"/>
        <w:gridCol w:w="3075"/>
      </w:tblGrid>
      <w:tr>
        <w:trPr/>
        <w:tc>
          <w:tcPr>
            <w:tcBorders/>
            <w:tcW w:w="237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Отметка о зачете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/>
            <w:tcW w:w="28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354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</w:tr>
      <w:tr>
        <w:trPr/>
        <w:tc>
          <w:tcPr>
            <w:tcBorders/>
            <w:tcW w:w="237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/>
            <w:tcW w:w="28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4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  <w:t xml:space="preserve">(отметка прописью)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  <w:t xml:space="preserve">(дата)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</w:tr>
      <w:tr>
        <w:trPr/>
        <w:tc>
          <w:tcPr>
            <w:tcBorders/>
            <w:tcW w:w="237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/>
            <w:tcW w:w="28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354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vertAlign w:val="superscript"/>
              </w:rPr>
              <w:t xml:space="preserve">А.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vertAlign w:val="superscript"/>
              </w:rPr>
              <w:t xml:space="preserve">П. Тарасов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r>
          </w:p>
        </w:tc>
      </w:tr>
      <w:tr>
        <w:trPr>
          <w:trHeight w:val="4034"/>
        </w:trPr>
        <w:tc>
          <w:tcPr>
            <w:tcBorders/>
            <w:tcW w:w="237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/>
            <w:tcW w:w="28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4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  <w:t xml:space="preserve">(подпись руководителя)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vertAlign w:val="superscript"/>
              </w:rPr>
              <w:t xml:space="preserve">(инициалы, фамилия)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vertAlign w:val="superscript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Архангельск 202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5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none"/>
        </w:rPr>
      </w:r>
    </w:p>
    <w:p>
      <w:pPr>
        <w:pStyle w:val="1015"/>
        <w:suppressLineNumbers w:val="false"/>
        <w:pBdr/>
        <w:spacing w:after="238" w:afterAutospacing="0" w:before="0" w:beforeAutospacing="0" w:line="360" w:lineRule="auto"/>
        <w:ind w:firstLine="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Цель работы</w:t>
      </w:r>
      <w:bookmarkEnd w:id="1"/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suppressLineNumbers w:val="false"/>
        <w:pBdr/>
        <w:spacing w:after="0" w:afterAutospacing="0" w:line="360" w:lineRule="auto"/>
        <w:ind w:firstLine="709" w:lef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Цель работы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Установить операционные системы, добиться их связности, установить на хосты веб-сервер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nginx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, выполнить настройку балансировщика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.</w:t>
      </w:r>
      <w:r/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after="0" w:afterAutospacing="0" w:line="360" w:lineRule="auto"/>
        <w:ind w:firstLine="709" w:lef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Основные задачи: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Style w:val="1012"/>
        <w:numPr>
          <w:ilvl w:val="0"/>
          <w:numId w:val="60"/>
        </w:numPr>
        <w:suppressLineNumbers w:val="false"/>
        <w:pBdr/>
        <w:spacing w:after="0" w:afterAutospacing="0" w:line="360" w:lineRule="auto"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Установить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Ubuntu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 на каждый из трёх узлов;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  <w:r/>
    </w:p>
    <w:p>
      <w:pPr>
        <w:pStyle w:val="1012"/>
        <w:numPr>
          <w:ilvl w:val="0"/>
          <w:numId w:val="59"/>
        </w:numPr>
        <w:suppressLineNumbers w:val="false"/>
        <w:pBdr/>
        <w:spacing w:after="0" w:afterAutospacing="0" w:line="360" w:lineRule="auto"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Установить на сервера веб-сервер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nginx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  <w:r/>
    </w:p>
    <w:p>
      <w:pPr>
        <w:pStyle w:val="1012"/>
        <w:numPr>
          <w:ilvl w:val="0"/>
          <w:numId w:val="59"/>
        </w:numPr>
        <w:suppressLineNumbers w:val="false"/>
        <w:pBdr/>
        <w:spacing w:after="0" w:afterAutospacing="0" w:line="360" w:lineRule="auto"/>
        <w:ind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</w:rPr>
        <w:t xml:space="preserve">Выполнить настройку балансировщика и проверить его работоспособность.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ageBreakBefore w:val="true"/>
        <w:suppressLineNumbers w:val="false"/>
        <w:pBdr/>
        <w:spacing w:after="0" w:afterAutospacing="0" w:line="360" w:lineRule="auto"/>
        <w:ind/>
        <w:contextualSpacing w:val="false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ОГЛАВЛЕНИЕ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97"/>
            <w:suppressLineNumbers w:val="false"/>
            <w:pBdr/>
            <w:tabs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90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Цель работы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7"/>
            <w:suppressLineNumbers w:val="false"/>
            <w:pBdr/>
            <w:tabs>
              <w:tab w:val="left" w:leader="none" w:pos="567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РАЗВЕРТЫВАНИЕ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СЕРВЕРА PROXMOX VE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Установка alt virtualization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Создание нод Proxmox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VE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Разрешение ролей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для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хранилища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Установка первой ноды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кластером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7"/>
            <w:suppressLineNumbers w:val="false"/>
            <w:pBdr/>
            <w:tabs>
              <w:tab w:val="left" w:leader="none" w:pos="567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НАСТРОЙКА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ВИРТУАЛЬНОГО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КОММУТАТОРА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/>
          <w:hyperlink w:tooltip="#_Toc8" w:anchor="_Toc8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2.1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Создание виртуального коммутатора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</w:p>
        <w:p>
          <w:pPr>
            <w:pStyle w:val="997"/>
            <w:suppressLineNumbers w:val="false"/>
            <w:pBdr/>
            <w:tabs>
              <w:tab w:val="left" w:leader="none" w:pos="567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Контрольные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 вопросы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/>
          <w:hyperlink w:tooltip="#_Toc10" w:anchor="_Toc10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3.1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Что такое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Proxmox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?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/>
          <w:hyperlink w:tooltip="#_Toc11" w:anchor="_Toc11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3.2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Чем отличается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Proxmox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от OpenStack?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</w:p>
        <w:p>
          <w:pPr>
            <w:pStyle w:val="998"/>
            <w:suppressLineNumbers w:val="false"/>
            <w:pBdr/>
            <w:tabs>
              <w:tab w:val="left" w:leader="none" w:pos="850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/>
          <w:hyperlink w:tooltip="#_Toc12" w:anchor="_Toc12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3.3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Какие компоненты входят в 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Proxmox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?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r>
        </w:p>
        <w:p>
          <w:pPr>
            <w:pStyle w:val="997"/>
            <w:suppressLineNumbers w:val="false"/>
            <w:pBdr/>
            <w:tabs>
              <w:tab w:val="left" w:leader="none" w:pos="567"/>
              <w:tab w:val="right" w:leader="dot" w:pos="9638"/>
            </w:tabs>
            <w:spacing w:after="0" w:afterAutospacing="0" w:line="240" w:lineRule="auto"/>
            <w:ind w:right="567"/>
            <w:jc w:val="both"/>
            <w:rPr>
              <w:rFonts w:ascii="Times New Roman" w:hAnsi="Times New Roman" w:cs="Times New Roman"/>
              <w:b/>
              <w:bCs/>
              <w:highlight w:val="none"/>
            </w:rPr>
          </w:pPr>
          <w:r/>
          <w:hyperlink w:tooltip="#_Toc13" w:anchor="_Toc13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Вывод</w:t>
            </w:r>
            <w:r>
              <w:rPr>
                <w:rStyle w:val="990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none"/>
            </w:rPr>
          </w:r>
          <w:r>
            <w:rPr>
              <w:rFonts w:ascii="Times New Roman" w:hAnsi="Times New Roman" w:cs="Times New Roman"/>
              <w:b/>
              <w:bCs/>
              <w:highlight w:val="none"/>
            </w:rPr>
          </w:r>
        </w:p>
        <w:p>
          <w:pPr>
            <w:pBdr/>
            <w:spacing w:line="360" w:lineRule="auto"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</w:sdtContent>
    </w:sdt>
    <w:p>
      <w:pPr>
        <w:pStyle w:val="832"/>
        <w:pageBreakBefore w:val="true"/>
        <w:suppressLineNumbers w:val="false"/>
        <w:pBdr/>
        <w:spacing w:after="238" w:afterAutospacing="0" w:before="0" w:beforeAutospacing="0" w:line="360" w:lineRule="auto"/>
        <w:ind w:right="567" w:firstLine="0" w:left="709"/>
        <w:contextualSpacing w:val="fals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УСТАНОВКА И НАСТРОЙКА СЕРВЕРОВ</w:t>
      </w:r>
      <w:bookmarkEnd w:id="2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834"/>
        <w:suppressLineNumbers w:val="false"/>
        <w:pBdr/>
        <w:spacing w:after="238" w:afterAutospacing="0" w:before="238" w:beforeAutospacing="0" w:line="360" w:lineRule="auto"/>
        <w:ind w:firstLine="709" w:left="0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Установка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ubuntu</w:t>
      </w:r>
      <w:bookmarkEnd w:id="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contextualSpacing w:val="false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Создадим виртуальную машину с именем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balancer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», тип гостевой операционной системы -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Ubuntu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». Объём оперативной памяти установим «6144 Мб», а количетсво процессоров поставим на «3»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 1).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85071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3023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416889" cy="4850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6.53pt;height:381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 – Имя и ОС виртуальной машины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После этого склонируем машину и присвоим клонам названия 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web1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 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web2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рисунок 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).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74468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40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2744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0pt;height:216.1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 – Клонирование машины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из стандартной установки следует упомянуть шаг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9, на котором мы настраиваем пользователя u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buntu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6223" cy="454333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03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446222" cy="4543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8.84pt;height:357.7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Настройка пользователя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После установки системы на сервера, нужно зайти на каждый сервер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, обновить репозитории и установить веб-сервер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nginx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 7)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15670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210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129" cy="4156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327.3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Начальная настройка сервера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Также изменим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файлик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hosts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а каждом из серверов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5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3332" cy="298982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3782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33331" cy="2989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6.96pt;height:235.4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–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Hosts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Затем перейдём к настройке балансировщика, посредством открытия файла конфигурации по умолчанию, и напишем следующие дополнения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 6)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41813" cy="410862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747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041813" cy="4108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5.73pt;height:323.5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6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Настройка балансировщика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 завершении его настройки на метод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Round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Robin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мы можем видеть результат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, который показывает, что первый запрос отправляет нас на первый сервер, второй запрос – на второй сервер и так по кругу. Этот алгоритм имеет ограничение в виде того, что экземпляры бэкенда будут простаивать просто потому, что ждут своей очереди (рисунок 7)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0020" cy="314778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401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180020" cy="3147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29.14pt;height:247.8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7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Round Robin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изменим настройки конфигурационного файла, чтобы испытать метод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Weighted Round Robin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, то же самое что предыдущий, но с указанием веса, который определяет как много трафика распределяется на конкретный экземпляр приложения. (рисунок 8)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6663" cy="332945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05277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926663" cy="3329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87.93pt;height:262.1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8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Weighted Round Robin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изменим настройки конфигурационного файла, чтобы испытать метод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Least Connection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Этот метод обеспечивает равномерное распределение нагрузки между экземплярами приложения, как раз основываясь на количестве соединений с сервером. (рисунок 9)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4587" cy="398291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038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34586" cy="3982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9.42pt;height:313.6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9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Least Connection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Кроме того этот алгоритм может использоваться вместе с весами для адресов, по аналогии 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Round Robin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этом случае веса будут обозначать количество соединений с этим адресом по отношению к другим весам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 10)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12988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323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129" cy="4129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90pt;height:325.1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10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Weighted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Least Connection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IP Hash б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удет замыкающим методом, он работает на основе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IP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-адреса клиента. Он гарантирует, что все запросы с одного адреса будут доставлены на один и тот же экземпляр приложения.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IP Hash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работает следующим образом: высчитывает хэш у адреса клиента и адреса сервера, и использует этот результат как уникальный ключ при балансировке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8653" cy="31331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9823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648653" cy="3133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66.04pt;height:246.7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IP Hash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238" w:afterAutospacing="0" w:before="119" w:beforeAutospacing="0"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Помимо методов балансировки нужно не забывать обнаруживать неполадки с серверам, и, в случае чего, прекращать направлять трафик на «упавшие» экземпляры приложения. Я изменю конфигурацию и намеренно «положу» первый сервер после трёх запросов, и мы увидим что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перенаправляет трафик только на второй сервер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(рисунок 12).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0726" cy="304816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182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490726" cy="3048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53.60pt;height:240.0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238" w:afterAutospacing="0" w:before="119" w:beforeAutospacing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–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О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бработка ошибок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32"/>
        <w:pageBreakBefore w:val="true"/>
        <w:suppressLineNumbers w:val="false"/>
        <w:pBdr/>
        <w:spacing w:after="238" w:afterAutospacing="0" w:before="238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Контрольные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 вопросы</w:t>
      </w:r>
      <w:bookmarkEnd w:id="9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834"/>
        <w:suppressLineNumbers w:val="false"/>
        <w:pBdr/>
        <w:spacing w:after="238" w:afterAutospacing="0" w:before="238" w:beforeAutospacing="0" w:line="360" w:lineRule="auto"/>
        <w:ind w:firstLine="709"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Что такое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Nginx?</w:t>
      </w:r>
      <w:bookmarkEnd w:id="10"/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suppressLineNumbers w:val="false"/>
        <w:pBdr/>
        <w:spacing w:after="0" w:afterAutospacing="0" w:line="360" w:lineRule="auto"/>
        <w:ind w:firstLine="720" w:left="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Nginx - это высокопроизводительный веб-сервер и обратный прокси-сервер с открытым исходным кодом. Он широко используется для обслуживания статических файлов, организации обратного проксирования, балансировки нагрузки и обеспечения безопасности. Благодаря св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оей событийной архитектуре, Nginx способен эффективно обрабатывать большое количество одновременных соединений при низком потреблении ресурсов.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834"/>
        <w:suppressLineNumbers w:val="false"/>
        <w:pBdr/>
        <w:spacing w:after="238" w:afterAutospacing="0" w:before="238" w:beforeAutospacing="0" w:line="360" w:lineRule="auto"/>
        <w:ind w:firstLine="709"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Что такое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Apache2?</w:t>
      </w:r>
      <w:bookmarkEnd w:id="11"/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suppressLineNumbers w:val="false"/>
        <w:pBdr/>
        <w:spacing w:after="0" w:afterAutospacing="0" w:line="360" w:lineRule="auto"/>
        <w:ind w:firstLine="708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Apache2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это также веб-сервер с открытым исходным кодом. Он используется для обслуживания веб-контента и приложений. Apache поддерживает модульную архитектуру, что позволяет добавлять различные функции, такие как обработка PHP, шифрова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ние SSL, переадресации и др. В отличие от Nginx, Apache работает по процессной модели, где каждому соединению соответствует отдельный процесс или поток.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4"/>
        <w:suppressLineNumbers w:val="false"/>
        <w:pBdr/>
        <w:spacing w:after="238" w:afterAutospacing="0" w:before="238" w:beforeAutospacing="0" w:line="360" w:lineRule="auto"/>
        <w:ind w:firstLine="709"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Какие компоненты входят в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Proxmox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?</w:t>
      </w:r>
      <w:bookmarkEnd w:id="12"/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suppressLineNumbers w:val="false"/>
        <w:pBdr/>
        <w:spacing w:after="0" w:afterAutospacing="0" w:line="360" w:lineRule="auto"/>
        <w:ind w:firstLine="708" w:left="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Балансировщик нагрузки - это компонент сетевой инфраструктуры, предназначенный для распределения входящего трафика между несколькими серверами. Его цель - обеспечить отказоустойчивость, повысить производительность и равномерную загрузку серверов. Балансиров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щик может использовать различные алгоритмы распределения трафика, такие как Round Robin, Least Connection, Weighted методы и IP Hash.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32"/>
        <w:pageBreakBefore w:val="true"/>
        <w:suppressLineNumbers w:val="false"/>
        <w:pBdr/>
        <w:spacing w:after="238" w:afterAutospacing="0" w:before="238" w:beforeAutospacing="0" w:line="360" w:lineRule="auto"/>
        <w:ind w:right="567" w:firstLine="0" w:left="709"/>
        <w:contextualSpacing w:val="fals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13" w:name="_Toc1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Вывод</w:t>
      </w:r>
      <w:bookmarkEnd w:id="1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процессе выполнения задач были приобретены практические навыки по установке и настройке балансировщика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6838" w:orient="portrait" w:w="11906"/>
      <w:pgMar w:top="1134" w:right="567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Wingdings">
    <w:panose1 w:val="05000000000000000000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jc w:val="center"/>
      <w:rPr/>
    </w:pPr>
    <w:fldSimple w:instr="PAGE \* MERGEFORMAT">
      <w:r>
        <w:t xml:space="preserve">1</w:t>
      </w:r>
    </w:fldSimple>
    <w:r/>
    <w:r/>
  </w:p>
  <w:p>
    <w:pPr>
      <w:pStyle w:val="860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8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8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right"/>
      <w:lvlText w:val="%1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7">
    <w:lvl w:ilvl="0">
      <w:isLgl w:val="false"/>
      <w:lvlJc w:val="right"/>
      <w:lvlText w:val="%1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8">
    <w:lvl w:ilvl="0">
      <w:isLgl w:val="false"/>
      <w:lvlJc w:val="right"/>
      <w:lvlText w:val="%1"/>
      <w:numFmt w:val="decimal"/>
      <w:pPr>
        <w:pBdr/>
        <w:spacing/>
        <w:ind w:hanging="360" w:left="105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7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49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1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3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5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7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09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18"/>
      </w:pPr>
      <w:rPr/>
      <w:start w:val="1"/>
      <w:suff w:val="tab"/>
    </w:lvl>
  </w:abstractNum>
  <w:abstractNum w:abstractNumId="29">
    <w:lvl w:ilvl="0">
      <w:isLgl w:val="false"/>
      <w:lvlJc w:val="right"/>
      <w:lvlText w:val="%1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"/>
      <w:numFmt w:val="decimal"/>
      <w:pPr>
        <w:pBdr/>
        <w:spacing/>
        <w:ind w:hanging="360" w:left="1418"/>
      </w:pPr>
      <w:pStyle w:val="832"/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1850"/>
      </w:pPr>
      <w:pStyle w:val="834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282"/>
      </w:pPr>
      <w:pStyle w:val="836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786"/>
      </w:pPr>
      <w:pStyle w:val="838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290"/>
      </w:pPr>
      <w:pStyle w:val="84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794"/>
      </w:pPr>
      <w:pStyle w:val="842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298"/>
      </w:pPr>
      <w:pStyle w:val="84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802"/>
      </w:pPr>
      <w:pStyle w:val="846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378"/>
      </w:pPr>
      <w:pStyle w:val="848"/>
      <w:rPr/>
      <w:start w:val="1"/>
      <w:suff w:val="tab"/>
    </w:lvl>
  </w:abstractNum>
  <w:abstractNum w:abstractNumId="47">
    <w:lvl w:ilvl="0">
      <w:isLgl w:val="false"/>
      <w:lvlJc w:val="left"/>
      <w:lvlText w:val="%1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1850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282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786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290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794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298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802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378"/>
      </w:pPr>
      <w:rPr/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24">
    <w:name w:val="Intense Emphasis"/>
    <w:basedOn w:val="101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825">
    <w:name w:val="Intense Reference"/>
    <w:basedOn w:val="101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6">
    <w:name w:val="Subtle Emphasis"/>
    <w:basedOn w:val="101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7">
    <w:name w:val="Emphasis"/>
    <w:basedOn w:val="1013"/>
    <w:uiPriority w:val="20"/>
    <w:qFormat/>
    <w:pPr>
      <w:pBdr/>
      <w:spacing/>
      <w:ind/>
    </w:pPr>
    <w:rPr>
      <w:i/>
      <w:iCs/>
    </w:rPr>
  </w:style>
  <w:style w:type="character" w:styleId="828">
    <w:name w:val="Strong"/>
    <w:basedOn w:val="1013"/>
    <w:uiPriority w:val="22"/>
    <w:qFormat/>
    <w:pPr>
      <w:pBdr/>
      <w:spacing/>
      <w:ind/>
    </w:pPr>
    <w:rPr>
      <w:b/>
      <w:bCs/>
    </w:rPr>
  </w:style>
  <w:style w:type="character" w:styleId="829">
    <w:name w:val="Subtle Reference"/>
    <w:basedOn w:val="101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0">
    <w:name w:val="Book Title"/>
    <w:basedOn w:val="101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31">
    <w:name w:val="FollowedHyperlink"/>
    <w:basedOn w:val="101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2">
    <w:name w:val="Heading 1"/>
    <w:basedOn w:val="1008"/>
    <w:next w:val="1008"/>
    <w:link w:val="833"/>
    <w:uiPriority w:val="9"/>
    <w:qFormat/>
    <w:pPr>
      <w:keepNext w:val="true"/>
      <w:keepLines w:val="true"/>
      <w:numPr>
        <w:ilvl w:val="0"/>
        <w:numId w:val="47"/>
      </w:numPr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833">
    <w:name w:val="Heading 1 Char"/>
    <w:link w:val="83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834">
    <w:name w:val="Heading 2"/>
    <w:basedOn w:val="1008"/>
    <w:next w:val="1008"/>
    <w:link w:val="835"/>
    <w:uiPriority w:val="9"/>
    <w:unhideWhenUsed/>
    <w:qFormat/>
    <w:pPr>
      <w:keepNext w:val="true"/>
      <w:keepLines w:val="true"/>
      <w:numPr>
        <w:ilvl w:val="1"/>
        <w:numId w:val="47"/>
      </w:numPr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835">
    <w:name w:val="Heading 2 Char"/>
    <w:link w:val="83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836">
    <w:name w:val="Heading 3"/>
    <w:basedOn w:val="1008"/>
    <w:next w:val="1008"/>
    <w:link w:val="837"/>
    <w:uiPriority w:val="9"/>
    <w:unhideWhenUsed/>
    <w:qFormat/>
    <w:pPr>
      <w:keepNext w:val="true"/>
      <w:keepLines w:val="true"/>
      <w:numPr>
        <w:ilvl w:val="2"/>
        <w:numId w:val="47"/>
      </w:numPr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837">
    <w:name w:val="Heading 3 Char"/>
    <w:link w:val="83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38">
    <w:name w:val="Heading 4"/>
    <w:basedOn w:val="1008"/>
    <w:next w:val="1008"/>
    <w:link w:val="839"/>
    <w:uiPriority w:val="9"/>
    <w:unhideWhenUsed/>
    <w:qFormat/>
    <w:pPr>
      <w:keepNext w:val="true"/>
      <w:keepLines w:val="true"/>
      <w:numPr>
        <w:ilvl w:val="3"/>
        <w:numId w:val="47"/>
      </w:numPr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39">
    <w:name w:val="Heading 4 Char"/>
    <w:link w:val="83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40">
    <w:name w:val="Heading 5"/>
    <w:basedOn w:val="1008"/>
    <w:next w:val="1008"/>
    <w:link w:val="841"/>
    <w:uiPriority w:val="9"/>
    <w:unhideWhenUsed/>
    <w:qFormat/>
    <w:pPr>
      <w:keepNext w:val="true"/>
      <w:keepLines w:val="true"/>
      <w:numPr>
        <w:ilvl w:val="4"/>
        <w:numId w:val="47"/>
      </w:numPr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41">
    <w:name w:val="Heading 5 Char"/>
    <w:link w:val="84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42">
    <w:name w:val="Heading 6"/>
    <w:basedOn w:val="1008"/>
    <w:next w:val="1008"/>
    <w:link w:val="843"/>
    <w:uiPriority w:val="9"/>
    <w:unhideWhenUsed/>
    <w:qFormat/>
    <w:pPr>
      <w:keepNext w:val="true"/>
      <w:keepLines w:val="true"/>
      <w:numPr>
        <w:ilvl w:val="5"/>
        <w:numId w:val="47"/>
      </w:numPr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43">
    <w:name w:val="Heading 6 Char"/>
    <w:link w:val="84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44">
    <w:name w:val="Heading 7"/>
    <w:basedOn w:val="1008"/>
    <w:next w:val="1008"/>
    <w:link w:val="845"/>
    <w:uiPriority w:val="9"/>
    <w:unhideWhenUsed/>
    <w:qFormat/>
    <w:pPr>
      <w:keepNext w:val="true"/>
      <w:keepLines w:val="true"/>
      <w:numPr>
        <w:ilvl w:val="6"/>
        <w:numId w:val="47"/>
      </w:numPr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45">
    <w:name w:val="Heading 7 Char"/>
    <w:link w:val="84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46">
    <w:name w:val="Heading 8"/>
    <w:basedOn w:val="1008"/>
    <w:next w:val="1008"/>
    <w:link w:val="847"/>
    <w:uiPriority w:val="9"/>
    <w:unhideWhenUsed/>
    <w:qFormat/>
    <w:pPr>
      <w:keepNext w:val="true"/>
      <w:keepLines w:val="true"/>
      <w:numPr>
        <w:ilvl w:val="7"/>
        <w:numId w:val="47"/>
      </w:numPr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47">
    <w:name w:val="Heading 8 Char"/>
    <w:link w:val="84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48">
    <w:name w:val="Heading 9"/>
    <w:basedOn w:val="1008"/>
    <w:next w:val="1008"/>
    <w:link w:val="849"/>
    <w:uiPriority w:val="9"/>
    <w:unhideWhenUsed/>
    <w:qFormat/>
    <w:pPr>
      <w:keepNext w:val="true"/>
      <w:keepLines w:val="true"/>
      <w:numPr>
        <w:ilvl w:val="8"/>
        <w:numId w:val="47"/>
      </w:numPr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49">
    <w:name w:val="Heading 9 Char"/>
    <w:link w:val="84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50">
    <w:name w:val="Title"/>
    <w:basedOn w:val="1008"/>
    <w:next w:val="1008"/>
    <w:link w:val="85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851">
    <w:name w:val="Title Char"/>
    <w:link w:val="850"/>
    <w:uiPriority w:val="10"/>
    <w:pPr>
      <w:pBdr/>
      <w:spacing/>
      <w:ind/>
    </w:pPr>
    <w:rPr>
      <w:sz w:val="48"/>
      <w:szCs w:val="48"/>
    </w:rPr>
  </w:style>
  <w:style w:type="paragraph" w:styleId="852">
    <w:name w:val="Subtitle"/>
    <w:basedOn w:val="1008"/>
    <w:next w:val="1008"/>
    <w:link w:val="85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53">
    <w:name w:val="Subtitle Char"/>
    <w:link w:val="852"/>
    <w:uiPriority w:val="11"/>
    <w:pPr>
      <w:pBdr/>
      <w:spacing/>
      <w:ind/>
    </w:pPr>
    <w:rPr>
      <w:sz w:val="24"/>
      <w:szCs w:val="24"/>
    </w:rPr>
  </w:style>
  <w:style w:type="paragraph" w:styleId="854">
    <w:name w:val="Quote"/>
    <w:basedOn w:val="1008"/>
    <w:next w:val="1008"/>
    <w:link w:val="855"/>
    <w:uiPriority w:val="29"/>
    <w:qFormat/>
    <w:pPr>
      <w:pBdr/>
      <w:spacing/>
      <w:ind w:right="720" w:left="720"/>
    </w:pPr>
    <w:rPr>
      <w:i/>
    </w:rPr>
  </w:style>
  <w:style w:type="character" w:styleId="855">
    <w:name w:val="Quote Char"/>
    <w:link w:val="854"/>
    <w:uiPriority w:val="29"/>
    <w:pPr>
      <w:pBdr/>
      <w:spacing/>
      <w:ind/>
    </w:pPr>
    <w:rPr>
      <w:i/>
    </w:rPr>
  </w:style>
  <w:style w:type="paragraph" w:styleId="856">
    <w:name w:val="Intense Quote"/>
    <w:basedOn w:val="1008"/>
    <w:next w:val="1008"/>
    <w:link w:val="85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57">
    <w:name w:val="Intense Quote Char"/>
    <w:link w:val="856"/>
    <w:uiPriority w:val="30"/>
    <w:pPr>
      <w:pBdr/>
      <w:spacing/>
      <w:ind/>
    </w:pPr>
    <w:rPr>
      <w:i/>
    </w:rPr>
  </w:style>
  <w:style w:type="paragraph" w:styleId="858">
    <w:name w:val="Header"/>
    <w:basedOn w:val="1008"/>
    <w:link w:val="85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59">
    <w:name w:val="Header Char"/>
    <w:link w:val="858"/>
    <w:uiPriority w:val="99"/>
    <w:pPr>
      <w:pBdr/>
      <w:spacing/>
      <w:ind/>
    </w:pPr>
  </w:style>
  <w:style w:type="paragraph" w:styleId="860">
    <w:name w:val="Footer"/>
    <w:basedOn w:val="1008"/>
    <w:link w:val="86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61">
    <w:name w:val="Footer Char"/>
    <w:link w:val="860"/>
    <w:uiPriority w:val="99"/>
    <w:pPr>
      <w:pBdr/>
      <w:spacing/>
      <w:ind/>
    </w:pPr>
  </w:style>
  <w:style w:type="paragraph" w:styleId="862">
    <w:name w:val="Caption"/>
    <w:basedOn w:val="1008"/>
    <w:next w:val="100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63">
    <w:name w:val="Caption Char"/>
    <w:basedOn w:val="862"/>
    <w:link w:val="860"/>
    <w:uiPriority w:val="99"/>
    <w:pPr>
      <w:pBdr/>
      <w:spacing/>
      <w:ind/>
    </w:pPr>
  </w:style>
  <w:style w:type="table" w:styleId="864">
    <w:name w:val="Table Grid"/>
    <w:basedOn w:val="10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Table Grid Light"/>
    <w:basedOn w:val="10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Plain Table 1"/>
    <w:basedOn w:val="10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Plain Table 2"/>
    <w:basedOn w:val="10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Plain Table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Plain Table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Plain Table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1 Light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1 Light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1 Light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1 Light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1 Light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1 Light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1 Light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2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2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2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2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2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2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3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3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3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3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3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3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4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4 - Accent 1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4 - Accent 2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4 - Accent 3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4 - Accent 4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4 - Accent 5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4 - Accent 6"/>
    <w:basedOn w:val="10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5 Dark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5 Dark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5 Dark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5 Dark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5 Dark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5 Dark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5 Dark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6 Colorful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6 Colorful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6 Colorful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6 Colorful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6 Colorful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6 Colorful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6 Colorful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7 Colorful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7 Colorful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7 Colorful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7 Colorful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7 Colorful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7 Colorful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7 Colorful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1 Light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1 Light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1 Light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1 Light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1 Light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1 Light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1 Light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2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2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2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2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2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2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3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3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3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3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3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3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4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4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4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4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4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4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5 Dark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5 Dark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5 Dark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5 Dark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5 Dark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5 Dark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5 Dark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6 Colorful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6 Colorful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6 Colorful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6 Colorful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6 Colorful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6 Colorful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6 Colorful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7 Colorful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7 Colorful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7 Colorful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7 Colorful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7 Colorful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7 Colorful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7 Colorful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ned - Accent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ned - Accent 1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ned - Accent 2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ned - Accent 3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ned - Accent 4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ned - Accent 5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ned - Accent 6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Bordered &amp; Lined - Accent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Bordered &amp; Lined - Accent 1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Bordered &amp; Lined - Accent 2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Bordered &amp; Lined - Accent 3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Bordered &amp; Lined - Accent 4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Bordered &amp; Lined - Accent 5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Bordered &amp; Lined - Accent 6"/>
    <w:basedOn w:val="10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Bordered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Bordered - Accent 1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Bordered - Accent 2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Bordered - Accent 3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Bordered - Accent 4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Bordered - Accent 5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Bordered - Accent 6"/>
    <w:basedOn w:val="10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91">
    <w:name w:val="footnote text"/>
    <w:basedOn w:val="1008"/>
    <w:link w:val="99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92">
    <w:name w:val="Footnote Text Char"/>
    <w:link w:val="991"/>
    <w:uiPriority w:val="99"/>
    <w:pPr>
      <w:pBdr/>
      <w:spacing/>
      <w:ind/>
    </w:pPr>
    <w:rPr>
      <w:sz w:val="18"/>
    </w:rPr>
  </w:style>
  <w:style w:type="character" w:styleId="993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94">
    <w:name w:val="endnote text"/>
    <w:basedOn w:val="1008"/>
    <w:link w:val="99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95">
    <w:name w:val="Endnote Text Char"/>
    <w:link w:val="994"/>
    <w:uiPriority w:val="99"/>
    <w:pPr>
      <w:pBdr/>
      <w:spacing/>
      <w:ind/>
    </w:pPr>
    <w:rPr>
      <w:sz w:val="20"/>
    </w:rPr>
  </w:style>
  <w:style w:type="character" w:styleId="996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97">
    <w:name w:val="toc 1"/>
    <w:basedOn w:val="1008"/>
    <w:next w:val="1008"/>
    <w:uiPriority w:val="39"/>
    <w:unhideWhenUsed/>
    <w:pPr>
      <w:pBdr/>
      <w:spacing w:after="57"/>
      <w:ind w:right="0" w:firstLine="0" w:left="0"/>
    </w:pPr>
  </w:style>
  <w:style w:type="paragraph" w:styleId="998">
    <w:name w:val="toc 2"/>
    <w:basedOn w:val="1008"/>
    <w:next w:val="1008"/>
    <w:uiPriority w:val="39"/>
    <w:unhideWhenUsed/>
    <w:pPr>
      <w:pBdr/>
      <w:spacing w:after="57"/>
      <w:ind w:right="0" w:firstLine="0" w:left="283"/>
    </w:pPr>
  </w:style>
  <w:style w:type="paragraph" w:styleId="999">
    <w:name w:val="toc 3"/>
    <w:basedOn w:val="1008"/>
    <w:next w:val="1008"/>
    <w:uiPriority w:val="39"/>
    <w:unhideWhenUsed/>
    <w:pPr>
      <w:pBdr/>
      <w:spacing w:after="57"/>
      <w:ind w:right="0" w:firstLine="0" w:left="567"/>
    </w:pPr>
  </w:style>
  <w:style w:type="paragraph" w:styleId="1000">
    <w:name w:val="toc 4"/>
    <w:basedOn w:val="1008"/>
    <w:next w:val="1008"/>
    <w:uiPriority w:val="39"/>
    <w:unhideWhenUsed/>
    <w:pPr>
      <w:pBdr/>
      <w:spacing w:after="57"/>
      <w:ind w:right="0" w:firstLine="0" w:left="850"/>
    </w:pPr>
  </w:style>
  <w:style w:type="paragraph" w:styleId="1001">
    <w:name w:val="toc 5"/>
    <w:basedOn w:val="1008"/>
    <w:next w:val="1008"/>
    <w:uiPriority w:val="39"/>
    <w:unhideWhenUsed/>
    <w:pPr>
      <w:pBdr/>
      <w:spacing w:after="57"/>
      <w:ind w:right="0" w:firstLine="0" w:left="1134"/>
    </w:pPr>
  </w:style>
  <w:style w:type="paragraph" w:styleId="1002">
    <w:name w:val="toc 6"/>
    <w:basedOn w:val="1008"/>
    <w:next w:val="1008"/>
    <w:uiPriority w:val="39"/>
    <w:unhideWhenUsed/>
    <w:pPr>
      <w:pBdr/>
      <w:spacing w:after="57"/>
      <w:ind w:right="0" w:firstLine="0" w:left="1417"/>
    </w:pPr>
  </w:style>
  <w:style w:type="paragraph" w:styleId="1003">
    <w:name w:val="toc 7"/>
    <w:basedOn w:val="1008"/>
    <w:next w:val="1008"/>
    <w:uiPriority w:val="39"/>
    <w:unhideWhenUsed/>
    <w:pPr>
      <w:pBdr/>
      <w:spacing w:after="57"/>
      <w:ind w:right="0" w:firstLine="0" w:left="1701"/>
    </w:pPr>
  </w:style>
  <w:style w:type="paragraph" w:styleId="1004">
    <w:name w:val="toc 8"/>
    <w:basedOn w:val="1008"/>
    <w:next w:val="1008"/>
    <w:uiPriority w:val="39"/>
    <w:unhideWhenUsed/>
    <w:pPr>
      <w:pBdr/>
      <w:spacing w:after="57"/>
      <w:ind w:right="0" w:firstLine="0" w:left="1984"/>
    </w:pPr>
  </w:style>
  <w:style w:type="paragraph" w:styleId="1005">
    <w:name w:val="toc 9"/>
    <w:basedOn w:val="1008"/>
    <w:next w:val="1008"/>
    <w:uiPriority w:val="39"/>
    <w:unhideWhenUsed/>
    <w:pPr>
      <w:pBdr/>
      <w:spacing w:after="57"/>
      <w:ind w:right="0" w:firstLine="0" w:left="2268"/>
    </w:pPr>
  </w:style>
  <w:style w:type="paragraph" w:styleId="1006">
    <w:name w:val="TOC Heading"/>
    <w:uiPriority w:val="39"/>
    <w:unhideWhenUsed/>
    <w:pPr>
      <w:pBdr/>
      <w:spacing/>
      <w:ind/>
    </w:pPr>
  </w:style>
  <w:style w:type="paragraph" w:styleId="1007">
    <w:name w:val="table of figures"/>
    <w:basedOn w:val="1008"/>
    <w:next w:val="1008"/>
    <w:uiPriority w:val="99"/>
    <w:unhideWhenUsed/>
    <w:pPr>
      <w:pBdr/>
      <w:spacing w:after="0" w:afterAutospacing="0"/>
      <w:ind/>
    </w:pPr>
  </w:style>
  <w:style w:type="paragraph" w:styleId="1008" w:default="1">
    <w:name w:val="Normal"/>
    <w:qFormat/>
    <w:pPr>
      <w:pBdr/>
      <w:spacing/>
      <w:ind/>
    </w:pPr>
  </w:style>
  <w:style w:type="table" w:styleId="100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10" w:default="1">
    <w:name w:val="No List"/>
    <w:uiPriority w:val="99"/>
    <w:semiHidden/>
    <w:unhideWhenUsed/>
    <w:pPr>
      <w:pBdr/>
      <w:spacing/>
      <w:ind/>
    </w:pPr>
  </w:style>
  <w:style w:type="paragraph" w:styleId="1011">
    <w:name w:val="No Spacing"/>
    <w:basedOn w:val="1008"/>
    <w:uiPriority w:val="1"/>
    <w:qFormat/>
    <w:pPr>
      <w:pBdr/>
      <w:spacing w:after="0" w:line="240" w:lineRule="auto"/>
      <w:ind/>
    </w:pPr>
  </w:style>
  <w:style w:type="paragraph" w:styleId="1012">
    <w:name w:val="List Paragraph"/>
    <w:basedOn w:val="1008"/>
    <w:uiPriority w:val="34"/>
    <w:qFormat/>
    <w:pPr>
      <w:pBdr/>
      <w:spacing/>
      <w:ind w:left="720"/>
      <w:contextualSpacing w:val="true"/>
    </w:pPr>
  </w:style>
  <w:style w:type="character" w:styleId="1013" w:default="1">
    <w:name w:val="Default Paragraph Font"/>
    <w:uiPriority w:val="1"/>
    <w:semiHidden/>
    <w:unhideWhenUsed/>
    <w:pPr>
      <w:pBdr/>
      <w:spacing/>
      <w:ind/>
    </w:pPr>
  </w:style>
  <w:style w:type="table" w:styleId="1014" w:customStyle="1">
    <w:name w:val="Сетка таблицы3"/>
    <w:uiPriority w:val="59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hint="default" w:asciiTheme="minorHAnsi" w:hAnsiTheme="minorHAnsi" w:eastAsiaTheme="minorHAnsi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  <w:tblPr>
      <w:tblStyleRowBandSize w:val="1"/>
      <w:tblStyleColBandSize w:val="1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autofit"/>
      <w:tblCellMar>
        <w:left w:w="108" w:type="dxa"/>
        <w:top w:w="0" w:type="dxa"/>
        <w:right w:w="108" w:type="dxa"/>
        <w:bottom w:w="0" w:type="dxa"/>
      </w:tblCellMar>
    </w:tblPr>
    <w:trPr>
      <w:cantSplit w:val="false"/>
      <w:jc w:val="left"/>
    </w:trPr>
    <w:tcPr>
      <w:tcBorders/>
      <w:tcW w:w="0" w:type="auto"/>
      <w:vAlign w:val="top"/>
      <w:vMerge w:val="restart"/>
      <w:hMerge w:val="restart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15" w:customStyle="1">
    <w:name w:val="STO"/>
    <w:qFormat/>
    <w:pPr>
      <w:keepNext w:val="true"/>
      <w:keepLines w:val="tru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240" w:afterAutospacing="0" w:before="240" w:beforeAutospacing="0" w:line="360" w:lineRule="auto"/>
      <w:ind w:right="0" w:firstLine="709" w:left="0"/>
      <w:contextualSpacing w:val="false"/>
      <w:jc w:val="center"/>
      <w:outlineLvl w:val="0"/>
    </w:pPr>
    <w:rPr>
      <w:rFonts w:ascii="Times New Roman" w:hAnsi="Times New Roman" w:eastAsiaTheme="majorEastAsia" w:cstheme="majorBidi"/>
      <w:b w:val="0"/>
      <w:bCs/>
      <w:i w:val="0"/>
      <w:iCs w:val="0"/>
      <w:caps/>
      <w:smallCaps w:val="0"/>
      <w:strike w:val="0"/>
      <w:vanish w:val="0"/>
      <w:color w:val="000000" w:themeColor="text1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98">
    <w:name w:val="Intense Emphasis"/>
    <w:basedOn w:val="150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499">
    <w:name w:val="Intense Reference"/>
    <w:basedOn w:val="150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500">
    <w:name w:val="Subtle Emphasis"/>
    <w:basedOn w:val="150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01">
    <w:name w:val="Emphasis"/>
    <w:basedOn w:val="1507"/>
    <w:uiPriority w:val="20"/>
    <w:qFormat/>
    <w:pPr>
      <w:pBdr/>
      <w:spacing/>
      <w:ind/>
    </w:pPr>
    <w:rPr>
      <w:i/>
      <w:iCs/>
    </w:rPr>
  </w:style>
  <w:style w:type="character" w:styleId="1502">
    <w:name w:val="Strong"/>
    <w:basedOn w:val="1507"/>
    <w:uiPriority w:val="22"/>
    <w:qFormat/>
    <w:pPr>
      <w:pBdr/>
      <w:spacing/>
      <w:ind/>
    </w:pPr>
    <w:rPr>
      <w:b/>
      <w:bCs/>
    </w:rPr>
  </w:style>
  <w:style w:type="character" w:styleId="1503">
    <w:name w:val="Subtle Reference"/>
    <w:basedOn w:val="150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04">
    <w:name w:val="Book Title"/>
    <w:basedOn w:val="150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505">
    <w:name w:val="FollowedHyperlink"/>
    <w:basedOn w:val="150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06" w:default="1">
    <w:name w:val="Normal"/>
    <w:qFormat/>
    <w:pPr>
      <w:pBdr/>
      <w:spacing/>
      <w:ind/>
    </w:pPr>
  </w:style>
  <w:style w:type="character" w:styleId="1507" w:default="1">
    <w:name w:val="Default Paragraph Font"/>
    <w:uiPriority w:val="1"/>
    <w:semiHidden/>
    <w:unhideWhenUsed/>
    <w:pPr>
      <w:pBdr/>
      <w:spacing/>
      <w:ind/>
    </w:pPr>
  </w:style>
  <w:style w:type="numbering" w:styleId="1508" w:default="1">
    <w:name w:val="No List"/>
    <w:uiPriority w:val="99"/>
    <w:semiHidden/>
    <w:unhideWhenUsed/>
    <w:pPr>
      <w:pBdr/>
      <w:spacing/>
      <w:ind/>
    </w:pPr>
  </w:style>
  <w:style w:type="paragraph" w:styleId="1509">
    <w:name w:val="Heading 1"/>
    <w:basedOn w:val="1506"/>
    <w:next w:val="1506"/>
    <w:link w:val="151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510">
    <w:name w:val="Heading 1 Char"/>
    <w:basedOn w:val="1507"/>
    <w:link w:val="150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11">
    <w:name w:val="Heading 2"/>
    <w:basedOn w:val="1506"/>
    <w:next w:val="1506"/>
    <w:link w:val="151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512">
    <w:name w:val="Heading 2 Char"/>
    <w:basedOn w:val="1507"/>
    <w:link w:val="151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513">
    <w:name w:val="Heading 3"/>
    <w:basedOn w:val="1506"/>
    <w:next w:val="1506"/>
    <w:link w:val="151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514">
    <w:name w:val="Heading 3 Char"/>
    <w:basedOn w:val="1507"/>
    <w:link w:val="151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515">
    <w:name w:val="Heading 4"/>
    <w:basedOn w:val="1506"/>
    <w:next w:val="1506"/>
    <w:link w:val="151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6">
    <w:name w:val="Heading 4 Char"/>
    <w:basedOn w:val="1507"/>
    <w:link w:val="151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517">
    <w:name w:val="Heading 5"/>
    <w:basedOn w:val="1506"/>
    <w:next w:val="1506"/>
    <w:link w:val="151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8">
    <w:name w:val="Heading 5 Char"/>
    <w:basedOn w:val="1507"/>
    <w:link w:val="151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519">
    <w:name w:val="Heading 6"/>
    <w:basedOn w:val="1506"/>
    <w:next w:val="1506"/>
    <w:link w:val="152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20">
    <w:name w:val="Heading 6 Char"/>
    <w:basedOn w:val="1507"/>
    <w:link w:val="151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521">
    <w:name w:val="Heading 7"/>
    <w:basedOn w:val="1506"/>
    <w:next w:val="1506"/>
    <w:link w:val="152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2">
    <w:name w:val="Heading 7 Char"/>
    <w:basedOn w:val="1507"/>
    <w:link w:val="152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523">
    <w:name w:val="Heading 8"/>
    <w:basedOn w:val="1506"/>
    <w:next w:val="1506"/>
    <w:link w:val="152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4">
    <w:name w:val="Heading 8 Char"/>
    <w:basedOn w:val="1507"/>
    <w:link w:val="152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525">
    <w:name w:val="Heading 9"/>
    <w:basedOn w:val="1506"/>
    <w:next w:val="1506"/>
    <w:link w:val="152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6">
    <w:name w:val="Heading 9 Char"/>
    <w:basedOn w:val="1507"/>
    <w:link w:val="152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527">
    <w:name w:val="List Paragraph"/>
    <w:basedOn w:val="1506"/>
    <w:uiPriority w:val="34"/>
    <w:qFormat/>
    <w:pPr>
      <w:pBdr/>
      <w:spacing/>
      <w:ind w:left="720"/>
      <w:contextualSpacing w:val="true"/>
    </w:pPr>
  </w:style>
  <w:style w:type="table" w:styleId="152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529">
    <w:name w:val="No Spacing"/>
    <w:uiPriority w:val="1"/>
    <w:qFormat/>
    <w:pPr>
      <w:pBdr/>
      <w:spacing w:after="0" w:before="0" w:line="240" w:lineRule="auto"/>
      <w:ind/>
    </w:pPr>
  </w:style>
  <w:style w:type="paragraph" w:styleId="1530">
    <w:name w:val="Title"/>
    <w:basedOn w:val="1506"/>
    <w:next w:val="1506"/>
    <w:link w:val="153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531">
    <w:name w:val="Title Char"/>
    <w:basedOn w:val="1507"/>
    <w:link w:val="1530"/>
    <w:uiPriority w:val="10"/>
    <w:pPr>
      <w:pBdr/>
      <w:spacing/>
      <w:ind/>
    </w:pPr>
    <w:rPr>
      <w:sz w:val="48"/>
      <w:szCs w:val="48"/>
    </w:rPr>
  </w:style>
  <w:style w:type="paragraph" w:styleId="1532">
    <w:name w:val="Subtitle"/>
    <w:basedOn w:val="1506"/>
    <w:next w:val="1506"/>
    <w:link w:val="153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533">
    <w:name w:val="Subtitle Char"/>
    <w:basedOn w:val="1507"/>
    <w:link w:val="1532"/>
    <w:uiPriority w:val="11"/>
    <w:pPr>
      <w:pBdr/>
      <w:spacing/>
      <w:ind/>
    </w:pPr>
    <w:rPr>
      <w:sz w:val="24"/>
      <w:szCs w:val="24"/>
    </w:rPr>
  </w:style>
  <w:style w:type="paragraph" w:styleId="1534">
    <w:name w:val="Quote"/>
    <w:basedOn w:val="1506"/>
    <w:next w:val="1506"/>
    <w:link w:val="1535"/>
    <w:uiPriority w:val="29"/>
    <w:qFormat/>
    <w:pPr>
      <w:pBdr/>
      <w:spacing/>
      <w:ind w:right="720" w:left="720"/>
    </w:pPr>
    <w:rPr>
      <w:i/>
    </w:rPr>
  </w:style>
  <w:style w:type="character" w:styleId="1535">
    <w:name w:val="Quote Char"/>
    <w:link w:val="1534"/>
    <w:uiPriority w:val="29"/>
    <w:pPr>
      <w:pBdr/>
      <w:spacing/>
      <w:ind/>
    </w:pPr>
    <w:rPr>
      <w:i/>
    </w:rPr>
  </w:style>
  <w:style w:type="paragraph" w:styleId="1536">
    <w:name w:val="Intense Quote"/>
    <w:basedOn w:val="1506"/>
    <w:next w:val="1506"/>
    <w:link w:val="153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537">
    <w:name w:val="Intense Quote Char"/>
    <w:link w:val="1536"/>
    <w:uiPriority w:val="30"/>
    <w:pPr>
      <w:pBdr/>
      <w:spacing/>
      <w:ind/>
    </w:pPr>
    <w:rPr>
      <w:i/>
    </w:rPr>
  </w:style>
  <w:style w:type="paragraph" w:styleId="1538">
    <w:name w:val="Header"/>
    <w:basedOn w:val="1506"/>
    <w:link w:val="153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539">
    <w:name w:val="Header Char"/>
    <w:basedOn w:val="1507"/>
    <w:link w:val="1538"/>
    <w:uiPriority w:val="99"/>
    <w:pPr>
      <w:pBdr/>
      <w:spacing/>
      <w:ind/>
    </w:pPr>
  </w:style>
  <w:style w:type="paragraph" w:styleId="1540">
    <w:name w:val="Footer"/>
    <w:basedOn w:val="1506"/>
    <w:link w:val="15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541">
    <w:name w:val="Footer Char"/>
    <w:basedOn w:val="1507"/>
    <w:link w:val="1540"/>
    <w:uiPriority w:val="99"/>
    <w:pPr>
      <w:pBdr/>
      <w:spacing/>
      <w:ind/>
    </w:pPr>
  </w:style>
  <w:style w:type="paragraph" w:styleId="1542">
    <w:name w:val="Caption"/>
    <w:basedOn w:val="1506"/>
    <w:next w:val="150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543">
    <w:name w:val="Caption Char"/>
    <w:basedOn w:val="1542"/>
    <w:link w:val="1540"/>
    <w:uiPriority w:val="99"/>
    <w:pPr>
      <w:pBdr/>
      <w:spacing/>
      <w:ind/>
    </w:pPr>
  </w:style>
  <w:style w:type="table" w:styleId="1544">
    <w:name w:val="Table Grid"/>
    <w:basedOn w:val="152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Table Grid Light"/>
    <w:basedOn w:val="152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Plain Table 1"/>
    <w:basedOn w:val="152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Plain Table 2"/>
    <w:basedOn w:val="152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Plain Table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Plain Table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Plain Table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1 Light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1 Light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1 Light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1 Light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1 Light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1 Light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1 Light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2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2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2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2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2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2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3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3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3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3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3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3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4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4 - Accent 1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4 - Accent 2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4 - Accent 3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4 - Accent 4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4 - Accent 5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4 - Accent 6"/>
    <w:basedOn w:val="152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5 Dark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5 Dark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5 Dark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5 Dark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Grid Table 5 Dark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Grid Table 5 Dark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Grid Table 5 Dark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Grid Table 6 Colorful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6 Colorful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6 Colorful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6 Colorful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Grid Table 6 Colorful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Grid Table 6 Colorful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Grid Table 6 Colorful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Grid Table 7 Colorful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Grid Table 7 Colorful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Grid Table 7 Colorful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Grid Table 7 Colorful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Grid Table 7 Colorful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Grid Table 7 Colorful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Grid Table 7 Colorful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1 Light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1 Light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1 Light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1 Light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1 Light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1 Light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1 Light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2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2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2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2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2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2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3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3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3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3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3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3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4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4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4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4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4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4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5 Dark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5 Dark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5 Dark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5 Dark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st Table 5 Dark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st Table 5 Dark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st Table 5 Dark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st Table 6 Colorful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6 Colorful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6 Colorful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6 Colorful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st Table 6 Colorful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st Table 6 Colorful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st Table 6 Colorful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st Table 7 Colorful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st Table 7 Colorful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st Table 7 Colorful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st Table 7 Colorful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List Table 7 Colorful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List Table 7 Colorful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List Table 7 Colorful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Lined - Accent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Lined - Accent 1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Lined - Accent 2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Lined - Accent 3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Lined - Accent 4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Lined - Accent 5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Lined - Accent 6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Bordered &amp; Lined - Accent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Bordered &amp; Lined - Accent 1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Bordered &amp; Lined - Accent 2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Bordered &amp; Lined - Accent 3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Bordered &amp; Lined - Accent 4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Bordered &amp; Lined - Accent 5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Bordered &amp; Lined - Accent 6"/>
    <w:basedOn w:val="152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Bordered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Bordered - Accent 1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Bordered - Accent 2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Bordered - Accent 3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Bordered - Accent 4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Bordered - Accent 5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Bordered - Accent 6"/>
    <w:basedOn w:val="152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67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671">
    <w:name w:val="footnote text"/>
    <w:basedOn w:val="1506"/>
    <w:link w:val="167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672">
    <w:name w:val="Footnote Text Char"/>
    <w:link w:val="1671"/>
    <w:uiPriority w:val="99"/>
    <w:pPr>
      <w:pBdr/>
      <w:spacing/>
      <w:ind/>
    </w:pPr>
    <w:rPr>
      <w:sz w:val="18"/>
    </w:rPr>
  </w:style>
  <w:style w:type="character" w:styleId="1673">
    <w:name w:val="footnote reference"/>
    <w:basedOn w:val="1507"/>
    <w:uiPriority w:val="99"/>
    <w:unhideWhenUsed/>
    <w:pPr>
      <w:pBdr/>
      <w:spacing/>
      <w:ind/>
    </w:pPr>
    <w:rPr>
      <w:vertAlign w:val="superscript"/>
    </w:rPr>
  </w:style>
  <w:style w:type="paragraph" w:styleId="1674">
    <w:name w:val="endnote text"/>
    <w:basedOn w:val="1506"/>
    <w:link w:val="167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675">
    <w:name w:val="Endnote Text Char"/>
    <w:link w:val="1674"/>
    <w:uiPriority w:val="99"/>
    <w:pPr>
      <w:pBdr/>
      <w:spacing/>
      <w:ind/>
    </w:pPr>
    <w:rPr>
      <w:sz w:val="20"/>
    </w:rPr>
  </w:style>
  <w:style w:type="character" w:styleId="1676">
    <w:name w:val="endnote reference"/>
    <w:basedOn w:val="1507"/>
    <w:uiPriority w:val="99"/>
    <w:semiHidden/>
    <w:unhideWhenUsed/>
    <w:pPr>
      <w:pBdr/>
      <w:spacing/>
      <w:ind/>
    </w:pPr>
    <w:rPr>
      <w:vertAlign w:val="superscript"/>
    </w:rPr>
  </w:style>
  <w:style w:type="paragraph" w:styleId="1677">
    <w:name w:val="toc 1"/>
    <w:basedOn w:val="1506"/>
    <w:next w:val="1506"/>
    <w:uiPriority w:val="39"/>
    <w:unhideWhenUsed/>
    <w:pPr>
      <w:pBdr/>
      <w:spacing w:after="57"/>
      <w:ind w:right="0" w:firstLine="0" w:left="0"/>
    </w:pPr>
  </w:style>
  <w:style w:type="paragraph" w:styleId="1678">
    <w:name w:val="toc 2"/>
    <w:basedOn w:val="1506"/>
    <w:next w:val="1506"/>
    <w:uiPriority w:val="39"/>
    <w:unhideWhenUsed/>
    <w:pPr>
      <w:pBdr/>
      <w:spacing w:after="57"/>
      <w:ind w:right="0" w:firstLine="0" w:left="283"/>
    </w:pPr>
  </w:style>
  <w:style w:type="paragraph" w:styleId="1679">
    <w:name w:val="toc 3"/>
    <w:basedOn w:val="1506"/>
    <w:next w:val="1506"/>
    <w:uiPriority w:val="39"/>
    <w:unhideWhenUsed/>
    <w:pPr>
      <w:pBdr/>
      <w:spacing w:after="57"/>
      <w:ind w:right="0" w:firstLine="0" w:left="567"/>
    </w:pPr>
  </w:style>
  <w:style w:type="paragraph" w:styleId="1680">
    <w:name w:val="toc 4"/>
    <w:basedOn w:val="1506"/>
    <w:next w:val="1506"/>
    <w:uiPriority w:val="39"/>
    <w:unhideWhenUsed/>
    <w:pPr>
      <w:pBdr/>
      <w:spacing w:after="57"/>
      <w:ind w:right="0" w:firstLine="0" w:left="850"/>
    </w:pPr>
  </w:style>
  <w:style w:type="paragraph" w:styleId="1681">
    <w:name w:val="toc 5"/>
    <w:basedOn w:val="1506"/>
    <w:next w:val="1506"/>
    <w:uiPriority w:val="39"/>
    <w:unhideWhenUsed/>
    <w:pPr>
      <w:pBdr/>
      <w:spacing w:after="57"/>
      <w:ind w:right="0" w:firstLine="0" w:left="1134"/>
    </w:pPr>
  </w:style>
  <w:style w:type="paragraph" w:styleId="1682">
    <w:name w:val="toc 6"/>
    <w:basedOn w:val="1506"/>
    <w:next w:val="1506"/>
    <w:uiPriority w:val="39"/>
    <w:unhideWhenUsed/>
    <w:pPr>
      <w:pBdr/>
      <w:spacing w:after="57"/>
      <w:ind w:right="0" w:firstLine="0" w:left="1417"/>
    </w:pPr>
  </w:style>
  <w:style w:type="paragraph" w:styleId="1683">
    <w:name w:val="toc 7"/>
    <w:basedOn w:val="1506"/>
    <w:next w:val="1506"/>
    <w:uiPriority w:val="39"/>
    <w:unhideWhenUsed/>
    <w:pPr>
      <w:pBdr/>
      <w:spacing w:after="57"/>
      <w:ind w:right="0" w:firstLine="0" w:left="1701"/>
    </w:pPr>
  </w:style>
  <w:style w:type="paragraph" w:styleId="1684">
    <w:name w:val="toc 8"/>
    <w:basedOn w:val="1506"/>
    <w:next w:val="1506"/>
    <w:uiPriority w:val="39"/>
    <w:unhideWhenUsed/>
    <w:pPr>
      <w:pBdr/>
      <w:spacing w:after="57"/>
      <w:ind w:right="0" w:firstLine="0" w:left="1984"/>
    </w:pPr>
  </w:style>
  <w:style w:type="paragraph" w:styleId="1685">
    <w:name w:val="toc 9"/>
    <w:basedOn w:val="1506"/>
    <w:next w:val="1506"/>
    <w:uiPriority w:val="39"/>
    <w:unhideWhenUsed/>
    <w:pPr>
      <w:pBdr/>
      <w:spacing w:after="57"/>
      <w:ind w:right="0" w:firstLine="0" w:left="2268"/>
    </w:pPr>
  </w:style>
  <w:style w:type="paragraph" w:styleId="1686">
    <w:name w:val="TOC Heading"/>
    <w:uiPriority w:val="39"/>
    <w:unhideWhenUsed/>
    <w:pPr>
      <w:pBdr/>
      <w:spacing/>
      <w:ind/>
    </w:pPr>
  </w:style>
  <w:style w:type="paragraph" w:styleId="1687">
    <w:name w:val="table of figures"/>
    <w:basedOn w:val="1506"/>
    <w:next w:val="150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Лушев Никита Сергеевич</dc:creator>
  <cp:keywords/>
  <dc:description/>
  <cp:revision>17</cp:revision>
  <dcterms:modified xsi:type="dcterms:W3CDTF">2025-07-02T18:48:10Z</dcterms:modified>
</cp:coreProperties>
</file>