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E37" w:rsidRPr="007961B5" w:rsidRDefault="00AC5E37" w:rsidP="00AC5E37">
      <w:pPr>
        <w:rPr>
          <w:color w:val="1F3864" w:themeColor="accent1" w:themeShade="80"/>
          <w:sz w:val="16"/>
          <w:szCs w:val="16"/>
          <w:lang w:val="pt-BR"/>
        </w:rPr>
      </w:pPr>
      <w:r w:rsidRPr="007961B5">
        <w:rPr>
          <w:color w:val="1F3864" w:themeColor="accent1" w:themeShade="80"/>
          <w:sz w:val="16"/>
          <w:szCs w:val="16"/>
          <w:lang w:val="pt-BR"/>
        </w:rPr>
        <w:t>Módulos d</w:t>
      </w:r>
      <w:r w:rsidR="007961B5">
        <w:rPr>
          <w:color w:val="1F3864" w:themeColor="accent1" w:themeShade="80"/>
          <w:sz w:val="16"/>
          <w:szCs w:val="16"/>
          <w:lang w:val="pt-BR"/>
        </w:rPr>
        <w:t>e Comunicação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227"/>
        <w:gridCol w:w="992"/>
        <w:gridCol w:w="1276"/>
        <w:gridCol w:w="567"/>
        <w:gridCol w:w="700"/>
      </w:tblGrid>
      <w:tr w:rsidR="007961B5" w:rsidTr="007961B5">
        <w:tc>
          <w:tcPr>
            <w:tcW w:w="611" w:type="dxa"/>
            <w:shd w:val="solid" w:color="00B0F0" w:fill="auto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r w:rsidRPr="00AC5E37">
              <w:rPr>
                <w:sz w:val="10"/>
                <w:szCs w:val="10"/>
                <w:lang w:val="pt-BR"/>
              </w:rPr>
              <w:t>Status Mód</w:t>
            </w:r>
            <w:r>
              <w:rPr>
                <w:sz w:val="10"/>
                <w:szCs w:val="10"/>
                <w:lang w:val="pt-BR"/>
              </w:rPr>
              <w:t>ulo</w:t>
            </w:r>
          </w:p>
        </w:tc>
        <w:tc>
          <w:tcPr>
            <w:tcW w:w="1227" w:type="dxa"/>
            <w:shd w:val="solid" w:color="00B0F0" w:fill="auto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Descrição do Módulo</w:t>
            </w:r>
          </w:p>
        </w:tc>
        <w:tc>
          <w:tcPr>
            <w:tcW w:w="992" w:type="dxa"/>
            <w:shd w:val="solid" w:color="00B0F0" w:fill="auto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Operadora</w:t>
            </w:r>
          </w:p>
        </w:tc>
        <w:tc>
          <w:tcPr>
            <w:tcW w:w="1276" w:type="dxa"/>
            <w:shd w:val="solid" w:color="00B0F0" w:fill="auto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proofErr w:type="spellStart"/>
            <w:r>
              <w:rPr>
                <w:sz w:val="10"/>
                <w:szCs w:val="10"/>
                <w:lang w:val="pt-BR"/>
              </w:rPr>
              <w:t>Ip</w:t>
            </w:r>
            <w:proofErr w:type="spellEnd"/>
            <w:r>
              <w:rPr>
                <w:sz w:val="10"/>
                <w:szCs w:val="10"/>
                <w:lang w:val="pt-BR"/>
              </w:rPr>
              <w:t xml:space="preserve"> Módulo</w:t>
            </w:r>
          </w:p>
        </w:tc>
        <w:tc>
          <w:tcPr>
            <w:tcW w:w="567" w:type="dxa"/>
            <w:shd w:val="solid" w:color="00B0F0" w:fill="auto"/>
            <w:vAlign w:val="center"/>
          </w:tcPr>
          <w:p w:rsidR="000D67E6" w:rsidRDefault="000D67E6" w:rsidP="000D67E6">
            <w:pPr>
              <w:jc w:val="center"/>
              <w:rPr>
                <w:sz w:val="10"/>
                <w:szCs w:val="10"/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Porta</w:t>
            </w:r>
          </w:p>
        </w:tc>
        <w:tc>
          <w:tcPr>
            <w:tcW w:w="700" w:type="dxa"/>
            <w:shd w:val="solid" w:color="00B0F0" w:fill="auto"/>
            <w:vAlign w:val="center"/>
          </w:tcPr>
          <w:p w:rsidR="000D67E6" w:rsidRDefault="000D67E6" w:rsidP="000D67E6">
            <w:pPr>
              <w:jc w:val="center"/>
              <w:rPr>
                <w:sz w:val="10"/>
                <w:szCs w:val="10"/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Conectado?</w:t>
            </w:r>
          </w:p>
        </w:tc>
      </w:tr>
      <w:tr w:rsidR="007961B5" w:rsidTr="000D67E6">
        <w:tc>
          <w:tcPr>
            <w:tcW w:w="611" w:type="dxa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6AF5F1BD" wp14:editId="7847E2A2">
                  <wp:extent cx="156117" cy="1561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94" cy="16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dxa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Modulo 01</w:t>
            </w:r>
          </w:p>
        </w:tc>
        <w:tc>
          <w:tcPr>
            <w:tcW w:w="992" w:type="dxa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Vivo</w:t>
            </w:r>
          </w:p>
        </w:tc>
        <w:tc>
          <w:tcPr>
            <w:tcW w:w="1276" w:type="dxa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192.168.2.1</w:t>
            </w:r>
          </w:p>
        </w:tc>
        <w:tc>
          <w:tcPr>
            <w:tcW w:w="567" w:type="dxa"/>
            <w:vAlign w:val="center"/>
          </w:tcPr>
          <w:p w:rsidR="000D67E6" w:rsidRDefault="000D67E6" w:rsidP="000D67E6">
            <w:pPr>
              <w:jc w:val="center"/>
              <w:rPr>
                <w:sz w:val="10"/>
                <w:szCs w:val="10"/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8080</w:t>
            </w:r>
          </w:p>
        </w:tc>
        <w:tc>
          <w:tcPr>
            <w:tcW w:w="700" w:type="dxa"/>
          </w:tcPr>
          <w:p w:rsidR="000D67E6" w:rsidRDefault="007961B5" w:rsidP="000D67E6">
            <w:pPr>
              <w:jc w:val="center"/>
              <w:rPr>
                <w:sz w:val="10"/>
                <w:szCs w:val="10"/>
                <w:lang w:val="pt-BR"/>
              </w:rPr>
            </w:pPr>
            <w:r>
              <w:rPr>
                <w:noProof/>
                <w:sz w:val="10"/>
                <w:szCs w:val="10"/>
                <w:lang w:val="pt-BR"/>
              </w:rPr>
              <w:drawing>
                <wp:inline distT="0" distB="0" distL="0" distR="0">
                  <wp:extent cx="165038" cy="165038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6" cy="175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1B5" w:rsidTr="000D67E6">
        <w:tc>
          <w:tcPr>
            <w:tcW w:w="611" w:type="dxa"/>
          </w:tcPr>
          <w:p w:rsidR="000D67E6" w:rsidRDefault="007961B5" w:rsidP="000D67E6">
            <w:r>
              <w:rPr>
                <w:noProof/>
              </w:rPr>
              <w:drawing>
                <wp:inline distT="0" distB="0" distL="0" distR="0">
                  <wp:extent cx="236406" cy="217438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51218" cy="23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dxa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Modulo 0</w:t>
            </w:r>
            <w:r>
              <w:rPr>
                <w:sz w:val="10"/>
                <w:szCs w:val="10"/>
                <w:lang w:val="pt-BR"/>
              </w:rPr>
              <w:t>2</w:t>
            </w:r>
          </w:p>
        </w:tc>
        <w:tc>
          <w:tcPr>
            <w:tcW w:w="992" w:type="dxa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Tim</w:t>
            </w:r>
          </w:p>
        </w:tc>
        <w:tc>
          <w:tcPr>
            <w:tcW w:w="1276" w:type="dxa"/>
            <w:vAlign w:val="center"/>
          </w:tcPr>
          <w:p w:rsidR="000D67E6" w:rsidRPr="00AC5E37" w:rsidRDefault="000D67E6" w:rsidP="000D67E6">
            <w:pPr>
              <w:jc w:val="center"/>
              <w:rPr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192.168.2.</w:t>
            </w:r>
            <w:r>
              <w:rPr>
                <w:sz w:val="10"/>
                <w:szCs w:val="10"/>
                <w:lang w:val="pt-BR"/>
              </w:rPr>
              <w:t>2</w:t>
            </w:r>
          </w:p>
        </w:tc>
        <w:tc>
          <w:tcPr>
            <w:tcW w:w="567" w:type="dxa"/>
            <w:vAlign w:val="center"/>
          </w:tcPr>
          <w:p w:rsidR="000D67E6" w:rsidRDefault="000D67E6" w:rsidP="000D67E6">
            <w:pPr>
              <w:jc w:val="center"/>
              <w:rPr>
                <w:sz w:val="10"/>
                <w:szCs w:val="10"/>
                <w:lang w:val="pt-BR"/>
              </w:rPr>
            </w:pPr>
            <w:r>
              <w:rPr>
                <w:sz w:val="10"/>
                <w:szCs w:val="10"/>
                <w:lang w:val="pt-BR"/>
              </w:rPr>
              <w:t>808</w:t>
            </w:r>
            <w:r>
              <w:rPr>
                <w:sz w:val="10"/>
                <w:szCs w:val="10"/>
                <w:lang w:val="pt-BR"/>
              </w:rPr>
              <w:t>1</w:t>
            </w:r>
          </w:p>
        </w:tc>
        <w:tc>
          <w:tcPr>
            <w:tcW w:w="700" w:type="dxa"/>
          </w:tcPr>
          <w:p w:rsidR="000D67E6" w:rsidRDefault="007961B5" w:rsidP="000D67E6">
            <w:pPr>
              <w:jc w:val="center"/>
              <w:rPr>
                <w:sz w:val="10"/>
                <w:szCs w:val="10"/>
                <w:lang w:val="pt-BR"/>
              </w:rPr>
            </w:pPr>
            <w:r>
              <w:fldChar w:fldCharType="begin"/>
            </w:r>
            <w:r>
              <w:instrText xml:space="preserve"> INCLUDEPICTURE "https://encrypted-tbn0.gstatic.com/images?q=tbn:ANd9GcQmwNYRK37D6lvgdkIbXD18Qv4bdqtBRRUmEw&amp;usqp=CAU"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42797" cy="142797"/>
                  <wp:effectExtent l="0" t="0" r="0" b="0"/>
                  <wp:docPr id="10" name="Picture 10" descr="Computer Icons OK, OK s, heart, thumb Signal, check Mark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mputer Icons OK, OK s, heart, thumb Signal, check Mark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90" cy="14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:rsidR="00AC5E37" w:rsidRDefault="00AC5E37" w:rsidP="00AC5E37"/>
    <w:p w:rsidR="004009E0" w:rsidRPr="00AC5E37" w:rsidRDefault="00AC5E37" w:rsidP="00AC5E37">
      <w:r>
        <w:rPr>
          <w:noProof/>
        </w:rPr>
        <w:drawing>
          <wp:inline distT="0" distB="0" distL="0" distR="0">
            <wp:extent cx="5943600" cy="1395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9E0" w:rsidRPr="00AC5E37" w:rsidSect="00AC5E37">
      <w:pgSz w:w="12240" w:h="15840"/>
      <w:pgMar w:top="55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37"/>
    <w:rsid w:val="000D67E6"/>
    <w:rsid w:val="004009E0"/>
    <w:rsid w:val="004D0E73"/>
    <w:rsid w:val="007961B5"/>
    <w:rsid w:val="00AC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F6BD4"/>
  <w15:chartTrackingRefBased/>
  <w15:docId w15:val="{54050FFE-E31A-1E4E-9321-2AD6C247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2022-11-25T04:21:00Z</dcterms:created>
  <dcterms:modified xsi:type="dcterms:W3CDTF">2022-11-25T04:59:00Z</dcterms:modified>
</cp:coreProperties>
</file>