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8380D" w14:textId="7B56B956" w:rsidR="007244F9" w:rsidRPr="00947BA4" w:rsidRDefault="007244F9" w:rsidP="00947BA4">
      <w:pPr>
        <w:shd w:val="clear" w:color="auto" w:fill="03787C"/>
        <w:spacing w:after="0" w:line="240" w:lineRule="auto"/>
        <w:rPr>
          <w:rFonts w:ascii="Segoe UI" w:eastAsia="Times New Roman" w:hAnsi="Segoe UI" w:cs="Segoe UI"/>
          <w:color w:val="FFFFFF"/>
          <w:sz w:val="57"/>
          <w:szCs w:val="57"/>
        </w:rPr>
      </w:pPr>
      <w:r w:rsidRPr="007244F9">
        <w:rPr>
          <w:rFonts w:ascii="Segoe UI" w:eastAsia="Times New Roman" w:hAnsi="Segoe UI" w:cs="Segoe UI"/>
          <w:color w:val="FFFFFF"/>
          <w:sz w:val="57"/>
          <w:szCs w:val="57"/>
        </w:rPr>
        <w:t xml:space="preserve">Bioengineering TEST </w:t>
      </w:r>
    </w:p>
    <w:p w14:paraId="481AF941" w14:textId="77777777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7244F9">
        <w:rPr>
          <w:rFonts w:ascii="Segoe UI" w:eastAsia="Times New Roman" w:hAnsi="Segoe UI" w:cs="Segoe UI"/>
          <w:color w:val="333333"/>
          <w:sz w:val="26"/>
          <w:szCs w:val="26"/>
        </w:rPr>
        <w:t>1.The human skeletal system consists of:</w:t>
      </w:r>
    </w:p>
    <w:p w14:paraId="4DD904BC" w14:textId="77777777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 xml:space="preserve">(1/1 </w:t>
      </w:r>
      <w:proofErr w:type="spellStart"/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>punkt</w:t>
      </w:r>
      <w:proofErr w:type="spellEnd"/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>)</w:t>
      </w:r>
    </w:p>
    <w:p w14:paraId="19977D23" w14:textId="24824B7D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3F6F72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0" type="#_x0000_t75" style="width:16.5pt;height:14pt" o:ole="">
            <v:imagedata r:id="rId4" o:title=""/>
          </v:shape>
          <w:control r:id="rId5" w:name="DefaultOcxName" w:shapeid="_x0000_i1170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bones, cartilage, tendons, and ligaments</w:t>
      </w:r>
    </w:p>
    <w:p w14:paraId="63A85D36" w14:textId="314CB261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317E88AB">
          <v:shape id="_x0000_i1173" type="#_x0000_t75" style="width:16.5pt;height:14pt" o:ole="">
            <v:imagedata r:id="rId6" o:title=""/>
          </v:shape>
          <w:control r:id="rId7" w:name="DefaultOcxName1" w:shapeid="_x0000_i1173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bones, muscles, tendons, and ligaments</w:t>
      </w:r>
    </w:p>
    <w:p w14:paraId="4D0CD4FB" w14:textId="4FF30962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5E4DE149">
          <v:shape id="_x0000_i1176" type="#_x0000_t75" style="width:16.5pt;height:14pt" o:ole="">
            <v:imagedata r:id="rId6" o:title=""/>
          </v:shape>
          <w:control r:id="rId8" w:name="DefaultOcxName2" w:shapeid="_x0000_i1176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bones, cartilage, muscles, and ligaments</w:t>
      </w:r>
    </w:p>
    <w:p w14:paraId="00537E66" w14:textId="77777777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7244F9">
        <w:rPr>
          <w:rFonts w:ascii="Segoe UI" w:eastAsia="Times New Roman" w:hAnsi="Segoe UI" w:cs="Segoe UI"/>
          <w:color w:val="333333"/>
          <w:sz w:val="26"/>
          <w:szCs w:val="26"/>
        </w:rPr>
        <w:t>2.The liver:</w:t>
      </w:r>
    </w:p>
    <w:p w14:paraId="1E24C109" w14:textId="77777777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 xml:space="preserve">(1/1 </w:t>
      </w:r>
      <w:proofErr w:type="spellStart"/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>punkt</w:t>
      </w:r>
      <w:proofErr w:type="spellEnd"/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>)</w:t>
      </w:r>
    </w:p>
    <w:p w14:paraId="030E2FAC" w14:textId="37BA2CCA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6CC88D33">
          <v:shape id="_x0000_i1179" type="#_x0000_t75" style="width:16.5pt;height:14pt" o:ole="">
            <v:imagedata r:id="rId6" o:title=""/>
          </v:shape>
          <w:control r:id="rId9" w:name="DefaultOcxName3" w:shapeid="_x0000_i1179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helps to digest food</w:t>
      </w:r>
    </w:p>
    <w:p w14:paraId="52477A3A" w14:textId="74AC25C3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64DDDC01">
          <v:shape id="_x0000_i1182" type="#_x0000_t75" style="width:16.5pt;height:14pt" o:ole="">
            <v:imagedata r:id="rId4" o:title=""/>
          </v:shape>
          <w:control r:id="rId10" w:name="DefaultOcxName4" w:shapeid="_x0000_i1182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removes poisons from the blood</w:t>
      </w:r>
    </w:p>
    <w:p w14:paraId="1B28EB60" w14:textId="65E05A3B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2E4E0395">
          <v:shape id="_x0000_i1185" type="#_x0000_t75" style="width:16.5pt;height:14pt" o:ole="">
            <v:imagedata r:id="rId6" o:title=""/>
          </v:shape>
          <w:control r:id="rId11" w:name="DefaultOcxName5" w:shapeid="_x0000_i1185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absorb nutrients from food</w:t>
      </w:r>
    </w:p>
    <w:p w14:paraId="0BDA865D" w14:textId="77777777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7244F9">
        <w:rPr>
          <w:rFonts w:ascii="Segoe UI" w:eastAsia="Times New Roman" w:hAnsi="Segoe UI" w:cs="Segoe UI"/>
          <w:color w:val="333333"/>
          <w:sz w:val="26"/>
          <w:szCs w:val="26"/>
        </w:rPr>
        <w:t>3.Implant:</w:t>
      </w:r>
    </w:p>
    <w:p w14:paraId="59615202" w14:textId="77777777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 xml:space="preserve">(1/1 </w:t>
      </w:r>
      <w:proofErr w:type="spellStart"/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>punkt</w:t>
      </w:r>
      <w:proofErr w:type="spellEnd"/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>)</w:t>
      </w:r>
    </w:p>
    <w:p w14:paraId="059407B9" w14:textId="3F4D5C38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01EC3038">
          <v:shape id="_x0000_i1188" type="#_x0000_t75" style="width:16.5pt;height:14pt" o:ole="">
            <v:imagedata r:id="rId6" o:title=""/>
          </v:shape>
          <w:control r:id="rId12" w:name="DefaultOcxName6" w:shapeid="_x0000_i1188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A device that is placed into a surgically or naturally formed cavity of the living body if it is intended to remain there for a period of 100 days or more</w:t>
      </w:r>
    </w:p>
    <w:p w14:paraId="1AF8F463" w14:textId="3F55CFE6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5D027396">
          <v:shape id="_x0000_i1191" type="#_x0000_t75" style="width:16.5pt;height:14pt" o:ole="">
            <v:imagedata r:id="rId6" o:title=""/>
          </v:shape>
          <w:control r:id="rId13" w:name="DefaultOcxName7" w:shapeid="_x0000_i1191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A material that is placed into a surgically or naturally formed cavity of the living body if it is intended to remain there for few days</w:t>
      </w:r>
    </w:p>
    <w:p w14:paraId="5BC44BEF" w14:textId="05869117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421937E2">
          <v:shape id="_x0000_i1194" type="#_x0000_t75" style="width:16.5pt;height:14pt" o:ole="">
            <v:imagedata r:id="rId4" o:title=""/>
          </v:shape>
          <w:control r:id="rId14" w:name="DefaultOcxName8" w:shapeid="_x0000_i1194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A device that is placed into a surgically or naturally formed cavity of the living body if it is intended to remain there for a period of 30 days or more</w:t>
      </w:r>
    </w:p>
    <w:p w14:paraId="14A20517" w14:textId="77777777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7244F9">
        <w:rPr>
          <w:rFonts w:ascii="Segoe UI" w:eastAsia="Times New Roman" w:hAnsi="Segoe UI" w:cs="Segoe UI"/>
          <w:color w:val="333333"/>
          <w:sz w:val="26"/>
          <w:szCs w:val="26"/>
        </w:rPr>
        <w:t>4.X-ray attenuation depends on:</w:t>
      </w:r>
    </w:p>
    <w:p w14:paraId="26AA0119" w14:textId="77777777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 xml:space="preserve">(1/1 </w:t>
      </w:r>
      <w:proofErr w:type="spellStart"/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>punkt</w:t>
      </w:r>
      <w:proofErr w:type="spellEnd"/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>)</w:t>
      </w:r>
    </w:p>
    <w:p w14:paraId="62F8E955" w14:textId="68F4C0B7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5C81A347">
          <v:shape id="_x0000_i1197" type="#_x0000_t75" style="width:16.5pt;height:14pt" o:ole="">
            <v:imagedata r:id="rId6" o:title=""/>
          </v:shape>
          <w:control r:id="rId15" w:name="DefaultOcxName9" w:shapeid="_x0000_i1197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wavelength</w:t>
      </w:r>
    </w:p>
    <w:p w14:paraId="021C4623" w14:textId="05D413E7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7461D440">
          <v:shape id="_x0000_i1200" type="#_x0000_t75" style="width:16.5pt;height:14pt" o:ole="">
            <v:imagedata r:id="rId6" o:title=""/>
          </v:shape>
          <w:control r:id="rId16" w:name="DefaultOcxName10" w:shapeid="_x0000_i1200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material atomic number</w:t>
      </w:r>
    </w:p>
    <w:p w14:paraId="11BB618B" w14:textId="6A76E27F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681885F2">
          <v:shape id="_x0000_i1203" type="#_x0000_t75" style="width:16.5pt;height:14pt" o:ole="">
            <v:imagedata r:id="rId6" o:title=""/>
          </v:shape>
          <w:control r:id="rId17" w:name="DefaultOcxName11" w:shapeid="_x0000_i1203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material mass density</w:t>
      </w:r>
    </w:p>
    <w:p w14:paraId="5C99C725" w14:textId="0FD992A8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0FD787EF">
          <v:shape id="_x0000_i1206" type="#_x0000_t75" style="width:16.5pt;height:14pt" o:ole="">
            <v:imagedata r:id="rId6" o:title=""/>
          </v:shape>
          <w:control r:id="rId18" w:name="DefaultOcxName12" w:shapeid="_x0000_i1206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material thickness</w:t>
      </w:r>
    </w:p>
    <w:p w14:paraId="1279C962" w14:textId="4FCA26AF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5A868855">
          <v:shape id="_x0000_i1209" type="#_x0000_t75" style="width:16.5pt;height:14pt" o:ole="">
            <v:imagedata r:id="rId4" o:title=""/>
          </v:shape>
          <w:control r:id="rId19" w:name="DefaultOcxName13" w:shapeid="_x0000_i1209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all of the above</w:t>
      </w:r>
    </w:p>
    <w:p w14:paraId="652F8081" w14:textId="77777777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7244F9">
        <w:rPr>
          <w:rFonts w:ascii="Segoe UI" w:eastAsia="Times New Roman" w:hAnsi="Segoe UI" w:cs="Segoe UI"/>
          <w:color w:val="333333"/>
          <w:sz w:val="26"/>
          <w:szCs w:val="26"/>
        </w:rPr>
        <w:t>5.Which particles are used in hyperthermia?</w:t>
      </w:r>
    </w:p>
    <w:p w14:paraId="6A61AEC6" w14:textId="77777777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 xml:space="preserve">(1/1 </w:t>
      </w:r>
      <w:proofErr w:type="spellStart"/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>punkt</w:t>
      </w:r>
      <w:proofErr w:type="spellEnd"/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>)</w:t>
      </w:r>
    </w:p>
    <w:p w14:paraId="407AE0EF" w14:textId="088394F2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7628FAAB">
          <v:shape id="_x0000_i1212" type="#_x0000_t75" style="width:16.5pt;height:14pt" o:ole="">
            <v:imagedata r:id="rId6" o:title=""/>
          </v:shape>
          <w:control r:id="rId20" w:name="DefaultOcxName14" w:shapeid="_x0000_i1212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PLGA (polymer)</w:t>
      </w:r>
    </w:p>
    <w:p w14:paraId="45140618" w14:textId="04EDE046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1D257180">
          <v:shape id="_x0000_i1215" type="#_x0000_t75" style="width:16.5pt;height:14pt" o:ole="">
            <v:imagedata r:id="rId6" o:title=""/>
          </v:shape>
          <w:control r:id="rId21" w:name="DefaultOcxName15" w:shapeid="_x0000_i1215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pure silica (ceramic)</w:t>
      </w:r>
    </w:p>
    <w:p w14:paraId="2C3A9552" w14:textId="6F0B4F15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40800D3F">
          <v:shape id="_x0000_i1218" type="#_x0000_t75" style="width:16.5pt;height:14pt" o:ole="">
            <v:imagedata r:id="rId4" o:title=""/>
          </v:shape>
          <w:control r:id="rId22" w:name="DefaultOcxName16" w:shapeid="_x0000_i1218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gold (metal)</w:t>
      </w:r>
    </w:p>
    <w:p w14:paraId="5E7F3305" w14:textId="77777777" w:rsidR="007244F9" w:rsidRPr="007244F9" w:rsidRDefault="007244F9" w:rsidP="007244F9">
      <w:pPr>
        <w:shd w:val="clear" w:color="auto" w:fill="FFE9E9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7244F9">
        <w:rPr>
          <w:rFonts w:ascii="Segoe UI" w:eastAsia="Times New Roman" w:hAnsi="Segoe UI" w:cs="Segoe UI"/>
          <w:color w:val="333333"/>
          <w:sz w:val="26"/>
          <w:szCs w:val="26"/>
        </w:rPr>
        <w:t>6.Increasing the rate of deformation of bone leads to:</w:t>
      </w:r>
    </w:p>
    <w:p w14:paraId="50D5248D" w14:textId="77777777" w:rsidR="007244F9" w:rsidRPr="007244F9" w:rsidRDefault="007244F9" w:rsidP="007244F9">
      <w:pPr>
        <w:shd w:val="clear" w:color="auto" w:fill="FFE9E9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 xml:space="preserve">(0/1 </w:t>
      </w:r>
      <w:proofErr w:type="spellStart"/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>punkt</w:t>
      </w:r>
      <w:proofErr w:type="spellEnd"/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>)</w:t>
      </w:r>
    </w:p>
    <w:p w14:paraId="1BE817FB" w14:textId="05BA7522" w:rsidR="007244F9" w:rsidRPr="007244F9" w:rsidRDefault="007244F9" w:rsidP="007244F9">
      <w:pPr>
        <w:shd w:val="clear" w:color="auto" w:fill="FFE9E9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0B890A3F">
          <v:shape id="_x0000_i1460" type="#_x0000_t75" style="width:16.5pt;height:14pt" o:ole="">
            <v:imagedata r:id="rId6" o:title=""/>
          </v:shape>
          <w:control r:id="rId23" w:name="DefaultOcxName17" w:shapeid="_x0000_i1460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an increase in its stiffness,</w:t>
      </w:r>
    </w:p>
    <w:p w14:paraId="31ECBB19" w14:textId="5E171701" w:rsidR="007244F9" w:rsidRPr="007244F9" w:rsidRDefault="007244F9" w:rsidP="007244F9">
      <w:pPr>
        <w:shd w:val="clear" w:color="auto" w:fill="FFE9E9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235ADCFE">
          <v:shape id="_x0000_i1461" type="#_x0000_t75" style="width:16.5pt;height:14pt" o:ole="">
            <v:imagedata r:id="rId4" o:title=""/>
          </v:shape>
          <w:control r:id="rId24" w:name="DefaultOcxName18" w:shapeid="_x0000_i1461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a decrease in its stiffness</w:t>
      </w:r>
    </w:p>
    <w:p w14:paraId="61D2696C" w14:textId="4B26CDAD" w:rsidR="007244F9" w:rsidRPr="007244F9" w:rsidRDefault="007244F9" w:rsidP="007244F9">
      <w:pPr>
        <w:shd w:val="clear" w:color="auto" w:fill="FFE9E9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6FDCC866">
          <v:shape id="_x0000_i1227" type="#_x0000_t75" style="width:16.5pt;height:14pt" o:ole="">
            <v:imagedata r:id="rId6" o:title=""/>
          </v:shape>
          <w:control r:id="rId25" w:name="DefaultOcxName19" w:shapeid="_x0000_i1227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does not affect the stiffness of the bone,</w:t>
      </w:r>
    </w:p>
    <w:p w14:paraId="60234F0A" w14:textId="77777777" w:rsidR="007244F9" w:rsidRPr="007244F9" w:rsidRDefault="007244F9" w:rsidP="007244F9">
      <w:pPr>
        <w:shd w:val="clear" w:color="auto" w:fill="FFE9E9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7244F9">
        <w:rPr>
          <w:rFonts w:ascii="Segoe UI" w:eastAsia="Times New Roman" w:hAnsi="Segoe UI" w:cs="Segoe UI"/>
          <w:color w:val="333333"/>
          <w:sz w:val="26"/>
          <w:szCs w:val="26"/>
        </w:rPr>
        <w:t>7.Fixation plates could be made of:</w:t>
      </w:r>
    </w:p>
    <w:p w14:paraId="459C27AC" w14:textId="77777777" w:rsidR="007244F9" w:rsidRPr="007244F9" w:rsidRDefault="007244F9" w:rsidP="007244F9">
      <w:pPr>
        <w:shd w:val="clear" w:color="auto" w:fill="FFE9E9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lastRenderedPageBreak/>
        <w:t xml:space="preserve">(0/1 </w:t>
      </w:r>
      <w:proofErr w:type="spellStart"/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>punkt</w:t>
      </w:r>
      <w:proofErr w:type="spellEnd"/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>)</w:t>
      </w:r>
    </w:p>
    <w:p w14:paraId="12AAC0B0" w14:textId="2A029483" w:rsidR="007244F9" w:rsidRPr="007244F9" w:rsidRDefault="007244F9" w:rsidP="007244F9">
      <w:pPr>
        <w:shd w:val="clear" w:color="auto" w:fill="FFE9E9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0400DFE1">
          <v:shape id="_x0000_i1230" type="#_x0000_t75" style="width:16.5pt;height:14pt" o:ole="">
            <v:imagedata r:id="rId6" o:title=""/>
          </v:shape>
          <w:control r:id="rId26" w:name="DefaultOcxName20" w:shapeid="_x0000_i1230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 xml:space="preserve">PLA and PLGA and </w:t>
      </w:r>
      <w:proofErr w:type="spellStart"/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Ti</w:t>
      </w:r>
      <w:proofErr w:type="spellEnd"/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 xml:space="preserve"> and Mg</w:t>
      </w:r>
    </w:p>
    <w:p w14:paraId="3BAED330" w14:textId="2427FB7A" w:rsidR="007244F9" w:rsidRPr="007244F9" w:rsidRDefault="007244F9" w:rsidP="007244F9">
      <w:pPr>
        <w:shd w:val="clear" w:color="auto" w:fill="FFE9E9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309960BA">
          <v:shape id="_x0000_i1473" type="#_x0000_t75" style="width:16.5pt;height:14pt" o:ole="">
            <v:imagedata r:id="rId4" o:title=""/>
          </v:shape>
          <w:control r:id="rId27" w:name="DefaultOcxName21" w:shapeid="_x0000_i1473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 xml:space="preserve">PLA and PLGA and </w:t>
      </w:r>
      <w:proofErr w:type="spellStart"/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Ti</w:t>
      </w:r>
      <w:proofErr w:type="spellEnd"/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 xml:space="preserve"> and Al2O3</w:t>
      </w:r>
    </w:p>
    <w:p w14:paraId="3CE8BB91" w14:textId="02AF68FB" w:rsidR="007244F9" w:rsidRPr="007244F9" w:rsidRDefault="007244F9" w:rsidP="007244F9">
      <w:pPr>
        <w:shd w:val="clear" w:color="auto" w:fill="FFE9E9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07209CEF">
          <v:shape id="_x0000_i1472" type="#_x0000_t75" style="width:16.5pt;height:14pt" o:ole="">
            <v:imagedata r:id="rId6" o:title=""/>
          </v:shape>
          <w:control r:id="rId28" w:name="DefaultOcxName22" w:shapeid="_x0000_i1472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 xml:space="preserve">PLA and PLGA and </w:t>
      </w:r>
      <w:proofErr w:type="spellStart"/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Ti</w:t>
      </w:r>
      <w:proofErr w:type="spellEnd"/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 xml:space="preserve"> and ZrO2</w:t>
      </w:r>
    </w:p>
    <w:p w14:paraId="47708F6E" w14:textId="77777777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7244F9">
        <w:rPr>
          <w:rFonts w:ascii="Segoe UI" w:eastAsia="Times New Roman" w:hAnsi="Segoe UI" w:cs="Segoe UI"/>
          <w:color w:val="333333"/>
          <w:sz w:val="26"/>
          <w:szCs w:val="26"/>
        </w:rPr>
        <w:t>8.Single-photon emission computed tomography (SPECT) uses:</w:t>
      </w:r>
    </w:p>
    <w:p w14:paraId="443B3C10" w14:textId="77777777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 xml:space="preserve">(1/1 </w:t>
      </w:r>
      <w:proofErr w:type="spellStart"/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>punkt</w:t>
      </w:r>
      <w:proofErr w:type="spellEnd"/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>)</w:t>
      </w:r>
    </w:p>
    <w:p w14:paraId="2F7C0822" w14:textId="1099521C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09313CBE">
          <v:shape id="_x0000_i1239" type="#_x0000_t75" style="width:16.5pt;height:14pt" o:ole="">
            <v:imagedata r:id="rId6" o:title=""/>
          </v:shape>
          <w:control r:id="rId29" w:name="DefaultOcxName23" w:shapeid="_x0000_i1239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X-rays</w:t>
      </w:r>
    </w:p>
    <w:p w14:paraId="4450BD6B" w14:textId="4CA76FBD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40F3F62D">
          <v:shape id="_x0000_i1242" type="#_x0000_t75" style="width:16.5pt;height:14pt" o:ole="">
            <v:imagedata r:id="rId4" o:title=""/>
          </v:shape>
          <w:control r:id="rId30" w:name="DefaultOcxName24" w:shapeid="_x0000_i1242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Gamma rays</w:t>
      </w:r>
    </w:p>
    <w:p w14:paraId="687F8D22" w14:textId="26053944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6A37FC2E">
          <v:shape id="_x0000_i1245" type="#_x0000_t75" style="width:16.5pt;height:14pt" o:ole="">
            <v:imagedata r:id="rId6" o:title=""/>
          </v:shape>
          <w:control r:id="rId31" w:name="DefaultOcxName25" w:shapeid="_x0000_i1245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Piezoelectric effect</w:t>
      </w:r>
    </w:p>
    <w:p w14:paraId="00563456" w14:textId="77777777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7244F9">
        <w:rPr>
          <w:rFonts w:ascii="Segoe UI" w:eastAsia="Times New Roman" w:hAnsi="Segoe UI" w:cs="Segoe UI"/>
          <w:color w:val="333333"/>
          <w:sz w:val="26"/>
          <w:szCs w:val="26"/>
        </w:rPr>
        <w:t>9.Which method to best for bone investigation:</w:t>
      </w:r>
    </w:p>
    <w:p w14:paraId="062278B3" w14:textId="77777777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 xml:space="preserve">(1/1 </w:t>
      </w:r>
      <w:proofErr w:type="spellStart"/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>punkt</w:t>
      </w:r>
      <w:proofErr w:type="spellEnd"/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>)</w:t>
      </w:r>
    </w:p>
    <w:p w14:paraId="737D1A02" w14:textId="534B4A02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00D256C4">
          <v:shape id="_x0000_i1248" type="#_x0000_t75" style="width:16.5pt;height:14pt" o:ole="">
            <v:imagedata r:id="rId6" o:title=""/>
          </v:shape>
          <w:control r:id="rId32" w:name="DefaultOcxName26" w:shapeid="_x0000_i1248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MRI</w:t>
      </w:r>
    </w:p>
    <w:p w14:paraId="215BA2AB" w14:textId="41A76A7F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20575FD1">
          <v:shape id="_x0000_i1251" type="#_x0000_t75" style="width:16.5pt;height:14pt" o:ole="">
            <v:imagedata r:id="rId6" o:title=""/>
          </v:shape>
          <w:control r:id="rId33" w:name="DefaultOcxName27" w:shapeid="_x0000_i1251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Ultrasonography</w:t>
      </w:r>
    </w:p>
    <w:p w14:paraId="537C4905" w14:textId="0448D906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53039AC2">
          <v:shape id="_x0000_i1254" type="#_x0000_t75" style="width:16.5pt;height:14pt" o:ole="">
            <v:imagedata r:id="rId4" o:title=""/>
          </v:shape>
          <w:control r:id="rId34" w:name="DefaultOcxName28" w:shapeid="_x0000_i1254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CT</w:t>
      </w:r>
    </w:p>
    <w:p w14:paraId="620A28EB" w14:textId="77777777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7244F9">
        <w:rPr>
          <w:rFonts w:ascii="Segoe UI" w:eastAsia="Times New Roman" w:hAnsi="Segoe UI" w:cs="Segoe UI"/>
          <w:color w:val="333333"/>
          <w:sz w:val="26"/>
          <w:szCs w:val="26"/>
        </w:rPr>
        <w:t>10.Huiskes model is used for prediction of:</w:t>
      </w:r>
    </w:p>
    <w:p w14:paraId="3AD0B2FC" w14:textId="77777777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 xml:space="preserve">(1/1 </w:t>
      </w:r>
      <w:proofErr w:type="spellStart"/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>punkt</w:t>
      </w:r>
      <w:proofErr w:type="spellEnd"/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>)</w:t>
      </w:r>
    </w:p>
    <w:p w14:paraId="736F51CC" w14:textId="30CD75E1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4C54F4E8">
          <v:shape id="_x0000_i1257" type="#_x0000_t75" style="width:16.5pt;height:14pt" o:ole="">
            <v:imagedata r:id="rId4" o:title=""/>
          </v:shape>
          <w:control r:id="rId35" w:name="DefaultOcxName29" w:shapeid="_x0000_i1257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bone remodeling process</w:t>
      </w:r>
    </w:p>
    <w:p w14:paraId="10A200AA" w14:textId="11FE4BF4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72444424">
          <v:shape id="_x0000_i1260" type="#_x0000_t75" style="width:16.5pt;height:14pt" o:ole="">
            <v:imagedata r:id="rId6" o:title=""/>
          </v:shape>
          <w:control r:id="rId36" w:name="DefaultOcxName30" w:shapeid="_x0000_i1260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osteoporosis</w:t>
      </w:r>
    </w:p>
    <w:p w14:paraId="32002F7C" w14:textId="68B2701D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3FF70D71">
          <v:shape id="_x0000_i1263" type="#_x0000_t75" style="width:16.5pt;height:14pt" o:ole="">
            <v:imagedata r:id="rId6" o:title=""/>
          </v:shape>
          <w:control r:id="rId37" w:name="DefaultOcxName31" w:shapeid="_x0000_i1263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cell differentiation</w:t>
      </w:r>
    </w:p>
    <w:p w14:paraId="4C2A6497" w14:textId="77777777" w:rsidR="007244F9" w:rsidRPr="007244F9" w:rsidRDefault="007244F9" w:rsidP="007244F9">
      <w:pPr>
        <w:shd w:val="clear" w:color="auto" w:fill="FFE9E9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7244F9">
        <w:rPr>
          <w:rFonts w:ascii="Segoe UI" w:eastAsia="Times New Roman" w:hAnsi="Segoe UI" w:cs="Segoe UI"/>
          <w:color w:val="333333"/>
          <w:sz w:val="26"/>
          <w:szCs w:val="26"/>
        </w:rPr>
        <w:t>11.Osteolysis is biological response to:</w:t>
      </w:r>
    </w:p>
    <w:p w14:paraId="1161C5B5" w14:textId="77777777" w:rsidR="007244F9" w:rsidRPr="007244F9" w:rsidRDefault="007244F9" w:rsidP="007244F9">
      <w:pPr>
        <w:shd w:val="clear" w:color="auto" w:fill="FFE9E9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 xml:space="preserve">(0/1 </w:t>
      </w:r>
      <w:proofErr w:type="spellStart"/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>punkt</w:t>
      </w:r>
      <w:proofErr w:type="spellEnd"/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>)</w:t>
      </w:r>
    </w:p>
    <w:p w14:paraId="6EEA63DA" w14:textId="4B703D11" w:rsidR="007244F9" w:rsidRPr="007244F9" w:rsidRDefault="007244F9" w:rsidP="007244F9">
      <w:pPr>
        <w:shd w:val="clear" w:color="auto" w:fill="FFE9E9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03CB8557">
          <v:shape id="_x0000_i1463" type="#_x0000_t75" style="width:16.5pt;height:14pt" o:ole="">
            <v:imagedata r:id="rId4" o:title=""/>
          </v:shape>
          <w:control r:id="rId38" w:name="DefaultOcxName32" w:shapeid="_x0000_i1463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Wear particles</w:t>
      </w:r>
    </w:p>
    <w:p w14:paraId="31059DC1" w14:textId="547E75FB" w:rsidR="007244F9" w:rsidRPr="007244F9" w:rsidRDefault="007244F9" w:rsidP="007244F9">
      <w:pPr>
        <w:shd w:val="clear" w:color="auto" w:fill="FFE9E9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31C7138D">
          <v:shape id="_x0000_i1269" type="#_x0000_t75" style="width:16.5pt;height:14pt" o:ole="">
            <v:imagedata r:id="rId6" o:title=""/>
          </v:shape>
          <w:control r:id="rId39" w:name="DefaultOcxName33" w:shapeid="_x0000_i1269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Implant roughness</w:t>
      </w:r>
    </w:p>
    <w:p w14:paraId="3F81BCD2" w14:textId="58E0474A" w:rsidR="007244F9" w:rsidRPr="007244F9" w:rsidRDefault="007244F9" w:rsidP="007244F9">
      <w:pPr>
        <w:shd w:val="clear" w:color="auto" w:fill="FFE9E9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3D45E3DC">
          <v:shape id="_x0000_i1462" type="#_x0000_t75" style="width:16.5pt;height:14pt" o:ole="">
            <v:imagedata r:id="rId6" o:title=""/>
          </v:shape>
          <w:control r:id="rId40" w:name="DefaultOcxName34" w:shapeid="_x0000_i1462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Bone cement</w:t>
      </w:r>
    </w:p>
    <w:p w14:paraId="6F35979B" w14:textId="77777777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7244F9">
        <w:rPr>
          <w:rFonts w:ascii="Segoe UI" w:eastAsia="Times New Roman" w:hAnsi="Segoe UI" w:cs="Segoe UI"/>
          <w:color w:val="333333"/>
          <w:sz w:val="26"/>
          <w:szCs w:val="26"/>
        </w:rPr>
        <w:t>12.What is the drug release mechanism from a biodegradable polymeric carrier?</w:t>
      </w:r>
    </w:p>
    <w:p w14:paraId="760614E9" w14:textId="77777777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 xml:space="preserve">(1/1 </w:t>
      </w:r>
      <w:proofErr w:type="spellStart"/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>punkt</w:t>
      </w:r>
      <w:proofErr w:type="spellEnd"/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>)</w:t>
      </w:r>
    </w:p>
    <w:p w14:paraId="625D155F" w14:textId="3918DC72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3D434E62">
          <v:shape id="_x0000_i1275" type="#_x0000_t75" style="width:16.5pt;height:14pt" o:ole="">
            <v:imagedata r:id="rId6" o:title=""/>
          </v:shape>
          <w:control r:id="rId41" w:name="DefaultOcxName35" w:shapeid="_x0000_i1275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1. diffusion</w:t>
      </w:r>
    </w:p>
    <w:p w14:paraId="2809B88D" w14:textId="07619629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5A22C8D0">
          <v:shape id="_x0000_i1278" type="#_x0000_t75" style="width:16.5pt;height:14pt" o:ole="">
            <v:imagedata r:id="rId6" o:title=""/>
          </v:shape>
          <w:control r:id="rId42" w:name="DefaultOcxName36" w:shapeid="_x0000_i1278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2. degradation</w:t>
      </w:r>
    </w:p>
    <w:p w14:paraId="17F9C74D" w14:textId="643D6696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037EAAC8">
          <v:shape id="_x0000_i1281" type="#_x0000_t75" style="width:16.5pt;height:14pt" o:ole="">
            <v:imagedata r:id="rId4" o:title=""/>
          </v:shape>
          <w:control r:id="rId43" w:name="DefaultOcxName37" w:shapeid="_x0000_i1281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3. both mentioned above</w:t>
      </w:r>
    </w:p>
    <w:p w14:paraId="645F92C9" w14:textId="77777777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7244F9">
        <w:rPr>
          <w:rFonts w:ascii="Segoe UI" w:eastAsia="Times New Roman" w:hAnsi="Segoe UI" w:cs="Segoe UI"/>
          <w:color w:val="333333"/>
          <w:sz w:val="26"/>
          <w:szCs w:val="26"/>
        </w:rPr>
        <w:t>13.The proper definition of hydrogel is:</w:t>
      </w:r>
    </w:p>
    <w:p w14:paraId="418F239A" w14:textId="77777777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 xml:space="preserve">(1/1 </w:t>
      </w:r>
      <w:proofErr w:type="spellStart"/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>punkt</w:t>
      </w:r>
      <w:proofErr w:type="spellEnd"/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>)</w:t>
      </w:r>
    </w:p>
    <w:p w14:paraId="2B55AB14" w14:textId="14E057BD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2D6A7E9E">
          <v:shape id="_x0000_i1284" type="#_x0000_t75" style="width:16.5pt;height:14pt" o:ole="">
            <v:imagedata r:id="rId4" o:title=""/>
          </v:shape>
          <w:control r:id="rId44" w:name="DefaultOcxName38" w:shapeid="_x0000_i1284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Hydrophilic polymeric networks that can absorb water without dissolving</w:t>
      </w:r>
    </w:p>
    <w:p w14:paraId="1090F9D5" w14:textId="34D293A3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69884392">
          <v:shape id="_x0000_i1287" type="#_x0000_t75" style="width:16.5pt;height:14pt" o:ole="">
            <v:imagedata r:id="rId6" o:title=""/>
          </v:shape>
          <w:control r:id="rId45" w:name="DefaultOcxName39" w:shapeid="_x0000_i1287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Hydrophobic polymeric networks that can absorb water without dissolving</w:t>
      </w:r>
    </w:p>
    <w:p w14:paraId="24CD1282" w14:textId="1344D4A7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2B951F84">
          <v:shape id="_x0000_i1290" type="#_x0000_t75" style="width:16.5pt;height:14pt" o:ole="">
            <v:imagedata r:id="rId6" o:title=""/>
          </v:shape>
          <w:control r:id="rId46" w:name="DefaultOcxName40" w:shapeid="_x0000_i1290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Hydrophilic polymeric networks that can absorb water with dissolving</w:t>
      </w:r>
    </w:p>
    <w:p w14:paraId="6A4BCC8E" w14:textId="77777777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7244F9">
        <w:rPr>
          <w:rFonts w:ascii="Segoe UI" w:eastAsia="Times New Roman" w:hAnsi="Segoe UI" w:cs="Segoe UI"/>
          <w:color w:val="333333"/>
          <w:sz w:val="26"/>
          <w:szCs w:val="26"/>
        </w:rPr>
        <w:t>14.Osteointegration is better for:</w:t>
      </w:r>
    </w:p>
    <w:p w14:paraId="78F360CA" w14:textId="77777777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 xml:space="preserve">(1/1 </w:t>
      </w:r>
      <w:proofErr w:type="spellStart"/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>punkt</w:t>
      </w:r>
      <w:proofErr w:type="spellEnd"/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>)</w:t>
      </w:r>
    </w:p>
    <w:p w14:paraId="2BD5133B" w14:textId="1CB72021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12E6DEE0">
          <v:shape id="_x0000_i1293" type="#_x0000_t75" style="width:16.5pt;height:14pt" o:ole="">
            <v:imagedata r:id="rId6" o:title=""/>
          </v:shape>
          <w:control r:id="rId47" w:name="DefaultOcxName41" w:shapeid="_x0000_i1293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Cemented implants</w:t>
      </w:r>
    </w:p>
    <w:p w14:paraId="284F7D00" w14:textId="2C6AC69B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3E00FBA3">
          <v:shape id="_x0000_i1296" type="#_x0000_t75" style="width:16.5pt;height:14pt" o:ole="">
            <v:imagedata r:id="rId4" o:title=""/>
          </v:shape>
          <w:control r:id="rId48" w:name="DefaultOcxName42" w:shapeid="_x0000_i1296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 xml:space="preserve">Implants coated with </w:t>
      </w:r>
      <w:proofErr w:type="spellStart"/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HAp</w:t>
      </w:r>
      <w:proofErr w:type="spellEnd"/>
    </w:p>
    <w:p w14:paraId="0C7B362E" w14:textId="588E1416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lastRenderedPageBreak/>
        <w:object w:dxaOrig="1440" w:dyaOrig="1440" w14:anchorId="46C261E6">
          <v:shape id="_x0000_i1299" type="#_x0000_t75" style="width:16.5pt;height:14pt" o:ole="">
            <v:imagedata r:id="rId6" o:title=""/>
          </v:shape>
          <w:control r:id="rId49" w:name="DefaultOcxName43" w:shapeid="_x0000_i1299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Polished implants</w:t>
      </w:r>
    </w:p>
    <w:p w14:paraId="6DDA39A2" w14:textId="77777777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7244F9">
        <w:rPr>
          <w:rFonts w:ascii="Segoe UI" w:eastAsia="Times New Roman" w:hAnsi="Segoe UI" w:cs="Segoe UI"/>
          <w:color w:val="333333"/>
          <w:sz w:val="26"/>
          <w:szCs w:val="26"/>
        </w:rPr>
        <w:t>15.Insert in total knee endoprosthesis is made of:</w:t>
      </w:r>
    </w:p>
    <w:p w14:paraId="67E1DB29" w14:textId="77777777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 xml:space="preserve">(1/1 </w:t>
      </w:r>
      <w:proofErr w:type="spellStart"/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>punkt</w:t>
      </w:r>
      <w:proofErr w:type="spellEnd"/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>)</w:t>
      </w:r>
    </w:p>
    <w:p w14:paraId="5EA18F88" w14:textId="3C7D31EA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2A328B8C">
          <v:shape id="_x0000_i1302" type="#_x0000_t75" style="width:16.5pt;height:14pt" o:ole="">
            <v:imagedata r:id="rId6" o:title=""/>
          </v:shape>
          <w:control r:id="rId50" w:name="DefaultOcxName44" w:shapeid="_x0000_i1302"/>
        </w:object>
      </w:r>
      <w:proofErr w:type="spellStart"/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Ti</w:t>
      </w:r>
      <w:proofErr w:type="spellEnd"/>
    </w:p>
    <w:p w14:paraId="770C33DD" w14:textId="68E4C39E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70204F46">
          <v:shape id="_x0000_i1305" type="#_x0000_t75" style="width:16.5pt;height:14pt" o:ole="">
            <v:imagedata r:id="rId4" o:title=""/>
          </v:shape>
          <w:control r:id="rId51" w:name="DefaultOcxName45" w:shapeid="_x0000_i1305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UHMWPE</w:t>
      </w:r>
    </w:p>
    <w:p w14:paraId="2A2E8EDC" w14:textId="1E68C6A4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228E3355">
          <v:shape id="_x0000_i1308" type="#_x0000_t75" style="width:16.5pt;height:14pt" o:ole="">
            <v:imagedata r:id="rId6" o:title=""/>
          </v:shape>
          <w:control r:id="rId52" w:name="DefaultOcxName46" w:shapeid="_x0000_i1308"/>
        </w:object>
      </w:r>
      <w:proofErr w:type="spellStart"/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CoCrMo</w:t>
      </w:r>
      <w:proofErr w:type="spellEnd"/>
    </w:p>
    <w:p w14:paraId="572B6536" w14:textId="77777777" w:rsidR="007244F9" w:rsidRPr="007244F9" w:rsidRDefault="007244F9" w:rsidP="007244F9">
      <w:pPr>
        <w:shd w:val="clear" w:color="auto" w:fill="FFE9E9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7244F9">
        <w:rPr>
          <w:rFonts w:ascii="Segoe UI" w:eastAsia="Times New Roman" w:hAnsi="Segoe UI" w:cs="Segoe UI"/>
          <w:color w:val="333333"/>
          <w:sz w:val="26"/>
          <w:szCs w:val="26"/>
        </w:rPr>
        <w:t>16.Biosensor consists of:</w:t>
      </w:r>
    </w:p>
    <w:p w14:paraId="36D6B9E9" w14:textId="77777777" w:rsidR="007244F9" w:rsidRPr="007244F9" w:rsidRDefault="007244F9" w:rsidP="007244F9">
      <w:pPr>
        <w:shd w:val="clear" w:color="auto" w:fill="FFE9E9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 xml:space="preserve">(0/1 </w:t>
      </w:r>
      <w:proofErr w:type="spellStart"/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>punkt</w:t>
      </w:r>
      <w:proofErr w:type="spellEnd"/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>)</w:t>
      </w:r>
    </w:p>
    <w:p w14:paraId="66A6EBB2" w14:textId="4CFC2223" w:rsidR="007244F9" w:rsidRPr="007244F9" w:rsidRDefault="007244F9" w:rsidP="007244F9">
      <w:pPr>
        <w:shd w:val="clear" w:color="auto" w:fill="FFE9E9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445403F1">
          <v:shape id="_x0000_i1311" type="#_x0000_t75" style="width:16.5pt;height:14pt" o:ole="">
            <v:imagedata r:id="rId4" o:title=""/>
          </v:shape>
          <w:control r:id="rId53" w:name="DefaultOcxName47" w:shapeid="_x0000_i1311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Analyte -&gt; Bioreceptor -&gt; Transducer -&gt;Electronic system</w:t>
      </w:r>
    </w:p>
    <w:p w14:paraId="2CACF384" w14:textId="1C57D88D" w:rsidR="007244F9" w:rsidRPr="007244F9" w:rsidRDefault="007244F9" w:rsidP="007244F9">
      <w:pPr>
        <w:shd w:val="clear" w:color="auto" w:fill="FFE9E9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66281A00">
          <v:shape id="_x0000_i1314" type="#_x0000_t75" style="width:16.5pt;height:14pt" o:ole="">
            <v:imagedata r:id="rId6" o:title=""/>
          </v:shape>
          <w:control r:id="rId54" w:name="DefaultOcxName48" w:shapeid="_x0000_i1314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Sample -&gt; Bioreceptor -&gt; Transducer -&gt;Electronic system</w:t>
      </w:r>
    </w:p>
    <w:p w14:paraId="0206DF5B" w14:textId="4D8CC3A2" w:rsidR="007244F9" w:rsidRPr="007244F9" w:rsidRDefault="007244F9" w:rsidP="007244F9">
      <w:pPr>
        <w:shd w:val="clear" w:color="auto" w:fill="FFE9E9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2B7A6FF5">
          <v:shape id="_x0000_i1317" type="#_x0000_t75" style="width:16.5pt;height:14pt" o:ole="">
            <v:imagedata r:id="rId6" o:title=""/>
          </v:shape>
          <w:control r:id="rId55" w:name="DefaultOcxName49" w:shapeid="_x0000_i1317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Analyte -&gt; Transducer -&gt;Bioreceptor -&gt; Electronic system</w:t>
      </w:r>
    </w:p>
    <w:p w14:paraId="5CB355B6" w14:textId="77777777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7244F9">
        <w:rPr>
          <w:rFonts w:ascii="Segoe UI" w:eastAsia="Times New Roman" w:hAnsi="Segoe UI" w:cs="Segoe UI"/>
          <w:color w:val="333333"/>
          <w:sz w:val="26"/>
          <w:szCs w:val="26"/>
        </w:rPr>
        <w:t>17.Wolff's law describes:</w:t>
      </w:r>
    </w:p>
    <w:p w14:paraId="66EC150A" w14:textId="77777777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 xml:space="preserve">(1/1 </w:t>
      </w:r>
      <w:proofErr w:type="spellStart"/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>punkt</w:t>
      </w:r>
      <w:proofErr w:type="spellEnd"/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>)</w:t>
      </w:r>
    </w:p>
    <w:p w14:paraId="09EFFD06" w14:textId="781AC0FA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1325CA72">
          <v:shape id="_x0000_i1320" type="#_x0000_t75" style="width:16.5pt;height:14pt" o:ole="">
            <v:imagedata r:id="rId6" o:title=""/>
          </v:shape>
          <w:control r:id="rId56" w:name="DefaultOcxName50" w:shapeid="_x0000_i1320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change in bone conductivity under mechanical load</w:t>
      </w:r>
    </w:p>
    <w:p w14:paraId="56CA813B" w14:textId="7105C05C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2BD432FC">
          <v:shape id="_x0000_i1323" type="#_x0000_t75" style="width:16.5pt;height:14pt" o:ole="">
            <v:imagedata r:id="rId4" o:title=""/>
          </v:shape>
          <w:control r:id="rId57" w:name="DefaultOcxName51" w:shapeid="_x0000_i1323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the adaptation mechanism of bone architecture</w:t>
      </w:r>
    </w:p>
    <w:p w14:paraId="31CC9B29" w14:textId="710BC242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06B4B089">
          <v:shape id="_x0000_i1326" type="#_x0000_t75" style="width:16.5pt;height:14pt" o:ole="">
            <v:imagedata r:id="rId6" o:title=""/>
          </v:shape>
          <w:control r:id="rId58" w:name="DefaultOcxName52" w:shapeid="_x0000_i1326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the phenomenon of pathological resorption of bone</w:t>
      </w:r>
    </w:p>
    <w:p w14:paraId="11694EDC" w14:textId="77777777" w:rsidR="007244F9" w:rsidRPr="007244F9" w:rsidRDefault="007244F9" w:rsidP="007244F9">
      <w:pPr>
        <w:shd w:val="clear" w:color="auto" w:fill="FFE9E9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7244F9">
        <w:rPr>
          <w:rFonts w:ascii="Segoe UI" w:eastAsia="Times New Roman" w:hAnsi="Segoe UI" w:cs="Segoe UI"/>
          <w:color w:val="333333"/>
          <w:sz w:val="26"/>
          <w:szCs w:val="26"/>
        </w:rPr>
        <w:t>18.One of the mechanical stimuli of the bone remodeling process is considered to be:</w:t>
      </w:r>
    </w:p>
    <w:p w14:paraId="10031508" w14:textId="77777777" w:rsidR="007244F9" w:rsidRPr="007244F9" w:rsidRDefault="007244F9" w:rsidP="007244F9">
      <w:pPr>
        <w:shd w:val="clear" w:color="auto" w:fill="FFE9E9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 xml:space="preserve">(0/1 </w:t>
      </w:r>
      <w:proofErr w:type="spellStart"/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>punkt</w:t>
      </w:r>
      <w:proofErr w:type="spellEnd"/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>)</w:t>
      </w:r>
    </w:p>
    <w:p w14:paraId="614A95D7" w14:textId="2071C0CE" w:rsidR="007244F9" w:rsidRPr="007244F9" w:rsidRDefault="007244F9" w:rsidP="007244F9">
      <w:pPr>
        <w:shd w:val="clear" w:color="auto" w:fill="FFE9E9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5CE53A14">
          <v:shape id="_x0000_i1465" type="#_x0000_t75" style="width:16.5pt;height:14pt" o:ole="">
            <v:imagedata r:id="rId4" o:title=""/>
          </v:shape>
          <w:control r:id="rId59" w:name="DefaultOcxName53" w:shapeid="_x0000_i1465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stiffness of the tissue</w:t>
      </w:r>
    </w:p>
    <w:p w14:paraId="05635351" w14:textId="46DBD3B8" w:rsidR="007244F9" w:rsidRPr="007244F9" w:rsidRDefault="007244F9" w:rsidP="007244F9">
      <w:pPr>
        <w:shd w:val="clear" w:color="auto" w:fill="FFE9E9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60F207F3">
          <v:shape id="_x0000_i1464" type="#_x0000_t75" style="width:16.5pt;height:14pt" o:ole="">
            <v:imagedata r:id="rId6" o:title=""/>
          </v:shape>
          <w:control r:id="rId60" w:name="DefaultOcxName54" w:shapeid="_x0000_i1464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octahedral strain</w:t>
      </w:r>
    </w:p>
    <w:p w14:paraId="4E8007B7" w14:textId="4DE0E0FA" w:rsidR="007244F9" w:rsidRPr="007244F9" w:rsidRDefault="007244F9" w:rsidP="007244F9">
      <w:pPr>
        <w:shd w:val="clear" w:color="auto" w:fill="FFE9E9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4027EAB1">
          <v:shape id="_x0000_i1335" type="#_x0000_t75" style="width:16.5pt;height:14pt" o:ole="">
            <v:imagedata r:id="rId6" o:title=""/>
          </v:shape>
          <w:control r:id="rId61" w:name="DefaultOcxName55" w:shapeid="_x0000_i1335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thermal conductivity coefficient of the tissue</w:t>
      </w:r>
    </w:p>
    <w:p w14:paraId="20B4E7A6" w14:textId="77777777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7244F9">
        <w:rPr>
          <w:rFonts w:ascii="Segoe UI" w:eastAsia="Times New Roman" w:hAnsi="Segoe UI" w:cs="Segoe UI"/>
          <w:color w:val="333333"/>
          <w:sz w:val="26"/>
          <w:szCs w:val="26"/>
        </w:rPr>
        <w:t>19.What can show a CT that an MRI scan cannot?</w:t>
      </w:r>
    </w:p>
    <w:p w14:paraId="5727A1EC" w14:textId="77777777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 xml:space="preserve">(1/1 </w:t>
      </w:r>
      <w:proofErr w:type="spellStart"/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>punkt</w:t>
      </w:r>
      <w:proofErr w:type="spellEnd"/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>)</w:t>
      </w:r>
    </w:p>
    <w:p w14:paraId="267BB3AD" w14:textId="15370224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566353FA">
          <v:shape id="_x0000_i1338" type="#_x0000_t75" style="width:16.5pt;height:14pt" o:ole="">
            <v:imagedata r:id="rId6" o:title=""/>
          </v:shape>
          <w:control r:id="rId62" w:name="DefaultOcxName56" w:shapeid="_x0000_i1338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Brain</w:t>
      </w:r>
    </w:p>
    <w:p w14:paraId="72A8BEA0" w14:textId="664DB0CA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3B998931">
          <v:shape id="_x0000_i1341" type="#_x0000_t75" style="width:16.5pt;height:14pt" o:ole="">
            <v:imagedata r:id="rId4" o:title=""/>
          </v:shape>
          <w:control r:id="rId63" w:name="DefaultOcxName57" w:shapeid="_x0000_i1341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Bone</w:t>
      </w:r>
    </w:p>
    <w:p w14:paraId="4EA5E49A" w14:textId="7480A7BF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0C3101CF">
          <v:shape id="_x0000_i1344" type="#_x0000_t75" style="width:16.5pt;height:14pt" o:ole="">
            <v:imagedata r:id="rId6" o:title=""/>
          </v:shape>
          <w:control r:id="rId64" w:name="DefaultOcxName58" w:shapeid="_x0000_i1344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Cartilage</w:t>
      </w:r>
    </w:p>
    <w:p w14:paraId="4D3FD81D" w14:textId="77777777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7244F9">
        <w:rPr>
          <w:rFonts w:ascii="Segoe UI" w:eastAsia="Times New Roman" w:hAnsi="Segoe UI" w:cs="Segoe UI"/>
          <w:color w:val="333333"/>
          <w:sz w:val="26"/>
          <w:szCs w:val="26"/>
        </w:rPr>
        <w:t xml:space="preserve">20.Which statement fits with </w:t>
      </w:r>
      <w:proofErr w:type="spellStart"/>
      <w:r w:rsidRPr="007244F9">
        <w:rPr>
          <w:rFonts w:ascii="Segoe UI" w:eastAsia="Times New Roman" w:hAnsi="Segoe UI" w:cs="Segoe UI"/>
          <w:color w:val="333333"/>
          <w:sz w:val="26"/>
          <w:szCs w:val="26"/>
        </w:rPr>
        <w:t>microCT</w:t>
      </w:r>
      <w:proofErr w:type="spellEnd"/>
      <w:r w:rsidRPr="007244F9">
        <w:rPr>
          <w:rFonts w:ascii="Segoe UI" w:eastAsia="Times New Roman" w:hAnsi="Segoe UI" w:cs="Segoe UI"/>
          <w:color w:val="333333"/>
          <w:sz w:val="26"/>
          <w:szCs w:val="26"/>
        </w:rPr>
        <w:t>:</w:t>
      </w:r>
    </w:p>
    <w:p w14:paraId="2552A727" w14:textId="77777777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 xml:space="preserve">(1/1 </w:t>
      </w:r>
      <w:proofErr w:type="spellStart"/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>punkt</w:t>
      </w:r>
      <w:proofErr w:type="spellEnd"/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>)</w:t>
      </w:r>
    </w:p>
    <w:p w14:paraId="6EE35C1B" w14:textId="318461F7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4F1F0FFB">
          <v:shape id="_x0000_i1347" type="#_x0000_t75" style="width:16.5pt;height:14pt" o:ole="">
            <v:imagedata r:id="rId6" o:title=""/>
          </v:shape>
          <w:control r:id="rId65" w:name="DefaultOcxName59" w:shapeid="_x0000_i1347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non-destructive method</w:t>
      </w:r>
    </w:p>
    <w:p w14:paraId="235168F4" w14:textId="717E80D5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75B4E958">
          <v:shape id="_x0000_i1350" type="#_x0000_t75" style="width:16.5pt;height:14pt" o:ole="">
            <v:imagedata r:id="rId6" o:title=""/>
          </v:shape>
          <w:control r:id="rId66" w:name="DefaultOcxName60" w:shapeid="_x0000_i1350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allows quantitative and qualitative 3D analysis</w:t>
      </w:r>
    </w:p>
    <w:p w14:paraId="053416E9" w14:textId="390A5929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3868DB04">
          <v:shape id="_x0000_i1353" type="#_x0000_t75" style="width:16.5pt;height:14pt" o:ole="">
            <v:imagedata r:id="rId6" o:title=""/>
          </v:shape>
          <w:control r:id="rId67" w:name="DefaultOcxName61" w:shapeid="_x0000_i1353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 xml:space="preserve">allows 3D </w:t>
      </w:r>
      <w:proofErr w:type="spellStart"/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visualisation</w:t>
      </w:r>
      <w:proofErr w:type="spellEnd"/>
    </w:p>
    <w:p w14:paraId="3A5F99F3" w14:textId="3C21CB1E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29A700A5">
          <v:shape id="_x0000_i1356" type="#_x0000_t75" style="width:16.5pt;height:14pt" o:ole="">
            <v:imagedata r:id="rId6" o:title=""/>
          </v:shape>
          <w:control r:id="rId68" w:name="DefaultOcxName62" w:shapeid="_x0000_i1356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allows numerical analysis like Finite Element Analysis</w:t>
      </w:r>
    </w:p>
    <w:p w14:paraId="00A1C6B0" w14:textId="111F0026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06D08BC4">
          <v:shape id="_x0000_i1359" type="#_x0000_t75" style="width:16.5pt;height:14pt" o:ole="">
            <v:imagedata r:id="rId6" o:title=""/>
          </v:shape>
          <w:control r:id="rId69" w:name="DefaultOcxName63" w:shapeid="_x0000_i1359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allows reverse engineering</w:t>
      </w:r>
    </w:p>
    <w:p w14:paraId="59500562" w14:textId="57295E8E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098E9F2B">
          <v:shape id="_x0000_i1362" type="#_x0000_t75" style="width:16.5pt;height:14pt" o:ole="">
            <v:imagedata r:id="rId4" o:title=""/>
          </v:shape>
          <w:control r:id="rId70" w:name="DefaultOcxName64" w:shapeid="_x0000_i1362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all of the above</w:t>
      </w:r>
    </w:p>
    <w:p w14:paraId="6DEB6A53" w14:textId="77777777" w:rsidR="007244F9" w:rsidRPr="007244F9" w:rsidRDefault="007244F9" w:rsidP="007244F9">
      <w:pPr>
        <w:shd w:val="clear" w:color="auto" w:fill="FFE9E9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7244F9">
        <w:rPr>
          <w:rFonts w:ascii="Segoe UI" w:eastAsia="Times New Roman" w:hAnsi="Segoe UI" w:cs="Segoe UI"/>
          <w:color w:val="333333"/>
          <w:sz w:val="26"/>
          <w:szCs w:val="26"/>
        </w:rPr>
        <w:t>21.Electromyography will not be helpful for:</w:t>
      </w:r>
    </w:p>
    <w:p w14:paraId="7B5AE2C4" w14:textId="77777777" w:rsidR="007244F9" w:rsidRPr="007244F9" w:rsidRDefault="007244F9" w:rsidP="007244F9">
      <w:pPr>
        <w:shd w:val="clear" w:color="auto" w:fill="FFE9E9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 xml:space="preserve">(0/1 </w:t>
      </w:r>
      <w:proofErr w:type="spellStart"/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>punkt</w:t>
      </w:r>
      <w:proofErr w:type="spellEnd"/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>)</w:t>
      </w:r>
    </w:p>
    <w:p w14:paraId="68BA79B4" w14:textId="182697BD" w:rsidR="007244F9" w:rsidRPr="007244F9" w:rsidRDefault="007244F9" w:rsidP="007244F9">
      <w:pPr>
        <w:shd w:val="clear" w:color="auto" w:fill="FFE9E9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3F7CFA9B">
          <v:shape id="_x0000_i1467" type="#_x0000_t75" style="width:16.5pt;height:14pt" o:ole="">
            <v:imagedata r:id="rId4" o:title=""/>
          </v:shape>
          <w:control r:id="rId71" w:name="DefaultOcxName65" w:shapeid="_x0000_i1467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a) identification of the muscle electrical activity</w:t>
      </w:r>
    </w:p>
    <w:p w14:paraId="54DBDC03" w14:textId="0908FA38" w:rsidR="007244F9" w:rsidRPr="007244F9" w:rsidRDefault="007244F9" w:rsidP="007244F9">
      <w:pPr>
        <w:shd w:val="clear" w:color="auto" w:fill="FFE9E9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lastRenderedPageBreak/>
        <w:object w:dxaOrig="1440" w:dyaOrig="1440" w14:anchorId="38A6D8D0">
          <v:shape id="_x0000_i1466" type="#_x0000_t75" style="width:16.5pt;height:14pt" o:ole="">
            <v:imagedata r:id="rId6" o:title=""/>
          </v:shape>
          <w:control r:id="rId72" w:name="DefaultOcxName66" w:shapeid="_x0000_i1466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b) identification of the muscle's electrical resistance</w:t>
      </w:r>
    </w:p>
    <w:p w14:paraId="11942EF7" w14:textId="77777777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7244F9">
        <w:rPr>
          <w:rFonts w:ascii="Segoe UI" w:eastAsia="Times New Roman" w:hAnsi="Segoe UI" w:cs="Segoe UI"/>
          <w:color w:val="333333"/>
          <w:sz w:val="26"/>
          <w:szCs w:val="26"/>
        </w:rPr>
        <w:t>22.Osteosynthesis is defined as:</w:t>
      </w:r>
    </w:p>
    <w:p w14:paraId="7CDA8554" w14:textId="77777777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 xml:space="preserve">(1/1 </w:t>
      </w:r>
      <w:proofErr w:type="spellStart"/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>punkt</w:t>
      </w:r>
      <w:proofErr w:type="spellEnd"/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>)</w:t>
      </w:r>
    </w:p>
    <w:p w14:paraId="6639F248" w14:textId="1BE27311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73D8687E">
          <v:shape id="_x0000_i1371" type="#_x0000_t75" style="width:16.5pt;height:14pt" o:ole="">
            <v:imagedata r:id="rId4" o:title=""/>
          </v:shape>
          <w:control r:id="rId73" w:name="DefaultOcxName67" w:shapeid="_x0000_i1371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fixation of a bone</w:t>
      </w:r>
    </w:p>
    <w:p w14:paraId="58109D48" w14:textId="3B766CAD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502DAE2C">
          <v:shape id="_x0000_i1474" type="#_x0000_t75" style="width:16.5pt;height:14pt" o:ole="">
            <v:imagedata r:id="rId6" o:title=""/>
          </v:shape>
          <w:control r:id="rId74" w:name="DefaultOcxName68" w:shapeid="_x0000_i1474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fixation of a cartilage</w:t>
      </w:r>
    </w:p>
    <w:p w14:paraId="106EA6EE" w14:textId="667A4EA4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037FA654">
          <v:shape id="_x0000_i1377" type="#_x0000_t75" style="width:16.5pt;height:14pt" o:ole="">
            <v:imagedata r:id="rId6" o:title=""/>
          </v:shape>
          <w:control r:id="rId75" w:name="DefaultOcxName69" w:shapeid="_x0000_i1377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fixation of a muscle and tendon</w:t>
      </w:r>
    </w:p>
    <w:p w14:paraId="0006AECA" w14:textId="77777777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7244F9">
        <w:rPr>
          <w:rFonts w:ascii="Segoe UI" w:eastAsia="Times New Roman" w:hAnsi="Segoe UI" w:cs="Segoe UI"/>
          <w:color w:val="333333"/>
          <w:sz w:val="26"/>
          <w:szCs w:val="26"/>
        </w:rPr>
        <w:t>23.Viscoelastic behavior of biological tissues could not be described by:</w:t>
      </w:r>
    </w:p>
    <w:p w14:paraId="1B6C22F3" w14:textId="77777777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 xml:space="preserve">(1/1 </w:t>
      </w:r>
      <w:proofErr w:type="spellStart"/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>punkt</w:t>
      </w:r>
      <w:proofErr w:type="spellEnd"/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>)</w:t>
      </w:r>
    </w:p>
    <w:p w14:paraId="1E857429" w14:textId="030F925C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531C9DE9">
          <v:shape id="_x0000_i1380" type="#_x0000_t75" style="width:16.5pt;height:14pt" o:ole="">
            <v:imagedata r:id="rId4" o:title=""/>
          </v:shape>
          <w:control r:id="rId76" w:name="DefaultOcxName70" w:shapeid="_x0000_i1380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Kelvin-Voigt model</w:t>
      </w:r>
    </w:p>
    <w:p w14:paraId="00C60CA2" w14:textId="7FC4C16C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0BE2D2BB">
          <v:shape id="_x0000_i1383" type="#_x0000_t75" style="width:16.5pt;height:14pt" o:ole="">
            <v:imagedata r:id="rId6" o:title=""/>
          </v:shape>
          <w:control r:id="rId77" w:name="DefaultOcxName71" w:shapeid="_x0000_i1383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Maxwell's equations</w:t>
      </w:r>
    </w:p>
    <w:p w14:paraId="48DF5E1F" w14:textId="77777777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7244F9">
        <w:rPr>
          <w:rFonts w:ascii="Segoe UI" w:eastAsia="Times New Roman" w:hAnsi="Segoe UI" w:cs="Segoe UI"/>
          <w:color w:val="333333"/>
          <w:sz w:val="26"/>
          <w:szCs w:val="26"/>
        </w:rPr>
        <w:t>24.Which particles are used in hyperthermia?</w:t>
      </w:r>
    </w:p>
    <w:p w14:paraId="3C2A98BD" w14:textId="77777777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 xml:space="preserve">(1/1 </w:t>
      </w:r>
      <w:proofErr w:type="spellStart"/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>punkt</w:t>
      </w:r>
      <w:proofErr w:type="spellEnd"/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>)</w:t>
      </w:r>
    </w:p>
    <w:p w14:paraId="493268EB" w14:textId="26FAC36A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17BB16AB">
          <v:shape id="_x0000_i1386" type="#_x0000_t75" style="width:16.5pt;height:14pt" o:ole="">
            <v:imagedata r:id="rId6" o:title=""/>
          </v:shape>
          <w:control r:id="rId78" w:name="DefaultOcxName72" w:shapeid="_x0000_i1386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1. PLGA (polymer)</w:t>
      </w:r>
    </w:p>
    <w:p w14:paraId="2DEFEC8B" w14:textId="19E27DF5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7F616393">
          <v:shape id="_x0000_i1389" type="#_x0000_t75" style="width:16.5pt;height:14pt" o:ole="">
            <v:imagedata r:id="rId6" o:title=""/>
          </v:shape>
          <w:control r:id="rId79" w:name="DefaultOcxName73" w:shapeid="_x0000_i1389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2. pure silica (ceramic)</w:t>
      </w:r>
    </w:p>
    <w:p w14:paraId="68525CEC" w14:textId="2877326C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56360D37">
          <v:shape id="_x0000_i1392" type="#_x0000_t75" style="width:16.5pt;height:14pt" o:ole="">
            <v:imagedata r:id="rId4" o:title=""/>
          </v:shape>
          <w:control r:id="rId80" w:name="DefaultOcxName74" w:shapeid="_x0000_i1392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3. gold (metal)</w:t>
      </w:r>
    </w:p>
    <w:p w14:paraId="3AC3AE10" w14:textId="77777777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7244F9">
        <w:rPr>
          <w:rFonts w:ascii="Segoe UI" w:eastAsia="Times New Roman" w:hAnsi="Segoe UI" w:cs="Segoe UI"/>
          <w:color w:val="333333"/>
          <w:sz w:val="26"/>
          <w:szCs w:val="26"/>
        </w:rPr>
        <w:t>25.What is the drug release mechanism from a biodegradable polymeric carrier?</w:t>
      </w:r>
    </w:p>
    <w:p w14:paraId="7FF97DF7" w14:textId="77777777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 xml:space="preserve">(1/1 </w:t>
      </w:r>
      <w:proofErr w:type="spellStart"/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>punkt</w:t>
      </w:r>
      <w:proofErr w:type="spellEnd"/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>)</w:t>
      </w:r>
    </w:p>
    <w:p w14:paraId="21626AFD" w14:textId="3C3C943F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72A5D8E9">
          <v:shape id="_x0000_i1395" type="#_x0000_t75" style="width:16.5pt;height:14pt" o:ole="">
            <v:imagedata r:id="rId6" o:title=""/>
          </v:shape>
          <w:control r:id="rId81" w:name="DefaultOcxName75" w:shapeid="_x0000_i1395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diffusion</w:t>
      </w:r>
    </w:p>
    <w:p w14:paraId="57AF21EF" w14:textId="2D8C7E69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5F7F4BFE">
          <v:shape id="_x0000_i1398" type="#_x0000_t75" style="width:16.5pt;height:14pt" o:ole="">
            <v:imagedata r:id="rId4" o:title=""/>
          </v:shape>
          <w:control r:id="rId82" w:name="DefaultOcxName76" w:shapeid="_x0000_i1398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both mentioned above</w:t>
      </w:r>
    </w:p>
    <w:p w14:paraId="74B5A63D" w14:textId="71BC5701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31933819">
          <v:shape id="_x0000_i1401" type="#_x0000_t75" style="width:16.5pt;height:14pt" o:ole="">
            <v:imagedata r:id="rId6" o:title=""/>
          </v:shape>
          <w:control r:id="rId83" w:name="DefaultOcxName77" w:shapeid="_x0000_i1401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degradation</w:t>
      </w:r>
    </w:p>
    <w:p w14:paraId="77B758E2" w14:textId="77777777" w:rsidR="007244F9" w:rsidRPr="007244F9" w:rsidRDefault="007244F9" w:rsidP="007244F9">
      <w:pPr>
        <w:shd w:val="clear" w:color="auto" w:fill="FFE9E9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7244F9">
        <w:rPr>
          <w:rFonts w:ascii="Segoe UI" w:eastAsia="Times New Roman" w:hAnsi="Segoe UI" w:cs="Segoe UI"/>
          <w:color w:val="333333"/>
          <w:sz w:val="26"/>
          <w:szCs w:val="26"/>
        </w:rPr>
        <w:t>26.Which DDS provides the highest concentration of an antibiotic in the infected tissue, when the same total dose is applied?</w:t>
      </w:r>
    </w:p>
    <w:p w14:paraId="4FD9D781" w14:textId="77777777" w:rsidR="007244F9" w:rsidRPr="007244F9" w:rsidRDefault="007244F9" w:rsidP="007244F9">
      <w:pPr>
        <w:shd w:val="clear" w:color="auto" w:fill="FFE9E9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 xml:space="preserve">(0/1 </w:t>
      </w:r>
      <w:proofErr w:type="spellStart"/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>punkt</w:t>
      </w:r>
      <w:proofErr w:type="spellEnd"/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>)</w:t>
      </w:r>
    </w:p>
    <w:p w14:paraId="732D3E03" w14:textId="295851DB" w:rsidR="007244F9" w:rsidRPr="007244F9" w:rsidRDefault="007244F9" w:rsidP="007244F9">
      <w:pPr>
        <w:shd w:val="clear" w:color="auto" w:fill="FFE9E9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77DBF557">
          <v:shape id="_x0000_i1478" type="#_x0000_t75" style="width:16.5pt;height:14pt" o:ole="">
            <v:imagedata r:id="rId4" o:title=""/>
          </v:shape>
          <w:control r:id="rId84" w:name="DefaultOcxName78" w:shapeid="_x0000_i1478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1. orally administrated pill</w:t>
      </w:r>
    </w:p>
    <w:p w14:paraId="29B0E43D" w14:textId="4B1FAB01" w:rsidR="007244F9" w:rsidRPr="007244F9" w:rsidRDefault="007244F9" w:rsidP="007244F9">
      <w:pPr>
        <w:shd w:val="clear" w:color="auto" w:fill="FFE9E9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4C5FF7C7">
          <v:shape id="_x0000_i1477" type="#_x0000_t75" style="width:16.5pt;height:14pt" o:ole="">
            <v:imagedata r:id="rId6" o:title=""/>
          </v:shape>
          <w:control r:id="rId85" w:name="DefaultOcxName79" w:shapeid="_x0000_i1477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2. intravenous injection</w:t>
      </w:r>
    </w:p>
    <w:p w14:paraId="0230C86A" w14:textId="0909AB8B" w:rsidR="007244F9" w:rsidRPr="007244F9" w:rsidRDefault="007244F9" w:rsidP="007244F9">
      <w:pPr>
        <w:shd w:val="clear" w:color="auto" w:fill="FFE9E9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18B159CC">
          <v:shape id="_x0000_i1468" type="#_x0000_t75" style="width:16.5pt;height:14pt" o:ole="">
            <v:imagedata r:id="rId6" o:title=""/>
          </v:shape>
          <w:control r:id="rId86" w:name="DefaultOcxName80" w:shapeid="_x0000_i1468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3. locally applied antibiotic loaded sponge</w:t>
      </w:r>
    </w:p>
    <w:p w14:paraId="24852C3A" w14:textId="77777777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7244F9">
        <w:rPr>
          <w:rFonts w:ascii="Segoe UI" w:eastAsia="Times New Roman" w:hAnsi="Segoe UI" w:cs="Segoe UI"/>
          <w:color w:val="333333"/>
          <w:sz w:val="26"/>
          <w:szCs w:val="26"/>
        </w:rPr>
        <w:t>27.CFR-PEEK is:</w:t>
      </w:r>
    </w:p>
    <w:p w14:paraId="23FE7CE0" w14:textId="77777777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 xml:space="preserve">(1/1 </w:t>
      </w:r>
      <w:proofErr w:type="spellStart"/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>punkt</w:t>
      </w:r>
      <w:proofErr w:type="spellEnd"/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>)</w:t>
      </w:r>
    </w:p>
    <w:p w14:paraId="750952A5" w14:textId="681081DF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66CEAC0B">
          <v:shape id="_x0000_i1413" type="#_x0000_t75" style="width:16.5pt;height:14pt" o:ole="">
            <v:imagedata r:id="rId6" o:title=""/>
          </v:shape>
          <w:control r:id="rId87" w:name="DefaultOcxName81" w:shapeid="_x0000_i1413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 xml:space="preserve">Carbon-Fiber-Reinforced </w:t>
      </w:r>
      <w:proofErr w:type="spellStart"/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polyetheroethero</w:t>
      </w:r>
      <w:proofErr w:type="spellEnd"/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-ketone</w:t>
      </w:r>
    </w:p>
    <w:p w14:paraId="01B489C4" w14:textId="090A35DF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21AB0009">
          <v:shape id="_x0000_i1416" type="#_x0000_t75" style="width:16.5pt;height:14pt" o:ole="">
            <v:imagedata r:id="rId4" o:title=""/>
          </v:shape>
          <w:control r:id="rId88" w:name="DefaultOcxName82" w:shapeid="_x0000_i1416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 xml:space="preserve">Carbon-Fiber-Reinforced </w:t>
      </w:r>
      <w:proofErr w:type="spellStart"/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polyetherether</w:t>
      </w:r>
      <w:proofErr w:type="spellEnd"/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-ketone</w:t>
      </w:r>
    </w:p>
    <w:p w14:paraId="0615E791" w14:textId="3063BE91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382D0B2C">
          <v:shape id="_x0000_i1419" type="#_x0000_t75" style="width:16.5pt;height:14pt" o:ole="">
            <v:imagedata r:id="rId6" o:title=""/>
          </v:shape>
          <w:control r:id="rId89" w:name="DefaultOcxName83" w:shapeid="_x0000_i1419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 xml:space="preserve">Carbon-Fiber-Reinforced </w:t>
      </w:r>
      <w:proofErr w:type="spellStart"/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polyethylenoethero-keton</w:t>
      </w:r>
      <w:proofErr w:type="spellEnd"/>
    </w:p>
    <w:p w14:paraId="11616479" w14:textId="77777777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7244F9">
        <w:rPr>
          <w:rFonts w:ascii="Segoe UI" w:eastAsia="Times New Roman" w:hAnsi="Segoe UI" w:cs="Segoe UI"/>
          <w:color w:val="333333"/>
          <w:sz w:val="26"/>
          <w:szCs w:val="26"/>
        </w:rPr>
        <w:t>28.Young’s Modulus for:</w:t>
      </w:r>
    </w:p>
    <w:p w14:paraId="6058224E" w14:textId="77777777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 xml:space="preserve">(1/1 </w:t>
      </w:r>
      <w:proofErr w:type="spellStart"/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>punkt</w:t>
      </w:r>
      <w:proofErr w:type="spellEnd"/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>)</w:t>
      </w:r>
    </w:p>
    <w:p w14:paraId="3028E94F" w14:textId="2EF2BE23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33126FC7">
          <v:shape id="_x0000_i1422" type="#_x0000_t75" style="width:16.5pt;height:14pt" o:ole="">
            <v:imagedata r:id="rId6" o:title=""/>
          </v:shape>
          <w:control r:id="rId90" w:name="DefaultOcxName84" w:shapeid="_x0000_i1422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Stainless steel &lt; Co-Cr Alloy &lt; Titanium &lt; Ti6Al4V</w:t>
      </w:r>
    </w:p>
    <w:p w14:paraId="2C8B4B20" w14:textId="41C89513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6556E222">
          <v:shape id="_x0000_i1425" type="#_x0000_t75" style="width:16.5pt;height:14pt" o:ole="">
            <v:imagedata r:id="rId6" o:title=""/>
          </v:shape>
          <w:control r:id="rId91" w:name="DefaultOcxName85" w:shapeid="_x0000_i1425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Ti6Al4V&lt; Stainless steel &lt; Co-Cr Alloy &lt; Titanium</w:t>
      </w:r>
    </w:p>
    <w:p w14:paraId="76CDD2C7" w14:textId="53BF6EC2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512E1F12">
          <v:shape id="_x0000_i1428" type="#_x0000_t75" style="width:16.5pt;height:14pt" o:ole="">
            <v:imagedata r:id="rId4" o:title=""/>
          </v:shape>
          <w:control r:id="rId92" w:name="DefaultOcxName86" w:shapeid="_x0000_i1428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Titanium &lt; Ti6Al4V&lt; Stainless steel &lt; Co-Cr Alloy</w:t>
      </w:r>
    </w:p>
    <w:p w14:paraId="511C196C" w14:textId="77777777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7244F9">
        <w:rPr>
          <w:rFonts w:ascii="Segoe UI" w:eastAsia="Times New Roman" w:hAnsi="Segoe UI" w:cs="Segoe UI"/>
          <w:color w:val="333333"/>
          <w:sz w:val="26"/>
          <w:szCs w:val="26"/>
        </w:rPr>
        <w:t>29.The finite element method could be a useful tool for the identification of:</w:t>
      </w:r>
    </w:p>
    <w:p w14:paraId="3E082B43" w14:textId="3A1EA947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7244F9">
        <w:rPr>
          <w:rFonts w:ascii="Segoe UI" w:eastAsia="Times New Roman" w:hAnsi="Segoe UI" w:cs="Segoe UI"/>
          <w:noProof/>
          <w:color w:val="333333"/>
          <w:sz w:val="26"/>
          <w:szCs w:val="26"/>
        </w:rPr>
        <mc:AlternateContent>
          <mc:Choice Requires="wps">
            <w:drawing>
              <wp:inline distT="0" distB="0" distL="0" distR="0" wp14:anchorId="716AE4E1" wp14:editId="41CEEB1E">
                <wp:extent cx="304800" cy="304800"/>
                <wp:effectExtent l="0" t="0" r="0" b="0"/>
                <wp:docPr id="1" name="Rectangle 1" descr="Czytnik immersyjn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A1780A" id="Rectangle 1" o:spid="_x0000_s1026" alt="Czytnik immersyjn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A7079D0" w14:textId="77777777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lastRenderedPageBreak/>
        <w:t xml:space="preserve">(1/1 </w:t>
      </w:r>
      <w:proofErr w:type="spellStart"/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>punkt</w:t>
      </w:r>
      <w:proofErr w:type="spellEnd"/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>)</w:t>
      </w:r>
    </w:p>
    <w:p w14:paraId="27FDFD8D" w14:textId="4BA04D51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2CDB88CC">
          <v:shape id="_x0000_i1431" type="#_x0000_t75" style="width:16.5pt;height:14pt" o:ole="">
            <v:imagedata r:id="rId4" o:title=""/>
          </v:shape>
          <w:control r:id="rId93" w:name="DefaultOcxName87" w:shapeid="_x0000_i1431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the stress state</w:t>
      </w:r>
    </w:p>
    <w:p w14:paraId="55F4CDA8" w14:textId="5F02FD27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7D1BB3BA">
          <v:shape id="_x0000_i1434" type="#_x0000_t75" style="width:16.5pt;height:14pt" o:ole="">
            <v:imagedata r:id="rId6" o:title=""/>
          </v:shape>
          <w:control r:id="rId94" w:name="DefaultOcxName88" w:shapeid="_x0000_i1434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phylogenetic trees</w:t>
      </w:r>
    </w:p>
    <w:p w14:paraId="2B829228" w14:textId="77777777" w:rsidR="007244F9" w:rsidRPr="007244F9" w:rsidRDefault="007244F9" w:rsidP="007244F9">
      <w:pPr>
        <w:shd w:val="clear" w:color="auto" w:fill="FFE9E9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7244F9">
        <w:rPr>
          <w:rFonts w:ascii="Segoe UI" w:eastAsia="Times New Roman" w:hAnsi="Segoe UI" w:cs="Segoe UI"/>
          <w:color w:val="333333"/>
          <w:sz w:val="26"/>
          <w:szCs w:val="26"/>
        </w:rPr>
        <w:t>30.Temporary hip spacer is made of:</w:t>
      </w:r>
    </w:p>
    <w:p w14:paraId="4B2DC021" w14:textId="77777777" w:rsidR="007244F9" w:rsidRPr="007244F9" w:rsidRDefault="007244F9" w:rsidP="007244F9">
      <w:pPr>
        <w:shd w:val="clear" w:color="auto" w:fill="FFE9E9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 xml:space="preserve">(0/1 </w:t>
      </w:r>
      <w:proofErr w:type="spellStart"/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>punkt</w:t>
      </w:r>
      <w:proofErr w:type="spellEnd"/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>)</w:t>
      </w:r>
    </w:p>
    <w:p w14:paraId="35308349" w14:textId="750E1DF3" w:rsidR="007244F9" w:rsidRPr="007244F9" w:rsidRDefault="007244F9" w:rsidP="007244F9">
      <w:pPr>
        <w:shd w:val="clear" w:color="auto" w:fill="FFE9E9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2ACADA90">
          <v:shape id="_x0000_i1437" type="#_x0000_t75" style="width:16.5pt;height:14pt" o:ole="">
            <v:imagedata r:id="rId6" o:title=""/>
          </v:shape>
          <w:control r:id="rId95" w:name="DefaultOcxName89" w:shapeid="_x0000_i1437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PLA</w:t>
      </w:r>
    </w:p>
    <w:p w14:paraId="2129646F" w14:textId="5F56D973" w:rsidR="007244F9" w:rsidRPr="007244F9" w:rsidRDefault="007244F9" w:rsidP="007244F9">
      <w:pPr>
        <w:shd w:val="clear" w:color="auto" w:fill="FFE9E9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432F80AF">
          <v:shape id="_x0000_i1479" type="#_x0000_t75" style="width:16.5pt;height:14pt" o:ole="">
            <v:imagedata r:id="rId6" o:title=""/>
          </v:shape>
          <w:control r:id="rId96" w:name="DefaultOcxName90" w:shapeid="_x0000_i1479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PLGA</w:t>
      </w:r>
    </w:p>
    <w:p w14:paraId="4BFEB2CA" w14:textId="45FC2F36" w:rsidR="007244F9" w:rsidRPr="007244F9" w:rsidRDefault="007244F9" w:rsidP="007244F9">
      <w:pPr>
        <w:shd w:val="clear" w:color="auto" w:fill="FFE9E9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10688029">
          <v:shape id="_x0000_i1480" type="#_x0000_t75" style="width:16.5pt;height:14pt" o:ole="">
            <v:imagedata r:id="rId4" o:title=""/>
          </v:shape>
          <w:control r:id="rId97" w:name="DefaultOcxName91" w:shapeid="_x0000_i1480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PMMA</w:t>
      </w:r>
    </w:p>
    <w:p w14:paraId="051DDFA1" w14:textId="77777777" w:rsidR="007244F9" w:rsidRPr="007244F9" w:rsidRDefault="007244F9" w:rsidP="007244F9">
      <w:pPr>
        <w:shd w:val="clear" w:color="auto" w:fill="FFE9E9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7244F9">
        <w:rPr>
          <w:rFonts w:ascii="Segoe UI" w:eastAsia="Times New Roman" w:hAnsi="Segoe UI" w:cs="Segoe UI"/>
          <w:color w:val="333333"/>
          <w:sz w:val="26"/>
          <w:szCs w:val="26"/>
        </w:rPr>
        <w:t>31.Which DDS provides the highest concentration of an antibiotic in the infected tissue, when the same total dose is applied?</w:t>
      </w:r>
    </w:p>
    <w:p w14:paraId="6618DAB5" w14:textId="77777777" w:rsidR="007244F9" w:rsidRPr="007244F9" w:rsidRDefault="007244F9" w:rsidP="007244F9">
      <w:pPr>
        <w:shd w:val="clear" w:color="auto" w:fill="FFE9E9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 xml:space="preserve">(0/1 </w:t>
      </w:r>
      <w:proofErr w:type="spellStart"/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>punkt</w:t>
      </w:r>
      <w:proofErr w:type="spellEnd"/>
      <w:r w:rsidRPr="007244F9">
        <w:rPr>
          <w:rFonts w:ascii="Segoe UI" w:eastAsia="Times New Roman" w:hAnsi="Segoe UI" w:cs="Segoe UI"/>
          <w:color w:val="014446"/>
          <w:sz w:val="26"/>
          <w:szCs w:val="26"/>
        </w:rPr>
        <w:t>)</w:t>
      </w:r>
    </w:p>
    <w:p w14:paraId="628B4CEF" w14:textId="17356E8D" w:rsidR="007244F9" w:rsidRPr="007244F9" w:rsidRDefault="007244F9" w:rsidP="007244F9">
      <w:pPr>
        <w:shd w:val="clear" w:color="auto" w:fill="FFE9E9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14095C6B">
          <v:shape id="_x0000_i1476" type="#_x0000_t75" style="width:16.5pt;height:14pt" o:ole="">
            <v:imagedata r:id="rId4" o:title=""/>
          </v:shape>
          <w:control r:id="rId98" w:name="DefaultOcxName92" w:shapeid="_x0000_i1476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orally administrated pill</w:t>
      </w:r>
    </w:p>
    <w:p w14:paraId="15135E58" w14:textId="16C8DC8A" w:rsidR="007244F9" w:rsidRPr="007244F9" w:rsidRDefault="007244F9" w:rsidP="007244F9">
      <w:pPr>
        <w:shd w:val="clear" w:color="auto" w:fill="FFE9E9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462B3F33">
          <v:shape id="_x0000_i1475" type="#_x0000_t75" style="width:16.5pt;height:14pt" o:ole="">
            <v:imagedata r:id="rId6" o:title=""/>
          </v:shape>
          <w:control r:id="rId99" w:name="DefaultOcxName93" w:shapeid="_x0000_i1475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intravenous injection</w:t>
      </w:r>
    </w:p>
    <w:p w14:paraId="23171091" w14:textId="53C4E999" w:rsidR="007244F9" w:rsidRPr="007244F9" w:rsidRDefault="007244F9" w:rsidP="007244F9">
      <w:pPr>
        <w:shd w:val="clear" w:color="auto" w:fill="FFE9E9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04246890">
          <v:shape id="_x0000_i1452" type="#_x0000_t75" style="width:16.5pt;height:14pt" o:ole="">
            <v:imagedata r:id="rId6" o:title=""/>
          </v:shape>
          <w:control r:id="rId100" w:name="DefaultOcxName94" w:shapeid="_x0000_i1452"/>
        </w:object>
      </w: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t>locally applied antibiotic loaded sponge</w:t>
      </w:r>
    </w:p>
    <w:p w14:paraId="46E33FCD" w14:textId="77777777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</w:rPr>
      </w:pPr>
      <w:r w:rsidRPr="007244F9">
        <w:rPr>
          <w:rFonts w:ascii="Segoe UI" w:eastAsia="Times New Roman" w:hAnsi="Segoe UI" w:cs="Segoe UI"/>
          <w:color w:val="333333"/>
          <w:sz w:val="26"/>
          <w:szCs w:val="26"/>
        </w:rPr>
        <w:t>32.The location of the human body center of gravity is invariable:</w:t>
      </w:r>
    </w:p>
    <w:p w14:paraId="17136CFF" w14:textId="77777777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6"/>
          <w:szCs w:val="26"/>
          <w:lang w:val="pl-PL"/>
        </w:rPr>
      </w:pPr>
      <w:r w:rsidRPr="007244F9">
        <w:rPr>
          <w:rFonts w:ascii="Segoe UI" w:eastAsia="Times New Roman" w:hAnsi="Segoe UI" w:cs="Segoe UI"/>
          <w:color w:val="014446"/>
          <w:sz w:val="26"/>
          <w:szCs w:val="26"/>
          <w:lang w:val="pl-PL"/>
        </w:rPr>
        <w:t>(1/1 punkt)</w:t>
      </w:r>
    </w:p>
    <w:p w14:paraId="5F493E17" w14:textId="6750C0B5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pl-PL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03CC1869">
          <v:shape id="_x0000_i1455" type="#_x0000_t75" style="width:16.5pt;height:14pt" o:ole="">
            <v:imagedata r:id="rId6" o:title=""/>
          </v:shape>
          <w:control r:id="rId101" w:name="DefaultOcxName95" w:shapeid="_x0000_i1455"/>
        </w:object>
      </w:r>
      <w:proofErr w:type="spellStart"/>
      <w:r w:rsidRPr="007244F9">
        <w:rPr>
          <w:rFonts w:ascii="Segoe UI" w:eastAsia="Times New Roman" w:hAnsi="Segoe UI" w:cs="Segoe UI"/>
          <w:color w:val="333333"/>
          <w:sz w:val="21"/>
          <w:szCs w:val="21"/>
          <w:lang w:val="pl-PL"/>
        </w:rPr>
        <w:t>true</w:t>
      </w:r>
      <w:proofErr w:type="spellEnd"/>
    </w:p>
    <w:p w14:paraId="17DFCED3" w14:textId="1F50B7CD" w:rsidR="007244F9" w:rsidRPr="007244F9" w:rsidRDefault="007244F9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  <w:lang w:val="pl-PL"/>
        </w:rPr>
      </w:pPr>
      <w:r w:rsidRPr="007244F9">
        <w:rPr>
          <w:rFonts w:ascii="Segoe UI" w:eastAsia="Times New Roman" w:hAnsi="Segoe UI" w:cs="Segoe UI"/>
          <w:color w:val="333333"/>
          <w:sz w:val="21"/>
          <w:szCs w:val="21"/>
        </w:rPr>
        <w:object w:dxaOrig="1440" w:dyaOrig="1440" w14:anchorId="47D11B2F">
          <v:shape id="_x0000_i1458" type="#_x0000_t75" style="width:16.5pt;height:14pt" o:ole="">
            <v:imagedata r:id="rId4" o:title=""/>
          </v:shape>
          <w:control r:id="rId102" w:name="DefaultOcxName96" w:shapeid="_x0000_i1458"/>
        </w:object>
      </w:r>
      <w:proofErr w:type="spellStart"/>
      <w:r w:rsidRPr="007244F9">
        <w:rPr>
          <w:rFonts w:ascii="Segoe UI" w:eastAsia="Times New Roman" w:hAnsi="Segoe UI" w:cs="Segoe UI"/>
          <w:color w:val="333333"/>
          <w:sz w:val="21"/>
          <w:szCs w:val="21"/>
          <w:lang w:val="pl-PL"/>
        </w:rPr>
        <w:t>false</w:t>
      </w:r>
      <w:proofErr w:type="spellEnd"/>
    </w:p>
    <w:p w14:paraId="000E3FA9" w14:textId="77777777" w:rsidR="007244F9" w:rsidRPr="007244F9" w:rsidRDefault="00CA05AB" w:rsidP="007244F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6EBE"/>
          <w:sz w:val="21"/>
          <w:szCs w:val="21"/>
          <w:lang w:val="pl-PL"/>
        </w:rPr>
      </w:pPr>
      <w:hyperlink r:id="rId103" w:history="1">
        <w:r w:rsidR="007244F9" w:rsidRPr="007244F9">
          <w:rPr>
            <w:rFonts w:ascii="Segoe UI" w:eastAsia="Times New Roman" w:hAnsi="Segoe UI" w:cs="Segoe UI"/>
            <w:color w:val="337AB7"/>
            <w:sz w:val="21"/>
            <w:szCs w:val="21"/>
            <w:u w:val="single"/>
            <w:lang w:val="pl-PL"/>
          </w:rPr>
          <w:t>Wróć do strony z podziękowaniami</w:t>
        </w:r>
      </w:hyperlink>
    </w:p>
    <w:p w14:paraId="3DACE30D" w14:textId="77777777" w:rsidR="007244F9" w:rsidRPr="007244F9" w:rsidRDefault="007244F9" w:rsidP="007244F9">
      <w:pPr>
        <w:spacing w:line="240" w:lineRule="auto"/>
        <w:rPr>
          <w:rFonts w:ascii="Segoe UI" w:eastAsia="Times New Roman" w:hAnsi="Segoe UI" w:cs="Segoe UI"/>
          <w:color w:val="333333"/>
          <w:sz w:val="18"/>
          <w:szCs w:val="18"/>
          <w:lang w:val="pl-PL"/>
        </w:rPr>
      </w:pPr>
      <w:r w:rsidRPr="007244F9">
        <w:rPr>
          <w:rFonts w:ascii="Segoe UI" w:eastAsia="Times New Roman" w:hAnsi="Segoe UI" w:cs="Segoe UI"/>
          <w:color w:val="333333"/>
          <w:sz w:val="18"/>
          <w:szCs w:val="18"/>
          <w:lang w:val="pl-PL"/>
        </w:rPr>
        <w:t>Ta zawartość jest tworzona przez właściciela formularza. Przesłane dane zostaną wysłane do właściciela formularza. Firma Microsoft nie ponosi odpowiedzialności za zachowania dotyczące prywatności lub bezpieczeństwa swoich klientów, a w tym praktyk tego właściciela formularza. Nigdy nie podawaj swojego hasła.</w:t>
      </w:r>
    </w:p>
    <w:p w14:paraId="2C8F4D75" w14:textId="77777777" w:rsidR="007244F9" w:rsidRPr="007244F9" w:rsidRDefault="007244F9" w:rsidP="007244F9">
      <w:pPr>
        <w:spacing w:after="0" w:line="240" w:lineRule="auto"/>
        <w:rPr>
          <w:rFonts w:ascii="Segoe UI" w:eastAsia="Times New Roman" w:hAnsi="Segoe UI" w:cs="Segoe UI"/>
          <w:color w:val="333333"/>
          <w:sz w:val="18"/>
          <w:szCs w:val="18"/>
          <w:lang w:val="pl-PL"/>
        </w:rPr>
      </w:pPr>
      <w:r w:rsidRPr="007244F9">
        <w:rPr>
          <w:rFonts w:ascii="Segoe UI" w:eastAsia="Times New Roman" w:hAnsi="Segoe UI" w:cs="Segoe UI"/>
          <w:color w:val="333333"/>
          <w:sz w:val="18"/>
          <w:szCs w:val="18"/>
          <w:lang w:val="pl-PL"/>
        </w:rPr>
        <w:t xml:space="preserve">Obsługiwane przez program Microsoft </w:t>
      </w:r>
      <w:proofErr w:type="spellStart"/>
      <w:r w:rsidRPr="007244F9">
        <w:rPr>
          <w:rFonts w:ascii="Segoe UI" w:eastAsia="Times New Roman" w:hAnsi="Segoe UI" w:cs="Segoe UI"/>
          <w:color w:val="333333"/>
          <w:sz w:val="18"/>
          <w:szCs w:val="18"/>
          <w:lang w:val="pl-PL"/>
        </w:rPr>
        <w:t>Forms</w:t>
      </w:r>
      <w:proofErr w:type="spellEnd"/>
    </w:p>
    <w:p w14:paraId="109B398E" w14:textId="77777777" w:rsidR="007244F9" w:rsidRPr="007244F9" w:rsidRDefault="007244F9" w:rsidP="007244F9">
      <w:pPr>
        <w:spacing w:after="0" w:line="240" w:lineRule="auto"/>
        <w:rPr>
          <w:rFonts w:ascii="Segoe UI" w:eastAsia="Times New Roman" w:hAnsi="Segoe UI" w:cs="Segoe UI"/>
          <w:color w:val="333333"/>
          <w:sz w:val="18"/>
          <w:szCs w:val="18"/>
          <w:lang w:val="pl-PL"/>
        </w:rPr>
      </w:pPr>
      <w:r w:rsidRPr="007244F9">
        <w:rPr>
          <w:rFonts w:ascii="Segoe UI" w:eastAsia="Times New Roman" w:hAnsi="Segoe UI" w:cs="Segoe UI"/>
          <w:color w:val="333333"/>
          <w:sz w:val="18"/>
          <w:szCs w:val="18"/>
          <w:lang w:val="pl-PL"/>
        </w:rPr>
        <w:t> | </w:t>
      </w:r>
    </w:p>
    <w:p w14:paraId="2DFBAAF8" w14:textId="77777777" w:rsidR="007244F9" w:rsidRPr="007244F9" w:rsidRDefault="00CA05AB" w:rsidP="007244F9">
      <w:pPr>
        <w:spacing w:after="0"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hyperlink r:id="rId104" w:tgtFrame="_blank" w:history="1">
        <w:proofErr w:type="spellStart"/>
        <w:r w:rsidR="007244F9" w:rsidRPr="007244F9">
          <w:rPr>
            <w:rFonts w:ascii="Segoe UI" w:eastAsia="Times New Roman" w:hAnsi="Segoe UI" w:cs="Segoe UI"/>
            <w:color w:val="084EA1"/>
            <w:sz w:val="18"/>
            <w:szCs w:val="18"/>
            <w:u w:val="single"/>
          </w:rPr>
          <w:t>Poufność</w:t>
        </w:r>
        <w:proofErr w:type="spellEnd"/>
        <w:r w:rsidR="007244F9" w:rsidRPr="007244F9">
          <w:rPr>
            <w:rFonts w:ascii="Segoe UI" w:eastAsia="Times New Roman" w:hAnsi="Segoe UI" w:cs="Segoe UI"/>
            <w:color w:val="084EA1"/>
            <w:sz w:val="18"/>
            <w:szCs w:val="18"/>
            <w:u w:val="single"/>
          </w:rPr>
          <w:t xml:space="preserve"> </w:t>
        </w:r>
        <w:proofErr w:type="spellStart"/>
        <w:r w:rsidR="007244F9" w:rsidRPr="007244F9">
          <w:rPr>
            <w:rFonts w:ascii="Segoe UI" w:eastAsia="Times New Roman" w:hAnsi="Segoe UI" w:cs="Segoe UI"/>
            <w:color w:val="084EA1"/>
            <w:sz w:val="18"/>
            <w:szCs w:val="18"/>
            <w:u w:val="single"/>
          </w:rPr>
          <w:t>i</w:t>
        </w:r>
        <w:proofErr w:type="spellEnd"/>
        <w:r w:rsidR="007244F9" w:rsidRPr="007244F9">
          <w:rPr>
            <w:rFonts w:ascii="Segoe UI" w:eastAsia="Times New Roman" w:hAnsi="Segoe UI" w:cs="Segoe UI"/>
            <w:color w:val="084EA1"/>
            <w:sz w:val="18"/>
            <w:szCs w:val="18"/>
            <w:u w:val="single"/>
          </w:rPr>
          <w:t xml:space="preserve"> cookies</w:t>
        </w:r>
      </w:hyperlink>
    </w:p>
    <w:p w14:paraId="2ADAB048" w14:textId="77777777" w:rsidR="007244F9" w:rsidRPr="007244F9" w:rsidRDefault="007244F9" w:rsidP="007244F9">
      <w:pPr>
        <w:spacing w:line="240" w:lineRule="auto"/>
        <w:rPr>
          <w:rFonts w:ascii="Segoe UI" w:eastAsia="Times New Roman" w:hAnsi="Segoe UI" w:cs="Segoe UI"/>
          <w:color w:val="333333"/>
          <w:sz w:val="18"/>
          <w:szCs w:val="18"/>
        </w:rPr>
      </w:pPr>
      <w:r w:rsidRPr="007244F9">
        <w:rPr>
          <w:rFonts w:ascii="Segoe UI" w:eastAsia="Times New Roman" w:hAnsi="Segoe UI" w:cs="Segoe UI"/>
          <w:color w:val="333333"/>
          <w:sz w:val="18"/>
          <w:szCs w:val="18"/>
        </w:rPr>
        <w:t> | </w:t>
      </w:r>
      <w:proofErr w:type="spellStart"/>
      <w:r w:rsidR="00CA05AB">
        <w:fldChar w:fldCharType="begin"/>
      </w:r>
      <w:r w:rsidR="00CA05AB">
        <w:instrText>HYPERLINK "https://go.microsoft.com/fwlink/p/?LinkId=2083423" \t "_blank"</w:instrText>
      </w:r>
      <w:r w:rsidR="00CA05AB">
        <w:fldChar w:fldCharType="separate"/>
      </w:r>
      <w:r w:rsidRPr="007244F9">
        <w:rPr>
          <w:rFonts w:ascii="Segoe UI" w:eastAsia="Times New Roman" w:hAnsi="Segoe UI" w:cs="Segoe UI"/>
          <w:color w:val="084EA1"/>
          <w:sz w:val="18"/>
          <w:szCs w:val="18"/>
          <w:u w:val="single"/>
        </w:rPr>
        <w:t>Warunki</w:t>
      </w:r>
      <w:proofErr w:type="spellEnd"/>
      <w:r w:rsidRPr="007244F9">
        <w:rPr>
          <w:rFonts w:ascii="Segoe UI" w:eastAsia="Times New Roman" w:hAnsi="Segoe UI" w:cs="Segoe UI"/>
          <w:color w:val="084EA1"/>
          <w:sz w:val="18"/>
          <w:szCs w:val="18"/>
          <w:u w:val="single"/>
        </w:rPr>
        <w:t xml:space="preserve"> </w:t>
      </w:r>
      <w:proofErr w:type="spellStart"/>
      <w:r w:rsidRPr="007244F9">
        <w:rPr>
          <w:rFonts w:ascii="Segoe UI" w:eastAsia="Times New Roman" w:hAnsi="Segoe UI" w:cs="Segoe UI"/>
          <w:color w:val="084EA1"/>
          <w:sz w:val="18"/>
          <w:szCs w:val="18"/>
          <w:u w:val="single"/>
        </w:rPr>
        <w:t>użytkowania</w:t>
      </w:r>
      <w:proofErr w:type="spellEnd"/>
      <w:r w:rsidR="00CA05AB">
        <w:rPr>
          <w:rFonts w:ascii="Segoe UI" w:eastAsia="Times New Roman" w:hAnsi="Segoe UI" w:cs="Segoe UI"/>
          <w:color w:val="084EA1"/>
          <w:sz w:val="18"/>
          <w:szCs w:val="18"/>
          <w:u w:val="single"/>
        </w:rPr>
        <w:fldChar w:fldCharType="end"/>
      </w:r>
    </w:p>
    <w:p w14:paraId="4950FEBE" w14:textId="77777777" w:rsidR="00DB5910" w:rsidRDefault="00DB5910"/>
    <w:sectPr w:rsidR="00DB591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4F9"/>
    <w:rsid w:val="00027685"/>
    <w:rsid w:val="000D3323"/>
    <w:rsid w:val="000E1F6B"/>
    <w:rsid w:val="001C2EE2"/>
    <w:rsid w:val="00201B49"/>
    <w:rsid w:val="002609E9"/>
    <w:rsid w:val="003123D9"/>
    <w:rsid w:val="004A11E6"/>
    <w:rsid w:val="007244F9"/>
    <w:rsid w:val="0073438F"/>
    <w:rsid w:val="00947BA4"/>
    <w:rsid w:val="00CA05AB"/>
    <w:rsid w:val="00DA1393"/>
    <w:rsid w:val="00DB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3"/>
    <o:shapelayout v:ext="edit">
      <o:idmap v:ext="edit" data="1"/>
    </o:shapelayout>
  </w:shapeDefaults>
  <w:decimalSymbol w:val="."/>
  <w:listSeparator w:val=","/>
  <w14:docId w14:val="776C1F9F"/>
  <w15:chartTrackingRefBased/>
  <w15:docId w15:val="{7ECAA106-38DC-40D1-86AB-91D2D3C7B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format-content">
    <w:name w:val="text-format-content"/>
    <w:basedOn w:val="DefaultParagraphFont"/>
    <w:rsid w:val="007244F9"/>
  </w:style>
  <w:style w:type="character" w:customStyle="1" w:styleId="ordinal-number">
    <w:name w:val="ordinal-number"/>
    <w:basedOn w:val="DefaultParagraphFont"/>
    <w:rsid w:val="007244F9"/>
  </w:style>
  <w:style w:type="character" w:customStyle="1" w:styleId="office-form-theme-quiz-point">
    <w:name w:val="office-form-theme-quiz-point"/>
    <w:basedOn w:val="DefaultParagraphFont"/>
    <w:rsid w:val="007244F9"/>
  </w:style>
  <w:style w:type="character" w:styleId="Hyperlink">
    <w:name w:val="Hyperlink"/>
    <w:basedOn w:val="DefaultParagraphFont"/>
    <w:uiPriority w:val="99"/>
    <w:semiHidden/>
    <w:unhideWhenUsed/>
    <w:rsid w:val="007244F9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44F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44F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44F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44F9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6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54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22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7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85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3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6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4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37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8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70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616197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14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6553795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5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929326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073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01307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31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390794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45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706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3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77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3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660185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829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1135482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36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582739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63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239060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00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533488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45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414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0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21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97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437082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333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7051865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66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4346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287318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14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595991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27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570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9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70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26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655602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970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8394313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03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513301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889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889824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631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820947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873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364576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859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718745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06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250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17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86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04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535890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49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2055418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494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83196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22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867065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09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575412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0833901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29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83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66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891982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84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7695868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0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51816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48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20389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58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752735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217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406751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44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19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76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098258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087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8055548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764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391091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450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473572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122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082052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11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618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18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16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781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131215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774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6427143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96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7787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191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828579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29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84279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470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09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25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00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05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09219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518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6887755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72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11124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209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717684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27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125903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8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330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3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81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3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71164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996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3176264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8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11817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376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731538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35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134493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49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6209501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10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25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89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33473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92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0235435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606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070929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52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20906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019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312883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696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983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7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36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95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408717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32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761096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84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764062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18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69328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337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441486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22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179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54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06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99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526418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91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6732452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43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941460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816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647746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35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87689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71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075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1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98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16858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1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828675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55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660299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75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154521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887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836640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151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095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3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16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67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24470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354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3509269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32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599882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04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025112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24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479633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58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0161114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7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8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986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489098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250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0313654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6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43058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212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29207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209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830372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48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514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0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8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86812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512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9109148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94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273859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45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73103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153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835272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661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6745005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79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3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47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679064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573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3517279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578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341661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232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696903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53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949451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589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77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9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633005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479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3983986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2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588573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4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474793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945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275317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858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360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26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89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8510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10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5973271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7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115102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63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353787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1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073255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2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60855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21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615737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729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336187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087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0811281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6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58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41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640049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10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1920607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59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05462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949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655439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412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14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39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18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65460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490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8698720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352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188088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610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275647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28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957318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41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908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9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25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55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186149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803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5172584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57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35598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195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309392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886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07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11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99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75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241549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969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9848464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114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22840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558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312239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12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9745281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219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503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7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26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51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414951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95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850084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09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987456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216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2447583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32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343145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31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218388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04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52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36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04010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896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2327757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640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046282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7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467267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551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757064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394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952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85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71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12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27628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11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7148158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14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43928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611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0899748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305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2246172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487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298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13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99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64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967028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1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8823073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389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58007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44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8601820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396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9801514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575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433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9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73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32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241553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95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733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2977758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18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458720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88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053416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411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4493726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50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11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60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488070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562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9367436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88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44709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76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0148986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985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825333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997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4549135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37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99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671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37156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08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532586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5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783404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04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0675415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08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292130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581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878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18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71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63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614625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68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782379">
                              <w:marLeft w:val="30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80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734690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774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0368549">
                                      <w:marLeft w:val="0"/>
                                      <w:marRight w:val="4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82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1425157">
                  <w:marLeft w:val="30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43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89302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60543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4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9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84" Type="http://schemas.openxmlformats.org/officeDocument/2006/relationships/control" Target="activeX/activeX79.xml"/><Relationship Id="rId89" Type="http://schemas.openxmlformats.org/officeDocument/2006/relationships/control" Target="activeX/activeX84.xml"/><Relationship Id="rId16" Type="http://schemas.openxmlformats.org/officeDocument/2006/relationships/control" Target="activeX/activeX11.xml"/><Relationship Id="rId11" Type="http://schemas.openxmlformats.org/officeDocument/2006/relationships/control" Target="activeX/activeX6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74" Type="http://schemas.openxmlformats.org/officeDocument/2006/relationships/control" Target="activeX/activeX69.xml"/><Relationship Id="rId79" Type="http://schemas.openxmlformats.org/officeDocument/2006/relationships/control" Target="activeX/activeX74.xml"/><Relationship Id="rId102" Type="http://schemas.openxmlformats.org/officeDocument/2006/relationships/control" Target="activeX/activeX97.xml"/><Relationship Id="rId5" Type="http://schemas.openxmlformats.org/officeDocument/2006/relationships/control" Target="activeX/activeX1.xml"/><Relationship Id="rId90" Type="http://schemas.openxmlformats.org/officeDocument/2006/relationships/control" Target="activeX/activeX85.xml"/><Relationship Id="rId95" Type="http://schemas.openxmlformats.org/officeDocument/2006/relationships/control" Target="activeX/activeX90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80" Type="http://schemas.openxmlformats.org/officeDocument/2006/relationships/control" Target="activeX/activeX75.xml"/><Relationship Id="rId85" Type="http://schemas.openxmlformats.org/officeDocument/2006/relationships/control" Target="activeX/activeX80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59" Type="http://schemas.openxmlformats.org/officeDocument/2006/relationships/control" Target="activeX/activeX54.xml"/><Relationship Id="rId103" Type="http://schemas.openxmlformats.org/officeDocument/2006/relationships/hyperlink" Target="javascript:void(0)" TargetMode="Externa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Relationship Id="rId70" Type="http://schemas.openxmlformats.org/officeDocument/2006/relationships/control" Target="activeX/activeX65.xml"/><Relationship Id="rId75" Type="http://schemas.openxmlformats.org/officeDocument/2006/relationships/control" Target="activeX/activeX70.xml"/><Relationship Id="rId83" Type="http://schemas.openxmlformats.org/officeDocument/2006/relationships/control" Target="activeX/activeX78.xml"/><Relationship Id="rId88" Type="http://schemas.openxmlformats.org/officeDocument/2006/relationships/control" Target="activeX/activeX83.xml"/><Relationship Id="rId91" Type="http://schemas.openxmlformats.org/officeDocument/2006/relationships/control" Target="activeX/activeX86.xml"/><Relationship Id="rId96" Type="http://schemas.openxmlformats.org/officeDocument/2006/relationships/control" Target="activeX/activeX9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106" Type="http://schemas.openxmlformats.org/officeDocument/2006/relationships/theme" Target="theme/theme1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73" Type="http://schemas.openxmlformats.org/officeDocument/2006/relationships/control" Target="activeX/activeX68.xml"/><Relationship Id="rId78" Type="http://schemas.openxmlformats.org/officeDocument/2006/relationships/control" Target="activeX/activeX73.xml"/><Relationship Id="rId81" Type="http://schemas.openxmlformats.org/officeDocument/2006/relationships/control" Target="activeX/activeX76.xml"/><Relationship Id="rId86" Type="http://schemas.openxmlformats.org/officeDocument/2006/relationships/control" Target="activeX/activeX81.xml"/><Relationship Id="rId94" Type="http://schemas.openxmlformats.org/officeDocument/2006/relationships/control" Target="activeX/activeX89.xml"/><Relationship Id="rId99" Type="http://schemas.openxmlformats.org/officeDocument/2006/relationships/control" Target="activeX/activeX94.xml"/><Relationship Id="rId101" Type="http://schemas.openxmlformats.org/officeDocument/2006/relationships/control" Target="activeX/activeX96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97" Type="http://schemas.openxmlformats.org/officeDocument/2006/relationships/control" Target="activeX/activeX92.xml"/><Relationship Id="rId104" Type="http://schemas.openxmlformats.org/officeDocument/2006/relationships/hyperlink" Target="https://www.bip.pw.edu.pl/var/pw/storage/original/application/1358d62516858f3fc15f22055b783151.pdf" TargetMode="External"/><Relationship Id="rId7" Type="http://schemas.openxmlformats.org/officeDocument/2006/relationships/control" Target="activeX/activeX2.xml"/><Relationship Id="rId71" Type="http://schemas.openxmlformats.org/officeDocument/2006/relationships/control" Target="activeX/activeX66.xml"/><Relationship Id="rId92" Type="http://schemas.openxmlformats.org/officeDocument/2006/relationships/control" Target="activeX/activeX87.xml"/><Relationship Id="rId2" Type="http://schemas.openxmlformats.org/officeDocument/2006/relationships/settings" Target="setting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66" Type="http://schemas.openxmlformats.org/officeDocument/2006/relationships/control" Target="activeX/activeX61.xml"/><Relationship Id="rId87" Type="http://schemas.openxmlformats.org/officeDocument/2006/relationships/control" Target="activeX/activeX82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56" Type="http://schemas.openxmlformats.org/officeDocument/2006/relationships/control" Target="activeX/activeX51.xml"/><Relationship Id="rId77" Type="http://schemas.openxmlformats.org/officeDocument/2006/relationships/control" Target="activeX/activeX72.xml"/><Relationship Id="rId100" Type="http://schemas.openxmlformats.org/officeDocument/2006/relationships/control" Target="activeX/activeX95.xml"/><Relationship Id="rId105" Type="http://schemas.openxmlformats.org/officeDocument/2006/relationships/fontTable" Target="fontTable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93" Type="http://schemas.openxmlformats.org/officeDocument/2006/relationships/control" Target="activeX/activeX88.xml"/><Relationship Id="rId98" Type="http://schemas.openxmlformats.org/officeDocument/2006/relationships/control" Target="activeX/activeX93.xml"/><Relationship Id="rId3" Type="http://schemas.openxmlformats.org/officeDocument/2006/relationships/webSettings" Target="webSettings.xml"/><Relationship Id="rId25" Type="http://schemas.openxmlformats.org/officeDocument/2006/relationships/control" Target="activeX/activeX20.xml"/><Relationship Id="rId46" Type="http://schemas.openxmlformats.org/officeDocument/2006/relationships/control" Target="activeX/activeX41.xml"/><Relationship Id="rId67" Type="http://schemas.openxmlformats.org/officeDocument/2006/relationships/control" Target="activeX/activeX6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5</Pages>
  <Words>1378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Z</dc:creator>
  <cp:keywords/>
  <dc:description/>
  <cp:lastModifiedBy>Eyerus Alemayehu</cp:lastModifiedBy>
  <cp:revision>4</cp:revision>
  <dcterms:created xsi:type="dcterms:W3CDTF">2022-01-26T13:00:00Z</dcterms:created>
  <dcterms:modified xsi:type="dcterms:W3CDTF">2023-01-25T20:19:00Z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2f326b32c15b1f33355a0656e9a69f5a55b812c260ac8ce8e3be03ac7d25f2bb</vt:lpwstr>
  </property>
</Properties>
</file>