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7236" w14:textId="17D89248" w:rsidR="00060724" w:rsidRDefault="006E6F12">
      <w:pPr>
        <w:rPr>
          <w:rStyle w:val="Strong"/>
          <w:rFonts w:ascii="Segoe UI" w:hAnsi="Segoe UI" w:cs="Segoe UI"/>
          <w:color w:val="F9F9F9"/>
          <w:bdr w:val="single" w:sz="2" w:space="0" w:color="E3E3E3" w:frame="1"/>
          <w:shd w:val="clear" w:color="auto" w:fill="171717"/>
        </w:rPr>
      </w:pPr>
      <w:r>
        <w:rPr>
          <w:rStyle w:val="Strong"/>
          <w:rFonts w:ascii="Segoe UI" w:hAnsi="Segoe UI" w:cs="Segoe UI"/>
          <w:color w:val="F9F9F9"/>
          <w:bdr w:val="single" w:sz="2" w:space="0" w:color="E3E3E3" w:frame="1"/>
          <w:shd w:val="clear" w:color="auto" w:fill="171717"/>
        </w:rPr>
        <w:t xml:space="preserve">From Traditional to State-of-the-Art: Comparing Text Representation Techniques for </w:t>
      </w:r>
      <w:r>
        <w:rPr>
          <w:rStyle w:val="Strong"/>
          <w:rFonts w:ascii="Segoe UI" w:hAnsi="Segoe UI" w:cs="Segoe UI"/>
          <w:color w:val="F9F9F9"/>
          <w:bdr w:val="single" w:sz="2" w:space="0" w:color="E3E3E3" w:frame="1"/>
          <w:shd w:val="clear" w:color="auto" w:fill="171717"/>
          <w:lang w:val="en-US"/>
        </w:rPr>
        <w:t xml:space="preserve">content based </w:t>
      </w:r>
      <w:r>
        <w:rPr>
          <w:rStyle w:val="Strong"/>
          <w:rFonts w:ascii="Segoe UI" w:hAnsi="Segoe UI" w:cs="Segoe UI"/>
          <w:color w:val="F9F9F9"/>
          <w:bdr w:val="single" w:sz="2" w:space="0" w:color="E3E3E3" w:frame="1"/>
          <w:shd w:val="clear" w:color="auto" w:fill="171717"/>
        </w:rPr>
        <w:t>Job Recommendation Systems</w:t>
      </w:r>
    </w:p>
    <w:p w14:paraId="7C7D0796" w14:textId="77777777" w:rsidR="006E6F12" w:rsidRDefault="006E6F12">
      <w:pPr>
        <w:rPr>
          <w:rStyle w:val="Strong"/>
          <w:rFonts w:ascii="Segoe UI" w:hAnsi="Segoe UI" w:cs="Segoe UI"/>
          <w:color w:val="F9F9F9"/>
          <w:bdr w:val="single" w:sz="2" w:space="0" w:color="E3E3E3" w:frame="1"/>
          <w:shd w:val="clear" w:color="auto" w:fill="171717"/>
        </w:rPr>
      </w:pPr>
    </w:p>
    <w:p w14:paraId="7F401DA2" w14:textId="7865C25D" w:rsidR="006E6F12" w:rsidRDefault="006E6F12">
      <w:pPr>
        <w:rPr>
          <w:rStyle w:val="Strong"/>
          <w:rFonts w:ascii="Segoe UI" w:hAnsi="Segoe UI" w:cs="Segoe UI"/>
          <w:color w:val="F9F9F9"/>
          <w:bdr w:val="single" w:sz="2" w:space="0" w:color="E3E3E3" w:frame="1"/>
          <w:shd w:val="clear" w:color="auto" w:fill="171717"/>
        </w:rPr>
      </w:pPr>
      <w:r>
        <w:rPr>
          <w:rStyle w:val="Strong"/>
          <w:rFonts w:ascii="Segoe UI" w:hAnsi="Segoe UI" w:cs="Segoe UI"/>
          <w:color w:val="F9F9F9"/>
          <w:bdr w:val="single" w:sz="2" w:space="0" w:color="E3E3E3" w:frame="1"/>
          <w:shd w:val="clear" w:color="auto" w:fill="171717"/>
        </w:rPr>
        <w:t>Assessing the Efficacy of NLP Embeddings in Content-Based Job Matching Systems: A Comparative Study</w:t>
      </w:r>
    </w:p>
    <w:p w14:paraId="5A7DB61B" w14:textId="77777777" w:rsidR="006E6F12" w:rsidRDefault="006E6F12">
      <w:pPr>
        <w:rPr>
          <w:rStyle w:val="Strong"/>
          <w:rFonts w:ascii="Segoe UI" w:hAnsi="Segoe UI" w:cs="Segoe UI"/>
          <w:color w:val="F9F9F9"/>
          <w:bdr w:val="single" w:sz="2" w:space="0" w:color="E3E3E3" w:frame="1"/>
          <w:shd w:val="clear" w:color="auto" w:fill="171717"/>
        </w:rPr>
      </w:pPr>
    </w:p>
    <w:p w14:paraId="1A0235D7" w14:textId="614ED9C6" w:rsidR="006E6F12" w:rsidRDefault="006E6F12">
      <w:pPr>
        <w:rPr>
          <w:rStyle w:val="Strong"/>
          <w:rFonts w:ascii="Segoe UI" w:hAnsi="Segoe UI" w:cs="Segoe UI"/>
          <w:color w:val="F9F9F9"/>
          <w:bdr w:val="single" w:sz="2" w:space="0" w:color="E3E3E3" w:frame="1"/>
          <w:shd w:val="clear" w:color="auto" w:fill="171717"/>
        </w:rPr>
      </w:pPr>
      <w:r>
        <w:rPr>
          <w:rStyle w:val="Strong"/>
          <w:rFonts w:ascii="Segoe UI" w:hAnsi="Segoe UI" w:cs="Segoe UI"/>
          <w:color w:val="F9F9F9"/>
          <w:bdr w:val="single" w:sz="2" w:space="0" w:color="E3E3E3" w:frame="1"/>
          <w:shd w:val="clear" w:color="auto" w:fill="171717"/>
        </w:rPr>
        <w:t>Text Representation Techniques in Job Recommendation: A Comparative Analysis of Traditional and Neural Embeddings</w:t>
      </w:r>
    </w:p>
    <w:p w14:paraId="4ED99955" w14:textId="77777777" w:rsidR="006E6F12" w:rsidRDefault="006E6F12">
      <w:pPr>
        <w:rPr>
          <w:rStyle w:val="Strong"/>
          <w:rFonts w:ascii="Segoe UI" w:hAnsi="Segoe UI" w:cs="Segoe UI"/>
          <w:color w:val="F9F9F9"/>
          <w:bdr w:val="single" w:sz="2" w:space="0" w:color="E3E3E3" w:frame="1"/>
          <w:shd w:val="clear" w:color="auto" w:fill="171717"/>
        </w:rPr>
      </w:pPr>
    </w:p>
    <w:p w14:paraId="743B7263" w14:textId="636ECE34" w:rsidR="006E6F12" w:rsidRDefault="006E6F12">
      <w:r>
        <w:rPr>
          <w:rStyle w:val="Strong"/>
          <w:rFonts w:ascii="Segoe UI" w:hAnsi="Segoe UI" w:cs="Segoe UI"/>
          <w:color w:val="F9F9F9"/>
          <w:bdr w:val="single" w:sz="2" w:space="0" w:color="E3E3E3" w:frame="1"/>
          <w:shd w:val="clear" w:color="auto" w:fill="171717"/>
        </w:rPr>
        <w:t>Vector Space Models for Enhanced Job Matching: A Comparative Investigation of TF-IDF, Word2Vec, and BERT</w:t>
      </w:r>
    </w:p>
    <w:sectPr w:rsidR="006E6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2A"/>
    <w:rsid w:val="00060724"/>
    <w:rsid w:val="001659A7"/>
    <w:rsid w:val="0049132A"/>
    <w:rsid w:val="006E6F12"/>
    <w:rsid w:val="009F51AD"/>
    <w:rsid w:val="00F8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EBE1"/>
  <w15:chartTrackingRefBased/>
  <w15:docId w15:val="{3420448C-1707-4817-A44C-417F63F0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9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6F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Temulen BD</dc:creator>
  <cp:keywords/>
  <dc:description/>
  <cp:lastModifiedBy>Temulen BD</cp:lastModifiedBy>
  <cp:revision>3</cp:revision>
  <dcterms:created xsi:type="dcterms:W3CDTF">2024-02-09T23:31:00Z</dcterms:created>
  <dcterms:modified xsi:type="dcterms:W3CDTF">2024-02-09T23:40:00Z</dcterms:modified>
</cp:coreProperties>
</file>