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C421F4" w14:textId="440914F1" w:rsidR="002B6610" w:rsidRDefault="002B6610" w:rsidP="002B6610">
      <w:pPr>
        <w:pStyle w:val="Heading1"/>
      </w:pPr>
      <w:r w:rsidRPr="002B6610">
        <w:t>freETarget</w:t>
      </w:r>
    </w:p>
    <w:p w14:paraId="658792AF" w14:textId="4237ACA3" w:rsidR="002B6610" w:rsidRPr="00965A95" w:rsidRDefault="002B6610" w:rsidP="002B6610">
      <w:pPr>
        <w:rPr>
          <w:sz w:val="40"/>
          <w:szCs w:val="40"/>
        </w:rPr>
      </w:pPr>
      <w:r w:rsidRPr="00965A95">
        <w:rPr>
          <w:noProof/>
          <w:sz w:val="40"/>
          <w:szCs w:val="40"/>
        </w:rPr>
        <mc:AlternateContent>
          <mc:Choice Requires="wps">
            <w:drawing>
              <wp:anchor distT="0" distB="0" distL="114300" distR="114300" simplePos="0" relativeHeight="251659264" behindDoc="0" locked="0" layoutInCell="1" allowOverlap="1" wp14:anchorId="51BFB982" wp14:editId="43943B9A">
                <wp:simplePos x="0" y="0"/>
                <wp:positionH relativeFrom="column">
                  <wp:posOffset>6674</wp:posOffset>
                </wp:positionH>
                <wp:positionV relativeFrom="paragraph">
                  <wp:posOffset>628451</wp:posOffset>
                </wp:positionV>
                <wp:extent cx="5993659" cy="66744"/>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5993659" cy="66744"/>
                        </a:xfrm>
                        <a:prstGeom prst="rect">
                          <a:avLst/>
                        </a:prstGeom>
                        <a:solidFill>
                          <a:schemeClr val="lt1"/>
                        </a:solidFill>
                        <a:ln w="6350">
                          <a:solidFill>
                            <a:prstClr val="black"/>
                          </a:solidFill>
                        </a:ln>
                      </wps:spPr>
                      <wps:txbx>
                        <w:txbxContent>
                          <w:p w14:paraId="59D8BA0B" w14:textId="77777777" w:rsidR="002B6610" w:rsidRDefault="002B66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FB982" id="_x0000_t202" coordsize="21600,21600" o:spt="202" path="m,l,21600r21600,l21600,xe">
                <v:stroke joinstyle="miter"/>
                <v:path gradientshapeok="t" o:connecttype="rect"/>
              </v:shapetype>
              <v:shape id="Text Box 1" o:spid="_x0000_s1026" type="#_x0000_t202" style="position:absolute;margin-left:.55pt;margin-top:49.5pt;width:471.9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" fillcolor="white [3201]" strokeweight=".5pt">
                <v:textbox>
                  <w:txbxContent>
                    <w:p w14:paraId="59D8BA0B" w14:textId="77777777" w:rsidR="002B6610" w:rsidRDefault="002B6610"/>
                  </w:txbxContent>
                </v:textbox>
              </v:shape>
            </w:pict>
          </mc:Fallback>
        </mc:AlternateContent>
      </w:r>
      <w:r w:rsidR="00F144FC">
        <w:rPr>
          <w:noProof/>
          <w:sz w:val="40"/>
          <w:szCs w:val="40"/>
        </w:rPr>
        <w:t xml:space="preserve">Application Note: </w:t>
      </w:r>
      <w:r w:rsidR="003577CE">
        <w:rPr>
          <w:noProof/>
          <w:sz w:val="40"/>
          <w:szCs w:val="40"/>
        </w:rPr>
        <w:t>Ethernet Adapter</w:t>
      </w:r>
    </w:p>
    <w:p w14:paraId="1AB00343" w14:textId="7845E026" w:rsidR="002B6610" w:rsidRPr="002B6610" w:rsidRDefault="002B6610">
      <w:pPr>
        <w:rPr>
          <w:sz w:val="24"/>
          <w:szCs w:val="24"/>
        </w:rPr>
      </w:pPr>
      <w:r>
        <w:rPr>
          <w:sz w:val="44"/>
          <w:szCs w:val="44"/>
        </w:rPr>
        <w:t xml:space="preserve"> </w:t>
      </w:r>
    </w:p>
    <w:p w14:paraId="10BA14C0" w14:textId="4C62C8FE" w:rsidR="008D4831" w:rsidRDefault="00575B18" w:rsidP="00F237D1">
      <w:pPr>
        <w:rPr>
          <w:rFonts w:ascii="Calibri" w:eastAsia="Times New Roman" w:hAnsi="Calibri" w:cs="Calibri"/>
          <w:b/>
          <w:bCs/>
          <w:sz w:val="28"/>
          <w:szCs w:val="28"/>
        </w:rPr>
      </w:pPr>
      <w:r>
        <w:rPr>
          <w:rFonts w:ascii="Calibri" w:eastAsia="Times New Roman" w:hAnsi="Calibri" w:cs="Calibri"/>
          <w:b/>
          <w:bCs/>
          <w:sz w:val="28"/>
          <w:szCs w:val="28"/>
        </w:rPr>
        <w:t>INTRODUCTION</w:t>
      </w:r>
    </w:p>
    <w:p w14:paraId="4D214658" w14:textId="77777777" w:rsidR="003577CE" w:rsidRDefault="00F144FC" w:rsidP="00F237D1">
      <w:pPr>
        <w:rPr>
          <w:rFonts w:eastAsia="Times New Roman" w:cstheme="minorHAnsi"/>
        </w:rPr>
      </w:pPr>
      <w:proofErr w:type="spellStart"/>
      <w:r>
        <w:rPr>
          <w:rFonts w:eastAsia="Times New Roman" w:cstheme="minorHAnsi"/>
        </w:rPr>
        <w:t>FreeETarget</w:t>
      </w:r>
      <w:proofErr w:type="spellEnd"/>
      <w:r>
        <w:rPr>
          <w:rFonts w:eastAsia="Times New Roman" w:cstheme="minorHAnsi"/>
        </w:rPr>
        <w:t xml:space="preserve"> </w:t>
      </w:r>
      <w:r w:rsidR="003577CE">
        <w:rPr>
          <w:rFonts w:eastAsia="Times New Roman" w:cstheme="minorHAnsi"/>
        </w:rPr>
        <w:t>supports a variety of different communications interfaces:</w:t>
      </w:r>
    </w:p>
    <w:p w14:paraId="2C82B4D4" w14:textId="3BADF1A6" w:rsidR="003577CE" w:rsidRDefault="003577CE" w:rsidP="003577CE">
      <w:pPr>
        <w:pStyle w:val="ListParagraph"/>
        <w:numPr>
          <w:ilvl w:val="0"/>
          <w:numId w:val="22"/>
        </w:numPr>
        <w:rPr>
          <w:rFonts w:eastAsia="Times New Roman" w:cstheme="minorHAnsi"/>
        </w:rPr>
      </w:pPr>
      <w:r>
        <w:rPr>
          <w:rFonts w:eastAsia="Times New Roman" w:cstheme="minorHAnsi"/>
        </w:rPr>
        <w:t>USB</w:t>
      </w:r>
    </w:p>
    <w:p w14:paraId="279A1FD7" w14:textId="10A1A986" w:rsidR="003577CE" w:rsidRDefault="003577CE" w:rsidP="003577CE">
      <w:pPr>
        <w:pStyle w:val="ListParagraph"/>
        <w:numPr>
          <w:ilvl w:val="0"/>
          <w:numId w:val="22"/>
        </w:numPr>
        <w:rPr>
          <w:rFonts w:eastAsia="Times New Roman" w:cstheme="minorHAnsi"/>
        </w:rPr>
      </w:pPr>
      <w:proofErr w:type="spellStart"/>
      <w:r>
        <w:rPr>
          <w:rFonts w:eastAsia="Times New Roman" w:cstheme="minorHAnsi"/>
        </w:rPr>
        <w:t>WiFi</w:t>
      </w:r>
      <w:proofErr w:type="spellEnd"/>
    </w:p>
    <w:p w14:paraId="53753F2C" w14:textId="3D212EBD" w:rsidR="003577CE" w:rsidRDefault="003577CE" w:rsidP="003577CE">
      <w:pPr>
        <w:pStyle w:val="ListParagraph"/>
        <w:numPr>
          <w:ilvl w:val="0"/>
          <w:numId w:val="22"/>
        </w:numPr>
        <w:rPr>
          <w:rFonts w:eastAsia="Times New Roman" w:cstheme="minorHAnsi"/>
        </w:rPr>
      </w:pPr>
      <w:r>
        <w:rPr>
          <w:rFonts w:eastAsia="Times New Roman" w:cstheme="minorHAnsi"/>
        </w:rPr>
        <w:t>RS485</w:t>
      </w:r>
    </w:p>
    <w:p w14:paraId="67B3E23F" w14:textId="0A7E9950" w:rsidR="003577CE" w:rsidRDefault="003577CE" w:rsidP="003577CE">
      <w:pPr>
        <w:pStyle w:val="ListParagraph"/>
        <w:numPr>
          <w:ilvl w:val="0"/>
          <w:numId w:val="22"/>
        </w:numPr>
        <w:rPr>
          <w:rFonts w:eastAsia="Times New Roman" w:cstheme="minorHAnsi"/>
        </w:rPr>
      </w:pPr>
      <w:r>
        <w:rPr>
          <w:rFonts w:eastAsia="Times New Roman" w:cstheme="minorHAnsi"/>
        </w:rPr>
        <w:t>Token Ring</w:t>
      </w:r>
    </w:p>
    <w:p w14:paraId="77C59A1D" w14:textId="483DB9E4" w:rsidR="003577CE" w:rsidRDefault="003577CE" w:rsidP="003577CE">
      <w:pPr>
        <w:pStyle w:val="ListParagraph"/>
        <w:numPr>
          <w:ilvl w:val="0"/>
          <w:numId w:val="22"/>
        </w:numPr>
        <w:rPr>
          <w:rFonts w:eastAsia="Times New Roman" w:cstheme="minorHAnsi"/>
        </w:rPr>
      </w:pPr>
      <w:r>
        <w:rPr>
          <w:rFonts w:eastAsia="Times New Roman" w:cstheme="minorHAnsi"/>
        </w:rPr>
        <w:t>Ethernet</w:t>
      </w:r>
    </w:p>
    <w:p w14:paraId="57729320" w14:textId="69707A75" w:rsidR="003577CE" w:rsidRDefault="003577CE" w:rsidP="003577CE">
      <w:pPr>
        <w:rPr>
          <w:rFonts w:eastAsia="Times New Roman" w:cstheme="minorHAnsi"/>
        </w:rPr>
      </w:pPr>
      <w:r>
        <w:rPr>
          <w:rFonts w:eastAsia="Times New Roman" w:cstheme="minorHAnsi"/>
        </w:rPr>
        <w:t xml:space="preserve">This document describes adding an Ethernet adapter to the target. This allows the user to route </w:t>
      </w:r>
      <w:proofErr w:type="gramStart"/>
      <w:r>
        <w:rPr>
          <w:rFonts w:eastAsia="Times New Roman" w:cstheme="minorHAnsi"/>
        </w:rPr>
        <w:t>all of</w:t>
      </w:r>
      <w:proofErr w:type="gramEnd"/>
      <w:r>
        <w:rPr>
          <w:rFonts w:eastAsia="Times New Roman" w:cstheme="minorHAnsi"/>
        </w:rPr>
        <w:t xml:space="preserve"> the targets into a robust network that can be easily accessed anywhere on the range.</w:t>
      </w:r>
    </w:p>
    <w:p w14:paraId="31C64B01" w14:textId="77777777" w:rsidR="00F144FC" w:rsidRDefault="00F144FC" w:rsidP="00F144FC">
      <w:pPr>
        <w:rPr>
          <w:rFonts w:eastAsia="Times New Roman" w:cstheme="minorHAnsi"/>
        </w:rPr>
      </w:pPr>
    </w:p>
    <w:p w14:paraId="6A4CF43F" w14:textId="39026785" w:rsidR="003577CE" w:rsidRDefault="003577CE" w:rsidP="00F144FC">
      <w:pPr>
        <w:rPr>
          <w:rFonts w:eastAsia="Times New Roman" w:cstheme="minorHAnsi"/>
          <w:b/>
          <w:bCs/>
          <w:sz w:val="28"/>
          <w:szCs w:val="28"/>
        </w:rPr>
      </w:pPr>
      <w:r>
        <w:rPr>
          <w:rFonts w:eastAsia="Times New Roman" w:cstheme="minorHAnsi"/>
          <w:b/>
          <w:bCs/>
          <w:sz w:val="28"/>
          <w:szCs w:val="28"/>
        </w:rPr>
        <w:t>REQUIRED EQUIPMENT</w:t>
      </w:r>
    </w:p>
    <w:p w14:paraId="0868E512" w14:textId="77777777" w:rsidR="003577CE" w:rsidRDefault="003577CE" w:rsidP="00F144FC">
      <w:pPr>
        <w:rPr>
          <w:rFonts w:eastAsia="Times New Roman" w:cstheme="minorHAnsi"/>
        </w:rPr>
      </w:pPr>
      <w:r>
        <w:rPr>
          <w:rFonts w:eastAsia="Times New Roman" w:cstheme="minorHAnsi"/>
        </w:rPr>
        <w:t>The following items are required.</w:t>
      </w:r>
    </w:p>
    <w:p w14:paraId="21780C22" w14:textId="3CD4F467" w:rsidR="003577CE" w:rsidRDefault="003577CE" w:rsidP="003577CE">
      <w:pPr>
        <w:pStyle w:val="ListParagraph"/>
        <w:numPr>
          <w:ilvl w:val="0"/>
          <w:numId w:val="24"/>
        </w:numPr>
        <w:rPr>
          <w:rFonts w:eastAsia="Times New Roman" w:cstheme="minorHAnsi"/>
        </w:rPr>
      </w:pPr>
      <w:proofErr w:type="spellStart"/>
      <w:r>
        <w:rPr>
          <w:rFonts w:eastAsia="Times New Roman" w:cstheme="minorHAnsi"/>
        </w:rPr>
        <w:t>FreeETarget</w:t>
      </w:r>
      <w:proofErr w:type="spellEnd"/>
      <w:r>
        <w:rPr>
          <w:rFonts w:eastAsia="Times New Roman" w:cstheme="minorHAnsi"/>
        </w:rPr>
        <w:t xml:space="preserve"> Version 5 or higher</w:t>
      </w:r>
    </w:p>
    <w:p w14:paraId="2F0948F6" w14:textId="348602A1" w:rsidR="003577CE" w:rsidRDefault="003577CE" w:rsidP="003577CE">
      <w:pPr>
        <w:pStyle w:val="ListParagraph"/>
        <w:numPr>
          <w:ilvl w:val="0"/>
          <w:numId w:val="24"/>
        </w:numPr>
        <w:rPr>
          <w:rFonts w:eastAsia="Times New Roman" w:cstheme="minorHAnsi"/>
        </w:rPr>
      </w:pPr>
      <w:r>
        <w:rPr>
          <w:rFonts w:eastAsia="Times New Roman" w:cstheme="minorHAnsi"/>
        </w:rPr>
        <w:t>PUSR US</w:t>
      </w:r>
      <w:r w:rsidR="00CE4803">
        <w:rPr>
          <w:rFonts w:eastAsia="Times New Roman" w:cstheme="minorHAnsi"/>
        </w:rPr>
        <w:t>R</w:t>
      </w:r>
      <w:r>
        <w:rPr>
          <w:rFonts w:eastAsia="Times New Roman" w:cstheme="minorHAnsi"/>
        </w:rPr>
        <w:t>-TCP23-T2</w:t>
      </w:r>
      <w:r w:rsidR="00CE4803">
        <w:rPr>
          <w:rFonts w:eastAsia="Times New Roman" w:cstheme="minorHAnsi"/>
        </w:rPr>
        <w:t xml:space="preserve"> available </w:t>
      </w:r>
      <w:r w:rsidR="007503CD">
        <w:rPr>
          <w:rFonts w:eastAsia="Times New Roman" w:cstheme="minorHAnsi"/>
        </w:rPr>
        <w:t>through</w:t>
      </w:r>
      <w:r w:rsidR="00CE4803">
        <w:rPr>
          <w:rFonts w:eastAsia="Times New Roman" w:cstheme="minorHAnsi"/>
        </w:rPr>
        <w:t xml:space="preserve"> a variety of suppliers.</w:t>
      </w:r>
    </w:p>
    <w:p w14:paraId="5E614EF5" w14:textId="3D100C2D" w:rsidR="003577CE" w:rsidRDefault="003577CE" w:rsidP="003577CE">
      <w:pPr>
        <w:pStyle w:val="ListParagraph"/>
        <w:numPr>
          <w:ilvl w:val="0"/>
          <w:numId w:val="24"/>
        </w:numPr>
        <w:rPr>
          <w:rFonts w:eastAsia="Times New Roman" w:cstheme="minorHAnsi"/>
        </w:rPr>
      </w:pPr>
      <w:r>
        <w:rPr>
          <w:rFonts w:eastAsia="Times New Roman" w:cstheme="minorHAnsi"/>
        </w:rPr>
        <w:t>Cable Harness</w:t>
      </w:r>
    </w:p>
    <w:p w14:paraId="7ED97BFC" w14:textId="45AED340" w:rsidR="002C5B28" w:rsidRDefault="002C5B28" w:rsidP="003577CE">
      <w:pPr>
        <w:pStyle w:val="ListParagraph"/>
        <w:numPr>
          <w:ilvl w:val="0"/>
          <w:numId w:val="24"/>
        </w:numPr>
        <w:rPr>
          <w:rFonts w:eastAsia="Times New Roman" w:cstheme="minorHAnsi"/>
        </w:rPr>
      </w:pPr>
      <w:r>
        <w:rPr>
          <w:rFonts w:eastAsia="Times New Roman" w:cstheme="minorHAnsi"/>
        </w:rPr>
        <w:t>Ethernet cable, CAT 5 or higher</w:t>
      </w:r>
    </w:p>
    <w:p w14:paraId="03B578B4" w14:textId="0F4BE8E8" w:rsidR="007503CD" w:rsidRDefault="007503CD" w:rsidP="007503CD">
      <w:pPr>
        <w:pStyle w:val="ListParagraph"/>
        <w:jc w:val="center"/>
        <w:rPr>
          <w:rFonts w:eastAsia="Times New Roman" w:cstheme="minorHAnsi"/>
        </w:rPr>
      </w:pPr>
      <w:r w:rsidRPr="007503CD">
        <w:rPr>
          <w:rFonts w:eastAsia="Times New Roman" w:cstheme="minorHAnsi"/>
        </w:rPr>
        <w:drawing>
          <wp:inline distT="0" distB="0" distL="0" distR="0" wp14:anchorId="6E32B4D1" wp14:editId="1D014C73">
            <wp:extent cx="2048537" cy="1902825"/>
            <wp:effectExtent l="0" t="0" r="0" b="2540"/>
            <wp:docPr id="200836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69033" name=""/>
                    <pic:cNvPicPr/>
                  </pic:nvPicPr>
                  <pic:blipFill>
                    <a:blip r:embed="rId5"/>
                    <a:stretch>
                      <a:fillRect/>
                    </a:stretch>
                  </pic:blipFill>
                  <pic:spPr>
                    <a:xfrm>
                      <a:off x="0" y="0"/>
                      <a:ext cx="2059732" cy="1913224"/>
                    </a:xfrm>
                    <a:prstGeom prst="rect">
                      <a:avLst/>
                    </a:prstGeom>
                  </pic:spPr>
                </pic:pic>
              </a:graphicData>
            </a:graphic>
          </wp:inline>
        </w:drawing>
      </w:r>
    </w:p>
    <w:p w14:paraId="4DAD1F60" w14:textId="19602DBF" w:rsidR="00AB1A08" w:rsidRDefault="00AB1A08" w:rsidP="00F144FC">
      <w:pPr>
        <w:jc w:val="center"/>
        <w:rPr>
          <w:rFonts w:eastAsia="Times New Roman" w:cstheme="minorHAnsi"/>
        </w:rPr>
      </w:pPr>
      <w:r>
        <w:rPr>
          <w:rFonts w:eastAsia="Times New Roman" w:cstheme="minorHAnsi"/>
        </w:rPr>
        <w:br w:type="page"/>
      </w:r>
    </w:p>
    <w:p w14:paraId="1FEF17BF" w14:textId="5FFA2FC8" w:rsidR="009851D8" w:rsidRDefault="005A3266" w:rsidP="009851D8">
      <w:pPr>
        <w:rPr>
          <w:rFonts w:eastAsia="Times New Roman" w:cstheme="minorHAnsi"/>
          <w:b/>
          <w:bCs/>
          <w:sz w:val="28"/>
          <w:szCs w:val="28"/>
        </w:rPr>
      </w:pPr>
      <w:r>
        <w:rPr>
          <w:rFonts w:eastAsia="Times New Roman" w:cstheme="minorHAnsi"/>
          <w:b/>
          <w:bCs/>
          <w:sz w:val="28"/>
          <w:szCs w:val="28"/>
        </w:rPr>
        <w:lastRenderedPageBreak/>
        <w:t>PREPARATION</w:t>
      </w:r>
    </w:p>
    <w:p w14:paraId="7A48F946" w14:textId="6CB2A0C5" w:rsidR="005A3266" w:rsidRPr="002C5B28" w:rsidRDefault="005A3266" w:rsidP="002C5B28">
      <w:pPr>
        <w:pStyle w:val="ListParagraph"/>
        <w:numPr>
          <w:ilvl w:val="0"/>
          <w:numId w:val="25"/>
        </w:numPr>
        <w:rPr>
          <w:rFonts w:eastAsia="Times New Roman" w:cstheme="minorHAnsi"/>
        </w:rPr>
      </w:pPr>
      <w:r w:rsidRPr="002C5B28">
        <w:rPr>
          <w:rFonts w:eastAsia="Times New Roman" w:cstheme="minorHAnsi"/>
        </w:rPr>
        <w:t>Build the cable harness as shown in Figure 1</w:t>
      </w:r>
    </w:p>
    <w:p w14:paraId="60AEF444" w14:textId="7D5E3D96" w:rsidR="005A3266" w:rsidRDefault="005A3266" w:rsidP="005A3266">
      <w:pPr>
        <w:jc w:val="center"/>
        <w:rPr>
          <w:rFonts w:eastAsia="Times New Roman" w:cstheme="minorHAnsi"/>
        </w:rPr>
      </w:pPr>
      <w:r>
        <w:rPr>
          <w:rFonts w:eastAsia="Times New Roman" w:cstheme="minorHAnsi"/>
          <w:noProof/>
        </w:rPr>
        <w:drawing>
          <wp:inline distT="0" distB="0" distL="0" distR="0" wp14:anchorId="236DAA37" wp14:editId="2E807A1F">
            <wp:extent cx="6197600" cy="2222500"/>
            <wp:effectExtent l="0" t="0" r="0" b="0"/>
            <wp:docPr id="90027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8920" name="Picture 900278920"/>
                    <pic:cNvPicPr/>
                  </pic:nvPicPr>
                  <pic:blipFill>
                    <a:blip r:embed="rId6">
                      <a:extLst>
                        <a:ext uri="{28A0092B-C50C-407E-A947-70E740481C1C}">
                          <a14:useLocalDpi xmlns:a14="http://schemas.microsoft.com/office/drawing/2010/main" val="0"/>
                        </a:ext>
                      </a:extLst>
                    </a:blip>
                    <a:stretch>
                      <a:fillRect/>
                    </a:stretch>
                  </pic:blipFill>
                  <pic:spPr>
                    <a:xfrm>
                      <a:off x="0" y="0"/>
                      <a:ext cx="6197600" cy="2222500"/>
                    </a:xfrm>
                    <a:prstGeom prst="rect">
                      <a:avLst/>
                    </a:prstGeom>
                  </pic:spPr>
                </pic:pic>
              </a:graphicData>
            </a:graphic>
          </wp:inline>
        </w:drawing>
      </w:r>
    </w:p>
    <w:p w14:paraId="699CC21E" w14:textId="76CEE164" w:rsidR="005A3266" w:rsidRDefault="005A3266" w:rsidP="005A3266">
      <w:pPr>
        <w:jc w:val="center"/>
        <w:rPr>
          <w:rFonts w:eastAsia="Times New Roman" w:cstheme="minorHAnsi"/>
        </w:rPr>
      </w:pPr>
      <w:r>
        <w:rPr>
          <w:rFonts w:eastAsia="Times New Roman" w:cstheme="minorHAnsi"/>
        </w:rPr>
        <w:t>Figure 1: USB-TCP232-T2 Cable Harness</w:t>
      </w:r>
    </w:p>
    <w:p w14:paraId="03B7CB40" w14:textId="141FB0CF" w:rsidR="005A3266" w:rsidRDefault="005A3266" w:rsidP="007503CD">
      <w:pPr>
        <w:ind w:left="720"/>
        <w:rPr>
          <w:rFonts w:eastAsia="Times New Roman" w:cstheme="minorHAnsi"/>
        </w:rPr>
      </w:pPr>
      <w:r>
        <w:rPr>
          <w:rFonts w:eastAsia="Times New Roman" w:cstheme="minorHAnsi"/>
        </w:rPr>
        <w:t>I</w:t>
      </w:r>
      <w:r w:rsidRPr="007503CD">
        <w:rPr>
          <w:rFonts w:eastAsia="Times New Roman" w:cstheme="minorHAnsi"/>
          <w:b/>
          <w:bCs/>
        </w:rPr>
        <w:t>MPORTANT</w:t>
      </w:r>
    </w:p>
    <w:p w14:paraId="54B55BDC" w14:textId="5F8D6896" w:rsidR="005A3266" w:rsidRDefault="005A3266" w:rsidP="002C5B28">
      <w:pPr>
        <w:ind w:left="720"/>
        <w:rPr>
          <w:rFonts w:eastAsia="Times New Roman" w:cstheme="minorHAnsi"/>
        </w:rPr>
      </w:pPr>
      <w:r>
        <w:rPr>
          <w:rFonts w:eastAsia="Times New Roman" w:cstheme="minorHAnsi"/>
        </w:rPr>
        <w:t>When using with Version 5 boards, connect the voltage signal (3 in Figure 1) to the 5VDC pin of the PUSA</w:t>
      </w:r>
    </w:p>
    <w:p w14:paraId="6FE55E8F" w14:textId="77777777" w:rsidR="00CB71EC" w:rsidRPr="002C5B28" w:rsidRDefault="00CB71EC" w:rsidP="00CB71EC">
      <w:pPr>
        <w:pStyle w:val="ListParagraph"/>
        <w:numPr>
          <w:ilvl w:val="0"/>
          <w:numId w:val="25"/>
        </w:numPr>
        <w:rPr>
          <w:rFonts w:eastAsia="Times New Roman" w:cstheme="minorHAnsi"/>
        </w:rPr>
      </w:pPr>
      <w:r>
        <w:rPr>
          <w:rFonts w:eastAsia="Times New Roman" w:cstheme="minorHAnsi"/>
        </w:rPr>
        <w:t>Power on the target.</w:t>
      </w:r>
    </w:p>
    <w:p w14:paraId="3E15596D" w14:textId="3AFEFCEE" w:rsidR="005A3266" w:rsidRPr="002C5B28" w:rsidRDefault="005A3266" w:rsidP="002C5B28">
      <w:pPr>
        <w:pStyle w:val="ListParagraph"/>
        <w:numPr>
          <w:ilvl w:val="0"/>
          <w:numId w:val="25"/>
        </w:numPr>
        <w:rPr>
          <w:rFonts w:eastAsia="Times New Roman" w:cstheme="minorHAnsi"/>
        </w:rPr>
      </w:pPr>
      <w:r w:rsidRPr="002C5B28">
        <w:rPr>
          <w:rFonts w:eastAsia="Times New Roman" w:cstheme="minorHAnsi"/>
        </w:rPr>
        <w:t>Configure the auxiliary interface to Ethernet {“AUX_MODE”:16}</w:t>
      </w:r>
    </w:p>
    <w:p w14:paraId="45708D11" w14:textId="261F7ABC" w:rsidR="005A3266" w:rsidRDefault="002C5B28" w:rsidP="002C5B28">
      <w:pPr>
        <w:pStyle w:val="ListParagraph"/>
        <w:numPr>
          <w:ilvl w:val="0"/>
          <w:numId w:val="25"/>
        </w:numPr>
        <w:rPr>
          <w:rFonts w:eastAsia="Times New Roman" w:cstheme="minorHAnsi"/>
        </w:rPr>
      </w:pPr>
      <w:r w:rsidRPr="002C5B28">
        <w:rPr>
          <w:rFonts w:eastAsia="Times New Roman" w:cstheme="minorHAnsi"/>
        </w:rPr>
        <w:t>Connect the Ethernet cable to the adapter.</w:t>
      </w:r>
    </w:p>
    <w:p w14:paraId="6617E842" w14:textId="14284DFC" w:rsidR="00CB71EC" w:rsidRDefault="00CB71EC" w:rsidP="00CB71EC">
      <w:pPr>
        <w:pStyle w:val="ListParagraph"/>
        <w:numPr>
          <w:ilvl w:val="1"/>
          <w:numId w:val="25"/>
        </w:numPr>
        <w:rPr>
          <w:rFonts w:eastAsia="Times New Roman" w:cstheme="minorHAnsi"/>
        </w:rPr>
      </w:pPr>
      <w:r>
        <w:rPr>
          <w:rFonts w:eastAsia="Times New Roman" w:cstheme="minorHAnsi"/>
        </w:rPr>
        <w:t>Verify that the green LED is illuminated, if not verify the cabling.</w:t>
      </w:r>
    </w:p>
    <w:p w14:paraId="3FF4A890" w14:textId="13A9E1AC" w:rsidR="00AB1A08" w:rsidRDefault="00AB1A08" w:rsidP="002C5B28">
      <w:pPr>
        <w:pStyle w:val="ListParagraph"/>
        <w:rPr>
          <w:rFonts w:eastAsia="Times New Roman" w:cstheme="minorHAnsi"/>
          <w:b/>
          <w:bCs/>
        </w:rPr>
      </w:pPr>
      <w:r>
        <w:rPr>
          <w:rFonts w:eastAsia="Times New Roman" w:cstheme="minorHAnsi"/>
          <w:b/>
          <w:bCs/>
        </w:rPr>
        <w:br w:type="page"/>
      </w:r>
    </w:p>
    <w:p w14:paraId="386F6FC4" w14:textId="2F42EA12" w:rsidR="002C5B28" w:rsidRPr="002C5B28" w:rsidRDefault="002C5B28" w:rsidP="005A3266">
      <w:pPr>
        <w:rPr>
          <w:rFonts w:eastAsia="Times New Roman" w:cstheme="minorHAnsi"/>
          <w:b/>
          <w:bCs/>
          <w:sz w:val="28"/>
          <w:szCs w:val="28"/>
        </w:rPr>
      </w:pPr>
      <w:r w:rsidRPr="002C5B28">
        <w:rPr>
          <w:rFonts w:eastAsia="Times New Roman" w:cstheme="minorHAnsi"/>
          <w:b/>
          <w:bCs/>
          <w:sz w:val="28"/>
          <w:szCs w:val="28"/>
        </w:rPr>
        <w:lastRenderedPageBreak/>
        <w:t>CONFIGURATION</w:t>
      </w:r>
    </w:p>
    <w:p w14:paraId="523D45CE" w14:textId="2AEC772D" w:rsidR="002C5B28" w:rsidRDefault="00CE4803" w:rsidP="005A3266">
      <w:pPr>
        <w:rPr>
          <w:rFonts w:eastAsia="Times New Roman" w:cstheme="minorHAnsi"/>
        </w:rPr>
      </w:pPr>
      <w:r>
        <w:rPr>
          <w:rFonts w:eastAsia="Times New Roman" w:cstheme="minorHAnsi"/>
        </w:rPr>
        <w:t>The US</w:t>
      </w:r>
      <w:r w:rsidR="007503CD">
        <w:rPr>
          <w:rFonts w:eastAsia="Times New Roman" w:cstheme="minorHAnsi"/>
        </w:rPr>
        <w:t>R</w:t>
      </w:r>
      <w:r>
        <w:rPr>
          <w:rFonts w:eastAsia="Times New Roman" w:cstheme="minorHAnsi"/>
        </w:rPr>
        <w:t>-TCP</w:t>
      </w:r>
      <w:r w:rsidR="007503CD">
        <w:rPr>
          <w:rFonts w:eastAsia="Times New Roman" w:cstheme="minorHAnsi"/>
        </w:rPr>
        <w:t xml:space="preserve">232-T2 can be configured using the </w:t>
      </w:r>
      <w:proofErr w:type="gramStart"/>
      <w:r w:rsidR="007503CD">
        <w:rPr>
          <w:rFonts w:eastAsia="Times New Roman" w:cstheme="minorHAnsi"/>
        </w:rPr>
        <w:t>built in</w:t>
      </w:r>
      <w:proofErr w:type="gramEnd"/>
      <w:r w:rsidR="007503CD">
        <w:rPr>
          <w:rFonts w:eastAsia="Times New Roman" w:cstheme="minorHAnsi"/>
        </w:rPr>
        <w:t xml:space="preserve"> web browser.  Unfortunately, it is very particular about how this interface is accessed.  Errors in the configuration may result in bricking the part and may be irretrievably broken with simple tools.</w:t>
      </w:r>
    </w:p>
    <w:p w14:paraId="4ADF7F33" w14:textId="14B949F9" w:rsidR="007503CD" w:rsidRPr="00CB71EC" w:rsidRDefault="00CB71EC" w:rsidP="005A3266">
      <w:pPr>
        <w:rPr>
          <w:rFonts w:eastAsia="Times New Roman" w:cstheme="minorHAnsi"/>
          <w:b/>
          <w:bCs/>
        </w:rPr>
      </w:pPr>
      <w:r w:rsidRPr="00CB71EC">
        <w:rPr>
          <w:rFonts w:eastAsia="Times New Roman" w:cstheme="minorHAnsi"/>
          <w:b/>
          <w:bCs/>
        </w:rPr>
        <w:t>Building the Network</w:t>
      </w:r>
    </w:p>
    <w:p w14:paraId="6F8931DD" w14:textId="15CF981D" w:rsidR="00CB71EC" w:rsidRDefault="00CB71EC" w:rsidP="005A3266">
      <w:pPr>
        <w:rPr>
          <w:rFonts w:eastAsia="Times New Roman" w:cstheme="minorHAnsi"/>
        </w:rPr>
      </w:pPr>
      <w:r>
        <w:rPr>
          <w:rFonts w:eastAsia="Times New Roman" w:cstheme="minorHAnsi"/>
        </w:rPr>
        <w:t xml:space="preserve">The Ethernet interface is delivered with IP address 192.168.0.7. </w:t>
      </w:r>
    </w:p>
    <w:p w14:paraId="44200E8C" w14:textId="30AC6671" w:rsidR="00CB71EC" w:rsidRDefault="00CB71EC" w:rsidP="005A3266">
      <w:pPr>
        <w:rPr>
          <w:rFonts w:eastAsia="Times New Roman" w:cstheme="minorHAnsi"/>
        </w:rPr>
      </w:pPr>
      <w:r>
        <w:rPr>
          <w:rFonts w:eastAsia="Times New Roman" w:cstheme="minorHAnsi"/>
        </w:rPr>
        <w:t xml:space="preserve">Connect the interface to the network, ensuring that there are no other devices on the network with that address.  Make sure that your PC is also on a 192.168.0.x network.  </w:t>
      </w:r>
    </w:p>
    <w:p w14:paraId="754D092F" w14:textId="77777777" w:rsidR="00CB71EC" w:rsidRDefault="00CB71EC" w:rsidP="005A3266">
      <w:pPr>
        <w:rPr>
          <w:rFonts w:eastAsia="Times New Roman" w:cstheme="minorHAnsi"/>
        </w:rPr>
      </w:pPr>
    </w:p>
    <w:p w14:paraId="19CC74DB" w14:textId="3873FF2B" w:rsidR="00CB71EC" w:rsidRPr="00CB71EC" w:rsidRDefault="00CB71EC" w:rsidP="005A3266">
      <w:pPr>
        <w:rPr>
          <w:rFonts w:eastAsia="Times New Roman" w:cstheme="minorHAnsi"/>
          <w:b/>
          <w:bCs/>
        </w:rPr>
      </w:pPr>
      <w:r w:rsidRPr="00CB71EC">
        <w:rPr>
          <w:rFonts w:eastAsia="Times New Roman" w:cstheme="minorHAnsi"/>
          <w:b/>
          <w:bCs/>
        </w:rPr>
        <w:t>Connecting to the Adapter</w:t>
      </w:r>
    </w:p>
    <w:p w14:paraId="169951AE" w14:textId="55D4E877" w:rsidR="00CB71EC" w:rsidRDefault="00CB71EC" w:rsidP="005A3266">
      <w:pPr>
        <w:rPr>
          <w:rFonts w:eastAsia="Times New Roman" w:cstheme="minorHAnsi"/>
        </w:rPr>
      </w:pPr>
      <w:r>
        <w:rPr>
          <w:rFonts w:eastAsia="Times New Roman" w:cstheme="minorHAnsi"/>
        </w:rPr>
        <w:t>Open a web browser to 192.168.0.7.  You will see the opening screen as shown in Figure 2</w:t>
      </w:r>
    </w:p>
    <w:p w14:paraId="56F5FC4A" w14:textId="1932DD74" w:rsidR="00CB71EC" w:rsidRDefault="00CB71EC" w:rsidP="00CB71EC">
      <w:pPr>
        <w:jc w:val="center"/>
        <w:rPr>
          <w:rFonts w:eastAsia="Times New Roman" w:cstheme="minorHAnsi"/>
        </w:rPr>
      </w:pPr>
      <w:r>
        <w:rPr>
          <w:rFonts w:eastAsia="Times New Roman" w:cstheme="minorHAnsi"/>
          <w:noProof/>
        </w:rPr>
        <w:drawing>
          <wp:inline distT="0" distB="0" distL="0" distR="0" wp14:anchorId="4F666BBA" wp14:editId="5ACB4FD0">
            <wp:extent cx="5805453" cy="2531823"/>
            <wp:effectExtent l="0" t="0" r="0" b="0"/>
            <wp:docPr id="492195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95669" name="Picture 492195669"/>
                    <pic:cNvPicPr/>
                  </pic:nvPicPr>
                  <pic:blipFill>
                    <a:blip r:embed="rId7">
                      <a:extLst>
                        <a:ext uri="{28A0092B-C50C-407E-A947-70E740481C1C}">
                          <a14:useLocalDpi xmlns:a14="http://schemas.microsoft.com/office/drawing/2010/main" val="0"/>
                        </a:ext>
                      </a:extLst>
                    </a:blip>
                    <a:stretch>
                      <a:fillRect/>
                    </a:stretch>
                  </pic:blipFill>
                  <pic:spPr>
                    <a:xfrm>
                      <a:off x="0" y="0"/>
                      <a:ext cx="5819715" cy="2538043"/>
                    </a:xfrm>
                    <a:prstGeom prst="rect">
                      <a:avLst/>
                    </a:prstGeom>
                  </pic:spPr>
                </pic:pic>
              </a:graphicData>
            </a:graphic>
          </wp:inline>
        </w:drawing>
      </w:r>
    </w:p>
    <w:p w14:paraId="58C32275" w14:textId="14CACE13" w:rsidR="00CB71EC" w:rsidRDefault="00CB71EC" w:rsidP="00CB71EC">
      <w:pPr>
        <w:jc w:val="center"/>
        <w:rPr>
          <w:rFonts w:eastAsia="Times New Roman" w:cstheme="minorHAnsi"/>
        </w:rPr>
      </w:pPr>
      <w:r>
        <w:rPr>
          <w:rFonts w:eastAsia="Times New Roman" w:cstheme="minorHAnsi"/>
        </w:rPr>
        <w:t>Figure 2: Opening Screen</w:t>
      </w:r>
    </w:p>
    <w:p w14:paraId="7FE8FD3D" w14:textId="77777777" w:rsidR="00CB71EC" w:rsidRDefault="00CB71EC" w:rsidP="005A3266">
      <w:pPr>
        <w:rPr>
          <w:rFonts w:eastAsia="Times New Roman" w:cstheme="minorHAnsi"/>
        </w:rPr>
      </w:pPr>
    </w:p>
    <w:p w14:paraId="31EB7952" w14:textId="200D2DE8" w:rsidR="00CB71EC" w:rsidRDefault="00CB71EC" w:rsidP="005A3266">
      <w:pPr>
        <w:rPr>
          <w:rFonts w:eastAsia="Times New Roman" w:cstheme="minorHAnsi"/>
          <w:b/>
          <w:bCs/>
        </w:rPr>
      </w:pPr>
      <w:r w:rsidRPr="00CB71EC">
        <w:rPr>
          <w:rFonts w:eastAsia="Times New Roman" w:cstheme="minorHAnsi"/>
          <w:b/>
          <w:bCs/>
        </w:rPr>
        <w:t>Setting up the IP address</w:t>
      </w:r>
    </w:p>
    <w:p w14:paraId="3C06F29E" w14:textId="23E25AE8" w:rsidR="00CB71EC" w:rsidRDefault="00CB71EC" w:rsidP="005A3266">
      <w:pPr>
        <w:rPr>
          <w:rFonts w:eastAsia="Times New Roman" w:cstheme="minorHAnsi"/>
        </w:rPr>
      </w:pPr>
      <w:r>
        <w:rPr>
          <w:rFonts w:eastAsia="Times New Roman" w:cstheme="minorHAnsi"/>
        </w:rPr>
        <w:t>Manually change the IP address (Static IP) as shown in Figure 3 to the address you want on your network.</w:t>
      </w:r>
    </w:p>
    <w:p w14:paraId="397727A7" w14:textId="12FD86F7" w:rsidR="00507FF8" w:rsidRDefault="00507FF8" w:rsidP="005A3266">
      <w:pPr>
        <w:rPr>
          <w:rFonts w:eastAsia="Times New Roman" w:cstheme="minorHAnsi"/>
        </w:rPr>
      </w:pPr>
      <w:r>
        <w:rPr>
          <w:rFonts w:eastAsia="Times New Roman" w:cstheme="minorHAnsi"/>
        </w:rPr>
        <w:t>The IP address must be unique on that network.</w:t>
      </w:r>
    </w:p>
    <w:p w14:paraId="2F4D1114" w14:textId="67842C6B" w:rsidR="00CB71EC" w:rsidRDefault="00CB71EC" w:rsidP="005A3266">
      <w:pPr>
        <w:rPr>
          <w:rFonts w:eastAsia="Times New Roman" w:cstheme="minorHAnsi"/>
        </w:rPr>
      </w:pPr>
      <w:r>
        <w:rPr>
          <w:rFonts w:eastAsia="Times New Roman" w:cstheme="minorHAnsi"/>
        </w:rPr>
        <w:t>The Gateway and DNS server entries are not used by the target and can be left alone.</w:t>
      </w:r>
    </w:p>
    <w:p w14:paraId="6FADE42E" w14:textId="30D0A1FE" w:rsidR="00CB71EC" w:rsidRDefault="00CB71EC" w:rsidP="005A3266">
      <w:pPr>
        <w:rPr>
          <w:rFonts w:eastAsia="Times New Roman" w:cstheme="minorHAnsi"/>
        </w:rPr>
      </w:pPr>
      <w:r>
        <w:rPr>
          <w:rFonts w:eastAsia="Times New Roman" w:cstheme="minorHAnsi"/>
        </w:rPr>
        <w:t>Press SAVE</w:t>
      </w:r>
    </w:p>
    <w:p w14:paraId="092E18AF" w14:textId="6D51B9CA" w:rsidR="00CB71EC" w:rsidRPr="00CB71EC" w:rsidRDefault="00CB71EC" w:rsidP="005A3266">
      <w:pPr>
        <w:rPr>
          <w:rFonts w:eastAsia="Times New Roman" w:cstheme="minorHAnsi"/>
          <w:b/>
          <w:bCs/>
        </w:rPr>
      </w:pPr>
      <w:r w:rsidRPr="00CB71EC">
        <w:rPr>
          <w:rFonts w:eastAsia="Times New Roman" w:cstheme="minorHAnsi"/>
          <w:b/>
          <w:bCs/>
        </w:rPr>
        <w:t>IMPORTANT</w:t>
      </w:r>
      <w:r>
        <w:rPr>
          <w:rFonts w:eastAsia="Times New Roman" w:cstheme="minorHAnsi"/>
          <w:b/>
          <w:bCs/>
        </w:rPr>
        <w:t xml:space="preserve"> </w:t>
      </w:r>
      <w:r>
        <w:rPr>
          <w:rFonts w:eastAsia="Times New Roman" w:cstheme="minorHAnsi"/>
        </w:rPr>
        <w:t>Record the IP address</w:t>
      </w:r>
      <w:r w:rsidR="00507FF8">
        <w:rPr>
          <w:rFonts w:eastAsia="Times New Roman" w:cstheme="minorHAnsi"/>
        </w:rPr>
        <w:t xml:space="preserve"> in the worksheet</w:t>
      </w:r>
      <w:r>
        <w:rPr>
          <w:rFonts w:eastAsia="Times New Roman" w:cstheme="minorHAnsi"/>
        </w:rPr>
        <w:t>.  If you lose the IP address, there is almost no way to recover the device</w:t>
      </w:r>
    </w:p>
    <w:p w14:paraId="607BCA03" w14:textId="77777777" w:rsidR="00CB71EC" w:rsidRDefault="00CB71EC" w:rsidP="00CB71EC">
      <w:pPr>
        <w:jc w:val="center"/>
        <w:rPr>
          <w:rFonts w:eastAsia="Times New Roman" w:cstheme="minorHAnsi"/>
        </w:rPr>
      </w:pPr>
      <w:r>
        <w:rPr>
          <w:rFonts w:eastAsia="Times New Roman" w:cstheme="minorHAnsi"/>
          <w:noProof/>
        </w:rPr>
        <w:lastRenderedPageBreak/>
        <w:drawing>
          <wp:inline distT="0" distB="0" distL="0" distR="0" wp14:anchorId="3E556803" wp14:editId="0976DE1A">
            <wp:extent cx="5509424" cy="2554740"/>
            <wp:effectExtent l="0" t="0" r="2540" b="0"/>
            <wp:docPr id="2023340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0235" name="Picture 2023340235"/>
                    <pic:cNvPicPr/>
                  </pic:nvPicPr>
                  <pic:blipFill>
                    <a:blip r:embed="rId8">
                      <a:extLst>
                        <a:ext uri="{28A0092B-C50C-407E-A947-70E740481C1C}">
                          <a14:useLocalDpi xmlns:a14="http://schemas.microsoft.com/office/drawing/2010/main" val="0"/>
                        </a:ext>
                      </a:extLst>
                    </a:blip>
                    <a:stretch>
                      <a:fillRect/>
                    </a:stretch>
                  </pic:blipFill>
                  <pic:spPr>
                    <a:xfrm>
                      <a:off x="0" y="0"/>
                      <a:ext cx="5523621" cy="2561323"/>
                    </a:xfrm>
                    <a:prstGeom prst="rect">
                      <a:avLst/>
                    </a:prstGeom>
                  </pic:spPr>
                </pic:pic>
              </a:graphicData>
            </a:graphic>
          </wp:inline>
        </w:drawing>
      </w:r>
    </w:p>
    <w:p w14:paraId="76FA809C" w14:textId="18187ED7" w:rsidR="00CB71EC" w:rsidRDefault="00CB71EC" w:rsidP="00CB71EC">
      <w:pPr>
        <w:jc w:val="center"/>
        <w:rPr>
          <w:rFonts w:eastAsia="Times New Roman" w:cstheme="minorHAnsi"/>
        </w:rPr>
      </w:pPr>
      <w:r>
        <w:rPr>
          <w:rFonts w:eastAsia="Times New Roman" w:cstheme="minorHAnsi"/>
        </w:rPr>
        <w:t>Figure 3: Setting the IP address</w:t>
      </w:r>
    </w:p>
    <w:p w14:paraId="3D7D7447" w14:textId="77777777" w:rsidR="00507FF8" w:rsidRDefault="00507FF8" w:rsidP="00CB71EC">
      <w:pPr>
        <w:jc w:val="center"/>
        <w:rPr>
          <w:rFonts w:eastAsia="Times New Roman" w:cstheme="minorHAnsi"/>
        </w:rPr>
      </w:pPr>
    </w:p>
    <w:p w14:paraId="0BEE3C84" w14:textId="36E9C4C3" w:rsidR="00507FF8" w:rsidRDefault="00507FF8" w:rsidP="00507FF8">
      <w:pPr>
        <w:rPr>
          <w:rFonts w:eastAsia="Times New Roman" w:cstheme="minorHAnsi"/>
          <w:b/>
          <w:bCs/>
        </w:rPr>
      </w:pPr>
      <w:r w:rsidRPr="00CB71EC">
        <w:rPr>
          <w:rFonts w:eastAsia="Times New Roman" w:cstheme="minorHAnsi"/>
          <w:b/>
          <w:bCs/>
        </w:rPr>
        <w:t xml:space="preserve">Setting up the </w:t>
      </w:r>
      <w:r>
        <w:rPr>
          <w:rFonts w:eastAsia="Times New Roman" w:cstheme="minorHAnsi"/>
          <w:b/>
          <w:bCs/>
        </w:rPr>
        <w:t>Interface</w:t>
      </w:r>
    </w:p>
    <w:p w14:paraId="4D9450DF" w14:textId="25E3B90F" w:rsidR="00507FF8" w:rsidRDefault="00507FF8" w:rsidP="00507FF8">
      <w:pPr>
        <w:rPr>
          <w:rFonts w:eastAsia="Times New Roman" w:cstheme="minorHAnsi"/>
        </w:rPr>
      </w:pPr>
      <w:r>
        <w:rPr>
          <w:rFonts w:eastAsia="Times New Roman" w:cstheme="minorHAnsi"/>
        </w:rPr>
        <w:t>Set the Work Mode to Server as shown in Figure 4.</w:t>
      </w:r>
    </w:p>
    <w:p w14:paraId="5E8E15FC" w14:textId="212048C4" w:rsidR="00507FF8" w:rsidRDefault="00507FF8" w:rsidP="00507FF8">
      <w:pPr>
        <w:rPr>
          <w:rFonts w:eastAsia="Times New Roman" w:cstheme="minorHAnsi"/>
        </w:rPr>
      </w:pPr>
      <w:r>
        <w:rPr>
          <w:rFonts w:eastAsia="Times New Roman" w:cstheme="minorHAnsi"/>
        </w:rPr>
        <w:t>The Local Port Number should be left alone but may be changed to 1090 if desired.</w:t>
      </w:r>
    </w:p>
    <w:p w14:paraId="69A5A34D" w14:textId="3755BB29" w:rsidR="00507FF8" w:rsidRDefault="00507FF8" w:rsidP="00507FF8">
      <w:pPr>
        <w:rPr>
          <w:rFonts w:eastAsia="Times New Roman" w:cstheme="minorHAnsi"/>
        </w:rPr>
      </w:pPr>
      <w:r>
        <w:rPr>
          <w:rFonts w:eastAsia="Times New Roman" w:cstheme="minorHAnsi"/>
        </w:rPr>
        <w:t>Record the port number in the worksheet.</w:t>
      </w:r>
    </w:p>
    <w:p w14:paraId="02171A05" w14:textId="0536BA6A" w:rsidR="00507FF8" w:rsidRDefault="00507FF8" w:rsidP="00507FF8">
      <w:pPr>
        <w:rPr>
          <w:rFonts w:eastAsia="Times New Roman" w:cstheme="minorHAnsi"/>
        </w:rPr>
      </w:pPr>
      <w:r>
        <w:rPr>
          <w:rFonts w:eastAsia="Times New Roman" w:cstheme="minorHAnsi"/>
        </w:rPr>
        <w:t>Press SAVE</w:t>
      </w:r>
    </w:p>
    <w:p w14:paraId="00AE9C9E" w14:textId="3B7DB454" w:rsidR="00CB71EC" w:rsidRDefault="00CB71EC" w:rsidP="00CB71EC">
      <w:pPr>
        <w:jc w:val="center"/>
        <w:rPr>
          <w:rFonts w:eastAsia="Times New Roman" w:cstheme="minorHAnsi"/>
        </w:rPr>
      </w:pPr>
      <w:r>
        <w:rPr>
          <w:rFonts w:eastAsia="Times New Roman" w:cstheme="minorHAnsi"/>
          <w:noProof/>
        </w:rPr>
        <w:drawing>
          <wp:inline distT="0" distB="0" distL="0" distR="0" wp14:anchorId="0AE152C1" wp14:editId="0BBBB790">
            <wp:extent cx="5543262" cy="2856833"/>
            <wp:effectExtent l="0" t="0" r="0" b="1270"/>
            <wp:docPr id="1836924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24477" name="Picture 1836924477"/>
                    <pic:cNvPicPr/>
                  </pic:nvPicPr>
                  <pic:blipFill>
                    <a:blip r:embed="rId9">
                      <a:extLst>
                        <a:ext uri="{28A0092B-C50C-407E-A947-70E740481C1C}">
                          <a14:useLocalDpi xmlns:a14="http://schemas.microsoft.com/office/drawing/2010/main" val="0"/>
                        </a:ext>
                      </a:extLst>
                    </a:blip>
                    <a:stretch>
                      <a:fillRect/>
                    </a:stretch>
                  </pic:blipFill>
                  <pic:spPr>
                    <a:xfrm>
                      <a:off x="0" y="0"/>
                      <a:ext cx="5583872" cy="2877762"/>
                    </a:xfrm>
                    <a:prstGeom prst="rect">
                      <a:avLst/>
                    </a:prstGeom>
                  </pic:spPr>
                </pic:pic>
              </a:graphicData>
            </a:graphic>
          </wp:inline>
        </w:drawing>
      </w:r>
    </w:p>
    <w:p w14:paraId="11275B87" w14:textId="595BFC65" w:rsidR="00507FF8" w:rsidRDefault="00507FF8" w:rsidP="00CB71EC">
      <w:pPr>
        <w:jc w:val="center"/>
        <w:rPr>
          <w:rFonts w:eastAsia="Times New Roman" w:cstheme="minorHAnsi"/>
        </w:rPr>
      </w:pPr>
      <w:r>
        <w:rPr>
          <w:rFonts w:eastAsia="Times New Roman" w:cstheme="minorHAnsi"/>
        </w:rPr>
        <w:t>Figure 4: Serial Interface</w:t>
      </w:r>
    </w:p>
    <w:p w14:paraId="669FB877" w14:textId="0F9E9BFA" w:rsidR="00507FF8" w:rsidRPr="00507FF8" w:rsidRDefault="00507FF8" w:rsidP="00507FF8">
      <w:pPr>
        <w:rPr>
          <w:rFonts w:eastAsia="Times New Roman" w:cstheme="minorHAnsi"/>
          <w:b/>
          <w:bCs/>
        </w:rPr>
      </w:pPr>
      <w:r w:rsidRPr="00507FF8">
        <w:rPr>
          <w:rFonts w:eastAsia="Times New Roman" w:cstheme="minorHAnsi"/>
          <w:b/>
          <w:bCs/>
        </w:rPr>
        <w:lastRenderedPageBreak/>
        <w:t>Miscellaneous Configuration</w:t>
      </w:r>
    </w:p>
    <w:p w14:paraId="66F99B23" w14:textId="01376AF7" w:rsidR="00507FF8" w:rsidRDefault="00507FF8" w:rsidP="00507FF8">
      <w:pPr>
        <w:rPr>
          <w:rFonts w:eastAsia="Times New Roman" w:cstheme="minorHAnsi"/>
        </w:rPr>
      </w:pPr>
      <w:r>
        <w:rPr>
          <w:rFonts w:eastAsia="Times New Roman" w:cstheme="minorHAnsi"/>
        </w:rPr>
        <w:t>Do not make any changes to the Miscellaneous Configuration</w:t>
      </w:r>
      <w:r w:rsidR="00AB1A08">
        <w:rPr>
          <w:rFonts w:eastAsia="Times New Roman" w:cstheme="minorHAnsi"/>
        </w:rPr>
        <w:t xml:space="preserve"> shown in Figure 5</w:t>
      </w:r>
    </w:p>
    <w:p w14:paraId="5C830830" w14:textId="1A3A60B1" w:rsidR="00507FF8" w:rsidRDefault="00507FF8" w:rsidP="00CB71EC">
      <w:pPr>
        <w:jc w:val="center"/>
        <w:rPr>
          <w:rFonts w:eastAsia="Times New Roman" w:cstheme="minorHAnsi"/>
        </w:rPr>
      </w:pPr>
      <w:r>
        <w:rPr>
          <w:rFonts w:eastAsia="Times New Roman" w:cstheme="minorHAnsi"/>
          <w:noProof/>
        </w:rPr>
        <w:drawing>
          <wp:inline distT="0" distB="0" distL="0" distR="0" wp14:anchorId="4C9C2B76" wp14:editId="6D4FED7A">
            <wp:extent cx="5456797" cy="2384317"/>
            <wp:effectExtent l="0" t="0" r="4445" b="3810"/>
            <wp:docPr id="659222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2953" name="Picture 659222953"/>
                    <pic:cNvPicPr/>
                  </pic:nvPicPr>
                  <pic:blipFill>
                    <a:blip r:embed="rId10">
                      <a:extLst>
                        <a:ext uri="{28A0092B-C50C-407E-A947-70E740481C1C}">
                          <a14:useLocalDpi xmlns:a14="http://schemas.microsoft.com/office/drawing/2010/main" val="0"/>
                        </a:ext>
                      </a:extLst>
                    </a:blip>
                    <a:stretch>
                      <a:fillRect/>
                    </a:stretch>
                  </pic:blipFill>
                  <pic:spPr>
                    <a:xfrm>
                      <a:off x="0" y="0"/>
                      <a:ext cx="5498489" cy="2402534"/>
                    </a:xfrm>
                    <a:prstGeom prst="rect">
                      <a:avLst/>
                    </a:prstGeom>
                  </pic:spPr>
                </pic:pic>
              </a:graphicData>
            </a:graphic>
          </wp:inline>
        </w:drawing>
      </w:r>
    </w:p>
    <w:p w14:paraId="0B2B8E76" w14:textId="260A1D91" w:rsidR="00AB1A08" w:rsidRDefault="00AB1A08" w:rsidP="00CB71EC">
      <w:pPr>
        <w:jc w:val="center"/>
        <w:rPr>
          <w:rFonts w:eastAsia="Times New Roman" w:cstheme="minorHAnsi"/>
        </w:rPr>
      </w:pPr>
      <w:r>
        <w:rPr>
          <w:rFonts w:eastAsia="Times New Roman" w:cstheme="minorHAnsi"/>
        </w:rPr>
        <w:t>Figure 5: Miscellaneous Configuration</w:t>
      </w:r>
    </w:p>
    <w:p w14:paraId="43B671DC" w14:textId="77777777" w:rsidR="00507FF8" w:rsidRDefault="00507FF8" w:rsidP="00507FF8">
      <w:pPr>
        <w:rPr>
          <w:rFonts w:eastAsia="Times New Roman" w:cstheme="minorHAnsi"/>
        </w:rPr>
      </w:pPr>
    </w:p>
    <w:p w14:paraId="14DF3F2D" w14:textId="5E6F08B8" w:rsidR="00507FF8" w:rsidRPr="00AB1A08" w:rsidRDefault="00507FF8" w:rsidP="00507FF8">
      <w:pPr>
        <w:rPr>
          <w:rFonts w:eastAsia="Times New Roman" w:cstheme="minorHAnsi"/>
          <w:b/>
          <w:bCs/>
        </w:rPr>
      </w:pPr>
      <w:r w:rsidRPr="00AB1A08">
        <w:rPr>
          <w:rFonts w:eastAsia="Times New Roman" w:cstheme="minorHAnsi"/>
          <w:b/>
          <w:bCs/>
        </w:rPr>
        <w:t>Restart the Adapter</w:t>
      </w:r>
    </w:p>
    <w:p w14:paraId="098D0162" w14:textId="77777777" w:rsidR="00AB1A08" w:rsidRDefault="00507FF8" w:rsidP="00507FF8">
      <w:pPr>
        <w:rPr>
          <w:rFonts w:eastAsia="Times New Roman" w:cstheme="minorHAnsi"/>
        </w:rPr>
      </w:pPr>
      <w:r>
        <w:rPr>
          <w:rFonts w:eastAsia="Times New Roman" w:cstheme="minorHAnsi"/>
        </w:rPr>
        <w:t xml:space="preserve">Press the RESTART MODULE to reboot the </w:t>
      </w:r>
      <w:r w:rsidR="00AB1A08">
        <w:rPr>
          <w:rFonts w:eastAsia="Times New Roman" w:cstheme="minorHAnsi"/>
        </w:rPr>
        <w:t>adapter as shown in Figure 6.</w:t>
      </w:r>
    </w:p>
    <w:p w14:paraId="71F85093" w14:textId="4A7870D2" w:rsidR="00AB1A08" w:rsidRDefault="00AB1A08" w:rsidP="00507FF8">
      <w:pPr>
        <w:rPr>
          <w:rFonts w:eastAsia="Times New Roman" w:cstheme="minorHAnsi"/>
        </w:rPr>
      </w:pPr>
      <w:r>
        <w:rPr>
          <w:rFonts w:eastAsia="Times New Roman" w:cstheme="minorHAnsi"/>
        </w:rPr>
        <w:t>After restarting, the adapter will change to the IP address recorded in the worksheet.  The device can be changed by logging into the new address and making changes</w:t>
      </w:r>
    </w:p>
    <w:p w14:paraId="0E897A81" w14:textId="77777777" w:rsidR="00AB1A08" w:rsidRDefault="00AB1A08" w:rsidP="00507FF8">
      <w:pPr>
        <w:rPr>
          <w:rFonts w:eastAsia="Times New Roman" w:cstheme="minorHAnsi"/>
        </w:rPr>
      </w:pPr>
    </w:p>
    <w:p w14:paraId="2B4413A1" w14:textId="25929ADB" w:rsidR="00507FF8" w:rsidRDefault="00507FF8" w:rsidP="00CB71EC">
      <w:pPr>
        <w:jc w:val="center"/>
        <w:rPr>
          <w:rFonts w:eastAsia="Times New Roman" w:cstheme="minorHAnsi"/>
        </w:rPr>
      </w:pPr>
      <w:r>
        <w:rPr>
          <w:rFonts w:eastAsia="Times New Roman" w:cstheme="minorHAnsi"/>
          <w:noProof/>
        </w:rPr>
        <w:drawing>
          <wp:inline distT="0" distB="0" distL="0" distR="0" wp14:anchorId="044B9981" wp14:editId="21D6D50A">
            <wp:extent cx="4798955" cy="1928025"/>
            <wp:effectExtent l="0" t="0" r="1905" b="2540"/>
            <wp:docPr id="12922576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57687" name="Picture 1292257687"/>
                    <pic:cNvPicPr/>
                  </pic:nvPicPr>
                  <pic:blipFill>
                    <a:blip r:embed="rId11">
                      <a:extLst>
                        <a:ext uri="{28A0092B-C50C-407E-A947-70E740481C1C}">
                          <a14:useLocalDpi xmlns:a14="http://schemas.microsoft.com/office/drawing/2010/main" val="0"/>
                        </a:ext>
                      </a:extLst>
                    </a:blip>
                    <a:stretch>
                      <a:fillRect/>
                    </a:stretch>
                  </pic:blipFill>
                  <pic:spPr>
                    <a:xfrm>
                      <a:off x="0" y="0"/>
                      <a:ext cx="4811678" cy="1933136"/>
                    </a:xfrm>
                    <a:prstGeom prst="rect">
                      <a:avLst/>
                    </a:prstGeom>
                  </pic:spPr>
                </pic:pic>
              </a:graphicData>
            </a:graphic>
          </wp:inline>
        </w:drawing>
      </w:r>
    </w:p>
    <w:p w14:paraId="228EA9C9" w14:textId="099578F6" w:rsidR="00AB1A08" w:rsidRDefault="00AB1A08" w:rsidP="00CB71EC">
      <w:pPr>
        <w:jc w:val="center"/>
        <w:rPr>
          <w:rFonts w:eastAsia="Times New Roman" w:cstheme="minorHAnsi"/>
        </w:rPr>
      </w:pPr>
      <w:r>
        <w:rPr>
          <w:rFonts w:eastAsia="Times New Roman" w:cstheme="minorHAnsi"/>
        </w:rPr>
        <w:t>Figure 6: Restarting the Module</w:t>
      </w:r>
    </w:p>
    <w:p w14:paraId="3D4E517D" w14:textId="0C8A47E6" w:rsidR="008D673F" w:rsidRDefault="008D673F" w:rsidP="00CB71EC">
      <w:pPr>
        <w:jc w:val="center"/>
        <w:rPr>
          <w:rFonts w:eastAsia="Times New Roman" w:cstheme="minorHAnsi"/>
        </w:rPr>
      </w:pPr>
      <w:r>
        <w:rPr>
          <w:rFonts w:eastAsia="Times New Roman" w:cstheme="minorHAnsi"/>
        </w:rPr>
        <w:br w:type="page"/>
      </w:r>
    </w:p>
    <w:p w14:paraId="2FF50671" w14:textId="77777777" w:rsidR="00AB1A08" w:rsidRDefault="00AB1A08" w:rsidP="00CB71EC">
      <w:pPr>
        <w:jc w:val="center"/>
        <w:rPr>
          <w:rFonts w:eastAsia="Times New Roman" w:cstheme="minorHAnsi"/>
        </w:rPr>
      </w:pPr>
    </w:p>
    <w:p w14:paraId="09376015" w14:textId="1B33B183" w:rsidR="00AB1A08" w:rsidRPr="00AB1A08" w:rsidRDefault="00AB1A08" w:rsidP="00AB1A08">
      <w:pPr>
        <w:rPr>
          <w:rFonts w:eastAsia="Times New Roman" w:cstheme="minorHAnsi"/>
          <w:b/>
          <w:bCs/>
          <w:sz w:val="28"/>
          <w:szCs w:val="28"/>
        </w:rPr>
      </w:pPr>
      <w:r w:rsidRPr="00AB1A08">
        <w:rPr>
          <w:rFonts w:eastAsia="Times New Roman" w:cstheme="minorHAnsi"/>
          <w:b/>
          <w:bCs/>
          <w:sz w:val="28"/>
          <w:szCs w:val="28"/>
        </w:rPr>
        <w:t>USING THE ETHERNET ADAPTER</w:t>
      </w:r>
    </w:p>
    <w:p w14:paraId="572232AC" w14:textId="6F1DD58D" w:rsidR="00AB1A08" w:rsidRDefault="00AB1A08" w:rsidP="00AB1A08">
      <w:pPr>
        <w:rPr>
          <w:rFonts w:eastAsia="Times New Roman" w:cstheme="minorHAnsi"/>
        </w:rPr>
      </w:pPr>
      <w:r>
        <w:rPr>
          <w:rFonts w:eastAsia="Times New Roman" w:cstheme="minorHAnsi"/>
        </w:rPr>
        <w:t xml:space="preserve">Once the adapter reboots, it will come up as (for example) 192.168.0.7 and can be accessed as if the target was connected to </w:t>
      </w:r>
      <w:proofErr w:type="spellStart"/>
      <w:r>
        <w:rPr>
          <w:rFonts w:eastAsia="Times New Roman" w:cstheme="minorHAnsi"/>
        </w:rPr>
        <w:t>WiFi</w:t>
      </w:r>
      <w:proofErr w:type="spellEnd"/>
      <w:r>
        <w:rPr>
          <w:rFonts w:eastAsia="Times New Roman" w:cstheme="minorHAnsi"/>
        </w:rPr>
        <w:t>.</w:t>
      </w:r>
    </w:p>
    <w:p w14:paraId="353EF68E" w14:textId="401AF037" w:rsidR="00AB1A08" w:rsidRDefault="00AB1A08" w:rsidP="00AB1A08">
      <w:pPr>
        <w:rPr>
          <w:rFonts w:eastAsia="Times New Roman" w:cstheme="minorHAnsi"/>
        </w:rPr>
      </w:pPr>
      <w:r>
        <w:rPr>
          <w:rFonts w:eastAsia="Times New Roman" w:cstheme="minorHAnsi"/>
        </w:rPr>
        <w:t xml:space="preserve">Change the connection type in the </w:t>
      </w:r>
      <w:proofErr w:type="spellStart"/>
      <w:r>
        <w:rPr>
          <w:rFonts w:eastAsia="Times New Roman" w:cstheme="minorHAnsi"/>
        </w:rPr>
        <w:t>FreeETarget</w:t>
      </w:r>
      <w:proofErr w:type="spellEnd"/>
      <w:r>
        <w:rPr>
          <w:rFonts w:eastAsia="Times New Roman" w:cstheme="minorHAnsi"/>
        </w:rPr>
        <w:t xml:space="preserve"> configuration as shown in Figure 7</w:t>
      </w:r>
    </w:p>
    <w:p w14:paraId="5A7C61A2" w14:textId="5F75AD2B" w:rsidR="00AB1A08" w:rsidRDefault="00AB1A08" w:rsidP="00AB1A08">
      <w:pPr>
        <w:jc w:val="center"/>
        <w:rPr>
          <w:rFonts w:eastAsia="Times New Roman" w:cstheme="minorHAnsi"/>
        </w:rPr>
      </w:pPr>
      <w:r w:rsidRPr="00AB1A08">
        <w:rPr>
          <w:rFonts w:eastAsia="Times New Roman" w:cstheme="minorHAnsi"/>
        </w:rPr>
        <w:drawing>
          <wp:inline distT="0" distB="0" distL="0" distR="0" wp14:anchorId="4081274F" wp14:editId="12FAAB4F">
            <wp:extent cx="2858197" cy="2285326"/>
            <wp:effectExtent l="0" t="0" r="0" b="1270"/>
            <wp:docPr id="89567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76208" name=""/>
                    <pic:cNvPicPr/>
                  </pic:nvPicPr>
                  <pic:blipFill>
                    <a:blip r:embed="rId12"/>
                    <a:stretch>
                      <a:fillRect/>
                    </a:stretch>
                  </pic:blipFill>
                  <pic:spPr>
                    <a:xfrm>
                      <a:off x="0" y="0"/>
                      <a:ext cx="2876439" cy="2299912"/>
                    </a:xfrm>
                    <a:prstGeom prst="rect">
                      <a:avLst/>
                    </a:prstGeom>
                  </pic:spPr>
                </pic:pic>
              </a:graphicData>
            </a:graphic>
          </wp:inline>
        </w:drawing>
      </w:r>
    </w:p>
    <w:p w14:paraId="26BC302A" w14:textId="752E668C" w:rsidR="00AB1A08" w:rsidRDefault="00AB1A08" w:rsidP="00AB1A08">
      <w:pPr>
        <w:jc w:val="center"/>
        <w:rPr>
          <w:rFonts w:eastAsia="Times New Roman" w:cstheme="minorHAnsi"/>
        </w:rPr>
      </w:pPr>
      <w:r>
        <w:rPr>
          <w:rFonts w:eastAsia="Times New Roman" w:cstheme="minorHAnsi"/>
        </w:rPr>
        <w:t xml:space="preserve">Figure 7:  </w:t>
      </w:r>
      <w:proofErr w:type="spellStart"/>
      <w:r>
        <w:rPr>
          <w:rFonts w:eastAsia="Times New Roman" w:cstheme="minorHAnsi"/>
        </w:rPr>
        <w:t>FreeETarget</w:t>
      </w:r>
      <w:proofErr w:type="spellEnd"/>
      <w:r>
        <w:rPr>
          <w:rFonts w:eastAsia="Times New Roman" w:cstheme="minorHAnsi"/>
        </w:rPr>
        <w:t xml:space="preserve"> Configuration</w:t>
      </w:r>
    </w:p>
    <w:p w14:paraId="5D3D69CE" w14:textId="212AC166" w:rsidR="00AB1A08" w:rsidRDefault="00AB1A08" w:rsidP="00AB1A08">
      <w:pPr>
        <w:rPr>
          <w:rFonts w:eastAsia="Times New Roman" w:cstheme="minorHAnsi"/>
        </w:rPr>
      </w:pPr>
      <w:r>
        <w:rPr>
          <w:rFonts w:eastAsia="Times New Roman" w:cstheme="minorHAnsi"/>
        </w:rPr>
        <w:t>The Ethernet Adapter will work with all versions of the PC Client.</w:t>
      </w:r>
    </w:p>
    <w:p w14:paraId="3372B6C6" w14:textId="65023735" w:rsidR="00507FF8" w:rsidRPr="008D673F" w:rsidRDefault="00AB1A08" w:rsidP="008D673F">
      <w:pPr>
        <w:jc w:val="center"/>
        <w:rPr>
          <w:rFonts w:eastAsia="Times New Roman" w:cstheme="minorHAnsi"/>
          <w:b/>
          <w:bCs/>
          <w:sz w:val="28"/>
          <w:szCs w:val="28"/>
        </w:rPr>
      </w:pPr>
      <w:r>
        <w:rPr>
          <w:rFonts w:eastAsia="Times New Roman" w:cstheme="minorHAnsi"/>
        </w:rPr>
        <w:br w:type="page"/>
      </w:r>
      <w:r w:rsidR="00507FF8" w:rsidRPr="008D673F">
        <w:rPr>
          <w:rFonts w:eastAsia="Times New Roman" w:cstheme="minorHAnsi"/>
          <w:b/>
          <w:bCs/>
          <w:sz w:val="28"/>
          <w:szCs w:val="28"/>
        </w:rPr>
        <w:lastRenderedPageBreak/>
        <w:t>Ethernet Work Sheet</w:t>
      </w:r>
    </w:p>
    <w:tbl>
      <w:tblPr>
        <w:tblStyle w:val="TableGrid"/>
        <w:tblW w:w="0" w:type="auto"/>
        <w:tblLook w:val="04A0" w:firstRow="1" w:lastRow="0" w:firstColumn="1" w:lastColumn="0" w:noHBand="0" w:noVBand="1"/>
      </w:tblPr>
      <w:tblGrid>
        <w:gridCol w:w="3100"/>
        <w:gridCol w:w="3184"/>
        <w:gridCol w:w="3066"/>
      </w:tblGrid>
      <w:tr w:rsidR="00507FF8" w14:paraId="43D82E92" w14:textId="77777777" w:rsidTr="00507FF8">
        <w:tc>
          <w:tcPr>
            <w:tcW w:w="3596" w:type="dxa"/>
          </w:tcPr>
          <w:p w14:paraId="625FDCC9" w14:textId="53AE066C" w:rsidR="00507FF8" w:rsidRDefault="00507FF8" w:rsidP="00CB71EC">
            <w:pPr>
              <w:jc w:val="center"/>
              <w:rPr>
                <w:rFonts w:eastAsia="Times New Roman" w:cstheme="minorHAnsi"/>
              </w:rPr>
            </w:pPr>
            <w:r>
              <w:rPr>
                <w:rFonts w:eastAsia="Times New Roman" w:cstheme="minorHAnsi"/>
              </w:rPr>
              <w:t>Target Name</w:t>
            </w:r>
          </w:p>
        </w:tc>
        <w:tc>
          <w:tcPr>
            <w:tcW w:w="3597" w:type="dxa"/>
          </w:tcPr>
          <w:p w14:paraId="54F775A6" w14:textId="132A8C95" w:rsidR="00507FF8" w:rsidRDefault="00507FF8" w:rsidP="00CB71EC">
            <w:pPr>
              <w:jc w:val="center"/>
              <w:rPr>
                <w:rFonts w:eastAsia="Times New Roman" w:cstheme="minorHAnsi"/>
              </w:rPr>
            </w:pPr>
            <w:r>
              <w:rPr>
                <w:rFonts w:eastAsia="Times New Roman" w:cstheme="minorHAnsi"/>
              </w:rPr>
              <w:t>IP Address</w:t>
            </w:r>
          </w:p>
        </w:tc>
        <w:tc>
          <w:tcPr>
            <w:tcW w:w="3597" w:type="dxa"/>
          </w:tcPr>
          <w:p w14:paraId="346939B9" w14:textId="17E854B7" w:rsidR="00507FF8" w:rsidRDefault="00507FF8" w:rsidP="00CB71EC">
            <w:pPr>
              <w:jc w:val="center"/>
              <w:rPr>
                <w:rFonts w:eastAsia="Times New Roman" w:cstheme="minorHAnsi"/>
              </w:rPr>
            </w:pPr>
            <w:r>
              <w:rPr>
                <w:rFonts w:eastAsia="Times New Roman" w:cstheme="minorHAnsi"/>
              </w:rPr>
              <w:t>Local Port Number</w:t>
            </w:r>
          </w:p>
        </w:tc>
      </w:tr>
      <w:tr w:rsidR="00507FF8" w:rsidRPr="00507FF8" w14:paraId="62C5EB09" w14:textId="77777777" w:rsidTr="00507FF8">
        <w:tc>
          <w:tcPr>
            <w:tcW w:w="3596" w:type="dxa"/>
          </w:tcPr>
          <w:p w14:paraId="02C50C87" w14:textId="611460DA" w:rsidR="00507FF8" w:rsidRPr="00507FF8" w:rsidRDefault="00507FF8" w:rsidP="00507FF8">
            <w:pPr>
              <w:rPr>
                <w:rFonts w:ascii="Lucida Handwriting" w:eastAsia="Times New Roman" w:hAnsi="Lucida Handwriting" w:cstheme="minorHAnsi"/>
                <w:i/>
                <w:iCs/>
              </w:rPr>
            </w:pPr>
            <w:r w:rsidRPr="00507FF8">
              <w:rPr>
                <w:rFonts w:ascii="Lucida Handwriting" w:eastAsia="Times New Roman" w:hAnsi="Lucida Handwriting" w:cstheme="minorHAnsi"/>
                <w:i/>
                <w:iCs/>
              </w:rPr>
              <w:t>FET-TARGET</w:t>
            </w:r>
          </w:p>
        </w:tc>
        <w:tc>
          <w:tcPr>
            <w:tcW w:w="3597" w:type="dxa"/>
          </w:tcPr>
          <w:p w14:paraId="4F455778" w14:textId="12A5EEC1" w:rsidR="00507FF8" w:rsidRPr="00507FF8" w:rsidRDefault="00507FF8" w:rsidP="00507FF8">
            <w:pPr>
              <w:rPr>
                <w:rFonts w:ascii="Lucida Handwriting" w:eastAsia="Times New Roman" w:hAnsi="Lucida Handwriting" w:cstheme="minorHAnsi"/>
                <w:i/>
                <w:iCs/>
              </w:rPr>
            </w:pPr>
            <w:r w:rsidRPr="00507FF8">
              <w:rPr>
                <w:rFonts w:ascii="Lucida Handwriting" w:eastAsia="Times New Roman" w:hAnsi="Lucida Handwriting" w:cstheme="minorHAnsi"/>
                <w:i/>
                <w:iCs/>
              </w:rPr>
              <w:t>192.168.0.7</w:t>
            </w:r>
          </w:p>
        </w:tc>
        <w:tc>
          <w:tcPr>
            <w:tcW w:w="3597" w:type="dxa"/>
          </w:tcPr>
          <w:p w14:paraId="32397EE5" w14:textId="7950200B" w:rsidR="00507FF8" w:rsidRPr="00507FF8" w:rsidRDefault="00507FF8" w:rsidP="00507FF8">
            <w:pPr>
              <w:rPr>
                <w:rFonts w:ascii="Lucida Handwriting" w:eastAsia="Times New Roman" w:hAnsi="Lucida Handwriting" w:cstheme="minorHAnsi"/>
                <w:i/>
                <w:iCs/>
              </w:rPr>
            </w:pPr>
            <w:r w:rsidRPr="00507FF8">
              <w:rPr>
                <w:rFonts w:ascii="Lucida Handwriting" w:eastAsia="Times New Roman" w:hAnsi="Lucida Handwriting" w:cstheme="minorHAnsi"/>
                <w:i/>
                <w:iCs/>
              </w:rPr>
              <w:t>20108</w:t>
            </w:r>
          </w:p>
        </w:tc>
      </w:tr>
      <w:tr w:rsidR="00507FF8" w14:paraId="3AA500B6" w14:textId="77777777" w:rsidTr="00507FF8">
        <w:tc>
          <w:tcPr>
            <w:tcW w:w="3596" w:type="dxa"/>
          </w:tcPr>
          <w:p w14:paraId="72E3EEA9" w14:textId="77777777" w:rsidR="00507FF8" w:rsidRDefault="00507FF8" w:rsidP="00CB71EC">
            <w:pPr>
              <w:jc w:val="center"/>
              <w:rPr>
                <w:rFonts w:eastAsia="Times New Roman" w:cstheme="minorHAnsi"/>
              </w:rPr>
            </w:pPr>
          </w:p>
        </w:tc>
        <w:tc>
          <w:tcPr>
            <w:tcW w:w="3597" w:type="dxa"/>
          </w:tcPr>
          <w:p w14:paraId="0D289CE8" w14:textId="5C7E432D" w:rsidR="00507FF8" w:rsidRDefault="00507FF8" w:rsidP="00CB71EC">
            <w:pPr>
              <w:jc w:val="center"/>
              <w:rPr>
                <w:rFonts w:eastAsia="Times New Roman" w:cstheme="minorHAnsi"/>
              </w:rPr>
            </w:pPr>
          </w:p>
        </w:tc>
        <w:tc>
          <w:tcPr>
            <w:tcW w:w="3597" w:type="dxa"/>
          </w:tcPr>
          <w:p w14:paraId="6A182088" w14:textId="77777777" w:rsidR="00507FF8" w:rsidRDefault="00507FF8" w:rsidP="00CB71EC">
            <w:pPr>
              <w:jc w:val="center"/>
              <w:rPr>
                <w:rFonts w:eastAsia="Times New Roman" w:cstheme="minorHAnsi"/>
              </w:rPr>
            </w:pPr>
          </w:p>
        </w:tc>
      </w:tr>
      <w:tr w:rsidR="00507FF8" w14:paraId="33CF8AE9" w14:textId="77777777" w:rsidTr="00507FF8">
        <w:tc>
          <w:tcPr>
            <w:tcW w:w="3596" w:type="dxa"/>
          </w:tcPr>
          <w:p w14:paraId="36B75CA0" w14:textId="77777777" w:rsidR="00507FF8" w:rsidRDefault="00507FF8" w:rsidP="00CB71EC">
            <w:pPr>
              <w:jc w:val="center"/>
              <w:rPr>
                <w:rFonts w:eastAsia="Times New Roman" w:cstheme="minorHAnsi"/>
              </w:rPr>
            </w:pPr>
          </w:p>
        </w:tc>
        <w:tc>
          <w:tcPr>
            <w:tcW w:w="3597" w:type="dxa"/>
          </w:tcPr>
          <w:p w14:paraId="0E1FB4F9" w14:textId="2D47CE05" w:rsidR="00507FF8" w:rsidRDefault="00507FF8" w:rsidP="00CB71EC">
            <w:pPr>
              <w:jc w:val="center"/>
              <w:rPr>
                <w:rFonts w:eastAsia="Times New Roman" w:cstheme="minorHAnsi"/>
              </w:rPr>
            </w:pPr>
          </w:p>
        </w:tc>
        <w:tc>
          <w:tcPr>
            <w:tcW w:w="3597" w:type="dxa"/>
          </w:tcPr>
          <w:p w14:paraId="716E696E" w14:textId="77777777" w:rsidR="00507FF8" w:rsidRDefault="00507FF8" w:rsidP="00CB71EC">
            <w:pPr>
              <w:jc w:val="center"/>
              <w:rPr>
                <w:rFonts w:eastAsia="Times New Roman" w:cstheme="minorHAnsi"/>
              </w:rPr>
            </w:pPr>
          </w:p>
        </w:tc>
      </w:tr>
      <w:tr w:rsidR="00507FF8" w14:paraId="04DA418D" w14:textId="77777777" w:rsidTr="00507FF8">
        <w:tc>
          <w:tcPr>
            <w:tcW w:w="3596" w:type="dxa"/>
          </w:tcPr>
          <w:p w14:paraId="65C52F8D" w14:textId="77777777" w:rsidR="00507FF8" w:rsidRDefault="00507FF8" w:rsidP="00CB71EC">
            <w:pPr>
              <w:jc w:val="center"/>
              <w:rPr>
                <w:rFonts w:eastAsia="Times New Roman" w:cstheme="minorHAnsi"/>
              </w:rPr>
            </w:pPr>
          </w:p>
        </w:tc>
        <w:tc>
          <w:tcPr>
            <w:tcW w:w="3597" w:type="dxa"/>
          </w:tcPr>
          <w:p w14:paraId="09392534" w14:textId="3369328E" w:rsidR="00507FF8" w:rsidRDefault="00507FF8" w:rsidP="00CB71EC">
            <w:pPr>
              <w:jc w:val="center"/>
              <w:rPr>
                <w:rFonts w:eastAsia="Times New Roman" w:cstheme="minorHAnsi"/>
              </w:rPr>
            </w:pPr>
          </w:p>
        </w:tc>
        <w:tc>
          <w:tcPr>
            <w:tcW w:w="3597" w:type="dxa"/>
          </w:tcPr>
          <w:p w14:paraId="7054EB78" w14:textId="77777777" w:rsidR="00507FF8" w:rsidRDefault="00507FF8" w:rsidP="00CB71EC">
            <w:pPr>
              <w:jc w:val="center"/>
              <w:rPr>
                <w:rFonts w:eastAsia="Times New Roman" w:cstheme="minorHAnsi"/>
              </w:rPr>
            </w:pPr>
          </w:p>
        </w:tc>
      </w:tr>
      <w:tr w:rsidR="00507FF8" w14:paraId="140ECD41" w14:textId="77777777" w:rsidTr="00507FF8">
        <w:tc>
          <w:tcPr>
            <w:tcW w:w="3596" w:type="dxa"/>
          </w:tcPr>
          <w:p w14:paraId="0F6D5F22" w14:textId="77777777" w:rsidR="00507FF8" w:rsidRDefault="00507FF8" w:rsidP="00CB71EC">
            <w:pPr>
              <w:jc w:val="center"/>
              <w:rPr>
                <w:rFonts w:eastAsia="Times New Roman" w:cstheme="minorHAnsi"/>
              </w:rPr>
            </w:pPr>
          </w:p>
        </w:tc>
        <w:tc>
          <w:tcPr>
            <w:tcW w:w="3597" w:type="dxa"/>
          </w:tcPr>
          <w:p w14:paraId="4411615D" w14:textId="58BE1661" w:rsidR="00507FF8" w:rsidRDefault="00507FF8" w:rsidP="00CB71EC">
            <w:pPr>
              <w:jc w:val="center"/>
              <w:rPr>
                <w:rFonts w:eastAsia="Times New Roman" w:cstheme="minorHAnsi"/>
              </w:rPr>
            </w:pPr>
          </w:p>
        </w:tc>
        <w:tc>
          <w:tcPr>
            <w:tcW w:w="3597" w:type="dxa"/>
          </w:tcPr>
          <w:p w14:paraId="69D10DE4" w14:textId="77777777" w:rsidR="00507FF8" w:rsidRDefault="00507FF8" w:rsidP="00CB71EC">
            <w:pPr>
              <w:jc w:val="center"/>
              <w:rPr>
                <w:rFonts w:eastAsia="Times New Roman" w:cstheme="minorHAnsi"/>
              </w:rPr>
            </w:pPr>
          </w:p>
        </w:tc>
      </w:tr>
      <w:tr w:rsidR="00507FF8" w14:paraId="6A9B7CDA" w14:textId="77777777" w:rsidTr="00507FF8">
        <w:tc>
          <w:tcPr>
            <w:tcW w:w="3596" w:type="dxa"/>
          </w:tcPr>
          <w:p w14:paraId="5226C86B" w14:textId="77777777" w:rsidR="00507FF8" w:rsidRDefault="00507FF8" w:rsidP="00CB71EC">
            <w:pPr>
              <w:jc w:val="center"/>
              <w:rPr>
                <w:rFonts w:eastAsia="Times New Roman" w:cstheme="minorHAnsi"/>
              </w:rPr>
            </w:pPr>
          </w:p>
        </w:tc>
        <w:tc>
          <w:tcPr>
            <w:tcW w:w="3597" w:type="dxa"/>
          </w:tcPr>
          <w:p w14:paraId="4496B21E" w14:textId="71E7514C" w:rsidR="00507FF8" w:rsidRDefault="00507FF8" w:rsidP="00CB71EC">
            <w:pPr>
              <w:jc w:val="center"/>
              <w:rPr>
                <w:rFonts w:eastAsia="Times New Roman" w:cstheme="minorHAnsi"/>
              </w:rPr>
            </w:pPr>
          </w:p>
        </w:tc>
        <w:tc>
          <w:tcPr>
            <w:tcW w:w="3597" w:type="dxa"/>
          </w:tcPr>
          <w:p w14:paraId="643BF10D" w14:textId="77777777" w:rsidR="00507FF8" w:rsidRDefault="00507FF8" w:rsidP="00CB71EC">
            <w:pPr>
              <w:jc w:val="center"/>
              <w:rPr>
                <w:rFonts w:eastAsia="Times New Roman" w:cstheme="minorHAnsi"/>
              </w:rPr>
            </w:pPr>
          </w:p>
        </w:tc>
      </w:tr>
      <w:tr w:rsidR="00507FF8" w14:paraId="6C460AEA" w14:textId="77777777" w:rsidTr="00507FF8">
        <w:tc>
          <w:tcPr>
            <w:tcW w:w="3596" w:type="dxa"/>
          </w:tcPr>
          <w:p w14:paraId="1ADC9C4E" w14:textId="77777777" w:rsidR="00507FF8" w:rsidRDefault="00507FF8" w:rsidP="00CB71EC">
            <w:pPr>
              <w:jc w:val="center"/>
              <w:rPr>
                <w:rFonts w:eastAsia="Times New Roman" w:cstheme="minorHAnsi"/>
              </w:rPr>
            </w:pPr>
          </w:p>
        </w:tc>
        <w:tc>
          <w:tcPr>
            <w:tcW w:w="3597" w:type="dxa"/>
          </w:tcPr>
          <w:p w14:paraId="6A119E12" w14:textId="34E39BCB" w:rsidR="00507FF8" w:rsidRDefault="00507FF8" w:rsidP="00CB71EC">
            <w:pPr>
              <w:jc w:val="center"/>
              <w:rPr>
                <w:rFonts w:eastAsia="Times New Roman" w:cstheme="minorHAnsi"/>
              </w:rPr>
            </w:pPr>
          </w:p>
        </w:tc>
        <w:tc>
          <w:tcPr>
            <w:tcW w:w="3597" w:type="dxa"/>
          </w:tcPr>
          <w:p w14:paraId="40EA0170" w14:textId="77777777" w:rsidR="00507FF8" w:rsidRDefault="00507FF8" w:rsidP="00CB71EC">
            <w:pPr>
              <w:jc w:val="center"/>
              <w:rPr>
                <w:rFonts w:eastAsia="Times New Roman" w:cstheme="minorHAnsi"/>
              </w:rPr>
            </w:pPr>
          </w:p>
        </w:tc>
      </w:tr>
      <w:tr w:rsidR="00507FF8" w14:paraId="08C15010" w14:textId="77777777" w:rsidTr="00507FF8">
        <w:tc>
          <w:tcPr>
            <w:tcW w:w="3596" w:type="dxa"/>
          </w:tcPr>
          <w:p w14:paraId="6EF68F62" w14:textId="77777777" w:rsidR="00507FF8" w:rsidRDefault="00507FF8" w:rsidP="00CB71EC">
            <w:pPr>
              <w:jc w:val="center"/>
              <w:rPr>
                <w:rFonts w:eastAsia="Times New Roman" w:cstheme="minorHAnsi"/>
              </w:rPr>
            </w:pPr>
          </w:p>
        </w:tc>
        <w:tc>
          <w:tcPr>
            <w:tcW w:w="3597" w:type="dxa"/>
          </w:tcPr>
          <w:p w14:paraId="561D9C0E" w14:textId="1C6522D9" w:rsidR="00507FF8" w:rsidRDefault="00507FF8" w:rsidP="00CB71EC">
            <w:pPr>
              <w:jc w:val="center"/>
              <w:rPr>
                <w:rFonts w:eastAsia="Times New Roman" w:cstheme="minorHAnsi"/>
              </w:rPr>
            </w:pPr>
          </w:p>
        </w:tc>
        <w:tc>
          <w:tcPr>
            <w:tcW w:w="3597" w:type="dxa"/>
          </w:tcPr>
          <w:p w14:paraId="48F8B840" w14:textId="77777777" w:rsidR="00507FF8" w:rsidRDefault="00507FF8" w:rsidP="00CB71EC">
            <w:pPr>
              <w:jc w:val="center"/>
              <w:rPr>
                <w:rFonts w:eastAsia="Times New Roman" w:cstheme="minorHAnsi"/>
              </w:rPr>
            </w:pPr>
          </w:p>
        </w:tc>
      </w:tr>
      <w:tr w:rsidR="00507FF8" w14:paraId="07BBC3E9" w14:textId="77777777" w:rsidTr="00507FF8">
        <w:tc>
          <w:tcPr>
            <w:tcW w:w="3596" w:type="dxa"/>
          </w:tcPr>
          <w:p w14:paraId="66A89E3D" w14:textId="77777777" w:rsidR="00507FF8" w:rsidRDefault="00507FF8" w:rsidP="00CB71EC">
            <w:pPr>
              <w:jc w:val="center"/>
              <w:rPr>
                <w:rFonts w:eastAsia="Times New Roman" w:cstheme="minorHAnsi"/>
              </w:rPr>
            </w:pPr>
          </w:p>
        </w:tc>
        <w:tc>
          <w:tcPr>
            <w:tcW w:w="3597" w:type="dxa"/>
          </w:tcPr>
          <w:p w14:paraId="7B291CFF" w14:textId="03E7976B" w:rsidR="00507FF8" w:rsidRDefault="00507FF8" w:rsidP="00CB71EC">
            <w:pPr>
              <w:jc w:val="center"/>
              <w:rPr>
                <w:rFonts w:eastAsia="Times New Roman" w:cstheme="minorHAnsi"/>
              </w:rPr>
            </w:pPr>
          </w:p>
        </w:tc>
        <w:tc>
          <w:tcPr>
            <w:tcW w:w="3597" w:type="dxa"/>
          </w:tcPr>
          <w:p w14:paraId="734A62C3" w14:textId="77777777" w:rsidR="00507FF8" w:rsidRDefault="00507FF8" w:rsidP="00CB71EC">
            <w:pPr>
              <w:jc w:val="center"/>
              <w:rPr>
                <w:rFonts w:eastAsia="Times New Roman" w:cstheme="minorHAnsi"/>
              </w:rPr>
            </w:pPr>
          </w:p>
        </w:tc>
      </w:tr>
      <w:tr w:rsidR="00507FF8" w14:paraId="17A47675" w14:textId="77777777" w:rsidTr="00507FF8">
        <w:tc>
          <w:tcPr>
            <w:tcW w:w="3596" w:type="dxa"/>
          </w:tcPr>
          <w:p w14:paraId="31A524B2" w14:textId="77777777" w:rsidR="00507FF8" w:rsidRDefault="00507FF8" w:rsidP="00CB71EC">
            <w:pPr>
              <w:jc w:val="center"/>
              <w:rPr>
                <w:rFonts w:eastAsia="Times New Roman" w:cstheme="minorHAnsi"/>
              </w:rPr>
            </w:pPr>
          </w:p>
        </w:tc>
        <w:tc>
          <w:tcPr>
            <w:tcW w:w="3597" w:type="dxa"/>
          </w:tcPr>
          <w:p w14:paraId="03D913C0" w14:textId="6DCB771A" w:rsidR="00507FF8" w:rsidRDefault="00507FF8" w:rsidP="00CB71EC">
            <w:pPr>
              <w:jc w:val="center"/>
              <w:rPr>
                <w:rFonts w:eastAsia="Times New Roman" w:cstheme="minorHAnsi"/>
              </w:rPr>
            </w:pPr>
          </w:p>
        </w:tc>
        <w:tc>
          <w:tcPr>
            <w:tcW w:w="3597" w:type="dxa"/>
          </w:tcPr>
          <w:p w14:paraId="39D76758" w14:textId="77777777" w:rsidR="00507FF8" w:rsidRDefault="00507FF8" w:rsidP="00CB71EC">
            <w:pPr>
              <w:jc w:val="center"/>
              <w:rPr>
                <w:rFonts w:eastAsia="Times New Roman" w:cstheme="minorHAnsi"/>
              </w:rPr>
            </w:pPr>
          </w:p>
        </w:tc>
      </w:tr>
      <w:tr w:rsidR="00507FF8" w14:paraId="0AD1201C" w14:textId="77777777" w:rsidTr="00507FF8">
        <w:tc>
          <w:tcPr>
            <w:tcW w:w="3596" w:type="dxa"/>
          </w:tcPr>
          <w:p w14:paraId="164CF32E" w14:textId="77777777" w:rsidR="00507FF8" w:rsidRDefault="00507FF8" w:rsidP="00CB71EC">
            <w:pPr>
              <w:jc w:val="center"/>
              <w:rPr>
                <w:rFonts w:eastAsia="Times New Roman" w:cstheme="minorHAnsi"/>
              </w:rPr>
            </w:pPr>
          </w:p>
        </w:tc>
        <w:tc>
          <w:tcPr>
            <w:tcW w:w="3597" w:type="dxa"/>
          </w:tcPr>
          <w:p w14:paraId="1B613807" w14:textId="277D8B12" w:rsidR="00507FF8" w:rsidRDefault="00507FF8" w:rsidP="00CB71EC">
            <w:pPr>
              <w:jc w:val="center"/>
              <w:rPr>
                <w:rFonts w:eastAsia="Times New Roman" w:cstheme="minorHAnsi"/>
              </w:rPr>
            </w:pPr>
          </w:p>
        </w:tc>
        <w:tc>
          <w:tcPr>
            <w:tcW w:w="3597" w:type="dxa"/>
          </w:tcPr>
          <w:p w14:paraId="7BAF2FFE" w14:textId="77777777" w:rsidR="00507FF8" w:rsidRDefault="00507FF8" w:rsidP="00CB71EC">
            <w:pPr>
              <w:jc w:val="center"/>
              <w:rPr>
                <w:rFonts w:eastAsia="Times New Roman" w:cstheme="minorHAnsi"/>
              </w:rPr>
            </w:pPr>
          </w:p>
        </w:tc>
      </w:tr>
      <w:tr w:rsidR="00507FF8" w14:paraId="511E23DC" w14:textId="77777777" w:rsidTr="00507FF8">
        <w:tc>
          <w:tcPr>
            <w:tcW w:w="3596" w:type="dxa"/>
          </w:tcPr>
          <w:p w14:paraId="79407E59" w14:textId="77777777" w:rsidR="00507FF8" w:rsidRDefault="00507FF8" w:rsidP="00CB71EC">
            <w:pPr>
              <w:jc w:val="center"/>
              <w:rPr>
                <w:rFonts w:eastAsia="Times New Roman" w:cstheme="minorHAnsi"/>
              </w:rPr>
            </w:pPr>
          </w:p>
        </w:tc>
        <w:tc>
          <w:tcPr>
            <w:tcW w:w="3597" w:type="dxa"/>
          </w:tcPr>
          <w:p w14:paraId="13C976D1" w14:textId="2119E3AF" w:rsidR="00507FF8" w:rsidRDefault="00507FF8" w:rsidP="00CB71EC">
            <w:pPr>
              <w:jc w:val="center"/>
              <w:rPr>
                <w:rFonts w:eastAsia="Times New Roman" w:cstheme="minorHAnsi"/>
              </w:rPr>
            </w:pPr>
          </w:p>
        </w:tc>
        <w:tc>
          <w:tcPr>
            <w:tcW w:w="3597" w:type="dxa"/>
          </w:tcPr>
          <w:p w14:paraId="32DFDC96" w14:textId="77777777" w:rsidR="00507FF8" w:rsidRDefault="00507FF8" w:rsidP="00CB71EC">
            <w:pPr>
              <w:jc w:val="center"/>
              <w:rPr>
                <w:rFonts w:eastAsia="Times New Roman" w:cstheme="minorHAnsi"/>
              </w:rPr>
            </w:pPr>
          </w:p>
        </w:tc>
      </w:tr>
      <w:tr w:rsidR="00507FF8" w14:paraId="2ACED836" w14:textId="77777777" w:rsidTr="00507FF8">
        <w:tc>
          <w:tcPr>
            <w:tcW w:w="3596" w:type="dxa"/>
          </w:tcPr>
          <w:p w14:paraId="2C7EE3C8" w14:textId="77777777" w:rsidR="00507FF8" w:rsidRDefault="00507FF8" w:rsidP="00CB71EC">
            <w:pPr>
              <w:jc w:val="center"/>
              <w:rPr>
                <w:rFonts w:eastAsia="Times New Roman" w:cstheme="minorHAnsi"/>
              </w:rPr>
            </w:pPr>
          </w:p>
        </w:tc>
        <w:tc>
          <w:tcPr>
            <w:tcW w:w="3597" w:type="dxa"/>
          </w:tcPr>
          <w:p w14:paraId="0C527FB3" w14:textId="3A3C0B00" w:rsidR="00507FF8" w:rsidRDefault="00507FF8" w:rsidP="00CB71EC">
            <w:pPr>
              <w:jc w:val="center"/>
              <w:rPr>
                <w:rFonts w:eastAsia="Times New Roman" w:cstheme="minorHAnsi"/>
              </w:rPr>
            </w:pPr>
          </w:p>
        </w:tc>
        <w:tc>
          <w:tcPr>
            <w:tcW w:w="3597" w:type="dxa"/>
          </w:tcPr>
          <w:p w14:paraId="53F9A229" w14:textId="77777777" w:rsidR="00507FF8" w:rsidRDefault="00507FF8" w:rsidP="00CB71EC">
            <w:pPr>
              <w:jc w:val="center"/>
              <w:rPr>
                <w:rFonts w:eastAsia="Times New Roman" w:cstheme="minorHAnsi"/>
              </w:rPr>
            </w:pPr>
          </w:p>
        </w:tc>
      </w:tr>
      <w:tr w:rsidR="00507FF8" w14:paraId="216825DB" w14:textId="77777777" w:rsidTr="00507FF8">
        <w:tc>
          <w:tcPr>
            <w:tcW w:w="3596" w:type="dxa"/>
          </w:tcPr>
          <w:p w14:paraId="4B14ECB8" w14:textId="77777777" w:rsidR="00507FF8" w:rsidRDefault="00507FF8" w:rsidP="00CB71EC">
            <w:pPr>
              <w:jc w:val="center"/>
              <w:rPr>
                <w:rFonts w:eastAsia="Times New Roman" w:cstheme="minorHAnsi"/>
              </w:rPr>
            </w:pPr>
          </w:p>
        </w:tc>
        <w:tc>
          <w:tcPr>
            <w:tcW w:w="3597" w:type="dxa"/>
          </w:tcPr>
          <w:p w14:paraId="5C4956DF" w14:textId="1AF52EE6" w:rsidR="00507FF8" w:rsidRDefault="00507FF8" w:rsidP="00CB71EC">
            <w:pPr>
              <w:jc w:val="center"/>
              <w:rPr>
                <w:rFonts w:eastAsia="Times New Roman" w:cstheme="minorHAnsi"/>
              </w:rPr>
            </w:pPr>
          </w:p>
        </w:tc>
        <w:tc>
          <w:tcPr>
            <w:tcW w:w="3597" w:type="dxa"/>
          </w:tcPr>
          <w:p w14:paraId="04969F41" w14:textId="77777777" w:rsidR="00507FF8" w:rsidRDefault="00507FF8" w:rsidP="00CB71EC">
            <w:pPr>
              <w:jc w:val="center"/>
              <w:rPr>
                <w:rFonts w:eastAsia="Times New Roman" w:cstheme="minorHAnsi"/>
              </w:rPr>
            </w:pPr>
          </w:p>
        </w:tc>
      </w:tr>
      <w:tr w:rsidR="00507FF8" w14:paraId="7639B185" w14:textId="77777777" w:rsidTr="00507FF8">
        <w:tc>
          <w:tcPr>
            <w:tcW w:w="3596" w:type="dxa"/>
          </w:tcPr>
          <w:p w14:paraId="733CAB19" w14:textId="77777777" w:rsidR="00507FF8" w:rsidRDefault="00507FF8" w:rsidP="00CB71EC">
            <w:pPr>
              <w:jc w:val="center"/>
              <w:rPr>
                <w:rFonts w:eastAsia="Times New Roman" w:cstheme="minorHAnsi"/>
              </w:rPr>
            </w:pPr>
          </w:p>
        </w:tc>
        <w:tc>
          <w:tcPr>
            <w:tcW w:w="3597" w:type="dxa"/>
          </w:tcPr>
          <w:p w14:paraId="3381009A" w14:textId="7CCA2D66" w:rsidR="00507FF8" w:rsidRDefault="00507FF8" w:rsidP="00CB71EC">
            <w:pPr>
              <w:jc w:val="center"/>
              <w:rPr>
                <w:rFonts w:eastAsia="Times New Roman" w:cstheme="minorHAnsi"/>
              </w:rPr>
            </w:pPr>
          </w:p>
        </w:tc>
        <w:tc>
          <w:tcPr>
            <w:tcW w:w="3597" w:type="dxa"/>
          </w:tcPr>
          <w:p w14:paraId="7700D6B4" w14:textId="77777777" w:rsidR="00507FF8" w:rsidRDefault="00507FF8" w:rsidP="00CB71EC">
            <w:pPr>
              <w:jc w:val="center"/>
              <w:rPr>
                <w:rFonts w:eastAsia="Times New Roman" w:cstheme="minorHAnsi"/>
              </w:rPr>
            </w:pPr>
          </w:p>
        </w:tc>
      </w:tr>
      <w:tr w:rsidR="00507FF8" w14:paraId="23E21104" w14:textId="77777777" w:rsidTr="00507FF8">
        <w:tc>
          <w:tcPr>
            <w:tcW w:w="3596" w:type="dxa"/>
          </w:tcPr>
          <w:p w14:paraId="41F05BBD" w14:textId="77777777" w:rsidR="00507FF8" w:rsidRDefault="00507FF8" w:rsidP="00CB71EC">
            <w:pPr>
              <w:jc w:val="center"/>
              <w:rPr>
                <w:rFonts w:eastAsia="Times New Roman" w:cstheme="minorHAnsi"/>
              </w:rPr>
            </w:pPr>
          </w:p>
        </w:tc>
        <w:tc>
          <w:tcPr>
            <w:tcW w:w="3597" w:type="dxa"/>
          </w:tcPr>
          <w:p w14:paraId="1E5C3E5E" w14:textId="797CC076" w:rsidR="00507FF8" w:rsidRDefault="00507FF8" w:rsidP="00CB71EC">
            <w:pPr>
              <w:jc w:val="center"/>
              <w:rPr>
                <w:rFonts w:eastAsia="Times New Roman" w:cstheme="minorHAnsi"/>
              </w:rPr>
            </w:pPr>
          </w:p>
        </w:tc>
        <w:tc>
          <w:tcPr>
            <w:tcW w:w="3597" w:type="dxa"/>
          </w:tcPr>
          <w:p w14:paraId="53D16A26" w14:textId="77777777" w:rsidR="00507FF8" w:rsidRDefault="00507FF8" w:rsidP="00CB71EC">
            <w:pPr>
              <w:jc w:val="center"/>
              <w:rPr>
                <w:rFonts w:eastAsia="Times New Roman" w:cstheme="minorHAnsi"/>
              </w:rPr>
            </w:pPr>
          </w:p>
        </w:tc>
      </w:tr>
      <w:tr w:rsidR="00507FF8" w14:paraId="33A980F3" w14:textId="77777777" w:rsidTr="00507FF8">
        <w:tc>
          <w:tcPr>
            <w:tcW w:w="3596" w:type="dxa"/>
          </w:tcPr>
          <w:p w14:paraId="33163416" w14:textId="77777777" w:rsidR="00507FF8" w:rsidRDefault="00507FF8" w:rsidP="00CB71EC">
            <w:pPr>
              <w:jc w:val="center"/>
              <w:rPr>
                <w:rFonts w:eastAsia="Times New Roman" w:cstheme="minorHAnsi"/>
              </w:rPr>
            </w:pPr>
          </w:p>
        </w:tc>
        <w:tc>
          <w:tcPr>
            <w:tcW w:w="3597" w:type="dxa"/>
          </w:tcPr>
          <w:p w14:paraId="32B39ECB" w14:textId="3CFC38A7" w:rsidR="00507FF8" w:rsidRDefault="00507FF8" w:rsidP="00CB71EC">
            <w:pPr>
              <w:jc w:val="center"/>
              <w:rPr>
                <w:rFonts w:eastAsia="Times New Roman" w:cstheme="minorHAnsi"/>
              </w:rPr>
            </w:pPr>
          </w:p>
        </w:tc>
        <w:tc>
          <w:tcPr>
            <w:tcW w:w="3597" w:type="dxa"/>
          </w:tcPr>
          <w:p w14:paraId="2FDFB181" w14:textId="77777777" w:rsidR="00507FF8" w:rsidRDefault="00507FF8" w:rsidP="00CB71EC">
            <w:pPr>
              <w:jc w:val="center"/>
              <w:rPr>
                <w:rFonts w:eastAsia="Times New Roman" w:cstheme="minorHAnsi"/>
              </w:rPr>
            </w:pPr>
          </w:p>
        </w:tc>
      </w:tr>
    </w:tbl>
    <w:p w14:paraId="33A70FBB" w14:textId="77777777" w:rsidR="00507FF8" w:rsidRDefault="00507FF8" w:rsidP="00CB71EC">
      <w:pPr>
        <w:jc w:val="center"/>
        <w:rPr>
          <w:rFonts w:eastAsia="Times New Roman" w:cstheme="minorHAnsi"/>
        </w:rPr>
      </w:pPr>
    </w:p>
    <w:sectPr w:rsidR="00507FF8" w:rsidSect="00AB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4D"/>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DF0"/>
    <w:multiLevelType w:val="hybridMultilevel"/>
    <w:tmpl w:val="CA0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9063E"/>
    <w:multiLevelType w:val="hybridMultilevel"/>
    <w:tmpl w:val="3CA28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A193B"/>
    <w:multiLevelType w:val="hybridMultilevel"/>
    <w:tmpl w:val="03E00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066A3"/>
    <w:multiLevelType w:val="hybridMultilevel"/>
    <w:tmpl w:val="B242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4854"/>
    <w:multiLevelType w:val="hybridMultilevel"/>
    <w:tmpl w:val="097E9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C6A31"/>
    <w:multiLevelType w:val="multilevel"/>
    <w:tmpl w:val="58AE99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0726B"/>
    <w:multiLevelType w:val="hybridMultilevel"/>
    <w:tmpl w:val="64C0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F3A67"/>
    <w:multiLevelType w:val="hybridMultilevel"/>
    <w:tmpl w:val="A40A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975E4A"/>
    <w:multiLevelType w:val="hybridMultilevel"/>
    <w:tmpl w:val="2CE6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0825DA"/>
    <w:multiLevelType w:val="hybridMultilevel"/>
    <w:tmpl w:val="50F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A5326"/>
    <w:multiLevelType w:val="multilevel"/>
    <w:tmpl w:val="61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62578"/>
    <w:multiLevelType w:val="hybridMultilevel"/>
    <w:tmpl w:val="4648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97BF0"/>
    <w:multiLevelType w:val="hybridMultilevel"/>
    <w:tmpl w:val="1970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81C02"/>
    <w:multiLevelType w:val="hybridMultilevel"/>
    <w:tmpl w:val="514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221E70"/>
    <w:multiLevelType w:val="hybridMultilevel"/>
    <w:tmpl w:val="A5C8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7C0619"/>
    <w:multiLevelType w:val="hybridMultilevel"/>
    <w:tmpl w:val="3BB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A203E4"/>
    <w:multiLevelType w:val="hybridMultilevel"/>
    <w:tmpl w:val="048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B12A4"/>
    <w:multiLevelType w:val="hybridMultilevel"/>
    <w:tmpl w:val="C538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BF323F"/>
    <w:multiLevelType w:val="hybridMultilevel"/>
    <w:tmpl w:val="A1B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A64326"/>
    <w:multiLevelType w:val="hybridMultilevel"/>
    <w:tmpl w:val="7EDE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A26858"/>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F567E7"/>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555CBF"/>
    <w:multiLevelType w:val="hybridMultilevel"/>
    <w:tmpl w:val="B64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19563">
    <w:abstractNumId w:val="1"/>
  </w:num>
  <w:num w:numId="2" w16cid:durableId="33435156">
    <w:abstractNumId w:val="0"/>
  </w:num>
  <w:num w:numId="3" w16cid:durableId="773787799">
    <w:abstractNumId w:val="15"/>
  </w:num>
  <w:num w:numId="4" w16cid:durableId="739181411">
    <w:abstractNumId w:val="22"/>
  </w:num>
  <w:num w:numId="5" w16cid:durableId="175849068">
    <w:abstractNumId w:val="23"/>
  </w:num>
  <w:num w:numId="6" w16cid:durableId="78142064">
    <w:abstractNumId w:val="21"/>
  </w:num>
  <w:num w:numId="7" w16cid:durableId="310065399">
    <w:abstractNumId w:val="8"/>
  </w:num>
  <w:num w:numId="8" w16cid:durableId="2035497142">
    <w:abstractNumId w:val="16"/>
  </w:num>
  <w:num w:numId="9" w16cid:durableId="1021587933">
    <w:abstractNumId w:val="2"/>
  </w:num>
  <w:num w:numId="10" w16cid:durableId="1184319450">
    <w:abstractNumId w:val="9"/>
  </w:num>
  <w:num w:numId="11" w16cid:durableId="1747652643">
    <w:abstractNumId w:val="11"/>
  </w:num>
  <w:num w:numId="12" w16cid:durableId="1141386775">
    <w:abstractNumId w:val="12"/>
  </w:num>
  <w:num w:numId="13" w16cid:durableId="2080327059">
    <w:abstractNumId w:val="7"/>
  </w:num>
  <w:num w:numId="14" w16cid:durableId="283119349">
    <w:abstractNumId w:val="24"/>
  </w:num>
  <w:num w:numId="15" w16cid:durableId="1699087411">
    <w:abstractNumId w:val="14"/>
  </w:num>
  <w:num w:numId="16" w16cid:durableId="407581427">
    <w:abstractNumId w:val="17"/>
  </w:num>
  <w:num w:numId="17" w16cid:durableId="989022093">
    <w:abstractNumId w:val="10"/>
  </w:num>
  <w:num w:numId="18" w16cid:durableId="2009865032">
    <w:abstractNumId w:val="13"/>
  </w:num>
  <w:num w:numId="19" w16cid:durableId="1094981953">
    <w:abstractNumId w:val="5"/>
  </w:num>
  <w:num w:numId="20" w16cid:durableId="1080520436">
    <w:abstractNumId w:val="18"/>
  </w:num>
  <w:num w:numId="21" w16cid:durableId="140469043">
    <w:abstractNumId w:val="20"/>
  </w:num>
  <w:num w:numId="22" w16cid:durableId="839974928">
    <w:abstractNumId w:val="3"/>
  </w:num>
  <w:num w:numId="23" w16cid:durableId="141655909">
    <w:abstractNumId w:val="6"/>
  </w:num>
  <w:num w:numId="24" w16cid:durableId="2055038537">
    <w:abstractNumId w:val="19"/>
  </w:num>
  <w:num w:numId="25" w16cid:durableId="142340712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30677"/>
    <w:rsid w:val="0005351E"/>
    <w:rsid w:val="000A5A34"/>
    <w:rsid w:val="000B206E"/>
    <w:rsid w:val="000B408F"/>
    <w:rsid w:val="000E3859"/>
    <w:rsid w:val="00100212"/>
    <w:rsid w:val="00127493"/>
    <w:rsid w:val="00131C2C"/>
    <w:rsid w:val="00145099"/>
    <w:rsid w:val="0015050A"/>
    <w:rsid w:val="00151815"/>
    <w:rsid w:val="00161360"/>
    <w:rsid w:val="00171898"/>
    <w:rsid w:val="00181225"/>
    <w:rsid w:val="001F57FB"/>
    <w:rsid w:val="0020162B"/>
    <w:rsid w:val="00214EE4"/>
    <w:rsid w:val="00273EAC"/>
    <w:rsid w:val="002B6610"/>
    <w:rsid w:val="002C5B28"/>
    <w:rsid w:val="003001B2"/>
    <w:rsid w:val="00304BF9"/>
    <w:rsid w:val="00330062"/>
    <w:rsid w:val="003577CE"/>
    <w:rsid w:val="003767CC"/>
    <w:rsid w:val="0038250B"/>
    <w:rsid w:val="003A6042"/>
    <w:rsid w:val="003D78F9"/>
    <w:rsid w:val="003F5A59"/>
    <w:rsid w:val="004361DF"/>
    <w:rsid w:val="00447BA9"/>
    <w:rsid w:val="00453524"/>
    <w:rsid w:val="00453FB1"/>
    <w:rsid w:val="004977F8"/>
    <w:rsid w:val="004C5855"/>
    <w:rsid w:val="004E70B5"/>
    <w:rsid w:val="00507660"/>
    <w:rsid w:val="00507FF8"/>
    <w:rsid w:val="005158FA"/>
    <w:rsid w:val="0055420D"/>
    <w:rsid w:val="00564899"/>
    <w:rsid w:val="00570831"/>
    <w:rsid w:val="00575B18"/>
    <w:rsid w:val="00581039"/>
    <w:rsid w:val="005960B5"/>
    <w:rsid w:val="0059640D"/>
    <w:rsid w:val="005A142E"/>
    <w:rsid w:val="005A3266"/>
    <w:rsid w:val="005C339F"/>
    <w:rsid w:val="005C41B2"/>
    <w:rsid w:val="005D74B0"/>
    <w:rsid w:val="005F3054"/>
    <w:rsid w:val="005F3BBF"/>
    <w:rsid w:val="006025A3"/>
    <w:rsid w:val="006114DE"/>
    <w:rsid w:val="00623DC1"/>
    <w:rsid w:val="00626047"/>
    <w:rsid w:val="00640A2B"/>
    <w:rsid w:val="006525E4"/>
    <w:rsid w:val="006D6D5E"/>
    <w:rsid w:val="00727DC5"/>
    <w:rsid w:val="0073406F"/>
    <w:rsid w:val="00737BC6"/>
    <w:rsid w:val="007503CD"/>
    <w:rsid w:val="007702FF"/>
    <w:rsid w:val="00775E89"/>
    <w:rsid w:val="007B7BB7"/>
    <w:rsid w:val="007C44D4"/>
    <w:rsid w:val="007E49F0"/>
    <w:rsid w:val="007F305B"/>
    <w:rsid w:val="00823F7F"/>
    <w:rsid w:val="008839E3"/>
    <w:rsid w:val="00890F2C"/>
    <w:rsid w:val="008B15CE"/>
    <w:rsid w:val="008C0C9E"/>
    <w:rsid w:val="008D2944"/>
    <w:rsid w:val="008D4831"/>
    <w:rsid w:val="008D673F"/>
    <w:rsid w:val="00915593"/>
    <w:rsid w:val="00965A95"/>
    <w:rsid w:val="00981082"/>
    <w:rsid w:val="009851D8"/>
    <w:rsid w:val="00995EA3"/>
    <w:rsid w:val="009A0150"/>
    <w:rsid w:val="009D4364"/>
    <w:rsid w:val="009F47B4"/>
    <w:rsid w:val="00AB1A08"/>
    <w:rsid w:val="00AC122E"/>
    <w:rsid w:val="00AC2BEC"/>
    <w:rsid w:val="00AE3505"/>
    <w:rsid w:val="00B26DA0"/>
    <w:rsid w:val="00B3334B"/>
    <w:rsid w:val="00B55DFC"/>
    <w:rsid w:val="00B621F9"/>
    <w:rsid w:val="00B92B92"/>
    <w:rsid w:val="00B931B8"/>
    <w:rsid w:val="00BD5DEF"/>
    <w:rsid w:val="00C0141E"/>
    <w:rsid w:val="00C14C9F"/>
    <w:rsid w:val="00C35E08"/>
    <w:rsid w:val="00CA6CAF"/>
    <w:rsid w:val="00CB71EC"/>
    <w:rsid w:val="00CE438F"/>
    <w:rsid w:val="00CE4803"/>
    <w:rsid w:val="00D11384"/>
    <w:rsid w:val="00D177EA"/>
    <w:rsid w:val="00D24613"/>
    <w:rsid w:val="00D41902"/>
    <w:rsid w:val="00DB47F0"/>
    <w:rsid w:val="00E061B2"/>
    <w:rsid w:val="00E16C89"/>
    <w:rsid w:val="00E3042D"/>
    <w:rsid w:val="00E30A77"/>
    <w:rsid w:val="00E36F0F"/>
    <w:rsid w:val="00E556B6"/>
    <w:rsid w:val="00EB4DAA"/>
    <w:rsid w:val="00EC2DC8"/>
    <w:rsid w:val="00ED22E7"/>
    <w:rsid w:val="00F144FC"/>
    <w:rsid w:val="00F2227D"/>
    <w:rsid w:val="00F237D1"/>
    <w:rsid w:val="00F25CBA"/>
    <w:rsid w:val="00F375B2"/>
    <w:rsid w:val="00F42D63"/>
    <w:rsid w:val="00F56BD2"/>
    <w:rsid w:val="00F62BF3"/>
    <w:rsid w:val="00FA7081"/>
    <w:rsid w:val="00FB3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10"/>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semiHidden/>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6610"/>
    <w:rPr>
      <w:caps/>
      <w:color w:val="1F3763" w:themeColor="accent1" w:themeShade="7F"/>
      <w:spacing w:val="15"/>
    </w:rPr>
  </w:style>
  <w:style w:type="character" w:customStyle="1" w:styleId="Heading4Char">
    <w:name w:val="Heading 4 Char"/>
    <w:basedOn w:val="DefaultParagraphFont"/>
    <w:link w:val="Heading4"/>
    <w:uiPriority w:val="9"/>
    <w:semiHidden/>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semiHidden/>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F375B2"/>
    <w:rPr>
      <w:color w:val="0563C1" w:themeColor="hyperlink"/>
      <w:u w:val="single"/>
    </w:rPr>
  </w:style>
  <w:style w:type="character" w:styleId="UnresolvedMention">
    <w:name w:val="Unresolved Mention"/>
    <w:basedOn w:val="DefaultParagraphFont"/>
    <w:uiPriority w:val="99"/>
    <w:semiHidden/>
    <w:unhideWhenUsed/>
    <w:rsid w:val="00F375B2"/>
    <w:rPr>
      <w:color w:val="605E5C"/>
      <w:shd w:val="clear" w:color="auto" w:fill="E1DFDD"/>
    </w:rPr>
  </w:style>
  <w:style w:type="character" w:styleId="FollowedHyperlink">
    <w:name w:val="FollowedHyperlink"/>
    <w:basedOn w:val="DefaultParagraphFont"/>
    <w:uiPriority w:val="99"/>
    <w:semiHidden/>
    <w:unhideWhenUsed/>
    <w:rsid w:val="00F375B2"/>
    <w:rPr>
      <w:color w:val="954F72" w:themeColor="followedHyperlink"/>
      <w:u w:val="single"/>
    </w:rPr>
  </w:style>
  <w:style w:type="paragraph" w:styleId="NormalWeb">
    <w:name w:val="Normal (Web)"/>
    <w:basedOn w:val="Normal"/>
    <w:uiPriority w:val="99"/>
    <w:semiHidden/>
    <w:unhideWhenUsed/>
    <w:rsid w:val="00965A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627971919">
      <w:bodyDiv w:val="1"/>
      <w:marLeft w:val="0"/>
      <w:marRight w:val="0"/>
      <w:marTop w:val="0"/>
      <w:marBottom w:val="0"/>
      <w:divBdr>
        <w:top w:val="none" w:sz="0" w:space="0" w:color="auto"/>
        <w:left w:val="none" w:sz="0" w:space="0" w:color="auto"/>
        <w:bottom w:val="none" w:sz="0" w:space="0" w:color="auto"/>
        <w:right w:val="none" w:sz="0" w:space="0" w:color="auto"/>
      </w:divBdr>
    </w:div>
    <w:div w:id="841356034">
      <w:bodyDiv w:val="1"/>
      <w:marLeft w:val="0"/>
      <w:marRight w:val="0"/>
      <w:marTop w:val="0"/>
      <w:marBottom w:val="0"/>
      <w:divBdr>
        <w:top w:val="none" w:sz="0" w:space="0" w:color="auto"/>
        <w:left w:val="none" w:sz="0" w:space="0" w:color="auto"/>
        <w:bottom w:val="none" w:sz="0" w:space="0" w:color="auto"/>
        <w:right w:val="none" w:sz="0" w:space="0" w:color="auto"/>
      </w:divBdr>
    </w:div>
    <w:div w:id="916482499">
      <w:bodyDiv w:val="1"/>
      <w:marLeft w:val="0"/>
      <w:marRight w:val="0"/>
      <w:marTop w:val="0"/>
      <w:marBottom w:val="0"/>
      <w:divBdr>
        <w:top w:val="none" w:sz="0" w:space="0" w:color="auto"/>
        <w:left w:val="none" w:sz="0" w:space="0" w:color="auto"/>
        <w:bottom w:val="none" w:sz="0" w:space="0" w:color="auto"/>
        <w:right w:val="none" w:sz="0" w:space="0" w:color="auto"/>
      </w:divBdr>
      <w:divsChild>
        <w:div w:id="821891245">
          <w:marLeft w:val="0"/>
          <w:marRight w:val="0"/>
          <w:marTop w:val="0"/>
          <w:marBottom w:val="0"/>
          <w:divBdr>
            <w:top w:val="none" w:sz="0" w:space="0" w:color="auto"/>
            <w:left w:val="none" w:sz="0" w:space="0" w:color="auto"/>
            <w:bottom w:val="none" w:sz="0" w:space="0" w:color="auto"/>
            <w:right w:val="none" w:sz="0" w:space="0" w:color="auto"/>
          </w:divBdr>
          <w:divsChild>
            <w:div w:id="373120248">
              <w:marLeft w:val="0"/>
              <w:marRight w:val="0"/>
              <w:marTop w:val="0"/>
              <w:marBottom w:val="0"/>
              <w:divBdr>
                <w:top w:val="none" w:sz="0" w:space="0" w:color="auto"/>
                <w:left w:val="none" w:sz="0" w:space="0" w:color="auto"/>
                <w:bottom w:val="none" w:sz="0" w:space="0" w:color="auto"/>
                <w:right w:val="none" w:sz="0" w:space="0" w:color="auto"/>
              </w:divBdr>
              <w:divsChild>
                <w:div w:id="2091735140">
                  <w:marLeft w:val="0"/>
                  <w:marRight w:val="0"/>
                  <w:marTop w:val="0"/>
                  <w:marBottom w:val="0"/>
                  <w:divBdr>
                    <w:top w:val="none" w:sz="0" w:space="0" w:color="auto"/>
                    <w:left w:val="none" w:sz="0" w:space="0" w:color="auto"/>
                    <w:bottom w:val="none" w:sz="0" w:space="0" w:color="auto"/>
                    <w:right w:val="none" w:sz="0" w:space="0" w:color="auto"/>
                  </w:divBdr>
                </w:div>
              </w:divsChild>
            </w:div>
            <w:div w:id="1998680295">
              <w:marLeft w:val="0"/>
              <w:marRight w:val="0"/>
              <w:marTop w:val="0"/>
              <w:marBottom w:val="0"/>
              <w:divBdr>
                <w:top w:val="none" w:sz="0" w:space="0" w:color="auto"/>
                <w:left w:val="none" w:sz="0" w:space="0" w:color="auto"/>
                <w:bottom w:val="none" w:sz="0" w:space="0" w:color="auto"/>
                <w:right w:val="none" w:sz="0" w:space="0" w:color="auto"/>
              </w:divBdr>
              <w:divsChild>
                <w:div w:id="643122567">
                  <w:marLeft w:val="0"/>
                  <w:marRight w:val="0"/>
                  <w:marTop w:val="0"/>
                  <w:marBottom w:val="0"/>
                  <w:divBdr>
                    <w:top w:val="none" w:sz="0" w:space="0" w:color="auto"/>
                    <w:left w:val="none" w:sz="0" w:space="0" w:color="auto"/>
                    <w:bottom w:val="none" w:sz="0" w:space="0" w:color="auto"/>
                    <w:right w:val="none" w:sz="0" w:space="0" w:color="auto"/>
                  </w:divBdr>
                </w:div>
              </w:divsChild>
            </w:div>
            <w:div w:id="2051418679">
              <w:marLeft w:val="0"/>
              <w:marRight w:val="0"/>
              <w:marTop w:val="0"/>
              <w:marBottom w:val="0"/>
              <w:divBdr>
                <w:top w:val="none" w:sz="0" w:space="0" w:color="auto"/>
                <w:left w:val="none" w:sz="0" w:space="0" w:color="auto"/>
                <w:bottom w:val="none" w:sz="0" w:space="0" w:color="auto"/>
                <w:right w:val="none" w:sz="0" w:space="0" w:color="auto"/>
              </w:divBdr>
              <w:divsChild>
                <w:div w:id="1721517674">
                  <w:marLeft w:val="0"/>
                  <w:marRight w:val="0"/>
                  <w:marTop w:val="0"/>
                  <w:marBottom w:val="0"/>
                  <w:divBdr>
                    <w:top w:val="none" w:sz="0" w:space="0" w:color="auto"/>
                    <w:left w:val="none" w:sz="0" w:space="0" w:color="auto"/>
                    <w:bottom w:val="none" w:sz="0" w:space="0" w:color="auto"/>
                    <w:right w:val="none" w:sz="0" w:space="0" w:color="auto"/>
                  </w:divBdr>
                </w:div>
              </w:divsChild>
            </w:div>
            <w:div w:id="205067193">
              <w:marLeft w:val="0"/>
              <w:marRight w:val="0"/>
              <w:marTop w:val="0"/>
              <w:marBottom w:val="0"/>
              <w:divBdr>
                <w:top w:val="none" w:sz="0" w:space="0" w:color="auto"/>
                <w:left w:val="none" w:sz="0" w:space="0" w:color="auto"/>
                <w:bottom w:val="none" w:sz="0" w:space="0" w:color="auto"/>
                <w:right w:val="none" w:sz="0" w:space="0" w:color="auto"/>
              </w:divBdr>
              <w:divsChild>
                <w:div w:id="14540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14612373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 w:id="199278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7</Pages>
  <Words>550</Words>
  <Characters>2698</Characters>
  <Application>Microsoft Office Word</Application>
  <DocSecurity>0</DocSecurity>
  <Lines>117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9</cp:revision>
  <cp:lastPrinted>2024-03-20T20:14:00Z</cp:lastPrinted>
  <dcterms:created xsi:type="dcterms:W3CDTF">2025-09-23T19:57:00Z</dcterms:created>
  <dcterms:modified xsi:type="dcterms:W3CDTF">2026-08-01T02:00:00Z</dcterms:modified>
</cp:coreProperties>
</file>