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858" w14:textId="3267B73D" w:rsidR="004E722D" w:rsidRDefault="009634BF" w:rsidP="009634BF">
      <w:pPr>
        <w:jc w:val="center"/>
      </w:pPr>
      <w:r>
        <w:t xml:space="preserve">Lab </w:t>
      </w:r>
      <w:r w:rsidR="008E17E6">
        <w:t>4</w:t>
      </w:r>
      <w:r>
        <w:t xml:space="preserve"> Prelab</w:t>
      </w:r>
    </w:p>
    <w:p w14:paraId="3C79507A" w14:textId="70B3A0AA" w:rsidR="002647E5" w:rsidRDefault="008E17E6" w:rsidP="008E17E6">
      <w:pPr>
        <w:pStyle w:val="ListParagraph"/>
        <w:numPr>
          <w:ilvl w:val="0"/>
          <w:numId w:val="1"/>
        </w:numPr>
      </w:pPr>
      <w:r>
        <w:t>Parallel interfaces send data over several wires at once, and serial interfaces send data over a singular wire. Parallel interfaces have a bit-</w:t>
      </w:r>
      <w:proofErr w:type="gramStart"/>
      <w:r>
        <w:t>width</w:t>
      </w:r>
      <w:proofErr w:type="gramEnd"/>
      <w:r>
        <w:t xml:space="preserve"> and serial interfaces have a bits/data rate.</w:t>
      </w:r>
    </w:p>
    <w:p w14:paraId="2436D2FD" w14:textId="67FD2785" w:rsidR="008E17E6" w:rsidRDefault="008E17E6" w:rsidP="008E17E6">
      <w:pPr>
        <w:pStyle w:val="ListParagraph"/>
        <w:numPr>
          <w:ilvl w:val="0"/>
          <w:numId w:val="1"/>
        </w:numPr>
      </w:pPr>
      <w:r>
        <w:t>Synchronous systems need a clock to let a receiver know when to sample. Asynchronous systems don’t need a clock but instead lets a receiver know when to sample based on virtual clocks or estimations.</w:t>
      </w:r>
    </w:p>
    <w:p w14:paraId="58F60107" w14:textId="7A953DE5" w:rsidR="00A91483" w:rsidRDefault="00A91483" w:rsidP="008E17E6">
      <w:pPr>
        <w:pStyle w:val="ListParagraph"/>
        <w:numPr>
          <w:ilvl w:val="0"/>
          <w:numId w:val="1"/>
        </w:numPr>
      </w:pPr>
      <w:r>
        <w:t>They interpret the bits and turn them into useful data. Depending on complexity, it can do a lot of things like acknowledge communication and assign addresses.</w:t>
      </w:r>
    </w:p>
    <w:p w14:paraId="72BBD886" w14:textId="4F4AC5E3" w:rsidR="00A91483" w:rsidRDefault="00A91483" w:rsidP="008E17E6">
      <w:pPr>
        <w:pStyle w:val="ListParagraph"/>
        <w:numPr>
          <w:ilvl w:val="0"/>
          <w:numId w:val="1"/>
        </w:numPr>
      </w:pPr>
      <w:r>
        <w:t>The baud rate represents the number of bits per second that the sender transmits.</w:t>
      </w:r>
    </w:p>
    <w:p w14:paraId="60ABCFD5" w14:textId="78E12F4A" w:rsidR="00A91483" w:rsidRDefault="00A91483" w:rsidP="008E17E6">
      <w:pPr>
        <w:pStyle w:val="ListParagraph"/>
        <w:numPr>
          <w:ilvl w:val="0"/>
          <w:numId w:val="1"/>
        </w:numPr>
      </w:pPr>
      <w:r>
        <w:t>U</w:t>
      </w:r>
      <w:r w:rsidRPr="00A91483">
        <w:t>SART_CR1</w:t>
      </w:r>
    </w:p>
    <w:p w14:paraId="40CF83DE" w14:textId="32A87B47" w:rsidR="00FE20D4" w:rsidRDefault="00FE20D4" w:rsidP="008E17E6">
      <w:pPr>
        <w:pStyle w:val="ListParagraph"/>
        <w:numPr>
          <w:ilvl w:val="0"/>
          <w:numId w:val="1"/>
        </w:numPr>
      </w:pPr>
      <w:r>
        <w:t xml:space="preserve">It connects to the </w:t>
      </w:r>
      <w:r w:rsidRPr="00FE20D4">
        <w:t>(RX) of the STM32F0</w:t>
      </w:r>
    </w:p>
    <w:sectPr w:rsidR="00FE2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E60F" w14:textId="77777777" w:rsidR="00585F60" w:rsidRDefault="00585F60" w:rsidP="009634BF">
      <w:r>
        <w:separator/>
      </w:r>
    </w:p>
  </w:endnote>
  <w:endnote w:type="continuationSeparator" w:id="0">
    <w:p w14:paraId="11183C6D" w14:textId="77777777" w:rsidR="00585F60" w:rsidRDefault="00585F60" w:rsidP="0096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BB56" w14:textId="77777777" w:rsidR="00585F60" w:rsidRDefault="00585F60" w:rsidP="009634BF">
      <w:r>
        <w:separator/>
      </w:r>
    </w:p>
  </w:footnote>
  <w:footnote w:type="continuationSeparator" w:id="0">
    <w:p w14:paraId="15AF83DB" w14:textId="77777777" w:rsidR="00585F60" w:rsidRDefault="00585F60" w:rsidP="0096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73EB" w14:textId="04928DE4" w:rsidR="009634BF" w:rsidRDefault="009634BF">
    <w:pPr>
      <w:pStyle w:val="Header"/>
    </w:pPr>
    <w:r>
      <w:t>Tenace Crane</w:t>
    </w:r>
  </w:p>
  <w:p w14:paraId="6D39D1A0" w14:textId="5E02932E" w:rsidR="009634BF" w:rsidRDefault="009634BF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AB7"/>
    <w:multiLevelType w:val="hybridMultilevel"/>
    <w:tmpl w:val="563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5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F"/>
    <w:rsid w:val="00165A4C"/>
    <w:rsid w:val="002647E5"/>
    <w:rsid w:val="004E722D"/>
    <w:rsid w:val="00585F60"/>
    <w:rsid w:val="008E17E6"/>
    <w:rsid w:val="009634BF"/>
    <w:rsid w:val="009C22B1"/>
    <w:rsid w:val="00A26ADB"/>
    <w:rsid w:val="00A91483"/>
    <w:rsid w:val="00BB6FC6"/>
    <w:rsid w:val="00BE2C4B"/>
    <w:rsid w:val="00E453A5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E6C2"/>
  <w15:chartTrackingRefBased/>
  <w15:docId w15:val="{EDA61B99-8FC8-B84B-9023-B60F005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4BF"/>
  </w:style>
  <w:style w:type="paragraph" w:styleId="Footer">
    <w:name w:val="footer"/>
    <w:basedOn w:val="Normal"/>
    <w:link w:val="Foot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4BF"/>
  </w:style>
  <w:style w:type="paragraph" w:styleId="ListParagraph">
    <w:name w:val="List Paragraph"/>
    <w:basedOn w:val="Normal"/>
    <w:uiPriority w:val="34"/>
    <w:qFormat/>
    <w:rsid w:val="0096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4</cp:revision>
  <dcterms:created xsi:type="dcterms:W3CDTF">2024-02-21T05:11:00Z</dcterms:created>
  <dcterms:modified xsi:type="dcterms:W3CDTF">2024-02-21T05:26:00Z</dcterms:modified>
</cp:coreProperties>
</file>