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3765E" w14:textId="77777777" w:rsidR="00233310" w:rsidRPr="003E78A9" w:rsidRDefault="00233310" w:rsidP="00F43394">
      <w:pPr>
        <w:suppressAutoHyphens/>
        <w:ind w:right="-1"/>
        <w:jc w:val="right"/>
        <w:rPr>
          <w:rFonts w:eastAsia="Calibri"/>
          <w:bCs/>
          <w:sz w:val="21"/>
          <w:szCs w:val="21"/>
          <w:lang w:eastAsia="zh-CN"/>
        </w:rPr>
      </w:pPr>
      <w:r w:rsidRPr="003E78A9">
        <w:rPr>
          <w:rFonts w:eastAsia="Calibri"/>
          <w:bCs/>
          <w:sz w:val="21"/>
          <w:szCs w:val="21"/>
          <w:lang w:eastAsia="zh-CN"/>
        </w:rPr>
        <w:t xml:space="preserve">Приложение к извещению № 3 </w:t>
      </w:r>
    </w:p>
    <w:p w14:paraId="27BBF57F" w14:textId="77777777" w:rsidR="00555D92" w:rsidRDefault="00555D92" w:rsidP="00F43394">
      <w:pPr>
        <w:jc w:val="center"/>
        <w:rPr>
          <w:b/>
          <w:bCs/>
          <w:sz w:val="21"/>
          <w:szCs w:val="21"/>
        </w:rPr>
      </w:pPr>
    </w:p>
    <w:p w14:paraId="5FFB4F89" w14:textId="610C162F" w:rsidR="00233310" w:rsidRPr="003E78A9" w:rsidRDefault="00233310" w:rsidP="00F43394">
      <w:pPr>
        <w:jc w:val="center"/>
        <w:rPr>
          <w:b/>
          <w:bCs/>
          <w:sz w:val="21"/>
          <w:szCs w:val="21"/>
        </w:rPr>
      </w:pPr>
      <w:r w:rsidRPr="003E78A9">
        <w:rPr>
          <w:b/>
          <w:bCs/>
          <w:sz w:val="21"/>
          <w:szCs w:val="21"/>
        </w:rPr>
        <w:t>Описание объекта закупки (Техническое задание)</w:t>
      </w:r>
    </w:p>
    <w:p w14:paraId="47273341" w14:textId="77777777" w:rsidR="00233310" w:rsidRPr="003E78A9" w:rsidRDefault="00233310" w:rsidP="00F43394">
      <w:pPr>
        <w:jc w:val="both"/>
        <w:rPr>
          <w:rFonts w:eastAsiaTheme="minorHAnsi"/>
          <w:b/>
          <w:bCs/>
          <w:sz w:val="21"/>
          <w:szCs w:val="21"/>
          <w:lang w:eastAsia="en-US"/>
        </w:rPr>
      </w:pPr>
    </w:p>
    <w:p w14:paraId="45E62173" w14:textId="698B06AA" w:rsidR="00233310" w:rsidRPr="003E78A9" w:rsidRDefault="00233310" w:rsidP="00F43394">
      <w:pPr>
        <w:pStyle w:val="a4"/>
        <w:numPr>
          <w:ilvl w:val="0"/>
          <w:numId w:val="7"/>
        </w:numPr>
        <w:shd w:val="clear" w:color="auto" w:fill="FFFFFF"/>
        <w:ind w:left="0" w:firstLine="0"/>
        <w:rPr>
          <w:b/>
          <w:bCs/>
          <w:sz w:val="21"/>
          <w:szCs w:val="21"/>
        </w:rPr>
      </w:pPr>
      <w:r w:rsidRPr="003E78A9">
        <w:rPr>
          <w:b/>
          <w:bCs/>
          <w:sz w:val="21"/>
          <w:szCs w:val="21"/>
        </w:rPr>
        <w:t>Общая информация</w:t>
      </w:r>
    </w:p>
    <w:p w14:paraId="289E14A4" w14:textId="678409A5" w:rsidR="00233310" w:rsidRPr="003E78A9" w:rsidRDefault="00040DD9" w:rsidP="00F43394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sz w:val="21"/>
          <w:szCs w:val="21"/>
        </w:rPr>
      </w:pPr>
      <w:r w:rsidRPr="003E78A9">
        <w:rPr>
          <w:rFonts w:eastAsia="Times New Roman"/>
          <w:sz w:val="21"/>
          <w:szCs w:val="21"/>
          <w:lang w:eastAsia="ru-RU"/>
        </w:rPr>
        <w:t>Объект</w:t>
      </w:r>
      <w:r w:rsidR="00233310" w:rsidRPr="003E78A9">
        <w:rPr>
          <w:rFonts w:eastAsia="Times New Roman"/>
          <w:sz w:val="21"/>
          <w:szCs w:val="21"/>
          <w:lang w:eastAsia="ru-RU"/>
        </w:rPr>
        <w:t xml:space="preserve"> закупки: </w:t>
      </w:r>
      <w:r w:rsidR="00233310" w:rsidRPr="003E78A9">
        <w:rPr>
          <w:sz w:val="21"/>
          <w:szCs w:val="21"/>
        </w:rPr>
        <w:t xml:space="preserve">Поставка </w:t>
      </w:r>
      <w:r w:rsidR="00E611D7" w:rsidRPr="00BA3A91">
        <w:rPr>
          <w:sz w:val="21"/>
          <w:szCs w:val="21"/>
        </w:rPr>
        <w:t xml:space="preserve">оригинальных картриджей для многофункциональных устройств </w:t>
      </w:r>
      <w:r w:rsidR="00F15870" w:rsidRPr="003E78A9">
        <w:rPr>
          <w:sz w:val="21"/>
          <w:szCs w:val="21"/>
        </w:rPr>
        <w:t>(далее – товар)</w:t>
      </w:r>
      <w:r w:rsidR="00BF637F" w:rsidRPr="003E78A9">
        <w:rPr>
          <w:sz w:val="21"/>
          <w:szCs w:val="21"/>
        </w:rPr>
        <w:t>.</w:t>
      </w:r>
    </w:p>
    <w:p w14:paraId="7E41256C" w14:textId="3E1282BA" w:rsidR="00292521" w:rsidRPr="00292521" w:rsidRDefault="00233310" w:rsidP="00292521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sz w:val="21"/>
          <w:szCs w:val="21"/>
        </w:rPr>
      </w:pPr>
      <w:r w:rsidRPr="00292521">
        <w:rPr>
          <w:rFonts w:eastAsia="Times New Roman"/>
          <w:sz w:val="21"/>
          <w:szCs w:val="21"/>
          <w:lang w:eastAsia="ru-RU"/>
        </w:rPr>
        <w:t>Коды</w:t>
      </w:r>
      <w:r w:rsidRPr="00292521">
        <w:rPr>
          <w:sz w:val="21"/>
          <w:szCs w:val="21"/>
        </w:rPr>
        <w:t xml:space="preserve"> </w:t>
      </w:r>
      <w:r w:rsidRPr="00292521">
        <w:rPr>
          <w:rFonts w:eastAsia="Times New Roman"/>
          <w:sz w:val="21"/>
          <w:szCs w:val="21"/>
          <w:lang w:eastAsia="ru-RU"/>
        </w:rPr>
        <w:t>по</w:t>
      </w:r>
      <w:r w:rsidRPr="00292521">
        <w:rPr>
          <w:sz w:val="21"/>
          <w:szCs w:val="21"/>
        </w:rPr>
        <w:t xml:space="preserve"> Общероссийскому классификатору продукции по видам экономической деятельности</w:t>
      </w:r>
      <w:bookmarkStart w:id="0" w:name="_Hlk161157418"/>
      <w:r w:rsidR="00CB5725" w:rsidRPr="00292521">
        <w:rPr>
          <w:sz w:val="21"/>
          <w:szCs w:val="21"/>
        </w:rPr>
        <w:t xml:space="preserve"> </w:t>
      </w:r>
      <w:r w:rsidRPr="00292521">
        <w:rPr>
          <w:sz w:val="21"/>
          <w:szCs w:val="21"/>
        </w:rPr>
        <w:t>(ОКПД2):</w:t>
      </w:r>
      <w:r w:rsidR="00963A84" w:rsidRPr="00292521">
        <w:rPr>
          <w:sz w:val="21"/>
          <w:szCs w:val="21"/>
        </w:rPr>
        <w:t xml:space="preserve"> </w:t>
      </w:r>
      <w:bookmarkEnd w:id="0"/>
      <w:r w:rsidR="00292521" w:rsidRPr="00292521">
        <w:rPr>
          <w:sz w:val="21"/>
          <w:szCs w:val="21"/>
        </w:rPr>
        <w:t>26.20.40.120 - Элементы замены типовые устройств ввода и вывода</w:t>
      </w:r>
      <w:r w:rsidR="00292521">
        <w:rPr>
          <w:sz w:val="21"/>
          <w:szCs w:val="21"/>
        </w:rPr>
        <w:t>.</w:t>
      </w:r>
    </w:p>
    <w:p w14:paraId="08FEFBFB" w14:textId="063FB548" w:rsidR="00233310" w:rsidRPr="00EF6459" w:rsidRDefault="00233310" w:rsidP="00F43394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sz w:val="21"/>
          <w:szCs w:val="21"/>
        </w:rPr>
      </w:pPr>
      <w:r w:rsidRPr="003E78A9">
        <w:rPr>
          <w:sz w:val="21"/>
          <w:szCs w:val="21"/>
        </w:rPr>
        <w:t>Срок поставки</w:t>
      </w:r>
      <w:r w:rsidRPr="003E78A9">
        <w:rPr>
          <w:rFonts w:eastAsia="Times New Roman"/>
          <w:sz w:val="21"/>
          <w:szCs w:val="21"/>
          <w:lang w:eastAsia="ru-RU"/>
        </w:rPr>
        <w:t xml:space="preserve"> товара: </w:t>
      </w:r>
      <w:r w:rsidR="004935C6" w:rsidRPr="00EF6459">
        <w:rPr>
          <w:sz w:val="21"/>
          <w:szCs w:val="21"/>
        </w:rPr>
        <w:t xml:space="preserve">в течение </w:t>
      </w:r>
      <w:r w:rsidR="00292521">
        <w:rPr>
          <w:sz w:val="21"/>
          <w:szCs w:val="21"/>
        </w:rPr>
        <w:t>1</w:t>
      </w:r>
      <w:r w:rsidR="002E1209">
        <w:rPr>
          <w:sz w:val="21"/>
          <w:szCs w:val="21"/>
        </w:rPr>
        <w:t>2</w:t>
      </w:r>
      <w:r w:rsidR="00F9522E" w:rsidRPr="00EF6459">
        <w:rPr>
          <w:sz w:val="21"/>
          <w:szCs w:val="21"/>
        </w:rPr>
        <w:t xml:space="preserve"> (</w:t>
      </w:r>
      <w:r w:rsidR="002E1209">
        <w:rPr>
          <w:sz w:val="21"/>
          <w:szCs w:val="21"/>
        </w:rPr>
        <w:t>двенадцат</w:t>
      </w:r>
      <w:r w:rsidR="00B9014C">
        <w:rPr>
          <w:sz w:val="21"/>
          <w:szCs w:val="21"/>
        </w:rPr>
        <w:t>и</w:t>
      </w:r>
      <w:r w:rsidR="00F9522E" w:rsidRPr="00EF6459">
        <w:rPr>
          <w:sz w:val="21"/>
          <w:szCs w:val="21"/>
        </w:rPr>
        <w:t xml:space="preserve">) </w:t>
      </w:r>
      <w:r w:rsidR="00761FD3" w:rsidRPr="00EF6459">
        <w:rPr>
          <w:sz w:val="21"/>
          <w:szCs w:val="21"/>
        </w:rPr>
        <w:t>календарных</w:t>
      </w:r>
      <w:r w:rsidR="00F9522E" w:rsidRPr="00EF6459">
        <w:rPr>
          <w:sz w:val="21"/>
          <w:szCs w:val="21"/>
        </w:rPr>
        <w:t xml:space="preserve"> дней </w:t>
      </w:r>
      <w:r w:rsidR="004935C6" w:rsidRPr="00EF6459">
        <w:rPr>
          <w:sz w:val="21"/>
          <w:szCs w:val="21"/>
        </w:rPr>
        <w:t>с даты заключения Контракта</w:t>
      </w:r>
      <w:r w:rsidR="00BB6147" w:rsidRPr="00EF6459">
        <w:rPr>
          <w:sz w:val="21"/>
          <w:szCs w:val="21"/>
        </w:rPr>
        <w:t>.</w:t>
      </w:r>
    </w:p>
    <w:p w14:paraId="39157E29" w14:textId="36FF4698" w:rsidR="00233310" w:rsidRPr="003E78A9" w:rsidRDefault="00233310" w:rsidP="00F43394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rFonts w:eastAsia="Times New Roman"/>
          <w:sz w:val="21"/>
          <w:szCs w:val="21"/>
          <w:lang w:eastAsia="ru-RU"/>
        </w:rPr>
      </w:pPr>
      <w:r w:rsidRPr="003E78A9">
        <w:rPr>
          <w:rFonts w:eastAsia="Times New Roman"/>
          <w:sz w:val="21"/>
          <w:szCs w:val="21"/>
          <w:lang w:eastAsia="ru-RU"/>
        </w:rPr>
        <w:t xml:space="preserve">Место поставки товара: </w:t>
      </w:r>
      <w:r w:rsidR="00184959" w:rsidRPr="003E78A9">
        <w:rPr>
          <w:rFonts w:eastAsia="Times New Roman"/>
          <w:sz w:val="21"/>
          <w:szCs w:val="21"/>
          <w:lang w:eastAsia="ru-RU"/>
        </w:rPr>
        <w:t xml:space="preserve">197375 Санкт-Петербург, </w:t>
      </w:r>
      <w:proofErr w:type="spellStart"/>
      <w:r w:rsidR="00184959" w:rsidRPr="003E78A9">
        <w:rPr>
          <w:rFonts w:eastAsia="Times New Roman"/>
          <w:sz w:val="21"/>
          <w:szCs w:val="21"/>
          <w:lang w:eastAsia="ru-RU"/>
        </w:rPr>
        <w:t>вн.тер.г</w:t>
      </w:r>
      <w:proofErr w:type="spellEnd"/>
      <w:r w:rsidR="00184959" w:rsidRPr="003E78A9">
        <w:rPr>
          <w:rFonts w:eastAsia="Times New Roman"/>
          <w:sz w:val="21"/>
          <w:szCs w:val="21"/>
          <w:lang w:eastAsia="ru-RU"/>
        </w:rPr>
        <w:t xml:space="preserve">. муниципальный округ Коломяги, пер. Земский, д. 7 литера А, 2 </w:t>
      </w:r>
      <w:r w:rsidR="004E61F5" w:rsidRPr="003E78A9">
        <w:rPr>
          <w:rFonts w:eastAsia="Times New Roman"/>
          <w:sz w:val="21"/>
          <w:szCs w:val="21"/>
          <w:lang w:eastAsia="ru-RU"/>
        </w:rPr>
        <w:t>этаж</w:t>
      </w:r>
      <w:r w:rsidR="00184959" w:rsidRPr="003E78A9">
        <w:rPr>
          <w:rFonts w:eastAsia="Times New Roman"/>
          <w:sz w:val="21"/>
          <w:szCs w:val="21"/>
          <w:lang w:eastAsia="ru-RU"/>
        </w:rPr>
        <w:t>.</w:t>
      </w:r>
    </w:p>
    <w:p w14:paraId="0895CAA8" w14:textId="6CE1AB25" w:rsidR="00233310" w:rsidRPr="003E78A9" w:rsidRDefault="00233310" w:rsidP="00F43394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rFonts w:eastAsia="Times New Roman"/>
          <w:sz w:val="21"/>
          <w:szCs w:val="21"/>
          <w:lang w:eastAsia="ru-RU"/>
        </w:rPr>
      </w:pPr>
      <w:bookmarkStart w:id="1" w:name="_Hlk104478179"/>
      <w:r w:rsidRPr="003E78A9">
        <w:rPr>
          <w:rFonts w:eastAsia="Times New Roman"/>
          <w:sz w:val="21"/>
          <w:szCs w:val="21"/>
          <w:lang w:eastAsia="ru-RU"/>
        </w:rPr>
        <w:t>Цена Контракта включает стоимость товара, упаковки, маркировки, расходы на доставку товара, все виды погрузочно-разгрузочных работ, подъем на этаж и размещение в местах хранения Заказчика, а также расходы на уплату предусмотренных действующим законодательством налогов, сборов и других обязательных платежей Российской Федерации.</w:t>
      </w:r>
    </w:p>
    <w:bookmarkEnd w:id="1"/>
    <w:p w14:paraId="758C47C0" w14:textId="3AA1D127" w:rsidR="00233310" w:rsidRPr="003E78A9" w:rsidRDefault="00233310" w:rsidP="00F43394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sz w:val="21"/>
          <w:szCs w:val="21"/>
        </w:rPr>
      </w:pPr>
      <w:r w:rsidRPr="003E78A9">
        <w:rPr>
          <w:rFonts w:eastAsia="Times New Roman"/>
          <w:sz w:val="21"/>
          <w:szCs w:val="21"/>
          <w:lang w:eastAsia="ru-RU"/>
        </w:rPr>
        <w:t>Доставка</w:t>
      </w:r>
      <w:r w:rsidRPr="003E78A9">
        <w:rPr>
          <w:sz w:val="21"/>
          <w:szCs w:val="21"/>
        </w:rPr>
        <w:t xml:space="preserve"> товара, все виды погрузочно-разгрузочных работ, подъем на этаж и размещение в местах хранения Заказчика осуществляется силами и средствами Поставщика.</w:t>
      </w:r>
    </w:p>
    <w:p w14:paraId="21A97DD9" w14:textId="7A688B34" w:rsidR="00233310" w:rsidRPr="003E78A9" w:rsidRDefault="00233310" w:rsidP="00F43394">
      <w:pPr>
        <w:pStyle w:val="a4"/>
        <w:shd w:val="clear" w:color="auto" w:fill="FFFFFF"/>
        <w:ind w:left="0" w:firstLine="0"/>
        <w:rPr>
          <w:b/>
          <w:bCs/>
          <w:sz w:val="21"/>
          <w:szCs w:val="21"/>
        </w:rPr>
      </w:pPr>
    </w:p>
    <w:p w14:paraId="050C4E28" w14:textId="2DC098DB" w:rsidR="00A7024A" w:rsidRPr="003E78A9" w:rsidRDefault="00410615" w:rsidP="00F43394">
      <w:pPr>
        <w:pStyle w:val="a4"/>
        <w:numPr>
          <w:ilvl w:val="0"/>
          <w:numId w:val="7"/>
        </w:numPr>
        <w:shd w:val="clear" w:color="auto" w:fill="FFFFFF"/>
        <w:ind w:left="0" w:firstLine="0"/>
        <w:rPr>
          <w:b/>
          <w:bCs/>
          <w:sz w:val="21"/>
          <w:szCs w:val="21"/>
        </w:rPr>
      </w:pPr>
      <w:bookmarkStart w:id="2" w:name="_Hlk204952797"/>
      <w:r w:rsidRPr="003E78A9">
        <w:rPr>
          <w:b/>
          <w:bCs/>
          <w:sz w:val="21"/>
          <w:szCs w:val="21"/>
        </w:rPr>
        <w:t>Требования к функциональным, техническим и качественным характеристикам</w:t>
      </w:r>
    </w:p>
    <w:bookmarkEnd w:id="2"/>
    <w:p w14:paraId="006826B7" w14:textId="77777777" w:rsidR="009555EB" w:rsidRDefault="009555EB" w:rsidP="009555EB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sz w:val="21"/>
          <w:szCs w:val="21"/>
        </w:rPr>
      </w:pPr>
      <w:r w:rsidRPr="009555EB">
        <w:rPr>
          <w:sz w:val="21"/>
          <w:szCs w:val="21"/>
        </w:rPr>
        <w:t xml:space="preserve">Поставляемый товар должен быть новым товаром (товаром, который не был в употреблении, в ремонте, в том числе который не был восстановлен, у которого не была осуществлена замена составных частей, не были восстановлены потребительские свойства), качественным, не имеющим дефектов, связанных с материалами и качеством изготовления, не должен находиться в залоге, под арестом или иным обременением. </w:t>
      </w:r>
    </w:p>
    <w:p w14:paraId="1F3A6A2B" w14:textId="685E3287" w:rsidR="005E1A9C" w:rsidRPr="005E1A9C" w:rsidRDefault="005E1A9C" w:rsidP="005E1A9C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sz w:val="21"/>
          <w:szCs w:val="21"/>
        </w:rPr>
      </w:pPr>
      <w:r w:rsidRPr="005E1A9C">
        <w:rPr>
          <w:sz w:val="21"/>
          <w:szCs w:val="21"/>
        </w:rPr>
        <w:t xml:space="preserve">На основании п.1 ч.1 ст.33 Федерального Закона от 05.04.2013 44-ФЗ «О контрактной системе в сфере закупок товаров, работ, услуг для обеспечения государственных и муниципальных нужд» поставляемый </w:t>
      </w:r>
      <w:r w:rsidR="00F05CB2">
        <w:rPr>
          <w:sz w:val="21"/>
          <w:szCs w:val="21"/>
        </w:rPr>
        <w:t>т</w:t>
      </w:r>
      <w:r w:rsidRPr="005E1A9C">
        <w:rPr>
          <w:sz w:val="21"/>
          <w:szCs w:val="21"/>
        </w:rPr>
        <w:t>овар к печатным устройствам «</w:t>
      </w:r>
      <w:proofErr w:type="spellStart"/>
      <w:r w:rsidRPr="005E1A9C">
        <w:rPr>
          <w:sz w:val="21"/>
          <w:szCs w:val="21"/>
        </w:rPr>
        <w:t>Pantum</w:t>
      </w:r>
      <w:proofErr w:type="spellEnd"/>
      <w:r w:rsidRPr="005E1A9C">
        <w:rPr>
          <w:sz w:val="21"/>
          <w:szCs w:val="21"/>
        </w:rPr>
        <w:t>» и «Kyocera», используемы</w:t>
      </w:r>
      <w:r w:rsidR="00F05CB2">
        <w:rPr>
          <w:sz w:val="21"/>
          <w:szCs w:val="21"/>
        </w:rPr>
        <w:t>м</w:t>
      </w:r>
      <w:r w:rsidRPr="005E1A9C">
        <w:rPr>
          <w:sz w:val="21"/>
          <w:szCs w:val="21"/>
        </w:rPr>
        <w:t xml:space="preserve"> Заказчиком, должен быть оригинальным, в соответствии с технической документацией на указанное оборудование, не должен нарушать условий гарантийных обязательств производителя, который снимает гарантию со своего оборудования при выходе его из строя в связи с использованием неоригинальных (совместимых) и сторонних производителей расходных материалов. Поставка</w:t>
      </w:r>
      <w:r w:rsidR="009749F2">
        <w:rPr>
          <w:sz w:val="21"/>
          <w:szCs w:val="21"/>
        </w:rPr>
        <w:t xml:space="preserve"> неоригинальных</w:t>
      </w:r>
      <w:r w:rsidRPr="005E1A9C">
        <w:rPr>
          <w:sz w:val="21"/>
          <w:szCs w:val="21"/>
        </w:rPr>
        <w:t xml:space="preserve"> </w:t>
      </w:r>
      <w:r w:rsidR="009749F2">
        <w:rPr>
          <w:sz w:val="21"/>
          <w:szCs w:val="21"/>
        </w:rPr>
        <w:t>(</w:t>
      </w:r>
      <w:r w:rsidRPr="005E1A9C">
        <w:rPr>
          <w:sz w:val="21"/>
          <w:szCs w:val="21"/>
        </w:rPr>
        <w:t>совместимых</w:t>
      </w:r>
      <w:r w:rsidR="009749F2">
        <w:rPr>
          <w:sz w:val="21"/>
          <w:szCs w:val="21"/>
        </w:rPr>
        <w:t>)</w:t>
      </w:r>
      <w:r w:rsidRPr="005E1A9C">
        <w:rPr>
          <w:sz w:val="21"/>
          <w:szCs w:val="21"/>
        </w:rPr>
        <w:t xml:space="preserve"> картриджей не допускается.</w:t>
      </w:r>
    </w:p>
    <w:p w14:paraId="7ED59CA8" w14:textId="615D33B3" w:rsidR="006B14FD" w:rsidRPr="006B14FD" w:rsidRDefault="006B14FD" w:rsidP="006B14FD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sz w:val="21"/>
          <w:szCs w:val="21"/>
        </w:rPr>
      </w:pPr>
      <w:r w:rsidRPr="006B14FD">
        <w:rPr>
          <w:sz w:val="21"/>
          <w:szCs w:val="21"/>
        </w:rPr>
        <w:t>Информация о количестве и единице измерения поставляемого товара:</w:t>
      </w:r>
    </w:p>
    <w:tbl>
      <w:tblPr>
        <w:tblStyle w:val="a5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5670"/>
        <w:gridCol w:w="1276"/>
        <w:gridCol w:w="2119"/>
      </w:tblGrid>
      <w:tr w:rsidR="00273D93" w:rsidRPr="003E78A9" w14:paraId="1D56C5B4" w14:textId="77777777" w:rsidTr="00273D93">
        <w:trPr>
          <w:trHeight w:val="429"/>
        </w:trPr>
        <w:tc>
          <w:tcPr>
            <w:tcW w:w="846" w:type="dxa"/>
            <w:vAlign w:val="center"/>
          </w:tcPr>
          <w:p w14:paraId="41874DD0" w14:textId="77777777" w:rsidR="00273D93" w:rsidRPr="003E78A9" w:rsidRDefault="00273D93" w:rsidP="00730B4E">
            <w:pPr>
              <w:jc w:val="center"/>
              <w:rPr>
                <w:sz w:val="21"/>
                <w:szCs w:val="21"/>
              </w:rPr>
            </w:pPr>
            <w:r w:rsidRPr="003E78A9">
              <w:rPr>
                <w:sz w:val="21"/>
                <w:szCs w:val="21"/>
              </w:rPr>
              <w:t>№ п/п</w:t>
            </w:r>
          </w:p>
        </w:tc>
        <w:tc>
          <w:tcPr>
            <w:tcW w:w="5670" w:type="dxa"/>
            <w:vAlign w:val="center"/>
          </w:tcPr>
          <w:p w14:paraId="7EC10CD2" w14:textId="410511AE" w:rsidR="00273D93" w:rsidRPr="003E78A9" w:rsidRDefault="00273D93" w:rsidP="002B32DA">
            <w:pPr>
              <w:jc w:val="center"/>
              <w:rPr>
                <w:sz w:val="21"/>
                <w:szCs w:val="21"/>
              </w:rPr>
            </w:pPr>
            <w:r w:rsidRPr="003E78A9">
              <w:rPr>
                <w:sz w:val="21"/>
                <w:szCs w:val="21"/>
              </w:rPr>
              <w:t>Наименование товара, работы, услуги</w:t>
            </w:r>
          </w:p>
        </w:tc>
        <w:tc>
          <w:tcPr>
            <w:tcW w:w="1276" w:type="dxa"/>
            <w:vAlign w:val="center"/>
          </w:tcPr>
          <w:p w14:paraId="4F15DE28" w14:textId="77777777" w:rsidR="00273D93" w:rsidRPr="003E78A9" w:rsidRDefault="00273D93" w:rsidP="002B32DA">
            <w:pPr>
              <w:jc w:val="center"/>
              <w:rPr>
                <w:sz w:val="21"/>
                <w:szCs w:val="21"/>
              </w:rPr>
            </w:pPr>
            <w:r w:rsidRPr="003E78A9">
              <w:rPr>
                <w:sz w:val="21"/>
                <w:szCs w:val="21"/>
              </w:rPr>
              <w:t>Количество</w:t>
            </w:r>
          </w:p>
        </w:tc>
        <w:tc>
          <w:tcPr>
            <w:tcW w:w="2119" w:type="dxa"/>
            <w:vAlign w:val="center"/>
          </w:tcPr>
          <w:p w14:paraId="14F886C4" w14:textId="17DC4EB1" w:rsidR="00273D93" w:rsidRPr="003E78A9" w:rsidRDefault="00273D93" w:rsidP="002B32DA">
            <w:pPr>
              <w:jc w:val="center"/>
              <w:rPr>
                <w:sz w:val="21"/>
                <w:szCs w:val="21"/>
              </w:rPr>
            </w:pPr>
            <w:r w:rsidRPr="002B32DA">
              <w:rPr>
                <w:sz w:val="21"/>
                <w:szCs w:val="21"/>
              </w:rPr>
              <w:t>Единица измерения</w:t>
            </w:r>
          </w:p>
        </w:tc>
      </w:tr>
      <w:tr w:rsidR="00040B44" w:rsidRPr="003E78A9" w14:paraId="533680B1" w14:textId="77777777" w:rsidTr="000C71C5">
        <w:trPr>
          <w:trHeight w:val="329"/>
        </w:trPr>
        <w:tc>
          <w:tcPr>
            <w:tcW w:w="846" w:type="dxa"/>
            <w:vAlign w:val="center"/>
          </w:tcPr>
          <w:p w14:paraId="24EB3C38" w14:textId="77777777" w:rsidR="00040B44" w:rsidRPr="003E78A9" w:rsidRDefault="00040B44" w:rsidP="00040B44">
            <w:pPr>
              <w:jc w:val="center"/>
              <w:rPr>
                <w:sz w:val="21"/>
                <w:szCs w:val="21"/>
              </w:rPr>
            </w:pPr>
            <w:r w:rsidRPr="003E78A9">
              <w:rPr>
                <w:sz w:val="21"/>
                <w:szCs w:val="21"/>
              </w:rPr>
              <w:t>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72022A" w14:textId="5137D7EC" w:rsidR="00040B44" w:rsidRPr="00040B44" w:rsidRDefault="00040B44" w:rsidP="00040B44">
            <w:pPr>
              <w:rPr>
                <w:sz w:val="21"/>
                <w:szCs w:val="21"/>
              </w:rPr>
            </w:pPr>
            <w:r w:rsidRPr="00040B44">
              <w:rPr>
                <w:sz w:val="21"/>
                <w:szCs w:val="21"/>
              </w:rPr>
              <w:t xml:space="preserve">Картридж оригинальный </w:t>
            </w:r>
            <w:r w:rsidRPr="00040B44">
              <w:rPr>
                <w:sz w:val="21"/>
                <w:szCs w:val="21"/>
                <w:lang w:val="en-US"/>
              </w:rPr>
              <w:t>Kyocera</w:t>
            </w:r>
            <w:r w:rsidRPr="00040B44">
              <w:rPr>
                <w:sz w:val="21"/>
                <w:szCs w:val="21"/>
              </w:rPr>
              <w:t xml:space="preserve"> </w:t>
            </w:r>
            <w:r w:rsidRPr="00040B44">
              <w:rPr>
                <w:sz w:val="21"/>
                <w:szCs w:val="21"/>
                <w:lang w:val="en-US"/>
              </w:rPr>
              <w:t>TK</w:t>
            </w:r>
            <w:r w:rsidRPr="00040B44">
              <w:rPr>
                <w:sz w:val="21"/>
                <w:szCs w:val="21"/>
              </w:rPr>
              <w:t xml:space="preserve">-1270, черный 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03C9EC97" w14:textId="0F1623ED" w:rsidR="00040B44" w:rsidRPr="003E78A9" w:rsidRDefault="00040B44" w:rsidP="00040B4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2119" w:type="dxa"/>
            <w:shd w:val="clear" w:color="000000" w:fill="FFFFFF"/>
            <w:vAlign w:val="center"/>
          </w:tcPr>
          <w:p w14:paraId="7485FC8C" w14:textId="775C8196" w:rsidR="00040B44" w:rsidRPr="003E78A9" w:rsidRDefault="00040B44" w:rsidP="00040B44">
            <w:pPr>
              <w:jc w:val="center"/>
              <w:rPr>
                <w:sz w:val="21"/>
                <w:szCs w:val="21"/>
              </w:rPr>
            </w:pPr>
            <w:r w:rsidRPr="003E78A9">
              <w:rPr>
                <w:sz w:val="21"/>
                <w:szCs w:val="21"/>
              </w:rPr>
              <w:t>Шт</w:t>
            </w:r>
            <w:r>
              <w:rPr>
                <w:sz w:val="21"/>
                <w:szCs w:val="21"/>
              </w:rPr>
              <w:t>ука</w:t>
            </w:r>
          </w:p>
        </w:tc>
      </w:tr>
      <w:tr w:rsidR="00040B44" w:rsidRPr="003E78A9" w14:paraId="5930E806" w14:textId="77777777" w:rsidTr="000C71C5">
        <w:trPr>
          <w:trHeight w:val="329"/>
        </w:trPr>
        <w:tc>
          <w:tcPr>
            <w:tcW w:w="846" w:type="dxa"/>
            <w:vAlign w:val="center"/>
          </w:tcPr>
          <w:p w14:paraId="5F956994" w14:textId="4E8B4BD6" w:rsidR="00040B44" w:rsidRPr="003E78A9" w:rsidRDefault="00040B44" w:rsidP="00040B4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FE2501" w14:textId="66636980" w:rsidR="00040B44" w:rsidRPr="00040B44" w:rsidRDefault="00040B44" w:rsidP="00040B44">
            <w:pPr>
              <w:rPr>
                <w:sz w:val="21"/>
                <w:szCs w:val="21"/>
              </w:rPr>
            </w:pPr>
            <w:r w:rsidRPr="00040B44">
              <w:rPr>
                <w:sz w:val="21"/>
                <w:szCs w:val="21"/>
              </w:rPr>
              <w:t xml:space="preserve">Картридж оригинальный </w:t>
            </w:r>
            <w:r w:rsidRPr="00040B44">
              <w:rPr>
                <w:sz w:val="21"/>
                <w:szCs w:val="21"/>
                <w:lang w:val="en-US"/>
              </w:rPr>
              <w:t>Pantum</w:t>
            </w:r>
            <w:r w:rsidRPr="00040B44">
              <w:rPr>
                <w:sz w:val="21"/>
                <w:szCs w:val="21"/>
              </w:rPr>
              <w:t xml:space="preserve"> </w:t>
            </w:r>
            <w:r w:rsidRPr="00040B44">
              <w:rPr>
                <w:sz w:val="21"/>
                <w:szCs w:val="21"/>
                <w:lang w:val="en-US"/>
              </w:rPr>
              <w:t>PC</w:t>
            </w:r>
            <w:r w:rsidRPr="00040B44">
              <w:rPr>
                <w:sz w:val="21"/>
                <w:szCs w:val="21"/>
              </w:rPr>
              <w:t>-211</w:t>
            </w:r>
            <w:r w:rsidRPr="00040B44">
              <w:rPr>
                <w:sz w:val="21"/>
                <w:szCs w:val="21"/>
                <w:lang w:val="en-US"/>
              </w:rPr>
              <w:t>P</w:t>
            </w:r>
            <w:r w:rsidRPr="00040B44">
              <w:rPr>
                <w:sz w:val="21"/>
                <w:szCs w:val="21"/>
              </w:rPr>
              <w:t>, черный</w:t>
            </w:r>
          </w:p>
        </w:tc>
        <w:tc>
          <w:tcPr>
            <w:tcW w:w="1276" w:type="dxa"/>
            <w:shd w:val="clear" w:color="000000" w:fill="FFFFFF"/>
            <w:vAlign w:val="center"/>
          </w:tcPr>
          <w:p w14:paraId="3FDE8510" w14:textId="6FEFAA1D" w:rsidR="00040B44" w:rsidRDefault="00040B44" w:rsidP="00040B4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2119" w:type="dxa"/>
            <w:shd w:val="clear" w:color="000000" w:fill="FFFFFF"/>
            <w:vAlign w:val="center"/>
          </w:tcPr>
          <w:p w14:paraId="56A37E4B" w14:textId="669E3CB0" w:rsidR="00040B44" w:rsidRPr="003E78A9" w:rsidRDefault="00040B44" w:rsidP="00040B44">
            <w:pPr>
              <w:jc w:val="center"/>
              <w:rPr>
                <w:sz w:val="21"/>
                <w:szCs w:val="21"/>
              </w:rPr>
            </w:pPr>
            <w:r w:rsidRPr="00422CDC">
              <w:rPr>
                <w:sz w:val="21"/>
                <w:szCs w:val="21"/>
              </w:rPr>
              <w:t>Штука</w:t>
            </w:r>
          </w:p>
        </w:tc>
      </w:tr>
    </w:tbl>
    <w:p w14:paraId="0C7BC916" w14:textId="6302432D" w:rsidR="00BA3A91" w:rsidRPr="009E6AC3" w:rsidRDefault="000327F0" w:rsidP="004435A6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sz w:val="21"/>
          <w:szCs w:val="21"/>
        </w:rPr>
      </w:pPr>
      <w:r w:rsidRPr="003E78A9">
        <w:rPr>
          <w:sz w:val="21"/>
          <w:szCs w:val="21"/>
        </w:rPr>
        <w:t xml:space="preserve">В соответствии </w:t>
      </w:r>
      <w:r w:rsidRPr="000327F0">
        <w:rPr>
          <w:sz w:val="21"/>
          <w:szCs w:val="21"/>
        </w:rPr>
        <w:t>с требованиями статьи 33 Федерального закона от 05.04.2013 № 44-ФЗ «О контрактной системе в сфере закупок товаров, работ, услуг для обеспечения государственных и муниципальных нужд»</w:t>
      </w:r>
      <w:r>
        <w:rPr>
          <w:sz w:val="21"/>
          <w:szCs w:val="21"/>
        </w:rPr>
        <w:t xml:space="preserve"> (далее - </w:t>
      </w:r>
      <w:r w:rsidRPr="003E78A9">
        <w:rPr>
          <w:sz w:val="21"/>
          <w:szCs w:val="21"/>
        </w:rPr>
        <w:t>Федеральн</w:t>
      </w:r>
      <w:r>
        <w:rPr>
          <w:sz w:val="21"/>
          <w:szCs w:val="21"/>
        </w:rPr>
        <w:t>ый</w:t>
      </w:r>
      <w:r w:rsidRPr="003E78A9">
        <w:rPr>
          <w:sz w:val="21"/>
          <w:szCs w:val="21"/>
        </w:rPr>
        <w:t xml:space="preserve"> закон № 44-ФЗ</w:t>
      </w:r>
      <w:r>
        <w:rPr>
          <w:sz w:val="21"/>
          <w:szCs w:val="21"/>
        </w:rPr>
        <w:t>)</w:t>
      </w:r>
      <w:r w:rsidRPr="000327F0">
        <w:rPr>
          <w:sz w:val="21"/>
          <w:szCs w:val="21"/>
        </w:rPr>
        <w:t>, требования к функциональным, техническим и качественным характеристикам объекта закупки, эксплуатационным характеристикам, позволяющие определить соответствие потребностям Заказчика предлагаемого к поставке товара, указаны в Таблице 1 - Требования к значениям показателей (характеристик) товара</w:t>
      </w:r>
      <w:r w:rsidR="004435A6">
        <w:rPr>
          <w:sz w:val="21"/>
          <w:szCs w:val="21"/>
        </w:rPr>
        <w:t>.</w:t>
      </w:r>
    </w:p>
    <w:p w14:paraId="0615BADA" w14:textId="19BCBF50" w:rsidR="006B14FD" w:rsidRDefault="000327F0" w:rsidP="000327F0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sz w:val="21"/>
          <w:szCs w:val="21"/>
        </w:rPr>
      </w:pPr>
      <w:r w:rsidRPr="000327F0">
        <w:rPr>
          <w:sz w:val="21"/>
          <w:szCs w:val="21"/>
        </w:rPr>
        <w:t>Поставляемый товар должен полностью соответствовать количественным, техническим и функциональным характеристикам, которые указаны в Таблице 1. При заключении Контракта Таблица 1 дополняется информацией из заявки победителя закупки: конкретные значения характеристик предлагаемого участником закупки товара, товарный знак (при наличии), страна происхождения товара.</w:t>
      </w:r>
    </w:p>
    <w:p w14:paraId="06C27935" w14:textId="04152606" w:rsidR="000327F0" w:rsidRDefault="000327F0" w:rsidP="000327F0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sz w:val="21"/>
          <w:szCs w:val="21"/>
        </w:rPr>
      </w:pPr>
      <w:r w:rsidRPr="000327F0">
        <w:rPr>
          <w:sz w:val="21"/>
          <w:szCs w:val="21"/>
        </w:rPr>
        <w:t>При составлении описания объекта закупки используются показатели, требования, условные обозначения и терминология, касающиеся технических, функциональных (потребительских свойств) и качественных характеристик объекта закупки, которые предусмотрены техническими регламентами, национальными стандартами и иными требованиями (КТРУ, ГОСТ и подобные документы), принятыми в соответствии с законодательством Российской Федерации, связанными с определением соответствия поставляемого товара потребностям Заказчика.</w:t>
      </w:r>
    </w:p>
    <w:p w14:paraId="2B5315F5" w14:textId="2DAF533A" w:rsidR="00800F7D" w:rsidRDefault="00800F7D" w:rsidP="00800F7D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sz w:val="21"/>
          <w:szCs w:val="21"/>
        </w:rPr>
      </w:pPr>
      <w:bookmarkStart w:id="3" w:name="_Hlk160639439"/>
      <w:r w:rsidRPr="00800F7D">
        <w:rPr>
          <w:sz w:val="21"/>
          <w:szCs w:val="21"/>
        </w:rPr>
        <w:t>В комплект поставки товара должны входить все составляющие части и принадлежности, в соответствии с его функциональным назначением и требованиями документации производителя (изготовителя).</w:t>
      </w:r>
    </w:p>
    <w:p w14:paraId="17C12A58" w14:textId="14A12C22" w:rsidR="00192E51" w:rsidRPr="00192E51" w:rsidRDefault="0047647B" w:rsidP="00FD7B84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sz w:val="21"/>
          <w:szCs w:val="21"/>
        </w:rPr>
      </w:pPr>
      <w:r w:rsidRPr="00192E51">
        <w:rPr>
          <w:sz w:val="21"/>
          <w:szCs w:val="21"/>
        </w:rPr>
        <w:t xml:space="preserve">Поставка товара должна осуществляться в оригинальной упаковке производителя (изготовителя), обеспечивающей его сохранность при </w:t>
      </w:r>
      <w:r w:rsidR="00192E51" w:rsidRPr="00192E51">
        <w:rPr>
          <w:sz w:val="21"/>
          <w:szCs w:val="21"/>
        </w:rPr>
        <w:t xml:space="preserve">транспортировке, </w:t>
      </w:r>
      <w:r w:rsidRPr="00192E51">
        <w:rPr>
          <w:sz w:val="21"/>
          <w:szCs w:val="21"/>
        </w:rPr>
        <w:t xml:space="preserve">хранении и погрузочно-разгрузочных работах. </w:t>
      </w:r>
      <w:r w:rsidR="00192E51" w:rsidRPr="00192E51">
        <w:rPr>
          <w:sz w:val="21"/>
          <w:szCs w:val="21"/>
        </w:rPr>
        <w:t>Упаковка товара должна полностью обеспечивать условия транспортировки, предъявляемые к данному виду товара, д</w:t>
      </w:r>
      <w:r w:rsidRPr="00192E51">
        <w:rPr>
          <w:sz w:val="21"/>
          <w:szCs w:val="21"/>
        </w:rPr>
        <w:t>олжна быть прочной, целой (не имеющей следов вскрытия), без посторонних запахов, без механических повреждений и следов воздействия влаги, а также должна предохранять товар от порчи во время транспортировки, хранения</w:t>
      </w:r>
      <w:r w:rsidR="00192E51" w:rsidRPr="00192E51">
        <w:rPr>
          <w:sz w:val="21"/>
          <w:szCs w:val="21"/>
        </w:rPr>
        <w:t xml:space="preserve"> и </w:t>
      </w:r>
      <w:r w:rsidRPr="00192E51">
        <w:rPr>
          <w:sz w:val="21"/>
          <w:szCs w:val="21"/>
        </w:rPr>
        <w:t>погрузочно-разгрузочных</w:t>
      </w:r>
      <w:r w:rsidR="00192E51" w:rsidRPr="00192E51">
        <w:rPr>
          <w:sz w:val="21"/>
          <w:szCs w:val="21"/>
        </w:rPr>
        <w:t xml:space="preserve"> работ. </w:t>
      </w:r>
    </w:p>
    <w:p w14:paraId="096D76EB" w14:textId="3D1C05D3" w:rsidR="00800F7D" w:rsidRPr="00800F7D" w:rsidRDefault="00800F7D" w:rsidP="00800F7D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sz w:val="21"/>
          <w:szCs w:val="21"/>
        </w:rPr>
      </w:pPr>
      <w:r w:rsidRPr="00800F7D">
        <w:rPr>
          <w:sz w:val="21"/>
          <w:szCs w:val="21"/>
        </w:rPr>
        <w:t xml:space="preserve">Маркировка </w:t>
      </w:r>
      <w:r w:rsidR="005D1D12">
        <w:rPr>
          <w:sz w:val="21"/>
          <w:szCs w:val="21"/>
        </w:rPr>
        <w:t xml:space="preserve">товара </w:t>
      </w:r>
      <w:r w:rsidRPr="00800F7D">
        <w:rPr>
          <w:sz w:val="21"/>
          <w:szCs w:val="21"/>
        </w:rPr>
        <w:t>должна содержать</w:t>
      </w:r>
      <w:r w:rsidR="005D1D12">
        <w:rPr>
          <w:sz w:val="21"/>
          <w:szCs w:val="21"/>
        </w:rPr>
        <w:t>:</w:t>
      </w:r>
      <w:r w:rsidRPr="00800F7D">
        <w:rPr>
          <w:sz w:val="21"/>
          <w:szCs w:val="21"/>
        </w:rPr>
        <w:t xml:space="preserve"> наименование товара, </w:t>
      </w:r>
      <w:r w:rsidR="005D1D12">
        <w:rPr>
          <w:sz w:val="21"/>
          <w:szCs w:val="21"/>
        </w:rPr>
        <w:t xml:space="preserve">товарный знак </w:t>
      </w:r>
      <w:r w:rsidR="005D1D12" w:rsidRPr="00800F7D">
        <w:rPr>
          <w:sz w:val="21"/>
          <w:szCs w:val="21"/>
        </w:rPr>
        <w:t>производителя (изготовителя)</w:t>
      </w:r>
      <w:r w:rsidR="005D1D12">
        <w:rPr>
          <w:sz w:val="21"/>
          <w:szCs w:val="21"/>
        </w:rPr>
        <w:t xml:space="preserve">, штриховой код (при наличии), </w:t>
      </w:r>
      <w:r w:rsidRPr="00800F7D">
        <w:rPr>
          <w:sz w:val="21"/>
          <w:szCs w:val="21"/>
        </w:rPr>
        <w:t xml:space="preserve">наименование страны производителя (изготовителя), </w:t>
      </w:r>
      <w:r w:rsidRPr="00800F7D">
        <w:rPr>
          <w:sz w:val="21"/>
          <w:szCs w:val="21"/>
        </w:rPr>
        <w:lastRenderedPageBreak/>
        <w:t xml:space="preserve">наименование и местонахождение производителя (изготовителя), дату изготовления, гарантийный срок, срок службы, установленный производителем (изготовителем). </w:t>
      </w:r>
    </w:p>
    <w:p w14:paraId="4324A946" w14:textId="29CB8D1E" w:rsidR="00800F7D" w:rsidRPr="00800F7D" w:rsidRDefault="00800F7D" w:rsidP="00800F7D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sz w:val="21"/>
          <w:szCs w:val="21"/>
        </w:rPr>
      </w:pPr>
      <w:r w:rsidRPr="00800F7D">
        <w:rPr>
          <w:sz w:val="21"/>
          <w:szCs w:val="21"/>
        </w:rPr>
        <w:t>Вся сопроводительная документация производителя (изготовителя), в соответствии с которой осуществляются производство, изготовление, хранение, транспортировка, эксплуатация, в том числе</w:t>
      </w:r>
      <w:r w:rsidR="00972646">
        <w:rPr>
          <w:sz w:val="21"/>
          <w:szCs w:val="21"/>
        </w:rPr>
        <w:t xml:space="preserve"> </w:t>
      </w:r>
      <w:r w:rsidRPr="00800F7D">
        <w:rPr>
          <w:sz w:val="21"/>
          <w:szCs w:val="21"/>
        </w:rPr>
        <w:t>ремонт</w:t>
      </w:r>
      <w:r w:rsidR="00972646">
        <w:rPr>
          <w:sz w:val="21"/>
          <w:szCs w:val="21"/>
        </w:rPr>
        <w:t xml:space="preserve">, сервисное обслуживание и </w:t>
      </w:r>
      <w:r w:rsidRPr="00800F7D">
        <w:rPr>
          <w:sz w:val="21"/>
          <w:szCs w:val="21"/>
        </w:rPr>
        <w:t>утилизация (инструкция по эксплуатации, руководство пользователя, паспорт изделия, иные документы) должна быть составлена на русском языке и передана Заказчику вместе с поставляемым товаром.</w:t>
      </w:r>
    </w:p>
    <w:bookmarkEnd w:id="3"/>
    <w:p w14:paraId="37F3C27C" w14:textId="77777777" w:rsidR="005C594C" w:rsidRDefault="005C594C" w:rsidP="00F43394">
      <w:pPr>
        <w:pStyle w:val="a4"/>
        <w:shd w:val="clear" w:color="auto" w:fill="FFFFFF"/>
        <w:ind w:left="0" w:firstLine="0"/>
        <w:rPr>
          <w:sz w:val="21"/>
          <w:szCs w:val="21"/>
        </w:rPr>
      </w:pPr>
    </w:p>
    <w:p w14:paraId="5B125578" w14:textId="76D297D8" w:rsidR="00BB743A" w:rsidRPr="00BB743A" w:rsidRDefault="00BB743A" w:rsidP="00BB743A">
      <w:pPr>
        <w:pStyle w:val="a4"/>
        <w:numPr>
          <w:ilvl w:val="0"/>
          <w:numId w:val="7"/>
        </w:numPr>
        <w:shd w:val="clear" w:color="auto" w:fill="FFFFFF"/>
        <w:ind w:left="0" w:firstLine="0"/>
        <w:rPr>
          <w:b/>
          <w:bCs/>
          <w:sz w:val="21"/>
          <w:szCs w:val="21"/>
        </w:rPr>
      </w:pPr>
      <w:r w:rsidRPr="00BB743A">
        <w:rPr>
          <w:b/>
          <w:bCs/>
          <w:sz w:val="21"/>
          <w:szCs w:val="21"/>
        </w:rPr>
        <w:t>Требования к</w:t>
      </w:r>
      <w:r w:rsidR="005F40B7" w:rsidRPr="005F40B7">
        <w:rPr>
          <w:b/>
          <w:bCs/>
          <w:sz w:val="21"/>
          <w:szCs w:val="21"/>
        </w:rPr>
        <w:t xml:space="preserve"> качеству и безопасности товара</w:t>
      </w:r>
    </w:p>
    <w:p w14:paraId="6084C0DE" w14:textId="206EBE71" w:rsidR="00902C27" w:rsidRDefault="00902C27" w:rsidP="006A5AD3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sz w:val="21"/>
          <w:szCs w:val="21"/>
        </w:rPr>
      </w:pPr>
      <w:r w:rsidRPr="00902C27">
        <w:rPr>
          <w:sz w:val="21"/>
          <w:szCs w:val="21"/>
        </w:rPr>
        <w:t>Поставщик подтверждает возможность безопасного использования товара по назначению в течение всего срока годности товара.</w:t>
      </w:r>
    </w:p>
    <w:p w14:paraId="272AB79E" w14:textId="6C465055" w:rsidR="005F40B7" w:rsidRPr="00422CDC" w:rsidRDefault="005F40B7" w:rsidP="006A5AD3">
      <w:pPr>
        <w:pStyle w:val="a4"/>
        <w:numPr>
          <w:ilvl w:val="1"/>
          <w:numId w:val="7"/>
        </w:numPr>
        <w:shd w:val="clear" w:color="auto" w:fill="FFFFFF"/>
        <w:ind w:left="0" w:firstLine="0"/>
        <w:rPr>
          <w:sz w:val="21"/>
          <w:szCs w:val="21"/>
        </w:rPr>
      </w:pPr>
      <w:r w:rsidRPr="005F40B7">
        <w:rPr>
          <w:sz w:val="21"/>
          <w:szCs w:val="21"/>
        </w:rPr>
        <w:t xml:space="preserve">Поставщик подтверждает качество и безопасность товара предоставлением документов, оформленных </w:t>
      </w:r>
      <w:r w:rsidRPr="00422CDC">
        <w:rPr>
          <w:sz w:val="21"/>
          <w:szCs w:val="21"/>
        </w:rPr>
        <w:t>в соответствии с действующими стандартами, обязательными для данного вида товара, установленными нормативной и технической документацией Российской Федерации.</w:t>
      </w:r>
    </w:p>
    <w:p w14:paraId="7E0CCFD1" w14:textId="3D072536" w:rsidR="00BB743A" w:rsidRPr="00422CDC" w:rsidRDefault="00BB743A" w:rsidP="00BB743A">
      <w:pPr>
        <w:numPr>
          <w:ilvl w:val="1"/>
          <w:numId w:val="7"/>
        </w:numPr>
        <w:shd w:val="clear" w:color="auto" w:fill="FFFFFF"/>
        <w:ind w:left="0" w:firstLine="0"/>
        <w:contextualSpacing/>
        <w:jc w:val="both"/>
        <w:rPr>
          <w:rFonts w:eastAsia="Calibri"/>
          <w:kern w:val="2"/>
          <w:sz w:val="21"/>
          <w:szCs w:val="21"/>
          <w:lang w:eastAsia="en-US"/>
          <w14:ligatures w14:val="standardContextual"/>
        </w:rPr>
      </w:pPr>
      <w:r w:rsidRPr="00422CDC">
        <w:rPr>
          <w:rFonts w:eastAsia="Calibri"/>
          <w:kern w:val="2"/>
          <w:sz w:val="21"/>
          <w:szCs w:val="21"/>
          <w:lang w:eastAsia="en-US"/>
          <w14:ligatures w14:val="standardContextual"/>
        </w:rPr>
        <w:t>Поставка товара должна сопровождаться документами, подтверждающими качество поставляемого товара. Товар должен иметь разрешительные документы (сертификат соответствия, декларация о соответствии), прилагаемую к товару сопроводительную документацию (</w:t>
      </w:r>
      <w:r w:rsidR="005F40B7" w:rsidRPr="00422CDC">
        <w:rPr>
          <w:rFonts w:eastAsia="Calibri"/>
          <w:kern w:val="2"/>
          <w:sz w:val="21"/>
          <w:szCs w:val="21"/>
          <w:lang w:eastAsia="en-US"/>
          <w14:ligatures w14:val="standardContextual"/>
        </w:rPr>
        <w:t>инструкция по эксплуатации, руководство пользователя, паспорт изделия, иные документы</w:t>
      </w:r>
      <w:r w:rsidRPr="00422CDC">
        <w:rPr>
          <w:rFonts w:eastAsia="Calibri"/>
          <w:kern w:val="2"/>
          <w:sz w:val="21"/>
          <w:szCs w:val="21"/>
          <w:lang w:eastAsia="en-US"/>
          <w14:ligatures w14:val="standardContextual"/>
        </w:rPr>
        <w:t>).</w:t>
      </w:r>
    </w:p>
    <w:p w14:paraId="65705947" w14:textId="221DF540" w:rsidR="00FD4FED" w:rsidRPr="002E1209" w:rsidRDefault="00FD4FED" w:rsidP="00BB743A">
      <w:pPr>
        <w:shd w:val="clear" w:color="auto" w:fill="FFFFFF"/>
        <w:rPr>
          <w:sz w:val="21"/>
          <w:szCs w:val="21"/>
          <w:highlight w:val="yellow"/>
        </w:rPr>
      </w:pPr>
    </w:p>
    <w:p w14:paraId="6400BE17" w14:textId="30F978D6" w:rsidR="00BB743A" w:rsidRPr="00D337DD" w:rsidRDefault="00BB743A" w:rsidP="00BB743A">
      <w:pPr>
        <w:numPr>
          <w:ilvl w:val="0"/>
          <w:numId w:val="7"/>
        </w:numPr>
        <w:shd w:val="clear" w:color="auto" w:fill="FFFFFF"/>
        <w:ind w:left="0" w:firstLine="0"/>
        <w:contextualSpacing/>
        <w:jc w:val="both"/>
        <w:rPr>
          <w:rFonts w:eastAsia="Calibri"/>
          <w:b/>
          <w:bCs/>
          <w:kern w:val="2"/>
          <w:sz w:val="21"/>
          <w:szCs w:val="21"/>
          <w:lang w:eastAsia="en-US"/>
          <w14:ligatures w14:val="standardContextual"/>
        </w:rPr>
      </w:pPr>
      <w:r w:rsidRPr="00D337DD">
        <w:rPr>
          <w:rFonts w:eastAsia="Calibri"/>
          <w:b/>
          <w:bCs/>
          <w:kern w:val="2"/>
          <w:sz w:val="21"/>
          <w:szCs w:val="21"/>
          <w:lang w:eastAsia="en-US"/>
          <w14:ligatures w14:val="standardContextual"/>
        </w:rPr>
        <w:t xml:space="preserve">Требования к гарантийному сроку, объему предоставления гарантий </w:t>
      </w:r>
    </w:p>
    <w:p w14:paraId="0B895DA9" w14:textId="41949AD2" w:rsidR="00BB743A" w:rsidRPr="00D337DD" w:rsidRDefault="00BB743A" w:rsidP="00CE6C16">
      <w:pPr>
        <w:numPr>
          <w:ilvl w:val="1"/>
          <w:numId w:val="7"/>
        </w:numPr>
        <w:shd w:val="clear" w:color="auto" w:fill="FFFFFF"/>
        <w:ind w:left="0" w:firstLine="0"/>
        <w:contextualSpacing/>
        <w:jc w:val="both"/>
        <w:rPr>
          <w:rFonts w:eastAsia="Calibri"/>
          <w:kern w:val="2"/>
          <w:sz w:val="21"/>
          <w:szCs w:val="21"/>
          <w:lang w:eastAsia="zh-CN"/>
          <w14:ligatures w14:val="standardContextual"/>
        </w:rPr>
      </w:pPr>
      <w:r w:rsidRPr="00D337DD">
        <w:rPr>
          <w:rFonts w:eastAsia="Calibri"/>
          <w:kern w:val="2"/>
          <w:sz w:val="21"/>
          <w:szCs w:val="21"/>
          <w:lang w:eastAsia="zh-CN"/>
          <w14:ligatures w14:val="standardContextual"/>
        </w:rPr>
        <w:t>Гарантийный</w:t>
      </w:r>
      <w:r w:rsidRPr="00D337DD">
        <w:rPr>
          <w:rFonts w:eastAsia="Calibri"/>
          <w:kern w:val="2"/>
          <w:sz w:val="21"/>
          <w:szCs w:val="21"/>
          <w:lang w:eastAsia="en-US"/>
          <w14:ligatures w14:val="standardContextual"/>
        </w:rPr>
        <w:t xml:space="preserve"> срок на товар </w:t>
      </w:r>
      <w:r w:rsidR="00512AA5" w:rsidRPr="00D337DD">
        <w:rPr>
          <w:rFonts w:eastAsia="Calibri"/>
          <w:kern w:val="2"/>
          <w:sz w:val="21"/>
          <w:szCs w:val="21"/>
          <w:lang w:eastAsia="en-US"/>
          <w14:ligatures w14:val="standardContextual"/>
        </w:rPr>
        <w:t xml:space="preserve">должен быть не меньше срока, установленного производителем (изготовителем) товара и указанного в </w:t>
      </w:r>
      <w:r w:rsidR="00512AA5" w:rsidRPr="00D337DD">
        <w:rPr>
          <w:sz w:val="21"/>
          <w:szCs w:val="21"/>
        </w:rPr>
        <w:t xml:space="preserve">сопроводительной документации (инструкция по эксплуатации, руководство пользователя, паспорт изделия, иные документы), но </w:t>
      </w:r>
      <w:r w:rsidRPr="00D337DD">
        <w:rPr>
          <w:rFonts w:eastAsia="Calibri"/>
          <w:kern w:val="2"/>
          <w:sz w:val="21"/>
          <w:szCs w:val="21"/>
          <w:lang w:eastAsia="en-US"/>
          <w14:ligatures w14:val="standardContextual"/>
        </w:rPr>
        <w:t xml:space="preserve">не менее 12 (двенадцати) месяцев с даты </w:t>
      </w:r>
      <w:bookmarkStart w:id="4" w:name="_Hlk213927765"/>
      <w:r w:rsidRPr="00D337DD">
        <w:rPr>
          <w:rFonts w:eastAsia="Calibri"/>
          <w:kern w:val="2"/>
          <w:sz w:val="21"/>
          <w:szCs w:val="21"/>
          <w:lang w:eastAsia="en-US"/>
          <w14:ligatures w14:val="standardContextual"/>
        </w:rPr>
        <w:t>подписания Заказчиком документа о приемке в единой информационной системе в сфере закупок</w:t>
      </w:r>
      <w:bookmarkEnd w:id="4"/>
      <w:r w:rsidRPr="00D337DD">
        <w:rPr>
          <w:rFonts w:eastAsia="Calibri"/>
          <w:kern w:val="2"/>
          <w:sz w:val="21"/>
          <w:szCs w:val="21"/>
          <w:lang w:eastAsia="en-US"/>
          <w14:ligatures w14:val="standardContextual"/>
        </w:rPr>
        <w:t>.</w:t>
      </w:r>
    </w:p>
    <w:p w14:paraId="7D0434C4" w14:textId="5A0FFAA7" w:rsidR="00512AA5" w:rsidRPr="00512AA5" w:rsidRDefault="00512AA5" w:rsidP="00662E88">
      <w:pPr>
        <w:numPr>
          <w:ilvl w:val="1"/>
          <w:numId w:val="7"/>
        </w:numPr>
        <w:shd w:val="clear" w:color="auto" w:fill="FFFFFF"/>
        <w:ind w:left="0" w:firstLine="0"/>
        <w:contextualSpacing/>
        <w:jc w:val="both"/>
        <w:rPr>
          <w:rFonts w:eastAsia="Calibri"/>
          <w:kern w:val="2"/>
          <w:sz w:val="21"/>
          <w:szCs w:val="21"/>
          <w:lang w:eastAsia="zh-CN"/>
          <w14:ligatures w14:val="standardContextual"/>
        </w:rPr>
      </w:pPr>
      <w:r w:rsidRPr="00D337DD">
        <w:rPr>
          <w:sz w:val="21"/>
          <w:szCs w:val="21"/>
          <w:lang w:eastAsia="zh-CN"/>
        </w:rPr>
        <w:t xml:space="preserve">В случае, если производитель </w:t>
      </w:r>
      <w:r w:rsidRPr="00D337DD">
        <w:rPr>
          <w:rFonts w:eastAsia="Calibri"/>
          <w:kern w:val="2"/>
          <w:sz w:val="21"/>
          <w:szCs w:val="21"/>
          <w:lang w:eastAsia="en-US"/>
          <w14:ligatures w14:val="standardContextual"/>
        </w:rPr>
        <w:t xml:space="preserve">(изготовитель) </w:t>
      </w:r>
      <w:r w:rsidRPr="00D337DD">
        <w:rPr>
          <w:sz w:val="21"/>
          <w:szCs w:val="21"/>
          <w:lang w:eastAsia="zh-CN"/>
        </w:rPr>
        <w:t xml:space="preserve">не установил </w:t>
      </w:r>
      <w:r w:rsidRPr="00D337DD">
        <w:rPr>
          <w:rFonts w:eastAsia="Calibri"/>
          <w:kern w:val="2"/>
          <w:sz w:val="21"/>
          <w:szCs w:val="21"/>
          <w:lang w:eastAsia="zh-CN"/>
          <w14:ligatures w14:val="standardContextual"/>
        </w:rPr>
        <w:t>гарантийный</w:t>
      </w:r>
      <w:r w:rsidRPr="00D337DD">
        <w:rPr>
          <w:rFonts w:eastAsia="Calibri"/>
          <w:kern w:val="2"/>
          <w:sz w:val="21"/>
          <w:szCs w:val="21"/>
          <w:lang w:eastAsia="en-US"/>
          <w14:ligatures w14:val="standardContextual"/>
        </w:rPr>
        <w:t xml:space="preserve"> </w:t>
      </w:r>
      <w:r w:rsidRPr="00D337DD">
        <w:rPr>
          <w:sz w:val="21"/>
          <w:szCs w:val="21"/>
          <w:lang w:eastAsia="zh-CN"/>
        </w:rPr>
        <w:t xml:space="preserve">срок, то Поставщик предоставляет гарантийные </w:t>
      </w:r>
      <w:r w:rsidRPr="00D337DD">
        <w:rPr>
          <w:rFonts w:eastAsia="Calibri"/>
          <w:kern w:val="2"/>
          <w:sz w:val="21"/>
          <w:szCs w:val="21"/>
          <w:lang w:eastAsia="zh-CN"/>
          <w14:ligatures w14:val="standardContextual"/>
        </w:rPr>
        <w:t>обязательства</w:t>
      </w:r>
      <w:r w:rsidRPr="00D337DD">
        <w:rPr>
          <w:sz w:val="21"/>
          <w:szCs w:val="21"/>
          <w:lang w:eastAsia="zh-CN"/>
        </w:rPr>
        <w:t xml:space="preserve"> на товар сроком не менее 12 (двенадцати) месяцев</w:t>
      </w:r>
      <w:r w:rsidRPr="00512AA5">
        <w:rPr>
          <w:sz w:val="21"/>
          <w:szCs w:val="21"/>
          <w:lang w:eastAsia="zh-CN"/>
        </w:rPr>
        <w:t xml:space="preserve"> с момента подписания Заказчиком документа о приемке в единой информационной системе в сфере закупок</w:t>
      </w:r>
      <w:r>
        <w:rPr>
          <w:sz w:val="21"/>
          <w:szCs w:val="21"/>
          <w:lang w:eastAsia="zh-CN"/>
        </w:rPr>
        <w:t>.</w:t>
      </w:r>
    </w:p>
    <w:p w14:paraId="6BBB1173" w14:textId="20F95C3C" w:rsidR="00A801DF" w:rsidRPr="00613151" w:rsidRDefault="00A801DF" w:rsidP="00B63386">
      <w:pPr>
        <w:numPr>
          <w:ilvl w:val="1"/>
          <w:numId w:val="7"/>
        </w:numPr>
        <w:shd w:val="clear" w:color="auto" w:fill="FFFFFF"/>
        <w:ind w:left="0" w:firstLine="0"/>
        <w:contextualSpacing/>
        <w:jc w:val="both"/>
        <w:rPr>
          <w:sz w:val="21"/>
          <w:szCs w:val="21"/>
          <w:lang w:eastAsia="zh-CN"/>
        </w:rPr>
      </w:pPr>
      <w:r w:rsidRPr="00613151">
        <w:rPr>
          <w:rFonts w:eastAsia="Calibri"/>
          <w:kern w:val="2"/>
          <w:sz w:val="21"/>
          <w:szCs w:val="21"/>
          <w:lang w:eastAsia="zh-CN"/>
          <w14:ligatures w14:val="standardContextual"/>
        </w:rPr>
        <w:t>При обнаружении в период</w:t>
      </w:r>
      <w:r w:rsidR="00BB743A" w:rsidRPr="00613151">
        <w:rPr>
          <w:rFonts w:eastAsia="Calibri"/>
          <w:kern w:val="2"/>
          <w:sz w:val="21"/>
          <w:szCs w:val="21"/>
          <w:lang w:eastAsia="zh-CN"/>
          <w14:ligatures w14:val="standardContextual"/>
        </w:rPr>
        <w:t xml:space="preserve"> гарантийного срока </w:t>
      </w:r>
      <w:r w:rsidRPr="00613151">
        <w:rPr>
          <w:rFonts w:eastAsia="Calibri"/>
          <w:kern w:val="2"/>
          <w:sz w:val="21"/>
          <w:szCs w:val="21"/>
          <w:lang w:eastAsia="zh-CN"/>
          <w14:ligatures w14:val="standardContextual"/>
        </w:rPr>
        <w:t xml:space="preserve">недостатков (дефектов, неисправностей) в поставленных товарах, </w:t>
      </w:r>
      <w:r w:rsidR="00885301" w:rsidRPr="00613151">
        <w:rPr>
          <w:rFonts w:eastAsia="Calibri"/>
          <w:kern w:val="2"/>
          <w:sz w:val="21"/>
          <w:szCs w:val="21"/>
          <w:lang w:eastAsia="zh-CN"/>
          <w14:ligatures w14:val="standardContextual"/>
        </w:rPr>
        <w:t xml:space="preserve">Заказчиком </w:t>
      </w:r>
      <w:r w:rsidR="00AB788E">
        <w:rPr>
          <w:rFonts w:eastAsia="Calibri"/>
          <w:kern w:val="2"/>
          <w:sz w:val="21"/>
          <w:szCs w:val="21"/>
          <w:lang w:eastAsia="zh-CN"/>
          <w14:ligatures w14:val="standardContextual"/>
        </w:rPr>
        <w:t>направляется</w:t>
      </w:r>
      <w:r w:rsidR="00885301" w:rsidRPr="00613151">
        <w:rPr>
          <w:rFonts w:eastAsia="Calibri"/>
          <w:kern w:val="2"/>
          <w:sz w:val="21"/>
          <w:szCs w:val="21"/>
          <w:lang w:eastAsia="zh-CN"/>
          <w14:ligatures w14:val="standardContextual"/>
        </w:rPr>
        <w:t xml:space="preserve"> </w:t>
      </w:r>
      <w:r w:rsidR="00AB788E">
        <w:rPr>
          <w:rFonts w:eastAsia="Calibri"/>
          <w:kern w:val="2"/>
          <w:sz w:val="21"/>
          <w:szCs w:val="21"/>
          <w:lang w:eastAsia="zh-CN"/>
          <w14:ligatures w14:val="standardContextual"/>
        </w:rPr>
        <w:t>т</w:t>
      </w:r>
      <w:r w:rsidR="00885301" w:rsidRPr="00613151">
        <w:rPr>
          <w:rFonts w:eastAsia="Calibri"/>
          <w:kern w:val="2"/>
          <w:sz w:val="21"/>
          <w:szCs w:val="21"/>
          <w:lang w:eastAsia="zh-CN"/>
          <w14:ligatures w14:val="standardContextual"/>
        </w:rPr>
        <w:t xml:space="preserve">ребование </w:t>
      </w:r>
      <w:bookmarkStart w:id="5" w:name="_Hlk213862207"/>
      <w:r w:rsidR="00885301" w:rsidRPr="00613151">
        <w:rPr>
          <w:rFonts w:eastAsia="Calibri"/>
          <w:kern w:val="2"/>
          <w:sz w:val="21"/>
          <w:szCs w:val="21"/>
          <w:lang w:eastAsia="zh-CN"/>
          <w14:ligatures w14:val="standardContextual"/>
        </w:rPr>
        <w:t xml:space="preserve">об </w:t>
      </w:r>
      <w:r w:rsidR="00885301" w:rsidRPr="00613151">
        <w:rPr>
          <w:sz w:val="21"/>
          <w:szCs w:val="21"/>
          <w:lang w:eastAsia="zh-CN"/>
        </w:rPr>
        <w:t xml:space="preserve">устранении недостатков </w:t>
      </w:r>
      <w:bookmarkEnd w:id="5"/>
      <w:r w:rsidR="00885301" w:rsidRPr="00613151">
        <w:rPr>
          <w:sz w:val="21"/>
          <w:szCs w:val="21"/>
          <w:lang w:eastAsia="zh-CN"/>
        </w:rPr>
        <w:t>с перечнем выявленных недостатков (дефектов, неисправностей).</w:t>
      </w:r>
      <w:r w:rsidR="00613151" w:rsidRPr="00613151">
        <w:rPr>
          <w:sz w:val="21"/>
          <w:szCs w:val="21"/>
          <w:lang w:eastAsia="zh-CN"/>
        </w:rPr>
        <w:t xml:space="preserve"> </w:t>
      </w:r>
      <w:r w:rsidRPr="00613151">
        <w:rPr>
          <w:rFonts w:eastAsia="Calibri"/>
          <w:kern w:val="2"/>
          <w:sz w:val="21"/>
          <w:szCs w:val="21"/>
          <w:lang w:eastAsia="en-US"/>
          <w14:ligatures w14:val="standardContextual"/>
        </w:rPr>
        <w:t>Поставщик</w:t>
      </w:r>
      <w:r w:rsidRPr="00613151">
        <w:rPr>
          <w:sz w:val="21"/>
          <w:szCs w:val="21"/>
          <w:lang w:eastAsia="zh-CN"/>
        </w:rPr>
        <w:t xml:space="preserve"> обязан </w:t>
      </w:r>
      <w:r w:rsidRPr="00BB743A">
        <w:rPr>
          <w:rFonts w:eastAsia="Calibri"/>
          <w:kern w:val="2"/>
          <w:sz w:val="21"/>
          <w:szCs w:val="21"/>
          <w:lang w:eastAsia="zh-CN"/>
          <w14:ligatures w14:val="standardContextual"/>
        </w:rPr>
        <w:t>произвести замену некачественного товара на новый</w:t>
      </w:r>
      <w:r w:rsidRPr="00613151">
        <w:rPr>
          <w:rFonts w:eastAsia="Calibri"/>
          <w:kern w:val="2"/>
          <w:sz w:val="21"/>
          <w:szCs w:val="21"/>
          <w:lang w:eastAsia="zh-CN"/>
          <w14:ligatures w14:val="standardContextual"/>
        </w:rPr>
        <w:t xml:space="preserve"> или </w:t>
      </w:r>
      <w:r w:rsidRPr="00613151">
        <w:rPr>
          <w:sz w:val="21"/>
          <w:szCs w:val="21"/>
          <w:lang w:eastAsia="zh-CN"/>
        </w:rPr>
        <w:t xml:space="preserve">устранить их за свой счет в сроки, согласованные и установленные </w:t>
      </w:r>
      <w:r w:rsidR="00025070">
        <w:rPr>
          <w:sz w:val="21"/>
          <w:szCs w:val="21"/>
          <w:lang w:eastAsia="zh-CN"/>
        </w:rPr>
        <w:t>Сторонами</w:t>
      </w:r>
      <w:r w:rsidRPr="00613151">
        <w:rPr>
          <w:sz w:val="21"/>
          <w:szCs w:val="21"/>
          <w:lang w:eastAsia="zh-CN"/>
        </w:rPr>
        <w:t xml:space="preserve"> в </w:t>
      </w:r>
      <w:r w:rsidR="00AB788E">
        <w:rPr>
          <w:sz w:val="21"/>
          <w:szCs w:val="21"/>
          <w:lang w:eastAsia="zh-CN"/>
        </w:rPr>
        <w:t>т</w:t>
      </w:r>
      <w:r w:rsidR="00885301" w:rsidRPr="00613151">
        <w:rPr>
          <w:sz w:val="21"/>
          <w:szCs w:val="21"/>
          <w:lang w:eastAsia="zh-CN"/>
        </w:rPr>
        <w:t>ребовании об устранении недостатков</w:t>
      </w:r>
      <w:r w:rsidR="00613151">
        <w:rPr>
          <w:sz w:val="21"/>
          <w:szCs w:val="21"/>
          <w:lang w:eastAsia="zh-CN"/>
        </w:rPr>
        <w:t>.</w:t>
      </w:r>
    </w:p>
    <w:p w14:paraId="41420702" w14:textId="4D2FF541" w:rsidR="00885301" w:rsidRPr="0038131C" w:rsidRDefault="00867A1A" w:rsidP="00946B27">
      <w:pPr>
        <w:numPr>
          <w:ilvl w:val="1"/>
          <w:numId w:val="7"/>
        </w:numPr>
        <w:shd w:val="clear" w:color="auto" w:fill="FFFFFF"/>
        <w:ind w:left="0" w:firstLine="0"/>
        <w:contextualSpacing/>
        <w:jc w:val="both"/>
        <w:rPr>
          <w:rFonts w:eastAsia="Calibri"/>
          <w:kern w:val="2"/>
          <w:sz w:val="21"/>
          <w:szCs w:val="21"/>
          <w:lang w:eastAsia="zh-CN"/>
          <w14:ligatures w14:val="standardContextual"/>
        </w:rPr>
      </w:pPr>
      <w:r w:rsidRPr="0038131C">
        <w:rPr>
          <w:rFonts w:eastAsia="Calibri"/>
          <w:kern w:val="2"/>
          <w:sz w:val="21"/>
          <w:szCs w:val="21"/>
          <w:lang w:eastAsia="zh-CN"/>
          <w14:ligatures w14:val="standardContextual"/>
        </w:rPr>
        <w:t xml:space="preserve">В случае необходимости замены некачественного товара на новый Поставщик обязан за свой счет в срок не позднее </w:t>
      </w:r>
      <w:r w:rsidR="00025070" w:rsidRPr="0038131C">
        <w:rPr>
          <w:rFonts w:eastAsia="Calibri"/>
          <w:kern w:val="2"/>
          <w:sz w:val="21"/>
          <w:szCs w:val="21"/>
          <w:lang w:eastAsia="zh-CN"/>
          <w14:ligatures w14:val="standardContextual"/>
        </w:rPr>
        <w:t>10</w:t>
      </w:r>
      <w:r w:rsidRPr="0038131C">
        <w:rPr>
          <w:rFonts w:eastAsia="Calibri"/>
          <w:kern w:val="2"/>
          <w:sz w:val="21"/>
          <w:szCs w:val="21"/>
          <w:lang w:eastAsia="zh-CN"/>
          <w14:ligatures w14:val="standardContextual"/>
        </w:rPr>
        <w:t xml:space="preserve"> (</w:t>
      </w:r>
      <w:r w:rsidR="00025070" w:rsidRPr="0038131C">
        <w:rPr>
          <w:rFonts w:eastAsia="Calibri"/>
          <w:kern w:val="2"/>
          <w:sz w:val="21"/>
          <w:szCs w:val="21"/>
          <w:lang w:eastAsia="zh-CN"/>
          <w14:ligatures w14:val="standardContextual"/>
        </w:rPr>
        <w:t>десяти</w:t>
      </w:r>
      <w:r w:rsidRPr="0038131C">
        <w:rPr>
          <w:rFonts w:eastAsia="Calibri"/>
          <w:kern w:val="2"/>
          <w:sz w:val="21"/>
          <w:szCs w:val="21"/>
          <w:lang w:eastAsia="zh-CN"/>
          <w14:ligatures w14:val="standardContextual"/>
        </w:rPr>
        <w:t xml:space="preserve">) календарных дней с даты предъявления Заказчиком </w:t>
      </w:r>
      <w:r w:rsidR="00025070" w:rsidRPr="0038131C">
        <w:rPr>
          <w:rFonts w:eastAsia="Calibri"/>
          <w:kern w:val="2"/>
          <w:sz w:val="21"/>
          <w:szCs w:val="21"/>
          <w:lang w:eastAsia="zh-CN"/>
          <w14:ligatures w14:val="standardContextual"/>
        </w:rPr>
        <w:t>т</w:t>
      </w:r>
      <w:r w:rsidRPr="0038131C">
        <w:rPr>
          <w:rFonts w:eastAsia="Calibri"/>
          <w:kern w:val="2"/>
          <w:sz w:val="21"/>
          <w:szCs w:val="21"/>
          <w:lang w:eastAsia="zh-CN"/>
          <w14:ligatures w14:val="standardContextual"/>
        </w:rPr>
        <w:t xml:space="preserve">ребования о замене товара (если иные сроки не установлены </w:t>
      </w:r>
      <w:r w:rsidR="00613151" w:rsidRPr="0038131C">
        <w:rPr>
          <w:rFonts w:eastAsia="Calibri"/>
          <w:kern w:val="2"/>
          <w:sz w:val="21"/>
          <w:szCs w:val="21"/>
          <w:lang w:eastAsia="zh-CN"/>
          <w14:ligatures w14:val="standardContextual"/>
        </w:rPr>
        <w:t>С</w:t>
      </w:r>
      <w:r w:rsidRPr="0038131C">
        <w:rPr>
          <w:rFonts w:eastAsia="Calibri"/>
          <w:kern w:val="2"/>
          <w:sz w:val="21"/>
          <w:szCs w:val="21"/>
          <w:lang w:eastAsia="zh-CN"/>
          <w14:ligatures w14:val="standardContextual"/>
        </w:rPr>
        <w:t xml:space="preserve">торонами в </w:t>
      </w:r>
      <w:r w:rsidR="00AB788E" w:rsidRPr="0038131C">
        <w:rPr>
          <w:rFonts w:eastAsia="Calibri"/>
          <w:kern w:val="2"/>
          <w:sz w:val="21"/>
          <w:szCs w:val="21"/>
          <w:lang w:eastAsia="zh-CN"/>
          <w14:ligatures w14:val="standardContextual"/>
        </w:rPr>
        <w:t>т</w:t>
      </w:r>
      <w:r w:rsidR="00613151" w:rsidRPr="0038131C">
        <w:rPr>
          <w:rFonts w:eastAsia="Calibri"/>
          <w:kern w:val="2"/>
          <w:sz w:val="21"/>
          <w:szCs w:val="21"/>
          <w:lang w:eastAsia="zh-CN"/>
          <w14:ligatures w14:val="standardContextual"/>
        </w:rPr>
        <w:t>ребовании</w:t>
      </w:r>
      <w:r w:rsidRPr="0038131C">
        <w:rPr>
          <w:rFonts w:eastAsia="Calibri"/>
          <w:kern w:val="2"/>
          <w:sz w:val="21"/>
          <w:szCs w:val="21"/>
          <w:lang w:eastAsia="zh-CN"/>
          <w14:ligatures w14:val="standardContextual"/>
        </w:rPr>
        <w:t xml:space="preserve"> </w:t>
      </w:r>
      <w:r w:rsidR="00613151" w:rsidRPr="0038131C">
        <w:rPr>
          <w:rFonts w:eastAsia="Calibri"/>
          <w:kern w:val="2"/>
          <w:sz w:val="21"/>
          <w:szCs w:val="21"/>
          <w:lang w:eastAsia="zh-CN"/>
          <w14:ligatures w14:val="standardContextual"/>
        </w:rPr>
        <w:t>об устранении недостатков</w:t>
      </w:r>
      <w:r w:rsidRPr="0038131C">
        <w:rPr>
          <w:rFonts w:eastAsia="Calibri"/>
          <w:kern w:val="2"/>
          <w:sz w:val="21"/>
          <w:szCs w:val="21"/>
          <w:lang w:eastAsia="zh-CN"/>
          <w14:ligatures w14:val="standardContextual"/>
        </w:rPr>
        <w:t xml:space="preserve">) предоставить Заказчику эквивалентный </w:t>
      </w:r>
      <w:r w:rsidR="00885301" w:rsidRPr="0038131C">
        <w:rPr>
          <w:rFonts w:eastAsia="Calibri"/>
          <w:kern w:val="2"/>
          <w:sz w:val="21"/>
          <w:szCs w:val="21"/>
          <w:lang w:eastAsia="zh-CN"/>
          <w14:ligatures w14:val="standardContextual"/>
        </w:rPr>
        <w:t>т</w:t>
      </w:r>
      <w:r w:rsidRPr="0038131C">
        <w:rPr>
          <w:rFonts w:eastAsia="Calibri"/>
          <w:kern w:val="2"/>
          <w:sz w:val="21"/>
          <w:szCs w:val="21"/>
          <w:lang w:eastAsia="zh-CN"/>
          <w14:ligatures w14:val="standardContextual"/>
        </w:rPr>
        <w:t>овар с аналогичными или улучшенными характеристиками</w:t>
      </w:r>
      <w:r w:rsidR="00536BC9" w:rsidRPr="0038131C">
        <w:rPr>
          <w:rFonts w:eastAsia="Calibri"/>
          <w:kern w:val="2"/>
          <w:sz w:val="21"/>
          <w:szCs w:val="21"/>
          <w:lang w:eastAsia="zh-CN"/>
          <w14:ligatures w14:val="standardContextual"/>
        </w:rPr>
        <w:t>.</w:t>
      </w:r>
    </w:p>
    <w:p w14:paraId="141DDEF8" w14:textId="21233854" w:rsidR="00867A1A" w:rsidRDefault="00867A1A" w:rsidP="00867A1A">
      <w:pPr>
        <w:numPr>
          <w:ilvl w:val="1"/>
          <w:numId w:val="7"/>
        </w:numPr>
        <w:shd w:val="clear" w:color="auto" w:fill="FFFFFF"/>
        <w:ind w:left="0" w:firstLine="0"/>
        <w:contextualSpacing/>
        <w:jc w:val="both"/>
        <w:rPr>
          <w:rFonts w:eastAsia="Calibri"/>
          <w:kern w:val="2"/>
          <w:sz w:val="21"/>
          <w:szCs w:val="21"/>
          <w:lang w:eastAsia="zh-CN"/>
          <w14:ligatures w14:val="standardContextual"/>
        </w:rPr>
      </w:pPr>
      <w:r w:rsidRPr="00BB743A">
        <w:rPr>
          <w:rFonts w:eastAsia="Calibri"/>
          <w:kern w:val="2"/>
          <w:sz w:val="21"/>
          <w:szCs w:val="21"/>
          <w:lang w:eastAsia="en-US"/>
          <w14:ligatures w14:val="standardContextual"/>
        </w:rPr>
        <w:t xml:space="preserve">В </w:t>
      </w:r>
      <w:r w:rsidRPr="00BB743A">
        <w:rPr>
          <w:rFonts w:eastAsia="Calibri"/>
          <w:kern w:val="2"/>
          <w:sz w:val="21"/>
          <w:szCs w:val="21"/>
          <w:lang w:eastAsia="zh-CN"/>
          <w14:ligatures w14:val="standardContextual"/>
        </w:rPr>
        <w:t>случае</w:t>
      </w:r>
      <w:r w:rsidRPr="00BB743A">
        <w:rPr>
          <w:rFonts w:eastAsia="Calibri"/>
          <w:kern w:val="2"/>
          <w:sz w:val="21"/>
          <w:szCs w:val="21"/>
          <w:lang w:eastAsia="en-US"/>
          <w14:ligatures w14:val="standardContextual"/>
        </w:rPr>
        <w:t xml:space="preserve"> устранения недостатков (дефектов, неисправностей) товара путем ремонта и замены составляющих частей товара, гарантийный срок продлевается на период, в течение которого товар не использовался Заказчиком. Указанный период исчисляется со дня обращения Заказчика с </w:t>
      </w:r>
      <w:r w:rsidR="00AB788E">
        <w:rPr>
          <w:rFonts w:eastAsia="Calibri"/>
          <w:kern w:val="2"/>
          <w:sz w:val="21"/>
          <w:szCs w:val="21"/>
          <w:lang w:eastAsia="en-US"/>
          <w14:ligatures w14:val="standardContextual"/>
        </w:rPr>
        <w:t>т</w:t>
      </w:r>
      <w:r w:rsidRPr="00BB743A">
        <w:rPr>
          <w:rFonts w:eastAsia="Calibri"/>
          <w:kern w:val="2"/>
          <w:sz w:val="21"/>
          <w:szCs w:val="21"/>
          <w:lang w:eastAsia="en-US"/>
          <w14:ligatures w14:val="standardContextual"/>
        </w:rPr>
        <w:t>ребованием об устранении недостатков (дефектов, неисправностей) товара до дня выдачи его по окончании ремонта.</w:t>
      </w:r>
    </w:p>
    <w:p w14:paraId="13E0870D" w14:textId="29013611" w:rsidR="00A801DF" w:rsidRDefault="00A801DF" w:rsidP="00AC1253">
      <w:pPr>
        <w:numPr>
          <w:ilvl w:val="1"/>
          <w:numId w:val="7"/>
        </w:numPr>
        <w:shd w:val="clear" w:color="auto" w:fill="FFFFFF"/>
        <w:ind w:left="0" w:firstLine="0"/>
        <w:contextualSpacing/>
        <w:jc w:val="both"/>
        <w:rPr>
          <w:rFonts w:eastAsia="Calibri"/>
          <w:kern w:val="2"/>
          <w:sz w:val="21"/>
          <w:szCs w:val="21"/>
          <w:lang w:eastAsia="zh-CN"/>
          <w14:ligatures w14:val="standardContextual"/>
        </w:rPr>
      </w:pPr>
      <w:r w:rsidRPr="00BB743A">
        <w:rPr>
          <w:rFonts w:eastAsia="Calibri"/>
          <w:kern w:val="2"/>
          <w:sz w:val="21"/>
          <w:szCs w:val="21"/>
          <w:lang w:eastAsia="zh-CN"/>
          <w14:ligatures w14:val="standardContextual"/>
        </w:rPr>
        <w:t xml:space="preserve">Все расходы по транспортировке </w:t>
      </w:r>
      <w:r w:rsidRPr="00A801DF">
        <w:rPr>
          <w:rFonts w:eastAsia="Calibri"/>
          <w:kern w:val="2"/>
          <w:sz w:val="21"/>
          <w:szCs w:val="21"/>
          <w:lang w:eastAsia="zh-CN"/>
          <w14:ligatures w14:val="standardContextual"/>
        </w:rPr>
        <w:t>подлежащего замене (возврату) товара</w:t>
      </w:r>
      <w:r>
        <w:rPr>
          <w:rFonts w:eastAsia="Calibri"/>
          <w:kern w:val="2"/>
          <w:sz w:val="21"/>
          <w:szCs w:val="21"/>
          <w:lang w:eastAsia="zh-CN"/>
          <w14:ligatures w14:val="standardContextual"/>
        </w:rPr>
        <w:t xml:space="preserve"> </w:t>
      </w:r>
      <w:r w:rsidRPr="00BB743A">
        <w:rPr>
          <w:rFonts w:eastAsia="Calibri"/>
          <w:kern w:val="2"/>
          <w:sz w:val="21"/>
          <w:szCs w:val="21"/>
          <w:lang w:eastAsia="zh-CN"/>
          <w14:ligatures w14:val="standardContextual"/>
        </w:rPr>
        <w:t>в период гарантийного срока несёт Поставщик.</w:t>
      </w:r>
    </w:p>
    <w:p w14:paraId="54E84000" w14:textId="660A3E15" w:rsidR="00FD4FED" w:rsidRDefault="00AB788E" w:rsidP="00AB788E">
      <w:pPr>
        <w:numPr>
          <w:ilvl w:val="1"/>
          <w:numId w:val="7"/>
        </w:numPr>
        <w:shd w:val="clear" w:color="auto" w:fill="FFFFFF"/>
        <w:ind w:left="0" w:firstLine="0"/>
        <w:contextualSpacing/>
        <w:jc w:val="both"/>
        <w:rPr>
          <w:sz w:val="21"/>
          <w:szCs w:val="21"/>
        </w:rPr>
      </w:pPr>
      <w:r w:rsidRPr="004435A6">
        <w:rPr>
          <w:rFonts w:eastAsia="Calibri"/>
          <w:kern w:val="2"/>
          <w:sz w:val="21"/>
          <w:szCs w:val="21"/>
          <w:lang w:eastAsia="zh-CN"/>
          <w14:ligatures w14:val="standardContextual"/>
        </w:rPr>
        <w:t>При</w:t>
      </w:r>
      <w:r w:rsidR="00983655" w:rsidRPr="004435A6">
        <w:rPr>
          <w:rFonts w:eastAsia="Calibri"/>
          <w:kern w:val="2"/>
          <w:sz w:val="21"/>
          <w:szCs w:val="21"/>
          <w:lang w:eastAsia="zh-CN"/>
          <w14:ligatures w14:val="standardContextual"/>
        </w:rPr>
        <w:t xml:space="preserve"> </w:t>
      </w:r>
      <w:r w:rsidRPr="004435A6">
        <w:rPr>
          <w:rFonts w:eastAsia="Calibri"/>
          <w:kern w:val="2"/>
          <w:sz w:val="21"/>
          <w:szCs w:val="21"/>
          <w:lang w:eastAsia="zh-CN"/>
          <w14:ligatures w14:val="standardContextual"/>
        </w:rPr>
        <w:t>поставке</w:t>
      </w:r>
      <w:r w:rsidRPr="00AB788E">
        <w:rPr>
          <w:sz w:val="21"/>
          <w:szCs w:val="21"/>
          <w:lang w:eastAsia="zh-CN"/>
        </w:rPr>
        <w:t xml:space="preserve"> товара Поставщик</w:t>
      </w:r>
      <w:r>
        <w:rPr>
          <w:sz w:val="21"/>
          <w:szCs w:val="21"/>
          <w:lang w:eastAsia="zh-CN"/>
        </w:rPr>
        <w:t>ом</w:t>
      </w:r>
      <w:r w:rsidRPr="00AB788E">
        <w:rPr>
          <w:sz w:val="21"/>
          <w:szCs w:val="21"/>
          <w:lang w:eastAsia="zh-CN"/>
        </w:rPr>
        <w:t xml:space="preserve"> предостав</w:t>
      </w:r>
      <w:r>
        <w:rPr>
          <w:sz w:val="21"/>
          <w:szCs w:val="21"/>
          <w:lang w:eastAsia="zh-CN"/>
        </w:rPr>
        <w:t>ляется</w:t>
      </w:r>
      <w:r w:rsidRPr="00AB788E">
        <w:rPr>
          <w:sz w:val="21"/>
          <w:szCs w:val="21"/>
          <w:lang w:eastAsia="zh-CN"/>
        </w:rPr>
        <w:t xml:space="preserve"> гарантийный талон с указанием </w:t>
      </w:r>
      <w:r>
        <w:rPr>
          <w:sz w:val="21"/>
          <w:szCs w:val="21"/>
          <w:lang w:eastAsia="zh-CN"/>
        </w:rPr>
        <w:t xml:space="preserve">гарантийного срока, </w:t>
      </w:r>
      <w:r w:rsidRPr="00AB788E">
        <w:rPr>
          <w:sz w:val="21"/>
          <w:szCs w:val="21"/>
          <w:lang w:eastAsia="zh-CN"/>
        </w:rPr>
        <w:t>условий гарантийного обслуживания товара, расходах на эксплуатацию товара</w:t>
      </w:r>
      <w:r>
        <w:rPr>
          <w:sz w:val="21"/>
          <w:szCs w:val="21"/>
          <w:lang w:eastAsia="zh-CN"/>
        </w:rPr>
        <w:t xml:space="preserve"> </w:t>
      </w:r>
      <w:r w:rsidRPr="00AB788E">
        <w:rPr>
          <w:sz w:val="21"/>
          <w:szCs w:val="21"/>
          <w:lang w:eastAsia="zh-CN"/>
        </w:rPr>
        <w:t>(при наличии)</w:t>
      </w:r>
      <w:r>
        <w:rPr>
          <w:sz w:val="21"/>
          <w:szCs w:val="21"/>
          <w:lang w:eastAsia="zh-CN"/>
        </w:rPr>
        <w:t>.</w:t>
      </w:r>
    </w:p>
    <w:p w14:paraId="1855239E" w14:textId="77777777" w:rsidR="002D144F" w:rsidRDefault="002D144F" w:rsidP="002D144F">
      <w:pPr>
        <w:shd w:val="clear" w:color="auto" w:fill="FFFFFF"/>
        <w:contextualSpacing/>
        <w:jc w:val="both"/>
        <w:rPr>
          <w:rFonts w:eastAsia="Calibri"/>
          <w:kern w:val="2"/>
          <w:sz w:val="21"/>
          <w:szCs w:val="21"/>
          <w:lang w:eastAsia="en-US"/>
          <w14:ligatures w14:val="standardContextual"/>
        </w:rPr>
      </w:pPr>
    </w:p>
    <w:p w14:paraId="1FBED0F7" w14:textId="77777777" w:rsidR="002D144F" w:rsidRDefault="002D144F" w:rsidP="002D144F">
      <w:pPr>
        <w:shd w:val="clear" w:color="auto" w:fill="FFFFFF"/>
        <w:contextualSpacing/>
        <w:jc w:val="both"/>
        <w:rPr>
          <w:rFonts w:eastAsia="Calibri"/>
          <w:kern w:val="2"/>
          <w:sz w:val="21"/>
          <w:szCs w:val="21"/>
          <w:lang w:eastAsia="en-US"/>
          <w14:ligatures w14:val="standardContextual"/>
        </w:rPr>
        <w:sectPr w:rsidR="002D144F" w:rsidSect="004435A6">
          <w:pgSz w:w="11906" w:h="16838" w:code="9"/>
          <w:pgMar w:top="567" w:right="567" w:bottom="567" w:left="1418" w:header="709" w:footer="709" w:gutter="0"/>
          <w:cols w:space="708"/>
          <w:docGrid w:linePitch="360"/>
        </w:sectPr>
      </w:pPr>
    </w:p>
    <w:p w14:paraId="6F31B57B" w14:textId="77777777" w:rsidR="00555D92" w:rsidRDefault="00555D92" w:rsidP="00555D92">
      <w:pPr>
        <w:shd w:val="clear" w:color="auto" w:fill="FFFFFF"/>
        <w:ind w:firstLine="851"/>
        <w:contextualSpacing/>
        <w:jc w:val="both"/>
        <w:rPr>
          <w:rFonts w:eastAsia="Calibri"/>
          <w:kern w:val="2"/>
          <w:sz w:val="21"/>
          <w:szCs w:val="21"/>
          <w:lang w:eastAsia="en-US"/>
          <w14:ligatures w14:val="standardContextual"/>
        </w:rPr>
      </w:pPr>
    </w:p>
    <w:p w14:paraId="77E7145D" w14:textId="3F926B78" w:rsidR="002D144F" w:rsidRDefault="002D144F" w:rsidP="00555D92">
      <w:pPr>
        <w:shd w:val="clear" w:color="auto" w:fill="FFFFFF"/>
        <w:ind w:firstLine="851"/>
        <w:contextualSpacing/>
        <w:jc w:val="both"/>
        <w:rPr>
          <w:rFonts w:eastAsia="Calibri"/>
          <w:kern w:val="2"/>
          <w:sz w:val="21"/>
          <w:szCs w:val="21"/>
          <w:lang w:eastAsia="en-US"/>
          <w14:ligatures w14:val="standardContextual"/>
        </w:rPr>
      </w:pPr>
      <w:r w:rsidRPr="002D144F">
        <w:rPr>
          <w:rFonts w:eastAsia="Calibri"/>
          <w:kern w:val="2"/>
          <w:sz w:val="21"/>
          <w:szCs w:val="21"/>
          <w:lang w:eastAsia="en-US"/>
          <w14:ligatures w14:val="standardContextual"/>
        </w:rPr>
        <w:t>Таблица № 1 - Требования к значениям показателей (характеристик) товара</w:t>
      </w:r>
    </w:p>
    <w:p w14:paraId="7D93CD35" w14:textId="77777777" w:rsidR="002D144F" w:rsidRDefault="002D144F" w:rsidP="002D144F">
      <w:pPr>
        <w:shd w:val="clear" w:color="auto" w:fill="FFFFFF"/>
        <w:contextualSpacing/>
        <w:jc w:val="both"/>
        <w:rPr>
          <w:rFonts w:eastAsia="Calibri"/>
          <w:kern w:val="2"/>
          <w:sz w:val="21"/>
          <w:szCs w:val="21"/>
          <w:lang w:eastAsia="en-US"/>
          <w14:ligatures w14:val="standardContextual"/>
        </w:rPr>
      </w:pPr>
    </w:p>
    <w:p w14:paraId="35A31652" w14:textId="77777777" w:rsidR="002D144F" w:rsidRDefault="002D144F" w:rsidP="002D144F">
      <w:pPr>
        <w:shd w:val="clear" w:color="auto" w:fill="FFFFFF"/>
        <w:contextualSpacing/>
        <w:jc w:val="both"/>
        <w:rPr>
          <w:rFonts w:eastAsia="Calibri"/>
          <w:kern w:val="2"/>
          <w:sz w:val="21"/>
          <w:szCs w:val="21"/>
          <w:lang w:eastAsia="en-US"/>
          <w14:ligatures w14:val="standardContextual"/>
        </w:rPr>
      </w:pPr>
    </w:p>
    <w:tbl>
      <w:tblPr>
        <w:tblStyle w:val="a5"/>
        <w:tblW w:w="13178" w:type="dxa"/>
        <w:tblInd w:w="846" w:type="dxa"/>
        <w:tblLook w:val="04A0" w:firstRow="1" w:lastRow="0" w:firstColumn="1" w:lastColumn="0" w:noHBand="0" w:noVBand="1"/>
      </w:tblPr>
      <w:tblGrid>
        <w:gridCol w:w="3987"/>
        <w:gridCol w:w="2883"/>
        <w:gridCol w:w="2344"/>
        <w:gridCol w:w="1984"/>
        <w:gridCol w:w="1980"/>
      </w:tblGrid>
      <w:tr w:rsidR="002D144F" w:rsidRPr="0058251F" w14:paraId="267E29B0" w14:textId="77777777" w:rsidTr="00555D92">
        <w:tc>
          <w:tcPr>
            <w:tcW w:w="6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48BC1" w14:textId="77777777" w:rsidR="002D144F" w:rsidRPr="0058251F" w:rsidRDefault="002D144F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Наименование товара, работы, услуги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260D4" w14:textId="77777777" w:rsidR="002D144F" w:rsidRPr="0058251F" w:rsidRDefault="002D144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Код позиции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96648" w14:textId="77777777" w:rsidR="002D144F" w:rsidRPr="0058251F" w:rsidRDefault="002D144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Количество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93A7" w14:textId="77777777" w:rsidR="002D144F" w:rsidRPr="0058251F" w:rsidRDefault="002D144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Ед. изм.</w:t>
            </w:r>
          </w:p>
        </w:tc>
      </w:tr>
      <w:tr w:rsidR="002D144F" w:rsidRPr="0058251F" w14:paraId="4A279B98" w14:textId="77777777" w:rsidTr="00555D92">
        <w:tc>
          <w:tcPr>
            <w:tcW w:w="6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7C1A5" w14:textId="2620A69D" w:rsidR="003D51A8" w:rsidRDefault="003D51A8" w:rsidP="002D144F">
            <w:pPr>
              <w:pStyle w:val="a4"/>
              <w:ind w:left="22" w:firstLine="0"/>
              <w:jc w:val="left"/>
              <w:rPr>
                <w:color w:val="000000"/>
                <w:sz w:val="20"/>
                <w:szCs w:val="20"/>
              </w:rPr>
            </w:pPr>
            <w:r w:rsidRPr="003D51A8">
              <w:rPr>
                <w:color w:val="000000"/>
                <w:sz w:val="20"/>
                <w:szCs w:val="20"/>
              </w:rPr>
              <w:t>Картридж оригинальный Kyocera TK-1270, черный</w:t>
            </w:r>
          </w:p>
          <w:p w14:paraId="51120B5F" w14:textId="3F14DC64" w:rsidR="002D144F" w:rsidRPr="0058251F" w:rsidRDefault="002D144F" w:rsidP="002D144F">
            <w:pPr>
              <w:pStyle w:val="a4"/>
              <w:ind w:left="22" w:firstLine="0"/>
              <w:jc w:val="left"/>
              <w:rPr>
                <w:color w:val="000000"/>
                <w:sz w:val="20"/>
                <w:szCs w:val="20"/>
              </w:rPr>
            </w:pPr>
            <w:r w:rsidRPr="0058251F">
              <w:rPr>
                <w:color w:val="000000"/>
                <w:sz w:val="20"/>
                <w:szCs w:val="20"/>
              </w:rPr>
              <w:t>Идентификатор: 209877262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B0B76" w14:textId="0C083A44" w:rsidR="002D144F" w:rsidRPr="0058251F" w:rsidRDefault="002D144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26.20.40.120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38071" w14:textId="26DF58D5" w:rsidR="002D144F" w:rsidRPr="0058251F" w:rsidRDefault="002D144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328F8" w14:textId="77777777" w:rsidR="002D144F" w:rsidRPr="0058251F" w:rsidRDefault="002D144F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штука</w:t>
            </w:r>
          </w:p>
        </w:tc>
      </w:tr>
      <w:tr w:rsidR="0058251F" w:rsidRPr="0058251F" w14:paraId="5237787E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C88E677" w14:textId="77777777" w:rsidR="0058251F" w:rsidRPr="0058251F" w:rsidRDefault="0058251F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Характеристики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FE51AC" w14:textId="77777777" w:rsidR="0058251F" w:rsidRPr="0058251F" w:rsidRDefault="0058251F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A049AE" w14:textId="77777777" w:rsidR="0058251F" w:rsidRPr="0058251F" w:rsidRDefault="0058251F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Инструкция по заполнению характеристики в заявке</w:t>
            </w:r>
          </w:p>
        </w:tc>
      </w:tr>
      <w:tr w:rsidR="0058251F" w:rsidRPr="0058251F" w14:paraId="56A29111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66346" w14:textId="1B5AB5BB" w:rsidR="0058251F" w:rsidRPr="0058251F" w:rsidRDefault="0058251F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Тип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B44AE" w14:textId="16A32710" w:rsidR="0058251F" w:rsidRPr="0058251F" w:rsidRDefault="0058251F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Картридж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4000B" w14:textId="2A9A0683" w:rsidR="0058251F" w:rsidRPr="0058251F" w:rsidRDefault="0058251F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 не может изменяться участником закупки</w:t>
            </w:r>
          </w:p>
        </w:tc>
      </w:tr>
      <w:tr w:rsidR="0058251F" w:rsidRPr="0058251F" w14:paraId="2D075259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428AC" w14:textId="6727908F" w:rsidR="0058251F" w:rsidRPr="0058251F" w:rsidRDefault="0058251F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Вид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90CBF" w14:textId="45A749AB" w:rsidR="0058251F" w:rsidRPr="0058251F" w:rsidRDefault="0058251F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Должен быть лазерный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F456E" w14:textId="715FB30D" w:rsidR="0058251F" w:rsidRPr="0058251F" w:rsidRDefault="0058251F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Участник закупки указывает в заявке конкретное значение характеристики</w:t>
            </w:r>
          </w:p>
        </w:tc>
      </w:tr>
      <w:tr w:rsidR="0058251F" w:rsidRPr="0058251F" w14:paraId="33FD5355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EDB74" w14:textId="1C962E44" w:rsidR="0058251F" w:rsidRPr="0058251F" w:rsidRDefault="0058251F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Модель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5B0AE" w14:textId="5EB796E0" w:rsidR="0058251F" w:rsidRPr="0058251F" w:rsidRDefault="0058251F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Kyocera TK -1270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60B53" w14:textId="48D821CB" w:rsidR="0058251F" w:rsidRPr="0058251F" w:rsidRDefault="0058251F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 не может изменяться участником закупки</w:t>
            </w:r>
          </w:p>
        </w:tc>
      </w:tr>
      <w:tr w:rsidR="0058251F" w:rsidRPr="0058251F" w14:paraId="2237213E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2B81A" w14:textId="0749C63C" w:rsidR="0058251F" w:rsidRPr="0058251F" w:rsidRDefault="0058251F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Назначение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7738" w14:textId="4273D346" w:rsidR="0058251F" w:rsidRPr="0058251F" w:rsidRDefault="0058251F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МФУ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F30FC" w14:textId="6F76F5DA" w:rsidR="0058251F" w:rsidRPr="0058251F" w:rsidRDefault="0058251F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 не может изменяться участником закупки</w:t>
            </w:r>
          </w:p>
        </w:tc>
      </w:tr>
      <w:tr w:rsidR="002E1209" w:rsidRPr="0058251F" w14:paraId="7B102A1F" w14:textId="77777777" w:rsidTr="00555D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53C08" w14:textId="7E0BE773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Тип совместимости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5CC3FE" w14:textId="29BB124D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Оригинальный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7ACE1" w14:textId="08B9E0A1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 не может изменяться участником закупки</w:t>
            </w:r>
          </w:p>
        </w:tc>
      </w:tr>
      <w:tr w:rsidR="002E1209" w:rsidRPr="0058251F" w14:paraId="7C83E7DA" w14:textId="77777777" w:rsidTr="00555D9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C6E7E" w14:textId="45A1ED4B" w:rsidR="002E1209" w:rsidRPr="002E1209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2E1209">
              <w:rPr>
                <w:color w:val="000000"/>
                <w:sz w:val="20"/>
                <w:szCs w:val="20"/>
                <w:lang w:eastAsia="en-US"/>
              </w:rPr>
              <w:t>Ресурс</w:t>
            </w:r>
            <w:r w:rsidRPr="002E1209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77A57A" w14:textId="70193BD9" w:rsidR="002E1209" w:rsidRPr="002E1209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2E1209">
              <w:rPr>
                <w:color w:val="000000"/>
                <w:sz w:val="20"/>
                <w:szCs w:val="20"/>
                <w:lang w:eastAsia="en-US"/>
              </w:rPr>
              <w:t>Не менее 10000 стр.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3FAA8" w14:textId="1319D95D" w:rsidR="002E1209" w:rsidRPr="002E1209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2E1209">
              <w:rPr>
                <w:color w:val="000000"/>
                <w:sz w:val="20"/>
                <w:szCs w:val="20"/>
                <w:lang w:eastAsia="en-US"/>
              </w:rPr>
              <w:t>Участник закупки указывает в заявке конкретное значение характеристики</w:t>
            </w:r>
          </w:p>
        </w:tc>
      </w:tr>
      <w:tr w:rsidR="002E1209" w:rsidRPr="0058251F" w14:paraId="218D543A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775BFB" w14:textId="71414094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Наличие чипа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107E14" w14:textId="75032583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Есть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125D2C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 не может изменяться участником закупки</w:t>
            </w:r>
          </w:p>
        </w:tc>
      </w:tr>
      <w:tr w:rsidR="002E1209" w:rsidRPr="0058251F" w14:paraId="1F678650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E4F6A2" w14:textId="21F76631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Поддерживаемые модели принтеров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BD67C37" w14:textId="11A6F483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Kyocera ECOSYS MA 4000x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C20C88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 не может изменяться участником закупки</w:t>
            </w:r>
          </w:p>
        </w:tc>
      </w:tr>
      <w:tr w:rsidR="002E1209" w:rsidRPr="0058251F" w14:paraId="64E02D79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987AC9" w14:textId="4C258EC3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Цвет печати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AB550D" w14:textId="703F0FEC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Должен быть черный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2300BE" w14:textId="6CE1E672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Участник закупки указывает в заявке конкретное значение характеристики</w:t>
            </w:r>
          </w:p>
        </w:tc>
      </w:tr>
      <w:tr w:rsidR="002E1209" w:rsidRPr="0058251F" w14:paraId="4DC48D4A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73D5A7F" w14:textId="05F3E9C6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Гарантия продавца/производителя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C55DF4" w14:textId="48BA9BA0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 xml:space="preserve">Не менее </w:t>
            </w:r>
            <w:r w:rsidR="00D337DD">
              <w:rPr>
                <w:color w:val="000000"/>
                <w:sz w:val="20"/>
                <w:szCs w:val="20"/>
                <w:lang w:eastAsia="en-US"/>
              </w:rPr>
              <w:t>12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 xml:space="preserve"> месяцев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6B12FE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Участник закупки указывает в заявке конкретное значение характеристики</w:t>
            </w:r>
          </w:p>
        </w:tc>
      </w:tr>
      <w:tr w:rsidR="002E1209" w:rsidRPr="0058251F" w14:paraId="706E906A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6D22C2" w14:textId="510BE795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Код производителя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DB1BE8" w14:textId="4546EAEE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1TOC140NL0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A9715C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 не может изменяться участником закупки</w:t>
            </w:r>
          </w:p>
        </w:tc>
      </w:tr>
      <w:tr w:rsidR="002E1209" w:rsidRPr="0058251F" w14:paraId="6D9FF60E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E669B1" w14:textId="255C528F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Бренд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7173AE" w14:textId="62144D6D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Kyocera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07499D" w14:textId="47AC4E76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 не может изменяться участником закупки</w:t>
            </w:r>
          </w:p>
        </w:tc>
      </w:tr>
      <w:tr w:rsidR="002E1209" w:rsidRPr="0058251F" w14:paraId="0A8809B8" w14:textId="77777777" w:rsidTr="00555D92">
        <w:tc>
          <w:tcPr>
            <w:tcW w:w="6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C4E92" w14:textId="2F99C1D3" w:rsidR="003D51A8" w:rsidRDefault="003D51A8" w:rsidP="002E1209">
            <w:pPr>
              <w:pStyle w:val="a4"/>
              <w:ind w:left="22" w:firstLine="0"/>
              <w:jc w:val="left"/>
              <w:rPr>
                <w:color w:val="000000"/>
                <w:sz w:val="20"/>
                <w:szCs w:val="20"/>
              </w:rPr>
            </w:pPr>
            <w:r w:rsidRPr="003D51A8">
              <w:rPr>
                <w:color w:val="000000"/>
                <w:sz w:val="20"/>
                <w:szCs w:val="20"/>
              </w:rPr>
              <w:t xml:space="preserve">Картридж оригинальный </w:t>
            </w:r>
            <w:proofErr w:type="spellStart"/>
            <w:r w:rsidRPr="003D51A8">
              <w:rPr>
                <w:color w:val="000000"/>
                <w:sz w:val="20"/>
                <w:szCs w:val="20"/>
              </w:rPr>
              <w:t>Pantum</w:t>
            </w:r>
            <w:proofErr w:type="spellEnd"/>
            <w:r w:rsidRPr="003D51A8">
              <w:rPr>
                <w:color w:val="000000"/>
                <w:sz w:val="20"/>
                <w:szCs w:val="20"/>
              </w:rPr>
              <w:t xml:space="preserve"> PC-211P, черный</w:t>
            </w:r>
          </w:p>
          <w:p w14:paraId="48357C5D" w14:textId="216AF882" w:rsidR="002E1209" w:rsidRPr="0058251F" w:rsidRDefault="002E1209" w:rsidP="002E1209">
            <w:pPr>
              <w:pStyle w:val="a4"/>
              <w:ind w:left="22" w:firstLine="0"/>
              <w:jc w:val="left"/>
              <w:rPr>
                <w:color w:val="000000"/>
                <w:sz w:val="20"/>
                <w:szCs w:val="20"/>
              </w:rPr>
            </w:pPr>
            <w:r w:rsidRPr="0058251F">
              <w:rPr>
                <w:color w:val="000000"/>
                <w:sz w:val="20"/>
                <w:szCs w:val="20"/>
              </w:rPr>
              <w:t>Идентификатор: 209877263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0CA89" w14:textId="77777777" w:rsidR="002E1209" w:rsidRPr="0058251F" w:rsidRDefault="002E1209" w:rsidP="002E1209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26.20.40.120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6BFF0" w14:textId="0A17B048" w:rsidR="002E1209" w:rsidRPr="0058251F" w:rsidRDefault="002E1209" w:rsidP="002E1209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30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E2FAF" w14:textId="77777777" w:rsidR="002E1209" w:rsidRPr="0058251F" w:rsidRDefault="002E1209" w:rsidP="002E1209">
            <w:pPr>
              <w:jc w:val="center"/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штука</w:t>
            </w:r>
          </w:p>
        </w:tc>
      </w:tr>
      <w:tr w:rsidR="002E1209" w:rsidRPr="0058251F" w14:paraId="088E1AEA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E993B7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Характеристики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D48BFA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0ACE03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Инструкция по заполнению характеристики в заявке</w:t>
            </w:r>
          </w:p>
        </w:tc>
      </w:tr>
      <w:tr w:rsidR="002E1209" w:rsidRPr="0058251F" w14:paraId="2BF29086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B43F8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Тип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B6D71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Картридж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2548E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 не может изменяться участником закупки</w:t>
            </w:r>
          </w:p>
        </w:tc>
      </w:tr>
      <w:tr w:rsidR="002E1209" w:rsidRPr="0058251F" w14:paraId="04D17FBE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F1C5B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Вид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F80F6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Должен быть лазерный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33629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Участник закупки указывает в заявке конкретное значение характеристики</w:t>
            </w:r>
          </w:p>
        </w:tc>
      </w:tr>
      <w:tr w:rsidR="002E1209" w:rsidRPr="0058251F" w14:paraId="75E5141F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E3C04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Модель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154CC" w14:textId="253A147F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58251F">
              <w:rPr>
                <w:color w:val="000000"/>
                <w:sz w:val="20"/>
                <w:szCs w:val="20"/>
                <w:lang w:eastAsia="en-US"/>
              </w:rPr>
              <w:t>Pantum</w:t>
            </w:r>
            <w:proofErr w:type="spellEnd"/>
            <w:r w:rsidRPr="0058251F">
              <w:rPr>
                <w:color w:val="000000"/>
                <w:sz w:val="20"/>
                <w:szCs w:val="20"/>
                <w:lang w:eastAsia="en-US"/>
              </w:rPr>
              <w:t xml:space="preserve"> PC-211P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EECF4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 не может изменяться участником закупки</w:t>
            </w:r>
          </w:p>
        </w:tc>
      </w:tr>
      <w:tr w:rsidR="002E1209" w:rsidRPr="0058251F" w14:paraId="3E1F6279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1CE0A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Назначение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A3B50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МФУ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23244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 не может изменяться участником закупки</w:t>
            </w:r>
          </w:p>
        </w:tc>
      </w:tr>
      <w:tr w:rsidR="002E1209" w:rsidRPr="0058251F" w14:paraId="23F5D660" w14:textId="77777777" w:rsidTr="00555D92">
        <w:trPr>
          <w:trHeight w:val="245"/>
        </w:trPr>
        <w:tc>
          <w:tcPr>
            <w:tcW w:w="39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5119AE4" w14:textId="3EB9F701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>
              <w:rPr>
                <w:color w:val="000000"/>
                <w:sz w:val="20"/>
                <w:szCs w:val="20"/>
                <w:lang w:eastAsia="en-US"/>
              </w:rPr>
              <w:t>Тип совместимости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6FFBFD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Оригинальный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22E69D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 не может изменяться участником закупки</w:t>
            </w:r>
          </w:p>
        </w:tc>
      </w:tr>
      <w:tr w:rsidR="002E1209" w:rsidRPr="0058251F" w14:paraId="765F82D1" w14:textId="77777777" w:rsidTr="00555D92">
        <w:trPr>
          <w:trHeight w:val="19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6A462" w14:textId="38CED0B0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2E1209">
              <w:rPr>
                <w:color w:val="000000"/>
                <w:sz w:val="20"/>
                <w:szCs w:val="20"/>
                <w:lang w:eastAsia="en-US"/>
              </w:rPr>
              <w:t>Ресурс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FCE9E4" w14:textId="1A1BADC4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2E1209">
              <w:rPr>
                <w:color w:val="000000"/>
                <w:sz w:val="20"/>
                <w:szCs w:val="20"/>
                <w:lang w:eastAsia="en-US"/>
              </w:rPr>
              <w:t>Не менее 1600 стр.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5A2B4" w14:textId="685894D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2E1209">
              <w:rPr>
                <w:color w:val="000000"/>
                <w:sz w:val="20"/>
                <w:szCs w:val="20"/>
                <w:lang w:eastAsia="en-US"/>
              </w:rPr>
              <w:t>Участник закупки указывает в заявке конкретное значение характеристики</w:t>
            </w:r>
          </w:p>
        </w:tc>
      </w:tr>
      <w:tr w:rsidR="002E1209" w:rsidRPr="0058251F" w14:paraId="0C4519E4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E6C898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Наличие чипа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AA33B3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Есть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8E5AFA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 не может изменяться участником закупки</w:t>
            </w:r>
          </w:p>
        </w:tc>
      </w:tr>
      <w:tr w:rsidR="002E1209" w:rsidRPr="0058251F" w14:paraId="7122460E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FEF6F9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Поддерживаемые модели принтеров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55A2AC" w14:textId="3CD8F6B3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58251F">
              <w:rPr>
                <w:color w:val="000000"/>
                <w:sz w:val="20"/>
                <w:szCs w:val="20"/>
                <w:lang w:eastAsia="en-US"/>
              </w:rPr>
              <w:t>Pantum</w:t>
            </w:r>
            <w:proofErr w:type="spellEnd"/>
            <w:r w:rsidRPr="0058251F">
              <w:rPr>
                <w:color w:val="000000"/>
                <w:sz w:val="20"/>
                <w:szCs w:val="20"/>
                <w:lang w:eastAsia="en-US"/>
              </w:rPr>
              <w:t xml:space="preserve"> M6550NW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4E6FC3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 не может изменяться участником закупки</w:t>
            </w:r>
          </w:p>
        </w:tc>
      </w:tr>
      <w:tr w:rsidR="002E1209" w:rsidRPr="0058251F" w14:paraId="43EF4E09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E68C75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Цвет печати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A74AA3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Должен быть черный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E6F26E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Участник закупки указывает в заявке конкретное значение характеристики</w:t>
            </w:r>
          </w:p>
        </w:tc>
      </w:tr>
      <w:tr w:rsidR="002E1209" w:rsidRPr="0058251F" w14:paraId="601F085F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9194A6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Гарантия продавца/производителя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20074ED" w14:textId="43EDF645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 xml:space="preserve">Не менее </w:t>
            </w:r>
            <w:r>
              <w:rPr>
                <w:color w:val="000000"/>
                <w:sz w:val="20"/>
                <w:szCs w:val="20"/>
                <w:lang w:eastAsia="en-US"/>
              </w:rPr>
              <w:t>12</w:t>
            </w:r>
            <w:r w:rsidR="00D337DD">
              <w:rPr>
                <w:color w:val="000000"/>
                <w:sz w:val="20"/>
                <w:szCs w:val="20"/>
                <w:lang w:eastAsia="en-US"/>
              </w:rPr>
              <w:t xml:space="preserve"> 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>месяцев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6929306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Участник закупки указывает в заявке конкретное значение характеристики</w:t>
            </w:r>
          </w:p>
        </w:tc>
      </w:tr>
      <w:tr w:rsidR="002E1209" w:rsidRPr="0058251F" w14:paraId="669E16DC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911162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Код производителя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54B384" w14:textId="3E736740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PC-211P</w:t>
            </w:r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77C3C5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 не может изменяться участником закупки</w:t>
            </w:r>
          </w:p>
        </w:tc>
      </w:tr>
      <w:tr w:rsidR="002E1209" w:rsidRPr="0058251F" w14:paraId="69E06354" w14:textId="77777777" w:rsidTr="00555D92">
        <w:tc>
          <w:tcPr>
            <w:tcW w:w="3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DFDBE6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Бренд</w:t>
            </w:r>
            <w:r w:rsidRPr="0058251F">
              <w:rPr>
                <w:color w:val="000000"/>
                <w:sz w:val="20"/>
                <w:szCs w:val="20"/>
                <w:lang w:eastAsia="en-US"/>
              </w:rPr>
              <w:tab/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03E88F" w14:textId="38FDCBFD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proofErr w:type="spellStart"/>
            <w:r w:rsidRPr="0058251F">
              <w:rPr>
                <w:color w:val="000000"/>
                <w:sz w:val="20"/>
                <w:szCs w:val="20"/>
                <w:lang w:eastAsia="en-US"/>
              </w:rPr>
              <w:t>Pantum</w:t>
            </w:r>
            <w:proofErr w:type="spellEnd"/>
          </w:p>
        </w:tc>
        <w:tc>
          <w:tcPr>
            <w:tcW w:w="63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FDA644" w14:textId="77777777" w:rsidR="002E1209" w:rsidRPr="0058251F" w:rsidRDefault="002E1209" w:rsidP="002E1209">
            <w:pPr>
              <w:rPr>
                <w:color w:val="000000"/>
                <w:sz w:val="20"/>
                <w:szCs w:val="20"/>
                <w:lang w:eastAsia="en-US"/>
              </w:rPr>
            </w:pPr>
            <w:r w:rsidRPr="0058251F">
              <w:rPr>
                <w:color w:val="000000"/>
                <w:sz w:val="20"/>
                <w:szCs w:val="20"/>
                <w:lang w:eastAsia="en-US"/>
              </w:rPr>
              <w:t>Значение характеристики не может изменяться участником закупки</w:t>
            </w:r>
          </w:p>
        </w:tc>
      </w:tr>
    </w:tbl>
    <w:p w14:paraId="6C59C482" w14:textId="5EE01971" w:rsidR="002D144F" w:rsidRPr="00D230DF" w:rsidRDefault="002D144F" w:rsidP="0058251F">
      <w:pPr>
        <w:shd w:val="clear" w:color="auto" w:fill="FFFFFF"/>
        <w:contextualSpacing/>
        <w:jc w:val="both"/>
        <w:rPr>
          <w:rFonts w:eastAsia="Calibri"/>
          <w:kern w:val="2"/>
          <w:sz w:val="21"/>
          <w:szCs w:val="21"/>
          <w:lang w:eastAsia="en-US"/>
          <w14:ligatures w14:val="standardContextual"/>
        </w:rPr>
      </w:pPr>
    </w:p>
    <w:sectPr w:rsidR="002D144F" w:rsidRPr="00D230DF" w:rsidSect="0058251F">
      <w:pgSz w:w="16838" w:h="11906" w:orient="landscape" w:code="9"/>
      <w:pgMar w:top="426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A3DE1"/>
    <w:multiLevelType w:val="multilevel"/>
    <w:tmpl w:val="C9D6C4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3F423A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12215E"/>
    <w:multiLevelType w:val="multilevel"/>
    <w:tmpl w:val="9BA0E1A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" w15:restartNumberingAfterBreak="0">
    <w:nsid w:val="39CD3098"/>
    <w:multiLevelType w:val="multilevel"/>
    <w:tmpl w:val="CB622958"/>
    <w:lvl w:ilvl="0">
      <w:start w:val="17"/>
      <w:numFmt w:val="decimal"/>
      <w:lvlText w:val="%1"/>
      <w:lvlJc w:val="left"/>
      <w:pPr>
        <w:ind w:left="1185" w:hanging="1185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1421" w:hanging="1185"/>
      </w:pPr>
      <w:rPr>
        <w:rFonts w:hint="default"/>
      </w:rPr>
    </w:lvl>
    <w:lvl w:ilvl="2">
      <w:start w:val="13"/>
      <w:numFmt w:val="decimal"/>
      <w:lvlText w:val="%1.%2.%3"/>
      <w:lvlJc w:val="left"/>
      <w:pPr>
        <w:ind w:left="1657" w:hanging="1185"/>
      </w:pPr>
      <w:rPr>
        <w:rFonts w:hint="default"/>
      </w:rPr>
    </w:lvl>
    <w:lvl w:ilvl="3">
      <w:start w:val="110"/>
      <w:numFmt w:val="decimal"/>
      <w:lvlText w:val="%1.%2.%3.%4"/>
      <w:lvlJc w:val="left"/>
      <w:pPr>
        <w:ind w:left="1893" w:hanging="118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29" w:hanging="118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65" w:hanging="118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28" w:hanging="1440"/>
      </w:pPr>
      <w:rPr>
        <w:rFonts w:hint="default"/>
      </w:rPr>
    </w:lvl>
  </w:abstractNum>
  <w:abstractNum w:abstractNumId="4" w15:restartNumberingAfterBreak="0">
    <w:nsid w:val="4AA673FC"/>
    <w:multiLevelType w:val="hybridMultilevel"/>
    <w:tmpl w:val="E46CA9A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05E63"/>
    <w:multiLevelType w:val="hybridMultilevel"/>
    <w:tmpl w:val="6C821BD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EE1E7F"/>
    <w:multiLevelType w:val="multilevel"/>
    <w:tmpl w:val="9BA0E1A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7" w15:restartNumberingAfterBreak="0">
    <w:nsid w:val="540756BB"/>
    <w:multiLevelType w:val="multilevel"/>
    <w:tmpl w:val="2E18A55C"/>
    <w:lvl w:ilvl="0">
      <w:start w:val="2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</w:rPr>
    </w:lvl>
  </w:abstractNum>
  <w:abstractNum w:abstractNumId="8" w15:restartNumberingAfterBreak="0">
    <w:nsid w:val="55FB400B"/>
    <w:multiLevelType w:val="multilevel"/>
    <w:tmpl w:val="C9D6C4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5B4C3B0B"/>
    <w:multiLevelType w:val="hybridMultilevel"/>
    <w:tmpl w:val="D15C3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2D33F8"/>
    <w:multiLevelType w:val="multilevel"/>
    <w:tmpl w:val="E976FE38"/>
    <w:lvl w:ilvl="0">
      <w:start w:val="2"/>
      <w:numFmt w:val="decimal"/>
      <w:lvlText w:val="%1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b w:val="0"/>
      </w:rPr>
    </w:lvl>
  </w:abstractNum>
  <w:abstractNum w:abstractNumId="11" w15:restartNumberingAfterBreak="0">
    <w:nsid w:val="74D279C1"/>
    <w:multiLevelType w:val="hybridMultilevel"/>
    <w:tmpl w:val="AA3EBFBA"/>
    <w:lvl w:ilvl="0" w:tplc="D486B692">
      <w:start w:val="1"/>
      <w:numFmt w:val="decimal"/>
      <w:lvlText w:val="%1."/>
      <w:lvlJc w:val="left"/>
      <w:pPr>
        <w:ind w:left="38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2" w:hanging="360"/>
      </w:pPr>
    </w:lvl>
    <w:lvl w:ilvl="2" w:tplc="0419001B" w:tentative="1">
      <w:start w:val="1"/>
      <w:numFmt w:val="lowerRoman"/>
      <w:lvlText w:val="%3."/>
      <w:lvlJc w:val="right"/>
      <w:pPr>
        <w:ind w:left="1822" w:hanging="180"/>
      </w:pPr>
    </w:lvl>
    <w:lvl w:ilvl="3" w:tplc="0419000F" w:tentative="1">
      <w:start w:val="1"/>
      <w:numFmt w:val="decimal"/>
      <w:lvlText w:val="%4."/>
      <w:lvlJc w:val="left"/>
      <w:pPr>
        <w:ind w:left="2542" w:hanging="360"/>
      </w:pPr>
    </w:lvl>
    <w:lvl w:ilvl="4" w:tplc="04190019" w:tentative="1">
      <w:start w:val="1"/>
      <w:numFmt w:val="lowerLetter"/>
      <w:lvlText w:val="%5."/>
      <w:lvlJc w:val="left"/>
      <w:pPr>
        <w:ind w:left="3262" w:hanging="360"/>
      </w:pPr>
    </w:lvl>
    <w:lvl w:ilvl="5" w:tplc="0419001B" w:tentative="1">
      <w:start w:val="1"/>
      <w:numFmt w:val="lowerRoman"/>
      <w:lvlText w:val="%6."/>
      <w:lvlJc w:val="right"/>
      <w:pPr>
        <w:ind w:left="3982" w:hanging="180"/>
      </w:pPr>
    </w:lvl>
    <w:lvl w:ilvl="6" w:tplc="0419000F" w:tentative="1">
      <w:start w:val="1"/>
      <w:numFmt w:val="decimal"/>
      <w:lvlText w:val="%7."/>
      <w:lvlJc w:val="left"/>
      <w:pPr>
        <w:ind w:left="4702" w:hanging="360"/>
      </w:pPr>
    </w:lvl>
    <w:lvl w:ilvl="7" w:tplc="04190019" w:tentative="1">
      <w:start w:val="1"/>
      <w:numFmt w:val="lowerLetter"/>
      <w:lvlText w:val="%8."/>
      <w:lvlJc w:val="left"/>
      <w:pPr>
        <w:ind w:left="5422" w:hanging="360"/>
      </w:pPr>
    </w:lvl>
    <w:lvl w:ilvl="8" w:tplc="041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12" w15:restartNumberingAfterBreak="0">
    <w:nsid w:val="76881816"/>
    <w:multiLevelType w:val="multilevel"/>
    <w:tmpl w:val="6030ACA2"/>
    <w:lvl w:ilvl="0">
      <w:start w:val="2"/>
      <w:numFmt w:val="decimal"/>
      <w:lvlText w:val="%1."/>
      <w:lvlJc w:val="left"/>
      <w:pPr>
        <w:ind w:left="495" w:hanging="495"/>
      </w:pPr>
      <w:rPr>
        <w:rFonts w:eastAsia="Times New Roman"/>
      </w:rPr>
    </w:lvl>
    <w:lvl w:ilvl="1">
      <w:start w:val="9"/>
      <w:numFmt w:val="decimal"/>
      <w:lvlText w:val="%1.%2."/>
      <w:lvlJc w:val="left"/>
      <w:pPr>
        <w:ind w:left="495" w:hanging="495"/>
      </w:pPr>
      <w:rPr>
        <w:rFonts w:eastAsia="Times New Roman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/>
      </w:rPr>
    </w:lvl>
  </w:abstractNum>
  <w:abstractNum w:abstractNumId="13" w15:restartNumberingAfterBreak="0">
    <w:nsid w:val="7A027AC2"/>
    <w:multiLevelType w:val="multilevel"/>
    <w:tmpl w:val="63844EE4"/>
    <w:lvl w:ilvl="0">
      <w:start w:val="1"/>
      <w:numFmt w:val="decimal"/>
      <w:lvlText w:val="%1."/>
      <w:lvlJc w:val="left"/>
      <w:pPr>
        <w:ind w:left="4755" w:hanging="360"/>
      </w:pPr>
      <w:rPr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sz w:val="22"/>
      </w:rPr>
    </w:lvl>
  </w:abstractNum>
  <w:num w:numId="1" w16cid:durableId="68170987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45047809">
    <w:abstractNumId w:val="2"/>
  </w:num>
  <w:num w:numId="3" w16cid:durableId="1899587747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0846740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93038865">
    <w:abstractNumId w:val="6"/>
  </w:num>
  <w:num w:numId="6" w16cid:durableId="1125930595">
    <w:abstractNumId w:val="12"/>
    <w:lvlOverride w:ilvl="0">
      <w:startOverride w:val="2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19158857">
    <w:abstractNumId w:val="8"/>
  </w:num>
  <w:num w:numId="8" w16cid:durableId="1326975944">
    <w:abstractNumId w:val="3"/>
  </w:num>
  <w:num w:numId="9" w16cid:durableId="1567185042">
    <w:abstractNumId w:val="4"/>
  </w:num>
  <w:num w:numId="10" w16cid:durableId="1913731239">
    <w:abstractNumId w:val="9"/>
  </w:num>
  <w:num w:numId="11" w16cid:durableId="1021669136">
    <w:abstractNumId w:val="5"/>
  </w:num>
  <w:num w:numId="12" w16cid:durableId="1694765941">
    <w:abstractNumId w:val="11"/>
  </w:num>
  <w:num w:numId="13" w16cid:durableId="8982442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74110439">
    <w:abstractNumId w:val="0"/>
  </w:num>
  <w:num w:numId="15" w16cid:durableId="10702347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CC"/>
    <w:rsid w:val="00000051"/>
    <w:rsid w:val="00011025"/>
    <w:rsid w:val="0001304B"/>
    <w:rsid w:val="00013E8A"/>
    <w:rsid w:val="0001757B"/>
    <w:rsid w:val="00025070"/>
    <w:rsid w:val="0002647A"/>
    <w:rsid w:val="00032636"/>
    <w:rsid w:val="000327F0"/>
    <w:rsid w:val="000344C3"/>
    <w:rsid w:val="00035619"/>
    <w:rsid w:val="00036B82"/>
    <w:rsid w:val="000400E7"/>
    <w:rsid w:val="00040807"/>
    <w:rsid w:val="00040B44"/>
    <w:rsid w:val="00040DD9"/>
    <w:rsid w:val="00044544"/>
    <w:rsid w:val="0004525A"/>
    <w:rsid w:val="00046380"/>
    <w:rsid w:val="00052860"/>
    <w:rsid w:val="00052DF4"/>
    <w:rsid w:val="00052E4B"/>
    <w:rsid w:val="00067B08"/>
    <w:rsid w:val="0008399B"/>
    <w:rsid w:val="000848BE"/>
    <w:rsid w:val="000906CD"/>
    <w:rsid w:val="0009485E"/>
    <w:rsid w:val="000A0C4C"/>
    <w:rsid w:val="000A46EC"/>
    <w:rsid w:val="000A5005"/>
    <w:rsid w:val="000A6803"/>
    <w:rsid w:val="000B5BAB"/>
    <w:rsid w:val="000C0F0C"/>
    <w:rsid w:val="000C4B20"/>
    <w:rsid w:val="000C7245"/>
    <w:rsid w:val="000D2A76"/>
    <w:rsid w:val="000D5D88"/>
    <w:rsid w:val="000E6DC5"/>
    <w:rsid w:val="000F425A"/>
    <w:rsid w:val="0010291C"/>
    <w:rsid w:val="00103F8B"/>
    <w:rsid w:val="00112075"/>
    <w:rsid w:val="00117DE0"/>
    <w:rsid w:val="0012027A"/>
    <w:rsid w:val="00124C3F"/>
    <w:rsid w:val="00144155"/>
    <w:rsid w:val="00150FBD"/>
    <w:rsid w:val="00152B62"/>
    <w:rsid w:val="00166D33"/>
    <w:rsid w:val="00176B2E"/>
    <w:rsid w:val="00176DC1"/>
    <w:rsid w:val="00177745"/>
    <w:rsid w:val="00184959"/>
    <w:rsid w:val="001856EA"/>
    <w:rsid w:val="00186CB5"/>
    <w:rsid w:val="00192E51"/>
    <w:rsid w:val="00196EBE"/>
    <w:rsid w:val="001A2304"/>
    <w:rsid w:val="001A29BA"/>
    <w:rsid w:val="001A7D68"/>
    <w:rsid w:val="001B7909"/>
    <w:rsid w:val="001C5DE4"/>
    <w:rsid w:val="001D02AF"/>
    <w:rsid w:val="001D1DD0"/>
    <w:rsid w:val="001E0264"/>
    <w:rsid w:val="001E3AEB"/>
    <w:rsid w:val="001E437F"/>
    <w:rsid w:val="001E646A"/>
    <w:rsid w:val="001F1C11"/>
    <w:rsid w:val="00226387"/>
    <w:rsid w:val="00227B0A"/>
    <w:rsid w:val="00227C4E"/>
    <w:rsid w:val="0023053A"/>
    <w:rsid w:val="00233310"/>
    <w:rsid w:val="002422CD"/>
    <w:rsid w:val="00246FDD"/>
    <w:rsid w:val="00250317"/>
    <w:rsid w:val="002555A9"/>
    <w:rsid w:val="0026272E"/>
    <w:rsid w:val="00263A3C"/>
    <w:rsid w:val="002709D0"/>
    <w:rsid w:val="00273D93"/>
    <w:rsid w:val="002810DF"/>
    <w:rsid w:val="00282C0D"/>
    <w:rsid w:val="002912E7"/>
    <w:rsid w:val="00292521"/>
    <w:rsid w:val="00293FB0"/>
    <w:rsid w:val="002945A2"/>
    <w:rsid w:val="002A0230"/>
    <w:rsid w:val="002A07F9"/>
    <w:rsid w:val="002B02C3"/>
    <w:rsid w:val="002B1F5F"/>
    <w:rsid w:val="002B212E"/>
    <w:rsid w:val="002B2356"/>
    <w:rsid w:val="002B32DA"/>
    <w:rsid w:val="002B5F3A"/>
    <w:rsid w:val="002B7ACB"/>
    <w:rsid w:val="002C4125"/>
    <w:rsid w:val="002C6F1A"/>
    <w:rsid w:val="002D09FC"/>
    <w:rsid w:val="002D144F"/>
    <w:rsid w:val="002D21FB"/>
    <w:rsid w:val="002D33C1"/>
    <w:rsid w:val="002D39E6"/>
    <w:rsid w:val="002E1209"/>
    <w:rsid w:val="002E23BE"/>
    <w:rsid w:val="002E240D"/>
    <w:rsid w:val="002F3417"/>
    <w:rsid w:val="003055A0"/>
    <w:rsid w:val="003114AE"/>
    <w:rsid w:val="00323FC8"/>
    <w:rsid w:val="00326957"/>
    <w:rsid w:val="00326F67"/>
    <w:rsid w:val="003306FE"/>
    <w:rsid w:val="003347D2"/>
    <w:rsid w:val="003354D5"/>
    <w:rsid w:val="003465DE"/>
    <w:rsid w:val="003474AE"/>
    <w:rsid w:val="00350FF4"/>
    <w:rsid w:val="00361303"/>
    <w:rsid w:val="003627B3"/>
    <w:rsid w:val="003636A2"/>
    <w:rsid w:val="00365BC4"/>
    <w:rsid w:val="003725B1"/>
    <w:rsid w:val="0038131C"/>
    <w:rsid w:val="0038666D"/>
    <w:rsid w:val="00387561"/>
    <w:rsid w:val="003950E6"/>
    <w:rsid w:val="003A1EA4"/>
    <w:rsid w:val="003B6487"/>
    <w:rsid w:val="003B7190"/>
    <w:rsid w:val="003C01DA"/>
    <w:rsid w:val="003D3E0A"/>
    <w:rsid w:val="003D51A8"/>
    <w:rsid w:val="003D69A4"/>
    <w:rsid w:val="003E750A"/>
    <w:rsid w:val="003E78A9"/>
    <w:rsid w:val="004018D8"/>
    <w:rsid w:val="00410615"/>
    <w:rsid w:val="00422CDC"/>
    <w:rsid w:val="004272E3"/>
    <w:rsid w:val="00435BBA"/>
    <w:rsid w:val="004421C6"/>
    <w:rsid w:val="004435A6"/>
    <w:rsid w:val="0044487A"/>
    <w:rsid w:val="00444E3C"/>
    <w:rsid w:val="00447470"/>
    <w:rsid w:val="0045031F"/>
    <w:rsid w:val="00454B6D"/>
    <w:rsid w:val="00456AC8"/>
    <w:rsid w:val="00461C38"/>
    <w:rsid w:val="00466C1F"/>
    <w:rsid w:val="00470296"/>
    <w:rsid w:val="00474638"/>
    <w:rsid w:val="0047647B"/>
    <w:rsid w:val="00477D39"/>
    <w:rsid w:val="00481F71"/>
    <w:rsid w:val="00483600"/>
    <w:rsid w:val="004853C0"/>
    <w:rsid w:val="004868E6"/>
    <w:rsid w:val="00487B8B"/>
    <w:rsid w:val="00487DD2"/>
    <w:rsid w:val="004935C6"/>
    <w:rsid w:val="00493940"/>
    <w:rsid w:val="00493E89"/>
    <w:rsid w:val="00496F7C"/>
    <w:rsid w:val="004A0368"/>
    <w:rsid w:val="004A4EF2"/>
    <w:rsid w:val="004A7313"/>
    <w:rsid w:val="004B47F7"/>
    <w:rsid w:val="004B67B2"/>
    <w:rsid w:val="004C5540"/>
    <w:rsid w:val="004C6084"/>
    <w:rsid w:val="004C7042"/>
    <w:rsid w:val="004D201B"/>
    <w:rsid w:val="004D4407"/>
    <w:rsid w:val="004E2499"/>
    <w:rsid w:val="004E61F5"/>
    <w:rsid w:val="004F3987"/>
    <w:rsid w:val="004F7119"/>
    <w:rsid w:val="00500D15"/>
    <w:rsid w:val="00504E03"/>
    <w:rsid w:val="00512732"/>
    <w:rsid w:val="00512AA5"/>
    <w:rsid w:val="005229F5"/>
    <w:rsid w:val="00523727"/>
    <w:rsid w:val="00525D10"/>
    <w:rsid w:val="00536354"/>
    <w:rsid w:val="00536BC9"/>
    <w:rsid w:val="0054593D"/>
    <w:rsid w:val="00547B0C"/>
    <w:rsid w:val="00551FBD"/>
    <w:rsid w:val="0055549A"/>
    <w:rsid w:val="00555D92"/>
    <w:rsid w:val="00563788"/>
    <w:rsid w:val="00567C20"/>
    <w:rsid w:val="0058251F"/>
    <w:rsid w:val="00595CB6"/>
    <w:rsid w:val="00595F59"/>
    <w:rsid w:val="005A08DD"/>
    <w:rsid w:val="005A1318"/>
    <w:rsid w:val="005A382B"/>
    <w:rsid w:val="005B3BE6"/>
    <w:rsid w:val="005C2002"/>
    <w:rsid w:val="005C2579"/>
    <w:rsid w:val="005C327D"/>
    <w:rsid w:val="005C594C"/>
    <w:rsid w:val="005D0887"/>
    <w:rsid w:val="005D1D12"/>
    <w:rsid w:val="005D21AD"/>
    <w:rsid w:val="005D3CE6"/>
    <w:rsid w:val="005D4CC3"/>
    <w:rsid w:val="005E1389"/>
    <w:rsid w:val="005E1A9C"/>
    <w:rsid w:val="005E65B0"/>
    <w:rsid w:val="005F31C2"/>
    <w:rsid w:val="005F40B7"/>
    <w:rsid w:val="00606D8B"/>
    <w:rsid w:val="00607F8F"/>
    <w:rsid w:val="00612540"/>
    <w:rsid w:val="00612AD4"/>
    <w:rsid w:val="00613151"/>
    <w:rsid w:val="0061506B"/>
    <w:rsid w:val="0063405A"/>
    <w:rsid w:val="00636197"/>
    <w:rsid w:val="00644E17"/>
    <w:rsid w:val="00646C47"/>
    <w:rsid w:val="00647EC7"/>
    <w:rsid w:val="006604A5"/>
    <w:rsid w:val="00662252"/>
    <w:rsid w:val="00671033"/>
    <w:rsid w:val="00672047"/>
    <w:rsid w:val="0067407E"/>
    <w:rsid w:val="00677C45"/>
    <w:rsid w:val="0068322A"/>
    <w:rsid w:val="00691AC7"/>
    <w:rsid w:val="006A5E3A"/>
    <w:rsid w:val="006B088D"/>
    <w:rsid w:val="006B14FD"/>
    <w:rsid w:val="006B2809"/>
    <w:rsid w:val="006B55FB"/>
    <w:rsid w:val="006B659B"/>
    <w:rsid w:val="006C091E"/>
    <w:rsid w:val="006C0B77"/>
    <w:rsid w:val="006C65CA"/>
    <w:rsid w:val="006D638F"/>
    <w:rsid w:val="006E1381"/>
    <w:rsid w:val="006E3965"/>
    <w:rsid w:val="006E7F34"/>
    <w:rsid w:val="006F4CE3"/>
    <w:rsid w:val="006F5CAD"/>
    <w:rsid w:val="006F5E31"/>
    <w:rsid w:val="00715914"/>
    <w:rsid w:val="00716014"/>
    <w:rsid w:val="00716184"/>
    <w:rsid w:val="00723ADD"/>
    <w:rsid w:val="00725A50"/>
    <w:rsid w:val="00725BA9"/>
    <w:rsid w:val="00726612"/>
    <w:rsid w:val="007314EF"/>
    <w:rsid w:val="00731972"/>
    <w:rsid w:val="0073416B"/>
    <w:rsid w:val="00741CF1"/>
    <w:rsid w:val="00754A8B"/>
    <w:rsid w:val="00761FD3"/>
    <w:rsid w:val="00777B6B"/>
    <w:rsid w:val="00790F08"/>
    <w:rsid w:val="007A0FA5"/>
    <w:rsid w:val="007A4FC3"/>
    <w:rsid w:val="007B1C48"/>
    <w:rsid w:val="007B3ECC"/>
    <w:rsid w:val="007C0D1E"/>
    <w:rsid w:val="007D1930"/>
    <w:rsid w:val="007E3AFD"/>
    <w:rsid w:val="007E74DC"/>
    <w:rsid w:val="007E7A92"/>
    <w:rsid w:val="007F08E9"/>
    <w:rsid w:val="00800F7D"/>
    <w:rsid w:val="00807032"/>
    <w:rsid w:val="00807EF3"/>
    <w:rsid w:val="00813773"/>
    <w:rsid w:val="00814209"/>
    <w:rsid w:val="008242FF"/>
    <w:rsid w:val="00835F01"/>
    <w:rsid w:val="0084204A"/>
    <w:rsid w:val="00861798"/>
    <w:rsid w:val="00864AF3"/>
    <w:rsid w:val="00867A1A"/>
    <w:rsid w:val="00867B6D"/>
    <w:rsid w:val="00870751"/>
    <w:rsid w:val="00870C39"/>
    <w:rsid w:val="00874A56"/>
    <w:rsid w:val="00875CB9"/>
    <w:rsid w:val="00883F31"/>
    <w:rsid w:val="00885301"/>
    <w:rsid w:val="00894EB7"/>
    <w:rsid w:val="008A00C7"/>
    <w:rsid w:val="008A5A84"/>
    <w:rsid w:val="008B1678"/>
    <w:rsid w:val="008B61FD"/>
    <w:rsid w:val="008B68E5"/>
    <w:rsid w:val="008B700D"/>
    <w:rsid w:val="008C1A60"/>
    <w:rsid w:val="008C50A4"/>
    <w:rsid w:val="008C5715"/>
    <w:rsid w:val="008D4CFD"/>
    <w:rsid w:val="008D6508"/>
    <w:rsid w:val="008D68BE"/>
    <w:rsid w:val="008E5320"/>
    <w:rsid w:val="008F1BDD"/>
    <w:rsid w:val="008F7B11"/>
    <w:rsid w:val="00900CAB"/>
    <w:rsid w:val="00902C27"/>
    <w:rsid w:val="00913253"/>
    <w:rsid w:val="00922C48"/>
    <w:rsid w:val="00932D9C"/>
    <w:rsid w:val="009332A2"/>
    <w:rsid w:val="00940AF0"/>
    <w:rsid w:val="0094466E"/>
    <w:rsid w:val="009555EB"/>
    <w:rsid w:val="009619BD"/>
    <w:rsid w:val="00963A84"/>
    <w:rsid w:val="009662C1"/>
    <w:rsid w:val="00972646"/>
    <w:rsid w:val="00972AA4"/>
    <w:rsid w:val="009749F2"/>
    <w:rsid w:val="009750DE"/>
    <w:rsid w:val="009822DB"/>
    <w:rsid w:val="00983655"/>
    <w:rsid w:val="00984CE6"/>
    <w:rsid w:val="00990367"/>
    <w:rsid w:val="0099442A"/>
    <w:rsid w:val="009A37F6"/>
    <w:rsid w:val="009A7C11"/>
    <w:rsid w:val="009B2646"/>
    <w:rsid w:val="009B2A84"/>
    <w:rsid w:val="009C5FEA"/>
    <w:rsid w:val="009C6263"/>
    <w:rsid w:val="009D01C4"/>
    <w:rsid w:val="009D11BB"/>
    <w:rsid w:val="009D6832"/>
    <w:rsid w:val="009E0FBB"/>
    <w:rsid w:val="009E6AC3"/>
    <w:rsid w:val="009F1ED1"/>
    <w:rsid w:val="009F38E1"/>
    <w:rsid w:val="009F4FDB"/>
    <w:rsid w:val="009F5998"/>
    <w:rsid w:val="00A01AC8"/>
    <w:rsid w:val="00A03A4A"/>
    <w:rsid w:val="00A0569C"/>
    <w:rsid w:val="00A063D0"/>
    <w:rsid w:val="00A077E9"/>
    <w:rsid w:val="00A10BB7"/>
    <w:rsid w:val="00A12E75"/>
    <w:rsid w:val="00A3705D"/>
    <w:rsid w:val="00A376F0"/>
    <w:rsid w:val="00A41137"/>
    <w:rsid w:val="00A44B6E"/>
    <w:rsid w:val="00A4692C"/>
    <w:rsid w:val="00A5030B"/>
    <w:rsid w:val="00A60072"/>
    <w:rsid w:val="00A638EB"/>
    <w:rsid w:val="00A660DB"/>
    <w:rsid w:val="00A6794B"/>
    <w:rsid w:val="00A7024A"/>
    <w:rsid w:val="00A71FD8"/>
    <w:rsid w:val="00A76023"/>
    <w:rsid w:val="00A7638F"/>
    <w:rsid w:val="00A76C87"/>
    <w:rsid w:val="00A801DF"/>
    <w:rsid w:val="00A8592E"/>
    <w:rsid w:val="00A8655F"/>
    <w:rsid w:val="00A87EC1"/>
    <w:rsid w:val="00A9545F"/>
    <w:rsid w:val="00AA05C0"/>
    <w:rsid w:val="00AA2699"/>
    <w:rsid w:val="00AA2B45"/>
    <w:rsid w:val="00AB736D"/>
    <w:rsid w:val="00AB788E"/>
    <w:rsid w:val="00AC1271"/>
    <w:rsid w:val="00AC3ED3"/>
    <w:rsid w:val="00AD78BF"/>
    <w:rsid w:val="00AE0CFA"/>
    <w:rsid w:val="00AE1DAE"/>
    <w:rsid w:val="00AE513C"/>
    <w:rsid w:val="00AE7431"/>
    <w:rsid w:val="00AF3E57"/>
    <w:rsid w:val="00AF5C26"/>
    <w:rsid w:val="00B03293"/>
    <w:rsid w:val="00B16C2D"/>
    <w:rsid w:val="00B17AF6"/>
    <w:rsid w:val="00B205FD"/>
    <w:rsid w:val="00B23684"/>
    <w:rsid w:val="00B32214"/>
    <w:rsid w:val="00B33E24"/>
    <w:rsid w:val="00B34111"/>
    <w:rsid w:val="00B44706"/>
    <w:rsid w:val="00B45E92"/>
    <w:rsid w:val="00B47C9C"/>
    <w:rsid w:val="00B534DA"/>
    <w:rsid w:val="00B55277"/>
    <w:rsid w:val="00B63D9C"/>
    <w:rsid w:val="00B65BDD"/>
    <w:rsid w:val="00B700DE"/>
    <w:rsid w:val="00B74302"/>
    <w:rsid w:val="00B74DFF"/>
    <w:rsid w:val="00B80164"/>
    <w:rsid w:val="00B81431"/>
    <w:rsid w:val="00B818DD"/>
    <w:rsid w:val="00B825F7"/>
    <w:rsid w:val="00B83CE8"/>
    <w:rsid w:val="00B9014C"/>
    <w:rsid w:val="00B915B7"/>
    <w:rsid w:val="00B9789F"/>
    <w:rsid w:val="00BA3205"/>
    <w:rsid w:val="00BA3A91"/>
    <w:rsid w:val="00BA5A8B"/>
    <w:rsid w:val="00BA674C"/>
    <w:rsid w:val="00BB3E8E"/>
    <w:rsid w:val="00BB6147"/>
    <w:rsid w:val="00BB743A"/>
    <w:rsid w:val="00BC1DEB"/>
    <w:rsid w:val="00BD0696"/>
    <w:rsid w:val="00BD134E"/>
    <w:rsid w:val="00BD21CC"/>
    <w:rsid w:val="00BD21E1"/>
    <w:rsid w:val="00BD3C27"/>
    <w:rsid w:val="00BE5D7C"/>
    <w:rsid w:val="00BE749D"/>
    <w:rsid w:val="00BF1718"/>
    <w:rsid w:val="00BF2829"/>
    <w:rsid w:val="00BF3A56"/>
    <w:rsid w:val="00BF4977"/>
    <w:rsid w:val="00BF5B97"/>
    <w:rsid w:val="00BF637F"/>
    <w:rsid w:val="00C0318E"/>
    <w:rsid w:val="00C032E0"/>
    <w:rsid w:val="00C1172D"/>
    <w:rsid w:val="00C12890"/>
    <w:rsid w:val="00C30775"/>
    <w:rsid w:val="00C473AF"/>
    <w:rsid w:val="00C47F2D"/>
    <w:rsid w:val="00C653C2"/>
    <w:rsid w:val="00C7041E"/>
    <w:rsid w:val="00C736EC"/>
    <w:rsid w:val="00C76688"/>
    <w:rsid w:val="00C80683"/>
    <w:rsid w:val="00C80E1A"/>
    <w:rsid w:val="00C80F37"/>
    <w:rsid w:val="00C92F7E"/>
    <w:rsid w:val="00C93935"/>
    <w:rsid w:val="00CA5917"/>
    <w:rsid w:val="00CA5C72"/>
    <w:rsid w:val="00CB5725"/>
    <w:rsid w:val="00CC0CA3"/>
    <w:rsid w:val="00CC4E87"/>
    <w:rsid w:val="00CD038B"/>
    <w:rsid w:val="00CD3A4B"/>
    <w:rsid w:val="00CD6FD7"/>
    <w:rsid w:val="00CE2C1E"/>
    <w:rsid w:val="00CE4FF3"/>
    <w:rsid w:val="00CF0B05"/>
    <w:rsid w:val="00CF25F5"/>
    <w:rsid w:val="00D050F9"/>
    <w:rsid w:val="00D06D01"/>
    <w:rsid w:val="00D150BC"/>
    <w:rsid w:val="00D207FB"/>
    <w:rsid w:val="00D230DF"/>
    <w:rsid w:val="00D25CC8"/>
    <w:rsid w:val="00D3047C"/>
    <w:rsid w:val="00D30A9C"/>
    <w:rsid w:val="00D30B06"/>
    <w:rsid w:val="00D337DD"/>
    <w:rsid w:val="00D455F2"/>
    <w:rsid w:val="00D45FCD"/>
    <w:rsid w:val="00D53F16"/>
    <w:rsid w:val="00D725F2"/>
    <w:rsid w:val="00D73E64"/>
    <w:rsid w:val="00D74249"/>
    <w:rsid w:val="00D74DEA"/>
    <w:rsid w:val="00D911E4"/>
    <w:rsid w:val="00D9234C"/>
    <w:rsid w:val="00D92FD3"/>
    <w:rsid w:val="00D93221"/>
    <w:rsid w:val="00D958B0"/>
    <w:rsid w:val="00DB4485"/>
    <w:rsid w:val="00DB7C94"/>
    <w:rsid w:val="00DC7C0A"/>
    <w:rsid w:val="00DD3689"/>
    <w:rsid w:val="00DE5704"/>
    <w:rsid w:val="00DF1427"/>
    <w:rsid w:val="00E03237"/>
    <w:rsid w:val="00E14A67"/>
    <w:rsid w:val="00E172C9"/>
    <w:rsid w:val="00E214DD"/>
    <w:rsid w:val="00E24011"/>
    <w:rsid w:val="00E2764F"/>
    <w:rsid w:val="00E3460E"/>
    <w:rsid w:val="00E36D3A"/>
    <w:rsid w:val="00E43C67"/>
    <w:rsid w:val="00E611D7"/>
    <w:rsid w:val="00E65949"/>
    <w:rsid w:val="00E71109"/>
    <w:rsid w:val="00E80960"/>
    <w:rsid w:val="00E85C3E"/>
    <w:rsid w:val="00E973C7"/>
    <w:rsid w:val="00EA4522"/>
    <w:rsid w:val="00EA59DF"/>
    <w:rsid w:val="00EC3F12"/>
    <w:rsid w:val="00EC50C0"/>
    <w:rsid w:val="00EC53C4"/>
    <w:rsid w:val="00EC6207"/>
    <w:rsid w:val="00ED053D"/>
    <w:rsid w:val="00EE4070"/>
    <w:rsid w:val="00EE5387"/>
    <w:rsid w:val="00EE577D"/>
    <w:rsid w:val="00EF11B2"/>
    <w:rsid w:val="00EF124B"/>
    <w:rsid w:val="00EF177E"/>
    <w:rsid w:val="00EF6459"/>
    <w:rsid w:val="00EF7EB3"/>
    <w:rsid w:val="00EF7F04"/>
    <w:rsid w:val="00F01058"/>
    <w:rsid w:val="00F010F2"/>
    <w:rsid w:val="00F04F3E"/>
    <w:rsid w:val="00F055FF"/>
    <w:rsid w:val="00F05CB2"/>
    <w:rsid w:val="00F06B64"/>
    <w:rsid w:val="00F11209"/>
    <w:rsid w:val="00F11DCD"/>
    <w:rsid w:val="00F12C76"/>
    <w:rsid w:val="00F15870"/>
    <w:rsid w:val="00F20941"/>
    <w:rsid w:val="00F238B0"/>
    <w:rsid w:val="00F243D9"/>
    <w:rsid w:val="00F263E2"/>
    <w:rsid w:val="00F2674F"/>
    <w:rsid w:val="00F31089"/>
    <w:rsid w:val="00F33BDC"/>
    <w:rsid w:val="00F33E99"/>
    <w:rsid w:val="00F3573A"/>
    <w:rsid w:val="00F43394"/>
    <w:rsid w:val="00F44C86"/>
    <w:rsid w:val="00F50844"/>
    <w:rsid w:val="00F635FB"/>
    <w:rsid w:val="00F7106E"/>
    <w:rsid w:val="00F7225D"/>
    <w:rsid w:val="00F72BCC"/>
    <w:rsid w:val="00F8511B"/>
    <w:rsid w:val="00F8628A"/>
    <w:rsid w:val="00F91CE4"/>
    <w:rsid w:val="00F91D4F"/>
    <w:rsid w:val="00F937F9"/>
    <w:rsid w:val="00F9522E"/>
    <w:rsid w:val="00F96AA4"/>
    <w:rsid w:val="00FB2F0D"/>
    <w:rsid w:val="00FB4AB6"/>
    <w:rsid w:val="00FB7879"/>
    <w:rsid w:val="00FD266F"/>
    <w:rsid w:val="00FD4FED"/>
    <w:rsid w:val="00FE1BF8"/>
    <w:rsid w:val="00FF2FF0"/>
    <w:rsid w:val="00FF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43762"/>
  <w15:chartTrackingRefBased/>
  <w15:docId w15:val="{A70E7E85-1D48-4D1F-B8EB-B84EC2EAD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750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aliases w:val="Нумерованый список Знак,Bullet List Знак,FooterText Знак,numbered Знак,SL_Абзац списка Знак,Paragraphe de liste1 Знак,lp1 Знак,Абзац списка для документа Знак,Абзац списка15 Знак,4.2.2 Знак,Абзац списка литеральный Знак,it_List1 Знак"/>
    <w:link w:val="a4"/>
    <w:uiPriority w:val="34"/>
    <w:locked/>
    <w:rsid w:val="00233310"/>
    <w:rPr>
      <w:rFonts w:ascii="Times New Roman" w:eastAsia="Calibri" w:hAnsi="Times New Roman" w:cs="Times New Roman"/>
      <w:sz w:val="28"/>
    </w:rPr>
  </w:style>
  <w:style w:type="paragraph" w:styleId="a4">
    <w:name w:val="List Paragraph"/>
    <w:aliases w:val="Нумерованый список,Bullet List,FooterText,numbered,SL_Абзац списка,Paragraphe de liste1,lp1,Абзац списка для документа,Абзац списка15,4.2.2,Абзац списка литеральный,it_List1"/>
    <w:basedOn w:val="a"/>
    <w:link w:val="a3"/>
    <w:uiPriority w:val="34"/>
    <w:qFormat/>
    <w:rsid w:val="00233310"/>
    <w:pPr>
      <w:ind w:left="720" w:firstLine="720"/>
      <w:contextualSpacing/>
      <w:jc w:val="both"/>
    </w:pPr>
    <w:rPr>
      <w:rFonts w:eastAsia="Calibri"/>
      <w:kern w:val="2"/>
      <w:sz w:val="28"/>
      <w:szCs w:val="22"/>
      <w:lang w:eastAsia="en-US"/>
      <w14:ligatures w14:val="standardContextual"/>
    </w:rPr>
  </w:style>
  <w:style w:type="table" w:styleId="a5">
    <w:name w:val="Table Grid"/>
    <w:basedOn w:val="a1"/>
    <w:uiPriority w:val="39"/>
    <w:rsid w:val="00233310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F7106E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F7106E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7106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7106E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F7106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numbering" w:customStyle="1" w:styleId="1">
    <w:name w:val="Нет списка1"/>
    <w:next w:val="a2"/>
    <w:uiPriority w:val="99"/>
    <w:semiHidden/>
    <w:unhideWhenUsed/>
    <w:rsid w:val="00807EF3"/>
  </w:style>
  <w:style w:type="paragraph" w:customStyle="1" w:styleId="msonormal0">
    <w:name w:val="msonormal"/>
    <w:basedOn w:val="a"/>
    <w:rsid w:val="00807EF3"/>
    <w:pPr>
      <w:spacing w:before="100" w:beforeAutospacing="1" w:after="100" w:afterAutospacing="1"/>
    </w:pPr>
  </w:style>
  <w:style w:type="character" w:customStyle="1" w:styleId="greyrow">
    <w:name w:val="greyrow"/>
    <w:basedOn w:val="a0"/>
    <w:rsid w:val="00EF11B2"/>
  </w:style>
  <w:style w:type="paragraph" w:styleId="ab">
    <w:name w:val="Normal (Web)"/>
    <w:basedOn w:val="a"/>
    <w:uiPriority w:val="99"/>
    <w:semiHidden/>
    <w:unhideWhenUsed/>
    <w:rsid w:val="00BF4977"/>
    <w:pPr>
      <w:spacing w:before="100" w:beforeAutospacing="1" w:after="100" w:afterAutospacing="1"/>
    </w:pPr>
  </w:style>
  <w:style w:type="character" w:customStyle="1" w:styleId="ac">
    <w:name w:val="Основной текст документа"/>
    <w:rsid w:val="00E2764F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DB353-D5F3-4541-BA52-08963791C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2280</TotalTime>
  <Pages>3</Pages>
  <Words>1652</Words>
  <Characters>9422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Виктория Стародубцева</cp:lastModifiedBy>
  <cp:revision>414</cp:revision>
  <cp:lastPrinted>2026-04-03T09:55:00Z</cp:lastPrinted>
  <dcterms:created xsi:type="dcterms:W3CDTF">2024-11-12T11:03:00Z</dcterms:created>
  <dcterms:modified xsi:type="dcterms:W3CDTF">2026-04-03T12:27:00Z</dcterms:modified>
</cp:coreProperties>
</file>