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0D29" w:rsidRDefault="00A40D29" w:rsidP="00A40D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Техническое задание </w:t>
      </w:r>
    </w:p>
    <w:p w:rsidR="00A40D29" w:rsidRDefault="00C951D0" w:rsidP="00A40D29">
      <w:pPr>
        <w:spacing w:after="0"/>
        <w:ind w:firstLine="42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Поставка </w:t>
      </w:r>
      <w:r w:rsidR="00E007B3" w:rsidRPr="00E007B3">
        <w:rPr>
          <w:rFonts w:ascii="Times New Roman" w:hAnsi="Times New Roman"/>
          <w:sz w:val="24"/>
          <w:szCs w:val="24"/>
        </w:rPr>
        <w:t>картриджей для электрографических печатающих устройств</w:t>
      </w:r>
      <w:r w:rsidR="00E007B3">
        <w:rPr>
          <w:rFonts w:ascii="Times New Roman" w:hAnsi="Times New Roman"/>
          <w:sz w:val="24"/>
          <w:szCs w:val="24"/>
        </w:rPr>
        <w:t>.</w:t>
      </w:r>
    </w:p>
    <w:p w:rsidR="00A40D29" w:rsidRDefault="00A40D29" w:rsidP="00A40D29">
      <w:pPr>
        <w:numPr>
          <w:ilvl w:val="0"/>
          <w:numId w:val="15"/>
        </w:numPr>
        <w:tabs>
          <w:tab w:val="num" w:pos="432"/>
        </w:tabs>
        <w:spacing w:before="120" w:after="120" w:line="240" w:lineRule="auto"/>
        <w:ind w:left="720" w:hanging="720"/>
        <w:jc w:val="center"/>
        <w:outlineLvl w:val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Общие положения</w:t>
      </w:r>
    </w:p>
    <w:p w:rsidR="00A40D29" w:rsidRPr="0037236A" w:rsidRDefault="00A40D29" w:rsidP="00A40D29">
      <w:pPr>
        <w:numPr>
          <w:ilvl w:val="1"/>
          <w:numId w:val="16"/>
        </w:numPr>
        <w:tabs>
          <w:tab w:val="clear" w:pos="825"/>
          <w:tab w:val="num" w:pos="240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Предметом настоящего Технического задания является </w:t>
      </w:r>
      <w:r w:rsidR="00C951D0">
        <w:rPr>
          <w:rFonts w:ascii="Times New Roman" w:hAnsi="Times New Roman"/>
          <w:sz w:val="24"/>
          <w:szCs w:val="24"/>
        </w:rPr>
        <w:t>поставка</w:t>
      </w:r>
      <w:r w:rsidR="00E007B3" w:rsidRPr="00E007B3">
        <w:rPr>
          <w:rFonts w:ascii="Times New Roman" w:hAnsi="Times New Roman"/>
          <w:sz w:val="24"/>
          <w:szCs w:val="24"/>
        </w:rPr>
        <w:t xml:space="preserve"> картриджей для электрографических печатающих устройств</w:t>
      </w:r>
    </w:p>
    <w:p w:rsidR="00A40D29" w:rsidRDefault="00A40D29" w:rsidP="00A40D29">
      <w:pPr>
        <w:spacing w:after="0"/>
        <w:ind w:firstLine="42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40D29" w:rsidRDefault="00EA5D21" w:rsidP="00A40D29">
      <w:pPr>
        <w:pStyle w:val="af8"/>
        <w:keepNext/>
        <w:keepLines/>
        <w:numPr>
          <w:ilvl w:val="0"/>
          <w:numId w:val="15"/>
        </w:numPr>
        <w:suppressLineNumbers/>
        <w:tabs>
          <w:tab w:val="num" w:pos="720"/>
        </w:tabs>
        <w:spacing w:after="200" w:line="276" w:lineRule="auto"/>
        <w:ind w:left="426" w:hanging="426"/>
        <w:jc w:val="center"/>
        <w:rPr>
          <w:b/>
          <w:sz w:val="24"/>
        </w:rPr>
      </w:pPr>
      <w:r w:rsidRPr="00EA5D21">
        <w:rPr>
          <w:b/>
          <w:sz w:val="24"/>
        </w:rPr>
        <w:t>1.</w:t>
      </w:r>
      <w:r w:rsidRPr="00EA5D21">
        <w:rPr>
          <w:b/>
          <w:sz w:val="24"/>
        </w:rPr>
        <w:tab/>
        <w:t xml:space="preserve">Наименование и характеристики </w:t>
      </w:r>
      <w:r w:rsidR="00A40D29">
        <w:rPr>
          <w:b/>
          <w:sz w:val="24"/>
        </w:rPr>
        <w:t xml:space="preserve">согласно КТРУ: </w:t>
      </w:r>
      <w:r w:rsidR="00E007B3" w:rsidRPr="00E007B3">
        <w:rPr>
          <w:b/>
          <w:sz w:val="24"/>
        </w:rPr>
        <w:t>20.59.12.120-00000002</w:t>
      </w:r>
      <w:r w:rsidR="00A40D29">
        <w:rPr>
          <w:b/>
          <w:sz w:val="24"/>
        </w:rPr>
        <w:t>.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195"/>
        <w:gridCol w:w="2571"/>
        <w:gridCol w:w="2355"/>
        <w:gridCol w:w="2355"/>
        <w:gridCol w:w="2355"/>
        <w:gridCol w:w="1626"/>
        <w:gridCol w:w="1793"/>
      </w:tblGrid>
      <w:tr w:rsidR="005F2C59" w:rsidRPr="002774D6" w:rsidTr="005F2C59">
        <w:trPr>
          <w:jc w:val="center"/>
        </w:trPr>
        <w:tc>
          <w:tcPr>
            <w:tcW w:w="720" w:type="pct"/>
            <w:tcBorders>
              <w:right w:val="nil"/>
            </w:tcBorders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Hlk179450215"/>
          </w:p>
        </w:tc>
        <w:tc>
          <w:tcPr>
            <w:tcW w:w="843" w:type="pct"/>
            <w:tcBorders>
              <w:left w:val="nil"/>
              <w:right w:val="nil"/>
            </w:tcBorders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16" w:type="pct"/>
            <w:gridSpan w:val="3"/>
            <w:tcBorders>
              <w:left w:val="nil"/>
            </w:tcBorders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Тип объекта закупки</w:t>
            </w:r>
          </w:p>
        </w:tc>
        <w:tc>
          <w:tcPr>
            <w:tcW w:w="1121" w:type="pct"/>
            <w:gridSpan w:val="2"/>
            <w:tcBorders>
              <w:left w:val="nil"/>
            </w:tcBorders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Товар</w:t>
            </w:r>
          </w:p>
        </w:tc>
      </w:tr>
      <w:tr w:rsidR="005F2C59" w:rsidRPr="002774D6" w:rsidTr="005F2C59">
        <w:trPr>
          <w:trHeight w:val="311"/>
          <w:jc w:val="center"/>
        </w:trPr>
        <w:tc>
          <w:tcPr>
            <w:tcW w:w="720" w:type="pct"/>
            <w:vMerge w:val="restart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Наименование товара</w:t>
            </w:r>
          </w:p>
        </w:tc>
        <w:tc>
          <w:tcPr>
            <w:tcW w:w="843" w:type="pct"/>
            <w:vMerge w:val="restart"/>
          </w:tcPr>
          <w:p w:rsidR="002774D6" w:rsidRPr="002774D6" w:rsidRDefault="00222050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F2C59">
              <w:rPr>
                <w:rFonts w:ascii="Times New Roman" w:hAnsi="Times New Roman" w:cs="Times New Roman"/>
              </w:rPr>
              <w:t>КТРУ</w:t>
            </w:r>
            <w:r w:rsidRPr="005F2C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316" w:type="pct"/>
            <w:gridSpan w:val="3"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Характеристики товара</w:t>
            </w:r>
          </w:p>
        </w:tc>
        <w:tc>
          <w:tcPr>
            <w:tcW w:w="533" w:type="pct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Единица измерения</w:t>
            </w:r>
          </w:p>
        </w:tc>
        <w:tc>
          <w:tcPr>
            <w:tcW w:w="588" w:type="pct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Количество</w:t>
            </w:r>
          </w:p>
        </w:tc>
      </w:tr>
      <w:tr w:rsidR="005F2C59" w:rsidRPr="002774D6" w:rsidTr="005F2C59">
        <w:trPr>
          <w:trHeight w:val="761"/>
          <w:jc w:val="center"/>
        </w:trPr>
        <w:tc>
          <w:tcPr>
            <w:tcW w:w="720" w:type="pct"/>
            <w:vMerge/>
            <w:tcBorders>
              <w:bottom w:val="single" w:sz="4" w:space="0" w:color="000000"/>
            </w:tcBorders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43" w:type="pct"/>
            <w:vMerge/>
            <w:tcBorders>
              <w:top w:val="nil"/>
              <w:bottom w:val="single" w:sz="4" w:space="0" w:color="000000"/>
            </w:tcBorders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tcBorders>
              <w:top w:val="nil"/>
              <w:bottom w:val="single" w:sz="4" w:space="0" w:color="000000"/>
            </w:tcBorders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Наименование характеристики</w:t>
            </w:r>
          </w:p>
        </w:tc>
        <w:tc>
          <w:tcPr>
            <w:tcW w:w="772" w:type="pct"/>
            <w:tcBorders>
              <w:top w:val="nil"/>
              <w:bottom w:val="single" w:sz="4" w:space="0" w:color="000000"/>
            </w:tcBorders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</w:t>
            </w:r>
          </w:p>
        </w:tc>
        <w:tc>
          <w:tcPr>
            <w:tcW w:w="772" w:type="pct"/>
            <w:tcBorders>
              <w:top w:val="nil"/>
              <w:bottom w:val="single" w:sz="4" w:space="0" w:color="000000"/>
            </w:tcBorders>
          </w:tcPr>
          <w:p w:rsidR="002774D6" w:rsidRPr="002774D6" w:rsidRDefault="002774D6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Инструкция по заполнению характеристик в заявке</w:t>
            </w:r>
          </w:p>
        </w:tc>
        <w:tc>
          <w:tcPr>
            <w:tcW w:w="533" w:type="pct"/>
            <w:tcBorders>
              <w:bottom w:val="single" w:sz="4" w:space="0" w:color="000000"/>
            </w:tcBorders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tcBorders>
              <w:bottom w:val="single" w:sz="4" w:space="0" w:color="000000"/>
            </w:tcBorders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2774D6" w:rsidTr="005F2C59">
        <w:trPr>
          <w:trHeight w:val="278"/>
          <w:jc w:val="center"/>
        </w:trPr>
        <w:tc>
          <w:tcPr>
            <w:tcW w:w="720" w:type="pct"/>
            <w:vMerge w:val="restart"/>
            <w:vAlign w:val="center"/>
          </w:tcPr>
          <w:p w:rsidR="002774D6" w:rsidRPr="002774D6" w:rsidRDefault="00F03024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1" w:name="_Hlk224556432"/>
            <w:r w:rsidRPr="005F2C59">
              <w:rPr>
                <w:rFonts w:ascii="Times New Roman" w:eastAsia="Times New Roman" w:hAnsi="Times New Roman" w:cs="Times New Roman"/>
                <w:b/>
              </w:rPr>
              <w:t>Картридж HP CF259Х</w:t>
            </w:r>
            <w:r w:rsidR="00C951D0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  <w:p w:rsidR="002774D6" w:rsidRPr="00C951D0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 w:val="restart"/>
            <w:vAlign w:val="center"/>
          </w:tcPr>
          <w:p w:rsidR="00222050" w:rsidRPr="005F2C59" w:rsidRDefault="00222050" w:rsidP="00222050">
            <w:pPr>
              <w:jc w:val="center"/>
              <w:rPr>
                <w:rFonts w:ascii="Times New Roman" w:eastAsia="Arial" w:hAnsi="Times New Roman" w:cs="Times New Roman"/>
              </w:rPr>
            </w:pPr>
            <w:r w:rsidRPr="005F2C59">
              <w:rPr>
                <w:rFonts w:ascii="Times New Roman" w:eastAsia="Arial" w:hAnsi="Times New Roman" w:cs="Times New Roman"/>
              </w:rPr>
              <w:t>20.59.12.120-00000002</w:t>
            </w:r>
          </w:p>
          <w:p w:rsidR="00222050" w:rsidRPr="005F2C59" w:rsidRDefault="00222050" w:rsidP="00222050">
            <w:pPr>
              <w:jc w:val="center"/>
              <w:rPr>
                <w:rFonts w:ascii="Times New Roman" w:hAnsi="Times New Roman" w:cs="Times New Roman"/>
              </w:rPr>
            </w:pPr>
          </w:p>
          <w:p w:rsidR="002774D6" w:rsidRPr="002774D6" w:rsidRDefault="00222050" w:rsidP="00222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hAnsi="Times New Roman" w:cs="Times New Roman"/>
                <w:shd w:val="clear" w:color="auto" w:fill="FFFFFF"/>
              </w:rPr>
              <w:t>Картридж для электрографических печатающих устройств</w:t>
            </w:r>
            <w:r w:rsidRPr="005F2C5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72" w:type="pct"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Модель картриджа</w:t>
            </w:r>
          </w:p>
        </w:tc>
        <w:tc>
          <w:tcPr>
            <w:tcW w:w="772" w:type="pct"/>
            <w:vAlign w:val="center"/>
          </w:tcPr>
          <w:p w:rsidR="002774D6" w:rsidRPr="00EA250C" w:rsidRDefault="001A3E1D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>Картридж HP CF259Х</w:t>
            </w:r>
            <w:r w:rsidR="00EA250C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</w:tc>
        <w:tc>
          <w:tcPr>
            <w:tcW w:w="772" w:type="pct"/>
          </w:tcPr>
          <w:p w:rsidR="002774D6" w:rsidRPr="002774D6" w:rsidRDefault="00811709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709">
              <w:rPr>
                <w:rFonts w:ascii="Times New Roman" w:eastAsia="Times New Roman" w:hAnsi="Times New Roman" w:cs="Times New Roma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533" w:type="pct"/>
            <w:vMerge w:val="restart"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Штука</w:t>
            </w:r>
          </w:p>
        </w:tc>
        <w:tc>
          <w:tcPr>
            <w:tcW w:w="588" w:type="pct"/>
            <w:vMerge w:val="restart"/>
            <w:vAlign w:val="center"/>
          </w:tcPr>
          <w:p w:rsidR="002774D6" w:rsidRPr="002774D6" w:rsidRDefault="00222050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5F2C59" w:rsidRPr="002774D6" w:rsidTr="005F2C59">
        <w:trPr>
          <w:trHeight w:val="277"/>
          <w:jc w:val="center"/>
        </w:trPr>
        <w:tc>
          <w:tcPr>
            <w:tcW w:w="720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 w:val="restart"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Область применения</w:t>
            </w:r>
          </w:p>
        </w:tc>
        <w:tc>
          <w:tcPr>
            <w:tcW w:w="772" w:type="pct"/>
            <w:vMerge w:val="restart"/>
            <w:vAlign w:val="center"/>
          </w:tcPr>
          <w:p w:rsidR="002774D6" w:rsidRPr="002774D6" w:rsidRDefault="00222050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>Для</w:t>
            </w:r>
            <w:r w:rsidRPr="005F2C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5F2C59">
              <w:rPr>
                <w:rFonts w:ascii="Times New Roman" w:eastAsia="Times New Roman" w:hAnsi="Times New Roman" w:cs="Times New Roman"/>
              </w:rPr>
              <w:t>МФУ</w:t>
            </w:r>
            <w:r w:rsidRPr="005F2C59">
              <w:rPr>
                <w:rFonts w:ascii="Times New Roman" w:eastAsia="Times New Roman" w:hAnsi="Times New Roman" w:cs="Times New Roman"/>
                <w:lang w:val="en-US"/>
              </w:rPr>
              <w:t xml:space="preserve"> HP LaserJet Pro 4103fdn  </w:t>
            </w:r>
          </w:p>
        </w:tc>
        <w:tc>
          <w:tcPr>
            <w:tcW w:w="772" w:type="pct"/>
          </w:tcPr>
          <w:p w:rsidR="002774D6" w:rsidRPr="002774D6" w:rsidRDefault="002774D6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2774D6" w:rsidTr="005F2C59">
        <w:trPr>
          <w:trHeight w:val="382"/>
          <w:jc w:val="center"/>
        </w:trPr>
        <w:tc>
          <w:tcPr>
            <w:tcW w:w="720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2774D6" w:rsidRPr="002774D6" w:rsidRDefault="002774D6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2774D6" w:rsidTr="005F2C59">
        <w:trPr>
          <w:trHeight w:val="675"/>
          <w:jc w:val="center"/>
        </w:trPr>
        <w:tc>
          <w:tcPr>
            <w:tcW w:w="720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Цвет красителя картриджа</w:t>
            </w:r>
          </w:p>
        </w:tc>
        <w:tc>
          <w:tcPr>
            <w:tcW w:w="772" w:type="pct"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Черный</w:t>
            </w:r>
          </w:p>
        </w:tc>
        <w:tc>
          <w:tcPr>
            <w:tcW w:w="772" w:type="pct"/>
            <w:vAlign w:val="center"/>
          </w:tcPr>
          <w:p w:rsidR="002774D6" w:rsidRPr="002774D6" w:rsidRDefault="002774D6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2774D6" w:rsidRPr="002774D6" w:rsidRDefault="002774D6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2774D6" w:rsidTr="005F2C59">
        <w:trPr>
          <w:trHeight w:val="668"/>
          <w:jc w:val="center"/>
        </w:trPr>
        <w:tc>
          <w:tcPr>
            <w:tcW w:w="720" w:type="pct"/>
            <w:vMerge/>
            <w:vAlign w:val="center"/>
          </w:tcPr>
          <w:p w:rsidR="00222050" w:rsidRPr="002774D6" w:rsidRDefault="00222050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222050" w:rsidRPr="002774D6" w:rsidRDefault="00222050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222050" w:rsidRPr="002774D6" w:rsidRDefault="00222050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Наличие чипа</w:t>
            </w:r>
          </w:p>
        </w:tc>
        <w:tc>
          <w:tcPr>
            <w:tcW w:w="772" w:type="pct"/>
            <w:vAlign w:val="center"/>
          </w:tcPr>
          <w:p w:rsidR="00222050" w:rsidRPr="002774D6" w:rsidRDefault="00222050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Да</w:t>
            </w:r>
          </w:p>
        </w:tc>
        <w:tc>
          <w:tcPr>
            <w:tcW w:w="772" w:type="pct"/>
            <w:vAlign w:val="center"/>
          </w:tcPr>
          <w:p w:rsidR="00222050" w:rsidRPr="002774D6" w:rsidRDefault="00222050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 xml:space="preserve">Значение характеристики не может изменяться </w:t>
            </w:r>
            <w:r w:rsidRPr="002774D6">
              <w:rPr>
                <w:rFonts w:ascii="Times New Roman" w:eastAsia="Times New Roman" w:hAnsi="Times New Roman" w:cs="Times New Roman"/>
              </w:rPr>
              <w:lastRenderedPageBreak/>
              <w:t>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222050" w:rsidRPr="002774D6" w:rsidRDefault="00222050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222050" w:rsidRPr="002774D6" w:rsidRDefault="00222050" w:rsidP="002774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278"/>
          <w:jc w:val="center"/>
        </w:trPr>
        <w:tc>
          <w:tcPr>
            <w:tcW w:w="720" w:type="pct"/>
            <w:vMerge w:val="restart"/>
            <w:vAlign w:val="center"/>
          </w:tcPr>
          <w:p w:rsidR="00C951D0" w:rsidRPr="002774D6" w:rsidRDefault="00222050" w:rsidP="00C95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2" w:name="_Hlk224556726"/>
            <w:bookmarkEnd w:id="0"/>
            <w:bookmarkEnd w:id="1"/>
            <w:r w:rsidRPr="005F2C59">
              <w:rPr>
                <w:rFonts w:ascii="Times New Roman" w:eastAsia="Times New Roman" w:hAnsi="Times New Roman" w:cs="Times New Roman"/>
                <w:b/>
              </w:rPr>
              <w:t xml:space="preserve">Картридж </w:t>
            </w:r>
            <w:r w:rsidRPr="005F2C59">
              <w:rPr>
                <w:rFonts w:ascii="Times New Roman" w:eastAsia="Times New Roman" w:hAnsi="Times New Roman" w:cs="Times New Roman"/>
              </w:rPr>
              <w:t>HP CE278A</w:t>
            </w:r>
            <w:r w:rsidR="00C951D0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843" w:type="pct"/>
            <w:vMerge w:val="restart"/>
            <w:vAlign w:val="center"/>
          </w:tcPr>
          <w:p w:rsidR="00222050" w:rsidRPr="005F2C59" w:rsidRDefault="00222050" w:rsidP="00CB73A8">
            <w:pPr>
              <w:jc w:val="center"/>
              <w:rPr>
                <w:rFonts w:ascii="Times New Roman" w:eastAsia="Arial" w:hAnsi="Times New Roman" w:cs="Times New Roman"/>
              </w:rPr>
            </w:pPr>
            <w:r w:rsidRPr="005F2C59">
              <w:rPr>
                <w:rFonts w:ascii="Times New Roman" w:eastAsia="Arial" w:hAnsi="Times New Roman" w:cs="Times New Roman"/>
              </w:rPr>
              <w:t>20.59.12.120-00000002</w:t>
            </w:r>
          </w:p>
          <w:p w:rsidR="00222050" w:rsidRPr="005F2C59" w:rsidRDefault="00222050" w:rsidP="00CB73A8">
            <w:pPr>
              <w:jc w:val="center"/>
              <w:rPr>
                <w:rFonts w:ascii="Times New Roman" w:hAnsi="Times New Roman" w:cs="Times New Roman"/>
              </w:rPr>
            </w:pPr>
          </w:p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hAnsi="Times New Roman" w:cs="Times New Roman"/>
                <w:shd w:val="clear" w:color="auto" w:fill="FFFFFF"/>
              </w:rPr>
              <w:t>Картридж для электрографических печатающих устройств</w:t>
            </w:r>
            <w:r w:rsidRPr="005F2C5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72" w:type="pct"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Модель картриджа</w:t>
            </w:r>
          </w:p>
        </w:tc>
        <w:tc>
          <w:tcPr>
            <w:tcW w:w="772" w:type="pct"/>
            <w:vAlign w:val="center"/>
          </w:tcPr>
          <w:p w:rsidR="00222050" w:rsidRPr="00EA250C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>Картридж HP CE278A</w:t>
            </w:r>
            <w:r w:rsidR="00EA250C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</w:tc>
        <w:tc>
          <w:tcPr>
            <w:tcW w:w="772" w:type="pct"/>
          </w:tcPr>
          <w:p w:rsidR="00222050" w:rsidRPr="002774D6" w:rsidRDefault="00C61B2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709">
              <w:rPr>
                <w:rFonts w:ascii="Times New Roman" w:eastAsia="Times New Roman" w:hAnsi="Times New Roman" w:cs="Times New Roma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533" w:type="pct"/>
            <w:vMerge w:val="restart"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Штука</w:t>
            </w:r>
          </w:p>
        </w:tc>
        <w:tc>
          <w:tcPr>
            <w:tcW w:w="588" w:type="pct"/>
            <w:vMerge w:val="restart"/>
            <w:vAlign w:val="center"/>
          </w:tcPr>
          <w:p w:rsidR="00222050" w:rsidRPr="002774D6" w:rsidRDefault="00A1088F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5F2C59" w:rsidRPr="005F2C59" w:rsidTr="005F2C59">
        <w:trPr>
          <w:trHeight w:val="277"/>
          <w:jc w:val="center"/>
        </w:trPr>
        <w:tc>
          <w:tcPr>
            <w:tcW w:w="720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 w:val="restart"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Область применения</w:t>
            </w:r>
          </w:p>
        </w:tc>
        <w:tc>
          <w:tcPr>
            <w:tcW w:w="772" w:type="pct"/>
            <w:vMerge w:val="restart"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3495A">
              <w:rPr>
                <w:rFonts w:ascii="Times New Roman" w:eastAsia="Times New Roman" w:hAnsi="Times New Roman" w:cs="Times New Roman"/>
              </w:rPr>
              <w:t>Для</w:t>
            </w:r>
            <w:r w:rsidRPr="0093495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93495A" w:rsidRPr="0093495A">
              <w:rPr>
                <w:rFonts w:ascii="Times New Roman" w:eastAsia="Times New Roman" w:hAnsi="Times New Roman" w:cs="Times New Roman"/>
              </w:rPr>
              <w:t>МФУ</w:t>
            </w:r>
            <w:r w:rsidR="0093495A" w:rsidRPr="0093495A">
              <w:rPr>
                <w:rFonts w:ascii="Times New Roman" w:eastAsia="Times New Roman" w:hAnsi="Times New Roman" w:cs="Times New Roman"/>
                <w:lang w:val="en-US"/>
              </w:rPr>
              <w:t xml:space="preserve"> HP LaserJet Pro M1536dnf</w:t>
            </w:r>
          </w:p>
        </w:tc>
        <w:tc>
          <w:tcPr>
            <w:tcW w:w="772" w:type="pct"/>
          </w:tcPr>
          <w:p w:rsidR="00222050" w:rsidRPr="002774D6" w:rsidRDefault="00222050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382"/>
          <w:jc w:val="center"/>
        </w:trPr>
        <w:tc>
          <w:tcPr>
            <w:tcW w:w="720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222050" w:rsidRPr="002774D6" w:rsidRDefault="00222050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75"/>
          <w:jc w:val="center"/>
        </w:trPr>
        <w:tc>
          <w:tcPr>
            <w:tcW w:w="720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Цвет красителя картриджа</w:t>
            </w:r>
          </w:p>
        </w:tc>
        <w:tc>
          <w:tcPr>
            <w:tcW w:w="772" w:type="pct"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Черный</w:t>
            </w:r>
          </w:p>
        </w:tc>
        <w:tc>
          <w:tcPr>
            <w:tcW w:w="772" w:type="pct"/>
            <w:vAlign w:val="center"/>
          </w:tcPr>
          <w:p w:rsidR="00222050" w:rsidRPr="002774D6" w:rsidRDefault="00222050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68"/>
          <w:jc w:val="center"/>
        </w:trPr>
        <w:tc>
          <w:tcPr>
            <w:tcW w:w="720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Наличие чипа</w:t>
            </w:r>
          </w:p>
        </w:tc>
        <w:tc>
          <w:tcPr>
            <w:tcW w:w="772" w:type="pct"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Да</w:t>
            </w:r>
          </w:p>
        </w:tc>
        <w:tc>
          <w:tcPr>
            <w:tcW w:w="772" w:type="pct"/>
            <w:vAlign w:val="center"/>
          </w:tcPr>
          <w:p w:rsidR="00222050" w:rsidRPr="002774D6" w:rsidRDefault="00222050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222050" w:rsidRPr="002774D6" w:rsidRDefault="00222050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bookmarkEnd w:id="2"/>
      <w:tr w:rsidR="005F2C59" w:rsidRPr="005F2C59" w:rsidTr="005F2C59">
        <w:trPr>
          <w:trHeight w:val="278"/>
          <w:jc w:val="center"/>
        </w:trPr>
        <w:tc>
          <w:tcPr>
            <w:tcW w:w="720" w:type="pct"/>
            <w:vMerge w:val="restart"/>
            <w:vAlign w:val="center"/>
          </w:tcPr>
          <w:p w:rsidR="00C951D0" w:rsidRPr="002774D6" w:rsidRDefault="00BE0ADD" w:rsidP="00C95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Kyocera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TK-1170</w:t>
            </w:r>
            <w:r w:rsidR="00C951D0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843" w:type="pct"/>
            <w:vMerge w:val="restart"/>
            <w:vAlign w:val="center"/>
          </w:tcPr>
          <w:p w:rsidR="00BE0ADD" w:rsidRPr="005F2C59" w:rsidRDefault="00BE0ADD" w:rsidP="00CB73A8">
            <w:pPr>
              <w:jc w:val="center"/>
              <w:rPr>
                <w:rFonts w:ascii="Times New Roman" w:eastAsia="Arial" w:hAnsi="Times New Roman" w:cs="Times New Roman"/>
              </w:rPr>
            </w:pPr>
            <w:r w:rsidRPr="005F2C59">
              <w:rPr>
                <w:rFonts w:ascii="Times New Roman" w:eastAsia="Arial" w:hAnsi="Times New Roman" w:cs="Times New Roman"/>
              </w:rPr>
              <w:t>20.59.12.120-00000002</w:t>
            </w:r>
          </w:p>
          <w:p w:rsidR="00BE0ADD" w:rsidRPr="005F2C59" w:rsidRDefault="00BE0ADD" w:rsidP="00CB73A8">
            <w:pPr>
              <w:jc w:val="center"/>
              <w:rPr>
                <w:rFonts w:ascii="Times New Roman" w:hAnsi="Times New Roman" w:cs="Times New Roman"/>
              </w:rPr>
            </w:pPr>
          </w:p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hAnsi="Times New Roman" w:cs="Times New Roman"/>
                <w:shd w:val="clear" w:color="auto" w:fill="FFFFFF"/>
              </w:rPr>
              <w:t>Картридж для электрографических печатающих устройств</w:t>
            </w:r>
            <w:r w:rsidRPr="005F2C5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Модель картриджа</w:t>
            </w:r>
          </w:p>
        </w:tc>
        <w:tc>
          <w:tcPr>
            <w:tcW w:w="772" w:type="pct"/>
            <w:vAlign w:val="center"/>
          </w:tcPr>
          <w:p w:rsidR="00BE0ADD" w:rsidRPr="00EA250C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Kyocera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TK-1170</w:t>
            </w:r>
            <w:r w:rsidR="00EA250C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</w:tc>
        <w:tc>
          <w:tcPr>
            <w:tcW w:w="772" w:type="pct"/>
          </w:tcPr>
          <w:p w:rsidR="00BE0ADD" w:rsidRPr="002774D6" w:rsidRDefault="00C61B2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709">
              <w:rPr>
                <w:rFonts w:ascii="Times New Roman" w:eastAsia="Times New Roman" w:hAnsi="Times New Roman" w:cs="Times New Roma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533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Штука</w:t>
            </w:r>
          </w:p>
        </w:tc>
        <w:tc>
          <w:tcPr>
            <w:tcW w:w="588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5F2C59" w:rsidRPr="005F2C59" w:rsidTr="005F2C59">
        <w:trPr>
          <w:trHeight w:val="277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Область применения</w:t>
            </w: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F1BF6">
              <w:rPr>
                <w:rFonts w:ascii="Times New Roman" w:eastAsia="Times New Roman" w:hAnsi="Times New Roman" w:cs="Times New Roman"/>
              </w:rPr>
              <w:t>Для</w:t>
            </w:r>
            <w:r w:rsidRPr="00BF1B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BF1BF6" w:rsidRPr="00BF1BF6">
              <w:rPr>
                <w:rFonts w:ascii="Times New Roman" w:eastAsia="Times New Roman" w:hAnsi="Times New Roman" w:cs="Times New Roman"/>
              </w:rPr>
              <w:t xml:space="preserve">МФУ </w:t>
            </w:r>
            <w:proofErr w:type="spellStart"/>
            <w:r w:rsidR="00BF1BF6" w:rsidRPr="00BF1BF6">
              <w:rPr>
                <w:rFonts w:ascii="Times New Roman" w:eastAsia="Times New Roman" w:hAnsi="Times New Roman" w:cs="Times New Roman"/>
              </w:rPr>
              <w:t>Kyocera</w:t>
            </w:r>
            <w:proofErr w:type="spellEnd"/>
            <w:r w:rsidR="00BF1BF6" w:rsidRPr="00BF1BF6">
              <w:rPr>
                <w:rFonts w:ascii="Times New Roman" w:eastAsia="Times New Roman" w:hAnsi="Times New Roman" w:cs="Times New Roman"/>
              </w:rPr>
              <w:t xml:space="preserve"> M2540dn</w:t>
            </w:r>
          </w:p>
        </w:tc>
        <w:tc>
          <w:tcPr>
            <w:tcW w:w="772" w:type="pct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382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 xml:space="preserve">Значение характеристики не может изменяться </w:t>
            </w:r>
            <w:r w:rsidRPr="002774D6">
              <w:rPr>
                <w:rFonts w:ascii="Times New Roman" w:eastAsia="Times New Roman" w:hAnsi="Times New Roman" w:cs="Times New Roman"/>
              </w:rPr>
              <w:lastRenderedPageBreak/>
              <w:t>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75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Цвет красителя картриджа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Черный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68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Наличие чипа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Да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278"/>
          <w:jc w:val="center"/>
        </w:trPr>
        <w:tc>
          <w:tcPr>
            <w:tcW w:w="720" w:type="pct"/>
            <w:vMerge w:val="restart"/>
            <w:vAlign w:val="center"/>
          </w:tcPr>
          <w:p w:rsidR="00C951D0" w:rsidRPr="002774D6" w:rsidRDefault="00BE0ADD" w:rsidP="00C95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Brother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TN-3480</w:t>
            </w:r>
            <w:r w:rsidR="00C951D0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843" w:type="pct"/>
            <w:vMerge w:val="restart"/>
            <w:vAlign w:val="center"/>
          </w:tcPr>
          <w:p w:rsidR="00BE0ADD" w:rsidRPr="005F2C59" w:rsidRDefault="00BE0ADD" w:rsidP="00CB73A8">
            <w:pPr>
              <w:jc w:val="center"/>
              <w:rPr>
                <w:rFonts w:ascii="Times New Roman" w:eastAsia="Arial" w:hAnsi="Times New Roman" w:cs="Times New Roman"/>
              </w:rPr>
            </w:pPr>
            <w:r w:rsidRPr="005F2C59">
              <w:rPr>
                <w:rFonts w:ascii="Times New Roman" w:eastAsia="Arial" w:hAnsi="Times New Roman" w:cs="Times New Roman"/>
              </w:rPr>
              <w:t>20.59.12.120-00000002</w:t>
            </w:r>
          </w:p>
          <w:p w:rsidR="00BE0ADD" w:rsidRPr="005F2C59" w:rsidRDefault="00BE0ADD" w:rsidP="00CB73A8">
            <w:pPr>
              <w:jc w:val="center"/>
              <w:rPr>
                <w:rFonts w:ascii="Times New Roman" w:hAnsi="Times New Roman" w:cs="Times New Roman"/>
              </w:rPr>
            </w:pPr>
          </w:p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hAnsi="Times New Roman" w:cs="Times New Roman"/>
                <w:shd w:val="clear" w:color="auto" w:fill="FFFFFF"/>
              </w:rPr>
              <w:t>Картридж для электрографических печатающих устройств</w:t>
            </w:r>
            <w:r w:rsidRPr="005F2C5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Модель картриджа</w:t>
            </w:r>
          </w:p>
        </w:tc>
        <w:tc>
          <w:tcPr>
            <w:tcW w:w="772" w:type="pct"/>
            <w:vAlign w:val="center"/>
          </w:tcPr>
          <w:p w:rsidR="00BE0ADD" w:rsidRPr="00EA250C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Brother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TN-3480</w:t>
            </w:r>
            <w:r w:rsidR="00EA250C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</w:tc>
        <w:tc>
          <w:tcPr>
            <w:tcW w:w="772" w:type="pct"/>
          </w:tcPr>
          <w:p w:rsidR="00BE0ADD" w:rsidRPr="002774D6" w:rsidRDefault="00C61B2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709">
              <w:rPr>
                <w:rFonts w:ascii="Times New Roman" w:eastAsia="Times New Roman" w:hAnsi="Times New Roman" w:cs="Times New Roma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533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Штука</w:t>
            </w:r>
          </w:p>
        </w:tc>
        <w:tc>
          <w:tcPr>
            <w:tcW w:w="588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5F2C59" w:rsidRPr="005F2C59" w:rsidTr="005F2C59">
        <w:trPr>
          <w:trHeight w:val="277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Область применения</w:t>
            </w: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F1BF6">
              <w:rPr>
                <w:rFonts w:ascii="Times New Roman" w:eastAsia="Times New Roman" w:hAnsi="Times New Roman" w:cs="Times New Roman"/>
              </w:rPr>
              <w:t>Для</w:t>
            </w:r>
            <w:r w:rsidRPr="00BF1B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BF1BF6" w:rsidRPr="00BF1BF6">
              <w:rPr>
                <w:rFonts w:ascii="Times New Roman" w:eastAsia="Times New Roman" w:hAnsi="Times New Roman" w:cs="Times New Roman"/>
              </w:rPr>
              <w:t>МФУ</w:t>
            </w:r>
            <w:r w:rsidR="00BF1BF6" w:rsidRPr="00BF1BF6">
              <w:rPr>
                <w:rFonts w:ascii="Times New Roman" w:eastAsia="Times New Roman" w:hAnsi="Times New Roman" w:cs="Times New Roman"/>
                <w:lang w:val="en-US"/>
              </w:rPr>
              <w:t xml:space="preserve"> Brother MFC-L5750dw</w:t>
            </w:r>
          </w:p>
        </w:tc>
        <w:tc>
          <w:tcPr>
            <w:tcW w:w="772" w:type="pct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382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75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Цвет красителя картриджа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Черный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68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Наличие чипа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Да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278"/>
          <w:jc w:val="center"/>
        </w:trPr>
        <w:tc>
          <w:tcPr>
            <w:tcW w:w="720" w:type="pct"/>
            <w:vMerge w:val="restart"/>
            <w:vAlign w:val="center"/>
          </w:tcPr>
          <w:p w:rsidR="00C951D0" w:rsidRPr="002774D6" w:rsidRDefault="00BE0ADD" w:rsidP="00C95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067H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Bk</w:t>
            </w:r>
            <w:proofErr w:type="spellEnd"/>
            <w:r w:rsidRPr="00C951D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C951D0">
              <w:rPr>
                <w:rFonts w:ascii="Times New Roman" w:eastAsia="Times New Roman" w:hAnsi="Times New Roman" w:cs="Times New Roman"/>
                <w:b/>
              </w:rPr>
              <w:t>или эквивалент</w:t>
            </w:r>
          </w:p>
          <w:p w:rsidR="00BE0ADD" w:rsidRPr="00C951D0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 w:val="restart"/>
            <w:vAlign w:val="center"/>
          </w:tcPr>
          <w:p w:rsidR="00BE0ADD" w:rsidRPr="005F2C59" w:rsidRDefault="00BE0ADD" w:rsidP="00CB73A8">
            <w:pPr>
              <w:jc w:val="center"/>
              <w:rPr>
                <w:rFonts w:ascii="Times New Roman" w:eastAsia="Arial" w:hAnsi="Times New Roman" w:cs="Times New Roman"/>
              </w:rPr>
            </w:pPr>
            <w:r w:rsidRPr="005F2C59">
              <w:rPr>
                <w:rFonts w:ascii="Times New Roman" w:eastAsia="Arial" w:hAnsi="Times New Roman" w:cs="Times New Roman"/>
              </w:rPr>
              <w:t>20.59.12.120-00000002</w:t>
            </w:r>
          </w:p>
          <w:p w:rsidR="00BE0ADD" w:rsidRPr="005F2C59" w:rsidRDefault="00BE0ADD" w:rsidP="00CB73A8">
            <w:pPr>
              <w:jc w:val="center"/>
              <w:rPr>
                <w:rFonts w:ascii="Times New Roman" w:hAnsi="Times New Roman" w:cs="Times New Roman"/>
              </w:rPr>
            </w:pPr>
          </w:p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hAnsi="Times New Roman" w:cs="Times New Roman"/>
                <w:shd w:val="clear" w:color="auto" w:fill="FFFFFF"/>
              </w:rPr>
              <w:lastRenderedPageBreak/>
              <w:t>Картридж для электрографических печатающих устройств</w:t>
            </w:r>
            <w:r w:rsidRPr="005F2C5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lastRenderedPageBreak/>
              <w:t>Модель картриджа</w:t>
            </w:r>
          </w:p>
        </w:tc>
        <w:tc>
          <w:tcPr>
            <w:tcW w:w="772" w:type="pct"/>
            <w:vAlign w:val="center"/>
          </w:tcPr>
          <w:p w:rsidR="00BE0ADD" w:rsidRPr="00EA250C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067H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Bk</w:t>
            </w:r>
            <w:proofErr w:type="spellEnd"/>
            <w:r w:rsidR="00EA250C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</w:tc>
        <w:tc>
          <w:tcPr>
            <w:tcW w:w="772" w:type="pct"/>
          </w:tcPr>
          <w:p w:rsidR="00BE0ADD" w:rsidRPr="002774D6" w:rsidRDefault="00C61B2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709">
              <w:rPr>
                <w:rFonts w:ascii="Times New Roman" w:eastAsia="Times New Roman" w:hAnsi="Times New Roman" w:cs="Times New Roma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533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Штука</w:t>
            </w:r>
          </w:p>
        </w:tc>
        <w:tc>
          <w:tcPr>
            <w:tcW w:w="588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5F2C59" w:rsidRPr="005F2C59" w:rsidTr="005F2C59">
        <w:trPr>
          <w:trHeight w:val="277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Область применения</w:t>
            </w: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3495A">
              <w:rPr>
                <w:rFonts w:ascii="Times New Roman" w:eastAsia="Times New Roman" w:hAnsi="Times New Roman" w:cs="Times New Roman"/>
              </w:rPr>
              <w:t xml:space="preserve">Для </w:t>
            </w:r>
            <w:r w:rsidR="0093495A" w:rsidRPr="0093495A">
              <w:rPr>
                <w:rFonts w:ascii="Times New Roman" w:eastAsia="Times New Roman" w:hAnsi="Times New Roman" w:cs="Times New Roman"/>
              </w:rPr>
              <w:t xml:space="preserve">МФУ </w:t>
            </w:r>
            <w:proofErr w:type="spellStart"/>
            <w:r w:rsidR="0093495A" w:rsidRPr="0093495A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="0093495A" w:rsidRPr="0093495A">
              <w:rPr>
                <w:rFonts w:ascii="Times New Roman" w:eastAsia="Times New Roman" w:hAnsi="Times New Roman" w:cs="Times New Roman"/>
              </w:rPr>
              <w:t xml:space="preserve"> MF657Cdw</w:t>
            </w:r>
          </w:p>
        </w:tc>
        <w:tc>
          <w:tcPr>
            <w:tcW w:w="772" w:type="pct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382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75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Цвет красителя картриджа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Черный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68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Наличие чипа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Да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278"/>
          <w:jc w:val="center"/>
        </w:trPr>
        <w:tc>
          <w:tcPr>
            <w:tcW w:w="720" w:type="pct"/>
            <w:vMerge w:val="restart"/>
            <w:vAlign w:val="center"/>
          </w:tcPr>
          <w:p w:rsidR="00C951D0" w:rsidRPr="002774D6" w:rsidRDefault="00BE0ADD" w:rsidP="00C95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067H C</w:t>
            </w:r>
            <w:r w:rsidRPr="00C951D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C951D0">
              <w:rPr>
                <w:rFonts w:ascii="Times New Roman" w:eastAsia="Times New Roman" w:hAnsi="Times New Roman" w:cs="Times New Roman"/>
                <w:b/>
              </w:rPr>
              <w:t>или эквивалент</w:t>
            </w:r>
          </w:p>
          <w:p w:rsidR="00BE0ADD" w:rsidRPr="00C951D0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 w:val="restart"/>
            <w:vAlign w:val="center"/>
          </w:tcPr>
          <w:p w:rsidR="00BE0ADD" w:rsidRPr="005F2C59" w:rsidRDefault="00BE0ADD" w:rsidP="00CB73A8">
            <w:pPr>
              <w:jc w:val="center"/>
              <w:rPr>
                <w:rFonts w:ascii="Times New Roman" w:eastAsia="Arial" w:hAnsi="Times New Roman" w:cs="Times New Roman"/>
              </w:rPr>
            </w:pPr>
            <w:r w:rsidRPr="005F2C59">
              <w:rPr>
                <w:rFonts w:ascii="Times New Roman" w:eastAsia="Arial" w:hAnsi="Times New Roman" w:cs="Times New Roman"/>
              </w:rPr>
              <w:t>20.59.12.120-00000002</w:t>
            </w:r>
          </w:p>
          <w:p w:rsidR="00BE0ADD" w:rsidRPr="005F2C59" w:rsidRDefault="00BE0ADD" w:rsidP="00CB73A8">
            <w:pPr>
              <w:jc w:val="center"/>
              <w:rPr>
                <w:rFonts w:ascii="Times New Roman" w:hAnsi="Times New Roman" w:cs="Times New Roman"/>
              </w:rPr>
            </w:pPr>
          </w:p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hAnsi="Times New Roman" w:cs="Times New Roman"/>
                <w:shd w:val="clear" w:color="auto" w:fill="FFFFFF"/>
              </w:rPr>
              <w:t>Картридж для электрографических печатающих устройств</w:t>
            </w:r>
            <w:r w:rsidRPr="005F2C5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Модель картриджа</w:t>
            </w:r>
          </w:p>
        </w:tc>
        <w:tc>
          <w:tcPr>
            <w:tcW w:w="772" w:type="pct"/>
            <w:vAlign w:val="center"/>
          </w:tcPr>
          <w:p w:rsidR="00BE0ADD" w:rsidRPr="00EA250C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067H C</w:t>
            </w:r>
            <w:r w:rsidR="00EA250C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</w:tc>
        <w:tc>
          <w:tcPr>
            <w:tcW w:w="772" w:type="pct"/>
          </w:tcPr>
          <w:p w:rsidR="00BE0ADD" w:rsidRPr="002774D6" w:rsidRDefault="00C61B2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709">
              <w:rPr>
                <w:rFonts w:ascii="Times New Roman" w:eastAsia="Times New Roman" w:hAnsi="Times New Roman" w:cs="Times New Roma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533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Штука</w:t>
            </w:r>
          </w:p>
        </w:tc>
        <w:tc>
          <w:tcPr>
            <w:tcW w:w="588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5F2C59" w:rsidRPr="005F2C59" w:rsidTr="005F2C59">
        <w:trPr>
          <w:trHeight w:val="277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Область применения</w:t>
            </w: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3495A">
              <w:rPr>
                <w:rFonts w:ascii="Times New Roman" w:eastAsia="Times New Roman" w:hAnsi="Times New Roman" w:cs="Times New Roman"/>
              </w:rPr>
              <w:t>Для</w:t>
            </w:r>
            <w:r w:rsidRPr="0093495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93495A" w:rsidRPr="0093495A">
              <w:rPr>
                <w:rFonts w:ascii="Times New Roman" w:eastAsia="Times New Roman" w:hAnsi="Times New Roman" w:cs="Times New Roman"/>
              </w:rPr>
              <w:t xml:space="preserve">МФУ </w:t>
            </w:r>
            <w:proofErr w:type="spellStart"/>
            <w:r w:rsidR="0093495A" w:rsidRPr="0093495A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="0093495A" w:rsidRPr="0093495A">
              <w:rPr>
                <w:rFonts w:ascii="Times New Roman" w:eastAsia="Times New Roman" w:hAnsi="Times New Roman" w:cs="Times New Roman"/>
              </w:rPr>
              <w:t xml:space="preserve"> MF657Cdw</w:t>
            </w:r>
          </w:p>
        </w:tc>
        <w:tc>
          <w:tcPr>
            <w:tcW w:w="772" w:type="pct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382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75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Цвет красителя картриджа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hAnsi="Times New Roman" w:cs="Times New Roman"/>
                <w:shd w:val="clear" w:color="auto" w:fill="FFFFFF"/>
              </w:rPr>
              <w:t>Голубой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68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Наличие чипа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Да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278"/>
          <w:jc w:val="center"/>
        </w:trPr>
        <w:tc>
          <w:tcPr>
            <w:tcW w:w="720" w:type="pct"/>
            <w:vMerge w:val="restart"/>
            <w:vAlign w:val="center"/>
          </w:tcPr>
          <w:p w:rsidR="00C951D0" w:rsidRPr="002774D6" w:rsidRDefault="00BE0ADD" w:rsidP="00C95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067H M</w:t>
            </w:r>
            <w:r w:rsidRPr="00C951D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C951D0">
              <w:rPr>
                <w:rFonts w:ascii="Times New Roman" w:eastAsia="Times New Roman" w:hAnsi="Times New Roman" w:cs="Times New Roman"/>
                <w:b/>
              </w:rPr>
              <w:t>или эквивалент</w:t>
            </w:r>
          </w:p>
          <w:p w:rsidR="00BE0ADD" w:rsidRPr="00C951D0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 w:val="restart"/>
            <w:vAlign w:val="center"/>
          </w:tcPr>
          <w:p w:rsidR="00BE0ADD" w:rsidRPr="005F2C59" w:rsidRDefault="00BE0ADD" w:rsidP="00CB73A8">
            <w:pPr>
              <w:jc w:val="center"/>
              <w:rPr>
                <w:rFonts w:ascii="Times New Roman" w:eastAsia="Arial" w:hAnsi="Times New Roman" w:cs="Times New Roman"/>
              </w:rPr>
            </w:pPr>
            <w:r w:rsidRPr="005F2C59">
              <w:rPr>
                <w:rFonts w:ascii="Times New Roman" w:eastAsia="Arial" w:hAnsi="Times New Roman" w:cs="Times New Roman"/>
              </w:rPr>
              <w:t>20.59.12.120-00000002</w:t>
            </w:r>
          </w:p>
          <w:p w:rsidR="00BE0ADD" w:rsidRPr="005F2C59" w:rsidRDefault="00BE0ADD" w:rsidP="00CB73A8">
            <w:pPr>
              <w:jc w:val="center"/>
              <w:rPr>
                <w:rFonts w:ascii="Times New Roman" w:hAnsi="Times New Roman" w:cs="Times New Roman"/>
              </w:rPr>
            </w:pPr>
          </w:p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hAnsi="Times New Roman" w:cs="Times New Roman"/>
                <w:shd w:val="clear" w:color="auto" w:fill="FFFFFF"/>
              </w:rPr>
              <w:t>Картридж для электрографических печатающих устройств</w:t>
            </w:r>
            <w:r w:rsidRPr="005F2C5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Модель картриджа</w:t>
            </w:r>
          </w:p>
        </w:tc>
        <w:tc>
          <w:tcPr>
            <w:tcW w:w="772" w:type="pct"/>
            <w:vAlign w:val="center"/>
          </w:tcPr>
          <w:p w:rsidR="00BE0ADD" w:rsidRPr="00EA250C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067H M</w:t>
            </w:r>
            <w:r w:rsidR="00EA250C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</w:tc>
        <w:tc>
          <w:tcPr>
            <w:tcW w:w="772" w:type="pct"/>
          </w:tcPr>
          <w:p w:rsidR="00BE0ADD" w:rsidRPr="002774D6" w:rsidRDefault="00C61B2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709">
              <w:rPr>
                <w:rFonts w:ascii="Times New Roman" w:eastAsia="Times New Roman" w:hAnsi="Times New Roman" w:cs="Times New Roma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533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Штука</w:t>
            </w:r>
          </w:p>
        </w:tc>
        <w:tc>
          <w:tcPr>
            <w:tcW w:w="588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5F2C59" w:rsidRPr="005F2C59" w:rsidTr="005F2C59">
        <w:trPr>
          <w:trHeight w:val="277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Область применения</w:t>
            </w: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3495A">
              <w:rPr>
                <w:rFonts w:ascii="Times New Roman" w:eastAsia="Times New Roman" w:hAnsi="Times New Roman" w:cs="Times New Roman"/>
              </w:rPr>
              <w:t>Для</w:t>
            </w:r>
            <w:r w:rsidRPr="0093495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93495A" w:rsidRPr="0093495A">
              <w:rPr>
                <w:rFonts w:ascii="Times New Roman" w:eastAsia="Times New Roman" w:hAnsi="Times New Roman" w:cs="Times New Roman"/>
              </w:rPr>
              <w:t xml:space="preserve">МФУ </w:t>
            </w:r>
            <w:proofErr w:type="spellStart"/>
            <w:r w:rsidR="0093495A" w:rsidRPr="0093495A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="0093495A" w:rsidRPr="0093495A">
              <w:rPr>
                <w:rFonts w:ascii="Times New Roman" w:eastAsia="Times New Roman" w:hAnsi="Times New Roman" w:cs="Times New Roman"/>
              </w:rPr>
              <w:t xml:space="preserve"> MF657Cdw</w:t>
            </w:r>
          </w:p>
        </w:tc>
        <w:tc>
          <w:tcPr>
            <w:tcW w:w="772" w:type="pct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382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75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Цвет красителя картриджа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  <w:shd w:val="clear" w:color="auto" w:fill="FFFFFF"/>
              </w:rPr>
              <w:t>Пурпурный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68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Наличие чипа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Да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278"/>
          <w:jc w:val="center"/>
        </w:trPr>
        <w:tc>
          <w:tcPr>
            <w:tcW w:w="720" w:type="pct"/>
            <w:vMerge w:val="restart"/>
            <w:vAlign w:val="center"/>
          </w:tcPr>
          <w:p w:rsidR="00C951D0" w:rsidRPr="002774D6" w:rsidRDefault="00BE0ADD" w:rsidP="00C95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067H Y</w:t>
            </w:r>
            <w:r w:rsidRPr="00C951D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C951D0">
              <w:rPr>
                <w:rFonts w:ascii="Times New Roman" w:eastAsia="Times New Roman" w:hAnsi="Times New Roman" w:cs="Times New Roman"/>
                <w:b/>
              </w:rPr>
              <w:t>или эквивалент</w:t>
            </w:r>
          </w:p>
          <w:p w:rsidR="00BE0ADD" w:rsidRPr="00C951D0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 w:val="restart"/>
            <w:vAlign w:val="center"/>
          </w:tcPr>
          <w:p w:rsidR="00BE0ADD" w:rsidRPr="005F2C59" w:rsidRDefault="00BE0ADD" w:rsidP="00CB73A8">
            <w:pPr>
              <w:jc w:val="center"/>
              <w:rPr>
                <w:rFonts w:ascii="Times New Roman" w:eastAsia="Arial" w:hAnsi="Times New Roman" w:cs="Times New Roman"/>
              </w:rPr>
            </w:pPr>
            <w:r w:rsidRPr="005F2C59">
              <w:rPr>
                <w:rFonts w:ascii="Times New Roman" w:eastAsia="Arial" w:hAnsi="Times New Roman" w:cs="Times New Roman"/>
              </w:rPr>
              <w:t>20.59.12.120-00000002</w:t>
            </w:r>
          </w:p>
          <w:p w:rsidR="00BE0ADD" w:rsidRPr="005F2C59" w:rsidRDefault="00BE0ADD" w:rsidP="00CB73A8">
            <w:pPr>
              <w:jc w:val="center"/>
              <w:rPr>
                <w:rFonts w:ascii="Times New Roman" w:hAnsi="Times New Roman" w:cs="Times New Roman"/>
              </w:rPr>
            </w:pPr>
          </w:p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hAnsi="Times New Roman" w:cs="Times New Roman"/>
                <w:shd w:val="clear" w:color="auto" w:fill="FFFFFF"/>
              </w:rPr>
              <w:t>Картридж для электрографических печатающих устройств</w:t>
            </w:r>
            <w:r w:rsidRPr="005F2C5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Модель картриджа</w:t>
            </w:r>
          </w:p>
        </w:tc>
        <w:tc>
          <w:tcPr>
            <w:tcW w:w="772" w:type="pct"/>
            <w:vAlign w:val="center"/>
          </w:tcPr>
          <w:p w:rsidR="00BE0ADD" w:rsidRPr="00EA250C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 xml:space="preserve">Картридж </w:t>
            </w:r>
            <w:proofErr w:type="spellStart"/>
            <w:r w:rsidRPr="005F2C59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Pr="005F2C59">
              <w:rPr>
                <w:rFonts w:ascii="Times New Roman" w:eastAsia="Times New Roman" w:hAnsi="Times New Roman" w:cs="Times New Roman"/>
              </w:rPr>
              <w:t xml:space="preserve"> 067H Y</w:t>
            </w:r>
            <w:r w:rsidR="00EA250C">
              <w:rPr>
                <w:rFonts w:ascii="Times New Roman" w:eastAsia="Times New Roman" w:hAnsi="Times New Roman" w:cs="Times New Roman"/>
                <w:b/>
              </w:rPr>
              <w:t xml:space="preserve"> или эквивалент</w:t>
            </w:r>
          </w:p>
        </w:tc>
        <w:tc>
          <w:tcPr>
            <w:tcW w:w="772" w:type="pct"/>
          </w:tcPr>
          <w:p w:rsidR="00BE0ADD" w:rsidRPr="002774D6" w:rsidRDefault="00C61B2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709">
              <w:rPr>
                <w:rFonts w:ascii="Times New Roman" w:eastAsia="Times New Roman" w:hAnsi="Times New Roman" w:cs="Times New Roman"/>
              </w:rPr>
              <w:t>Участник закупки указывает в заявке конкретное значение характеристики</w:t>
            </w:r>
            <w:bookmarkStart w:id="3" w:name="_GoBack"/>
            <w:bookmarkEnd w:id="3"/>
          </w:p>
        </w:tc>
        <w:tc>
          <w:tcPr>
            <w:tcW w:w="533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Штука</w:t>
            </w:r>
          </w:p>
        </w:tc>
        <w:tc>
          <w:tcPr>
            <w:tcW w:w="588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5F2C59" w:rsidRPr="005F2C59" w:rsidTr="005F2C59">
        <w:trPr>
          <w:trHeight w:val="277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Область применения</w:t>
            </w:r>
          </w:p>
        </w:tc>
        <w:tc>
          <w:tcPr>
            <w:tcW w:w="772" w:type="pct"/>
            <w:vMerge w:val="restar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3495A">
              <w:rPr>
                <w:rFonts w:ascii="Times New Roman" w:eastAsia="Times New Roman" w:hAnsi="Times New Roman" w:cs="Times New Roman"/>
              </w:rPr>
              <w:t>Для</w:t>
            </w:r>
            <w:r w:rsidRPr="0093495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93495A" w:rsidRPr="0093495A">
              <w:rPr>
                <w:rFonts w:ascii="Times New Roman" w:eastAsia="Times New Roman" w:hAnsi="Times New Roman" w:cs="Times New Roman"/>
              </w:rPr>
              <w:t xml:space="preserve">МФУ </w:t>
            </w:r>
            <w:proofErr w:type="spellStart"/>
            <w:r w:rsidR="0093495A" w:rsidRPr="0093495A">
              <w:rPr>
                <w:rFonts w:ascii="Times New Roman" w:eastAsia="Times New Roman" w:hAnsi="Times New Roman" w:cs="Times New Roman"/>
              </w:rPr>
              <w:t>Canon</w:t>
            </w:r>
            <w:proofErr w:type="spellEnd"/>
            <w:r w:rsidR="0093495A" w:rsidRPr="0093495A">
              <w:rPr>
                <w:rFonts w:ascii="Times New Roman" w:eastAsia="Times New Roman" w:hAnsi="Times New Roman" w:cs="Times New Roman"/>
              </w:rPr>
              <w:t xml:space="preserve"> MF657Cdw</w:t>
            </w:r>
          </w:p>
        </w:tc>
        <w:tc>
          <w:tcPr>
            <w:tcW w:w="772" w:type="pct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382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 xml:space="preserve">Значение </w:t>
            </w:r>
            <w:r w:rsidRPr="002774D6">
              <w:rPr>
                <w:rFonts w:ascii="Times New Roman" w:eastAsia="Times New Roman" w:hAnsi="Times New Roman" w:cs="Times New Roman"/>
              </w:rPr>
              <w:lastRenderedPageBreak/>
              <w:t>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75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Цвет красителя картриджа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F2C59">
              <w:rPr>
                <w:rFonts w:ascii="Times New Roman" w:eastAsia="Times New Roman" w:hAnsi="Times New Roman" w:cs="Times New Roman"/>
                <w:shd w:val="clear" w:color="auto" w:fill="FFFFFF"/>
              </w:rPr>
              <w:t>Жёлтый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F2C59" w:rsidRPr="005F2C59" w:rsidTr="005F2C59">
        <w:trPr>
          <w:trHeight w:val="668"/>
          <w:jc w:val="center"/>
        </w:trPr>
        <w:tc>
          <w:tcPr>
            <w:tcW w:w="720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Segoe UI" w:hAnsi="Times New Roman" w:cs="Times New Roman"/>
                <w:lang w:eastAsia="en-US" w:bidi="en-US"/>
              </w:rPr>
              <w:t>Наличие чипа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  <w:shd w:val="clear" w:color="auto" w:fill="FFFFFF"/>
              </w:rPr>
              <w:t>Да</w:t>
            </w:r>
          </w:p>
        </w:tc>
        <w:tc>
          <w:tcPr>
            <w:tcW w:w="772" w:type="pct"/>
            <w:vAlign w:val="center"/>
          </w:tcPr>
          <w:p w:rsidR="00BE0ADD" w:rsidRPr="002774D6" w:rsidRDefault="00BE0ADD" w:rsidP="00BF1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74D6">
              <w:rPr>
                <w:rFonts w:ascii="Times New Roman" w:eastAsia="Times New Roman" w:hAnsi="Times New Roman" w:cs="Times New Roma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533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8" w:type="pct"/>
            <w:vMerge/>
            <w:vAlign w:val="center"/>
          </w:tcPr>
          <w:p w:rsidR="00BE0ADD" w:rsidRPr="002774D6" w:rsidRDefault="00BE0ADD" w:rsidP="00CB7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774D6" w:rsidRDefault="002774D6" w:rsidP="002774D6">
      <w:pPr>
        <w:keepNext/>
        <w:keepLines/>
        <w:suppressLineNumbers/>
        <w:tabs>
          <w:tab w:val="num" w:pos="720"/>
        </w:tabs>
        <w:rPr>
          <w:b/>
          <w:sz w:val="24"/>
        </w:rPr>
      </w:pPr>
    </w:p>
    <w:p w:rsidR="00C951D0" w:rsidRPr="00C951D0" w:rsidRDefault="00C951D0" w:rsidP="00C951D0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iCs/>
          <w:sz w:val="24"/>
          <w:szCs w:val="20"/>
        </w:rPr>
      </w:pPr>
      <w:r w:rsidRPr="00C951D0">
        <w:rPr>
          <w:rFonts w:ascii="Times New Roman" w:eastAsia="Times New Roman" w:hAnsi="Times New Roman" w:cs="Times New Roman"/>
          <w:iCs/>
          <w:sz w:val="24"/>
          <w:szCs w:val="20"/>
        </w:rPr>
        <w:t xml:space="preserve">* - Обоснование включения дополнительных характеристик в сведения о товаре: </w:t>
      </w:r>
      <w:r>
        <w:rPr>
          <w:rFonts w:ascii="Times New Roman" w:eastAsia="Arial" w:hAnsi="Times New Roman" w:cs="Times New Roman"/>
          <w:sz w:val="24"/>
          <w:szCs w:val="24"/>
        </w:rPr>
        <w:t>в</w:t>
      </w:r>
      <w:r w:rsidRPr="005F2C59">
        <w:rPr>
          <w:rFonts w:ascii="Times New Roman" w:eastAsia="Arial" w:hAnsi="Times New Roman" w:cs="Times New Roman"/>
          <w:sz w:val="24"/>
          <w:szCs w:val="24"/>
        </w:rPr>
        <w:t xml:space="preserve"> применённых позициях КТРУ отсутствует описание (содержащее характеристики) </w:t>
      </w:r>
      <w:r>
        <w:rPr>
          <w:rFonts w:ascii="Times New Roman" w:eastAsia="Arial" w:hAnsi="Times New Roman" w:cs="Times New Roman"/>
          <w:sz w:val="24"/>
          <w:szCs w:val="24"/>
        </w:rPr>
        <w:t xml:space="preserve">товара, что </w:t>
      </w:r>
      <w:r w:rsidRPr="00C951D0">
        <w:rPr>
          <w:rFonts w:ascii="Times New Roman" w:eastAsia="Times New Roman" w:hAnsi="Times New Roman" w:cs="Times New Roman"/>
          <w:iCs/>
          <w:sz w:val="24"/>
          <w:szCs w:val="20"/>
        </w:rPr>
        <w:t>не позволя</w:t>
      </w:r>
      <w:r>
        <w:rPr>
          <w:rFonts w:ascii="Times New Roman" w:eastAsia="Times New Roman" w:hAnsi="Times New Roman" w:cs="Times New Roman"/>
          <w:iCs/>
          <w:sz w:val="24"/>
          <w:szCs w:val="20"/>
        </w:rPr>
        <w:t>е</w:t>
      </w:r>
      <w:r w:rsidRPr="00C951D0">
        <w:rPr>
          <w:rFonts w:ascii="Times New Roman" w:eastAsia="Times New Roman" w:hAnsi="Times New Roman" w:cs="Times New Roman"/>
          <w:iCs/>
          <w:sz w:val="24"/>
          <w:szCs w:val="20"/>
        </w:rPr>
        <w:t>т точно определить функциональные, технические, качественные, эксплуатационные характеристики закупаемого товара, исходя из потребности Заказчика (п.1 ч.1 ст.33 Закона № 44-ФЗ)</w:t>
      </w:r>
      <w:r>
        <w:rPr>
          <w:rFonts w:ascii="Times New Roman" w:eastAsia="Times New Roman" w:hAnsi="Times New Roman" w:cs="Times New Roman"/>
          <w:iCs/>
          <w:sz w:val="24"/>
          <w:szCs w:val="20"/>
        </w:rPr>
        <w:t xml:space="preserve">. </w:t>
      </w:r>
      <w:r>
        <w:rPr>
          <w:rFonts w:ascii="Times New Roman" w:eastAsia="Arial" w:hAnsi="Times New Roman" w:cs="Times New Roman"/>
          <w:sz w:val="24"/>
          <w:szCs w:val="24"/>
        </w:rPr>
        <w:t>В</w:t>
      </w:r>
      <w:r w:rsidRPr="005F2C59">
        <w:rPr>
          <w:rFonts w:ascii="Times New Roman" w:eastAsia="Arial" w:hAnsi="Times New Roman" w:cs="Times New Roman"/>
          <w:sz w:val="24"/>
          <w:szCs w:val="24"/>
        </w:rPr>
        <w:t xml:space="preserve"> связи с чем Заказчиком в описание объекта закупки включены (указаны) </w:t>
      </w:r>
      <w:r>
        <w:rPr>
          <w:rFonts w:ascii="Times New Roman" w:eastAsia="Arial" w:hAnsi="Times New Roman" w:cs="Times New Roman"/>
          <w:sz w:val="24"/>
          <w:szCs w:val="24"/>
        </w:rPr>
        <w:t xml:space="preserve">дополнительные </w:t>
      </w:r>
      <w:r w:rsidRPr="005F2C59">
        <w:rPr>
          <w:rFonts w:ascii="Times New Roman" w:eastAsia="Arial" w:hAnsi="Times New Roman" w:cs="Times New Roman"/>
          <w:sz w:val="24"/>
          <w:szCs w:val="24"/>
        </w:rPr>
        <w:t>характеристики необходимого к поставке товара в соответствии со ст. .33 Федеральный закон от 05.04.2013 № 44-ФЗ «О контрактной системе в сфере закупок товаров, работ, услуг для обеспечения государственных и муниципальных нужд»</w:t>
      </w:r>
      <w:r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C951D0">
        <w:rPr>
          <w:rFonts w:ascii="Times New Roman" w:eastAsia="Times New Roman" w:hAnsi="Times New Roman" w:cs="Times New Roman"/>
          <w:iCs/>
          <w:sz w:val="24"/>
          <w:szCs w:val="20"/>
        </w:rPr>
        <w:t>для объективного и детального описания закупаемого товара</w:t>
      </w:r>
      <w:r>
        <w:rPr>
          <w:rFonts w:ascii="Times New Roman" w:eastAsia="Times New Roman" w:hAnsi="Times New Roman" w:cs="Times New Roman"/>
          <w:iCs/>
          <w:sz w:val="24"/>
          <w:szCs w:val="20"/>
        </w:rPr>
        <w:t>, что</w:t>
      </w:r>
      <w:r w:rsidRPr="00C951D0">
        <w:rPr>
          <w:rFonts w:ascii="Times New Roman" w:eastAsia="Times New Roman" w:hAnsi="Times New Roman" w:cs="Times New Roman"/>
          <w:iCs/>
          <w:sz w:val="24"/>
          <w:szCs w:val="20"/>
        </w:rPr>
        <w:t xml:space="preserve"> позволяет максимально удовлетворить потребности заказчика с учетом специфики его деятельности.</w:t>
      </w:r>
    </w:p>
    <w:p w:rsidR="00C951D0" w:rsidRPr="00C951D0" w:rsidRDefault="00C951D0" w:rsidP="00C951D0">
      <w:pPr>
        <w:suppressAutoHyphens/>
        <w:spacing w:after="0" w:line="240" w:lineRule="auto"/>
        <w:ind w:firstLine="850"/>
        <w:jc w:val="both"/>
        <w:rPr>
          <w:rFonts w:ascii="Times New Roman" w:eastAsia="Times New Roman" w:hAnsi="Times New Roman" w:cs="Times New Roman"/>
          <w:iCs/>
          <w:sz w:val="24"/>
          <w:szCs w:val="20"/>
        </w:rPr>
      </w:pPr>
      <w:r w:rsidRPr="00C951D0">
        <w:rPr>
          <w:rFonts w:ascii="Times New Roman" w:eastAsia="Times New Roman" w:hAnsi="Times New Roman" w:cs="Times New Roman"/>
          <w:iCs/>
          <w:sz w:val="24"/>
          <w:szCs w:val="20"/>
        </w:rPr>
        <w:t>В связи с тем, что для описания объекта закупки, соответствующего потребностям заказчика, недостаточно показателей, указанных в вышеназванных кодах позиций КТРУ, в описании объекта закупки Заказчиком в соответствии с пунктами 5 и 6 Правил использования каталога товаров, работ, услуг для обеспечения государственных и муниципальных нужд, утвержденных Постановлением Правительства РФ от 08.02.2017 № 145, указаны дополнительные показатели характеристик объекта закупки.</w:t>
      </w:r>
    </w:p>
    <w:p w:rsidR="00981FB8" w:rsidRDefault="00981FB8" w:rsidP="00CC499C">
      <w:pPr>
        <w:pStyle w:val="af8"/>
        <w:jc w:val="both"/>
        <w:rPr>
          <w:sz w:val="22"/>
          <w:szCs w:val="22"/>
        </w:rPr>
      </w:pPr>
    </w:p>
    <w:p w:rsidR="00981FB8" w:rsidRDefault="00981FB8" w:rsidP="00CC499C">
      <w:pPr>
        <w:pStyle w:val="af8"/>
        <w:jc w:val="both"/>
        <w:rPr>
          <w:sz w:val="22"/>
          <w:szCs w:val="22"/>
        </w:rPr>
      </w:pPr>
    </w:p>
    <w:p w:rsidR="006B162C" w:rsidRDefault="006B162C">
      <w:pPr>
        <w:pStyle w:val="af8"/>
        <w:ind w:left="0"/>
        <w:jc w:val="both"/>
        <w:rPr>
          <w:sz w:val="22"/>
          <w:szCs w:val="22"/>
        </w:rPr>
      </w:pPr>
    </w:p>
    <w:p w:rsidR="006B162C" w:rsidRDefault="006B162C">
      <w:pPr>
        <w:pStyle w:val="af8"/>
        <w:ind w:left="0"/>
        <w:jc w:val="both"/>
        <w:rPr>
          <w:sz w:val="22"/>
          <w:szCs w:val="22"/>
        </w:rPr>
      </w:pPr>
    </w:p>
    <w:p w:rsidR="006B162C" w:rsidRDefault="008527B2">
      <w:pPr>
        <w:pStyle w:val="af8"/>
        <w:ind w:left="0"/>
        <w:jc w:val="both"/>
        <w:rPr>
          <w:sz w:val="22"/>
          <w:szCs w:val="22"/>
        </w:rPr>
      </w:pPr>
      <w:r>
        <w:rPr>
          <w:sz w:val="22"/>
          <w:szCs w:val="22"/>
        </w:rPr>
        <w:t>Н</w:t>
      </w:r>
      <w:r w:rsidR="00B114BE">
        <w:rPr>
          <w:sz w:val="22"/>
          <w:szCs w:val="22"/>
        </w:rPr>
        <w:t xml:space="preserve">ачальник отдела </w:t>
      </w:r>
      <w:proofErr w:type="spellStart"/>
      <w:r w:rsidR="00B114BE">
        <w:rPr>
          <w:sz w:val="22"/>
          <w:szCs w:val="22"/>
        </w:rPr>
        <w:t>ИСиС</w:t>
      </w:r>
      <w:proofErr w:type="spellEnd"/>
      <w:r w:rsidR="00B114BE">
        <w:rPr>
          <w:sz w:val="22"/>
          <w:szCs w:val="22"/>
        </w:rPr>
        <w:t xml:space="preserve"> </w:t>
      </w:r>
      <w:r w:rsidR="00B114BE">
        <w:rPr>
          <w:sz w:val="22"/>
          <w:szCs w:val="22"/>
        </w:rPr>
        <w:tab/>
      </w:r>
      <w:r w:rsidR="00B114BE">
        <w:rPr>
          <w:sz w:val="22"/>
          <w:szCs w:val="22"/>
        </w:rPr>
        <w:tab/>
      </w:r>
      <w:r w:rsidR="005F2C59">
        <w:rPr>
          <w:sz w:val="22"/>
          <w:szCs w:val="22"/>
        </w:rPr>
        <w:tab/>
      </w:r>
      <w:r w:rsidR="005F2C59">
        <w:rPr>
          <w:sz w:val="22"/>
          <w:szCs w:val="22"/>
        </w:rPr>
        <w:tab/>
      </w:r>
      <w:r w:rsidR="005F2C59">
        <w:rPr>
          <w:sz w:val="22"/>
          <w:szCs w:val="22"/>
        </w:rPr>
        <w:tab/>
      </w:r>
      <w:r w:rsidR="005F2C59">
        <w:rPr>
          <w:sz w:val="22"/>
          <w:szCs w:val="22"/>
        </w:rPr>
        <w:tab/>
      </w:r>
      <w:r w:rsidR="00B114BE">
        <w:rPr>
          <w:sz w:val="22"/>
          <w:szCs w:val="22"/>
        </w:rPr>
        <w:tab/>
      </w:r>
      <w:r w:rsidR="005F2C59">
        <w:rPr>
          <w:sz w:val="22"/>
          <w:szCs w:val="22"/>
        </w:rPr>
        <w:t>1</w:t>
      </w:r>
      <w:r w:rsidR="00EA250C">
        <w:rPr>
          <w:sz w:val="22"/>
          <w:szCs w:val="22"/>
        </w:rPr>
        <w:t>6</w:t>
      </w:r>
      <w:r w:rsidR="00B114BE">
        <w:rPr>
          <w:sz w:val="22"/>
          <w:szCs w:val="22"/>
        </w:rPr>
        <w:t>.</w:t>
      </w:r>
      <w:r>
        <w:rPr>
          <w:sz w:val="22"/>
          <w:szCs w:val="22"/>
        </w:rPr>
        <w:t>03</w:t>
      </w:r>
      <w:r w:rsidR="00B114BE">
        <w:rPr>
          <w:sz w:val="22"/>
          <w:szCs w:val="22"/>
        </w:rPr>
        <w:t>.202</w:t>
      </w:r>
      <w:r w:rsidR="00E007B3">
        <w:rPr>
          <w:sz w:val="22"/>
          <w:szCs w:val="22"/>
        </w:rPr>
        <w:t>6</w:t>
      </w:r>
      <w:r w:rsidR="00B114BE">
        <w:rPr>
          <w:sz w:val="22"/>
          <w:szCs w:val="22"/>
        </w:rPr>
        <w:t xml:space="preserve">   </w:t>
      </w:r>
      <w:r w:rsidR="00B114BE">
        <w:rPr>
          <w:sz w:val="22"/>
          <w:szCs w:val="22"/>
        </w:rPr>
        <w:tab/>
      </w:r>
      <w:r w:rsidR="00B114BE">
        <w:rPr>
          <w:sz w:val="22"/>
          <w:szCs w:val="22"/>
        </w:rPr>
        <w:tab/>
      </w:r>
      <w:r w:rsidR="00B114BE">
        <w:rPr>
          <w:sz w:val="22"/>
          <w:szCs w:val="22"/>
        </w:rPr>
        <w:tab/>
      </w:r>
      <w:r w:rsidR="005F2C59">
        <w:rPr>
          <w:sz w:val="22"/>
          <w:szCs w:val="22"/>
        </w:rPr>
        <w:tab/>
      </w:r>
      <w:r w:rsidR="005F2C59">
        <w:rPr>
          <w:sz w:val="22"/>
          <w:szCs w:val="22"/>
        </w:rPr>
        <w:tab/>
      </w:r>
      <w:r w:rsidR="005F2C59">
        <w:rPr>
          <w:sz w:val="22"/>
          <w:szCs w:val="22"/>
        </w:rPr>
        <w:tab/>
      </w:r>
      <w:r w:rsidR="005F2C59">
        <w:rPr>
          <w:sz w:val="22"/>
          <w:szCs w:val="22"/>
        </w:rPr>
        <w:tab/>
      </w:r>
      <w:r w:rsidR="00B114BE">
        <w:rPr>
          <w:sz w:val="22"/>
          <w:szCs w:val="22"/>
        </w:rPr>
        <w:tab/>
      </w:r>
      <w:r>
        <w:rPr>
          <w:sz w:val="22"/>
          <w:szCs w:val="22"/>
        </w:rPr>
        <w:t>Д</w:t>
      </w:r>
      <w:r w:rsidR="00B114BE">
        <w:rPr>
          <w:sz w:val="22"/>
          <w:szCs w:val="22"/>
        </w:rPr>
        <w:t>.</w:t>
      </w:r>
      <w:r>
        <w:rPr>
          <w:sz w:val="22"/>
          <w:szCs w:val="22"/>
        </w:rPr>
        <w:t>М</w:t>
      </w:r>
      <w:r w:rsidR="00B114BE">
        <w:rPr>
          <w:sz w:val="22"/>
          <w:szCs w:val="22"/>
        </w:rPr>
        <w:t xml:space="preserve">. </w:t>
      </w:r>
      <w:r>
        <w:rPr>
          <w:sz w:val="22"/>
          <w:szCs w:val="22"/>
        </w:rPr>
        <w:t>Ким</w:t>
      </w:r>
    </w:p>
    <w:sectPr w:rsidR="006B162C" w:rsidSect="00222050">
      <w:pgSz w:w="16838" w:h="11906" w:orient="landscape"/>
      <w:pgMar w:top="1418" w:right="1134" w:bottom="850" w:left="5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38D7" w:rsidRDefault="00DF38D7">
      <w:pPr>
        <w:spacing w:after="0" w:line="240" w:lineRule="auto"/>
      </w:pPr>
      <w:r>
        <w:separator/>
      </w:r>
    </w:p>
  </w:endnote>
  <w:endnote w:type="continuationSeparator" w:id="0">
    <w:p w:rsidR="00DF38D7" w:rsidRDefault="00DF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38D7" w:rsidRDefault="00DF38D7">
      <w:pPr>
        <w:spacing w:after="0" w:line="240" w:lineRule="auto"/>
      </w:pPr>
      <w:r>
        <w:separator/>
      </w:r>
    </w:p>
  </w:footnote>
  <w:footnote w:type="continuationSeparator" w:id="0">
    <w:p w:rsidR="00DF38D7" w:rsidRDefault="00DF3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F5034"/>
    <w:multiLevelType w:val="hybridMultilevel"/>
    <w:tmpl w:val="658ACD58"/>
    <w:lvl w:ilvl="0" w:tplc="542EBB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D09034">
      <w:start w:val="1"/>
      <w:numFmt w:val="lowerLetter"/>
      <w:lvlText w:val="%2."/>
      <w:lvlJc w:val="left"/>
      <w:pPr>
        <w:ind w:left="1440" w:hanging="360"/>
      </w:pPr>
    </w:lvl>
    <w:lvl w:ilvl="2" w:tplc="A65ECD32">
      <w:start w:val="1"/>
      <w:numFmt w:val="lowerRoman"/>
      <w:lvlText w:val="%3."/>
      <w:lvlJc w:val="right"/>
      <w:pPr>
        <w:ind w:left="2160" w:hanging="180"/>
      </w:pPr>
    </w:lvl>
    <w:lvl w:ilvl="3" w:tplc="99D02CCA">
      <w:start w:val="1"/>
      <w:numFmt w:val="decimal"/>
      <w:lvlText w:val="%4."/>
      <w:lvlJc w:val="left"/>
      <w:pPr>
        <w:ind w:left="2880" w:hanging="360"/>
      </w:pPr>
    </w:lvl>
    <w:lvl w:ilvl="4" w:tplc="B4301C38">
      <w:start w:val="1"/>
      <w:numFmt w:val="lowerLetter"/>
      <w:lvlText w:val="%5."/>
      <w:lvlJc w:val="left"/>
      <w:pPr>
        <w:ind w:left="3600" w:hanging="360"/>
      </w:pPr>
    </w:lvl>
    <w:lvl w:ilvl="5" w:tplc="0E80BEBE">
      <w:start w:val="1"/>
      <w:numFmt w:val="lowerRoman"/>
      <w:lvlText w:val="%6."/>
      <w:lvlJc w:val="right"/>
      <w:pPr>
        <w:ind w:left="4320" w:hanging="180"/>
      </w:pPr>
    </w:lvl>
    <w:lvl w:ilvl="6" w:tplc="0986BC82">
      <w:start w:val="1"/>
      <w:numFmt w:val="decimal"/>
      <w:lvlText w:val="%7."/>
      <w:lvlJc w:val="left"/>
      <w:pPr>
        <w:ind w:left="5040" w:hanging="360"/>
      </w:pPr>
    </w:lvl>
    <w:lvl w:ilvl="7" w:tplc="61625F38">
      <w:start w:val="1"/>
      <w:numFmt w:val="lowerLetter"/>
      <w:lvlText w:val="%8."/>
      <w:lvlJc w:val="left"/>
      <w:pPr>
        <w:ind w:left="5760" w:hanging="360"/>
      </w:pPr>
    </w:lvl>
    <w:lvl w:ilvl="8" w:tplc="5B289CF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472FD"/>
    <w:multiLevelType w:val="hybridMultilevel"/>
    <w:tmpl w:val="5F3ABE6E"/>
    <w:lvl w:ilvl="0" w:tplc="064034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3C844C">
      <w:start w:val="1"/>
      <w:numFmt w:val="lowerLetter"/>
      <w:lvlText w:val="%2."/>
      <w:lvlJc w:val="left"/>
      <w:pPr>
        <w:ind w:left="1440" w:hanging="360"/>
      </w:pPr>
    </w:lvl>
    <w:lvl w:ilvl="2" w:tplc="B9CC4ACA">
      <w:start w:val="1"/>
      <w:numFmt w:val="lowerRoman"/>
      <w:lvlText w:val="%3."/>
      <w:lvlJc w:val="right"/>
      <w:pPr>
        <w:ind w:left="2160" w:hanging="180"/>
      </w:pPr>
    </w:lvl>
    <w:lvl w:ilvl="3" w:tplc="B008B8B2">
      <w:start w:val="1"/>
      <w:numFmt w:val="decimal"/>
      <w:lvlText w:val="%4."/>
      <w:lvlJc w:val="left"/>
      <w:pPr>
        <w:ind w:left="2880" w:hanging="360"/>
      </w:pPr>
    </w:lvl>
    <w:lvl w:ilvl="4" w:tplc="21DA1254">
      <w:start w:val="1"/>
      <w:numFmt w:val="lowerLetter"/>
      <w:lvlText w:val="%5."/>
      <w:lvlJc w:val="left"/>
      <w:pPr>
        <w:ind w:left="3600" w:hanging="360"/>
      </w:pPr>
    </w:lvl>
    <w:lvl w:ilvl="5" w:tplc="77EC10CC">
      <w:start w:val="1"/>
      <w:numFmt w:val="lowerRoman"/>
      <w:lvlText w:val="%6."/>
      <w:lvlJc w:val="right"/>
      <w:pPr>
        <w:ind w:left="4320" w:hanging="180"/>
      </w:pPr>
    </w:lvl>
    <w:lvl w:ilvl="6" w:tplc="BB925B98">
      <w:start w:val="1"/>
      <w:numFmt w:val="decimal"/>
      <w:lvlText w:val="%7."/>
      <w:lvlJc w:val="left"/>
      <w:pPr>
        <w:ind w:left="5040" w:hanging="360"/>
      </w:pPr>
    </w:lvl>
    <w:lvl w:ilvl="7" w:tplc="4C6E8FF2">
      <w:start w:val="1"/>
      <w:numFmt w:val="lowerLetter"/>
      <w:lvlText w:val="%8."/>
      <w:lvlJc w:val="left"/>
      <w:pPr>
        <w:ind w:left="5760" w:hanging="360"/>
      </w:pPr>
    </w:lvl>
    <w:lvl w:ilvl="8" w:tplc="D596769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11F24"/>
    <w:multiLevelType w:val="multilevel"/>
    <w:tmpl w:val="B3EE2526"/>
    <w:lvl w:ilvl="0">
      <w:start w:val="1"/>
      <w:numFmt w:val="decimal"/>
      <w:lvlText w:val="%1."/>
      <w:lvlJc w:val="left"/>
      <w:pPr>
        <w:tabs>
          <w:tab w:val="num" w:pos="3126"/>
        </w:tabs>
        <w:ind w:left="3126" w:hanging="432"/>
      </w:pPr>
    </w:lvl>
    <w:lvl w:ilvl="1">
      <w:start w:val="1"/>
      <w:numFmt w:val="decimal"/>
      <w:lvlText w:val="%1.%2"/>
      <w:lvlJc w:val="left"/>
      <w:pPr>
        <w:tabs>
          <w:tab w:val="num" w:pos="1286"/>
        </w:tabs>
        <w:ind w:left="1286" w:hanging="576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4265"/>
        </w:tabs>
        <w:ind w:left="4265" w:hanging="720"/>
      </w:pPr>
    </w:lvl>
    <w:lvl w:ilvl="3">
      <w:start w:val="1"/>
      <w:numFmt w:val="decimal"/>
      <w:lvlText w:val="%1.%2.%3.%4"/>
      <w:lvlJc w:val="left"/>
      <w:pPr>
        <w:tabs>
          <w:tab w:val="num" w:pos="4409"/>
        </w:tabs>
        <w:ind w:left="4409" w:hanging="864"/>
      </w:pPr>
    </w:lvl>
    <w:lvl w:ilvl="4">
      <w:start w:val="1"/>
      <w:numFmt w:val="decimal"/>
      <w:lvlText w:val="%1.%2.%3.%4.%5"/>
      <w:lvlJc w:val="left"/>
      <w:pPr>
        <w:tabs>
          <w:tab w:val="num" w:pos="4553"/>
        </w:tabs>
        <w:ind w:left="4553" w:hanging="1008"/>
      </w:pPr>
    </w:lvl>
    <w:lvl w:ilvl="5">
      <w:start w:val="1"/>
      <w:numFmt w:val="decimal"/>
      <w:lvlText w:val="%1.%2.%3.%4.%5.%6"/>
      <w:lvlJc w:val="left"/>
      <w:pPr>
        <w:tabs>
          <w:tab w:val="num" w:pos="4697"/>
        </w:tabs>
        <w:ind w:left="4697" w:hanging="1152"/>
      </w:pPr>
    </w:lvl>
    <w:lvl w:ilvl="6">
      <w:start w:val="1"/>
      <w:numFmt w:val="decimal"/>
      <w:lvlText w:val="%1.%2.%3.%4.%5.%6.%7"/>
      <w:lvlJc w:val="left"/>
      <w:pPr>
        <w:tabs>
          <w:tab w:val="num" w:pos="4841"/>
        </w:tabs>
        <w:ind w:left="4841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4985"/>
        </w:tabs>
        <w:ind w:left="4985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129"/>
        </w:tabs>
        <w:ind w:left="5129" w:hanging="1584"/>
      </w:pPr>
    </w:lvl>
  </w:abstractNum>
  <w:abstractNum w:abstractNumId="3" w15:restartNumberingAfterBreak="0">
    <w:nsid w:val="162E1086"/>
    <w:multiLevelType w:val="hybridMultilevel"/>
    <w:tmpl w:val="2DDC9952"/>
    <w:lvl w:ilvl="0" w:tplc="75F0D6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E7A657B4">
      <w:start w:val="1"/>
      <w:numFmt w:val="lowerLetter"/>
      <w:lvlText w:val="%2."/>
      <w:lvlJc w:val="left"/>
      <w:pPr>
        <w:ind w:left="1440" w:hanging="360"/>
      </w:pPr>
    </w:lvl>
    <w:lvl w:ilvl="2" w:tplc="FFF4F510">
      <w:start w:val="1"/>
      <w:numFmt w:val="lowerRoman"/>
      <w:lvlText w:val="%3."/>
      <w:lvlJc w:val="right"/>
      <w:pPr>
        <w:ind w:left="2160" w:hanging="180"/>
      </w:pPr>
    </w:lvl>
    <w:lvl w:ilvl="3" w:tplc="229C2E98">
      <w:start w:val="1"/>
      <w:numFmt w:val="decimal"/>
      <w:lvlText w:val="%4."/>
      <w:lvlJc w:val="left"/>
      <w:pPr>
        <w:ind w:left="2880" w:hanging="360"/>
      </w:pPr>
    </w:lvl>
    <w:lvl w:ilvl="4" w:tplc="C79E701C">
      <w:start w:val="1"/>
      <w:numFmt w:val="lowerLetter"/>
      <w:lvlText w:val="%5."/>
      <w:lvlJc w:val="left"/>
      <w:pPr>
        <w:ind w:left="3600" w:hanging="360"/>
      </w:pPr>
    </w:lvl>
    <w:lvl w:ilvl="5" w:tplc="6EA8A6AE">
      <w:start w:val="1"/>
      <w:numFmt w:val="lowerRoman"/>
      <w:lvlText w:val="%6."/>
      <w:lvlJc w:val="right"/>
      <w:pPr>
        <w:ind w:left="4320" w:hanging="180"/>
      </w:pPr>
    </w:lvl>
    <w:lvl w:ilvl="6" w:tplc="03B8286A">
      <w:start w:val="1"/>
      <w:numFmt w:val="decimal"/>
      <w:lvlText w:val="%7."/>
      <w:lvlJc w:val="left"/>
      <w:pPr>
        <w:ind w:left="5040" w:hanging="360"/>
      </w:pPr>
    </w:lvl>
    <w:lvl w:ilvl="7" w:tplc="D60AFFFC">
      <w:start w:val="1"/>
      <w:numFmt w:val="lowerLetter"/>
      <w:lvlText w:val="%8."/>
      <w:lvlJc w:val="left"/>
      <w:pPr>
        <w:ind w:left="5760" w:hanging="360"/>
      </w:pPr>
    </w:lvl>
    <w:lvl w:ilvl="8" w:tplc="29DC38E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53A00"/>
    <w:multiLevelType w:val="hybridMultilevel"/>
    <w:tmpl w:val="A6B031D6"/>
    <w:lvl w:ilvl="0" w:tplc="3F785D00">
      <w:start w:val="1"/>
      <w:numFmt w:val="decimal"/>
      <w:lvlText w:val="%1"/>
      <w:lvlJc w:val="left"/>
      <w:pPr>
        <w:ind w:left="720" w:hanging="360"/>
      </w:pPr>
      <w:rPr>
        <w:rFonts w:hint="default"/>
        <w:b/>
        <w:u w:val="single"/>
      </w:rPr>
    </w:lvl>
    <w:lvl w:ilvl="1" w:tplc="65329D3A">
      <w:start w:val="1"/>
      <w:numFmt w:val="lowerLetter"/>
      <w:lvlText w:val="%2."/>
      <w:lvlJc w:val="left"/>
      <w:pPr>
        <w:ind w:left="1440" w:hanging="360"/>
      </w:pPr>
    </w:lvl>
    <w:lvl w:ilvl="2" w:tplc="4A18D9E6">
      <w:start w:val="1"/>
      <w:numFmt w:val="lowerRoman"/>
      <w:lvlText w:val="%3."/>
      <w:lvlJc w:val="right"/>
      <w:pPr>
        <w:ind w:left="2160" w:hanging="180"/>
      </w:pPr>
    </w:lvl>
    <w:lvl w:ilvl="3" w:tplc="EACE629E">
      <w:start w:val="1"/>
      <w:numFmt w:val="decimal"/>
      <w:lvlText w:val="%4."/>
      <w:lvlJc w:val="left"/>
      <w:pPr>
        <w:ind w:left="2880" w:hanging="360"/>
      </w:pPr>
    </w:lvl>
    <w:lvl w:ilvl="4" w:tplc="E0A48326">
      <w:start w:val="1"/>
      <w:numFmt w:val="lowerLetter"/>
      <w:lvlText w:val="%5."/>
      <w:lvlJc w:val="left"/>
      <w:pPr>
        <w:ind w:left="3600" w:hanging="360"/>
      </w:pPr>
    </w:lvl>
    <w:lvl w:ilvl="5" w:tplc="B61CCB2C">
      <w:start w:val="1"/>
      <w:numFmt w:val="lowerRoman"/>
      <w:lvlText w:val="%6."/>
      <w:lvlJc w:val="right"/>
      <w:pPr>
        <w:ind w:left="4320" w:hanging="180"/>
      </w:pPr>
    </w:lvl>
    <w:lvl w:ilvl="6" w:tplc="0DF82F20">
      <w:start w:val="1"/>
      <w:numFmt w:val="decimal"/>
      <w:lvlText w:val="%7."/>
      <w:lvlJc w:val="left"/>
      <w:pPr>
        <w:ind w:left="5040" w:hanging="360"/>
      </w:pPr>
    </w:lvl>
    <w:lvl w:ilvl="7" w:tplc="44A8409E">
      <w:start w:val="1"/>
      <w:numFmt w:val="lowerLetter"/>
      <w:lvlText w:val="%8."/>
      <w:lvlJc w:val="left"/>
      <w:pPr>
        <w:ind w:left="5760" w:hanging="360"/>
      </w:pPr>
    </w:lvl>
    <w:lvl w:ilvl="8" w:tplc="59128A2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A36DF"/>
    <w:multiLevelType w:val="hybridMultilevel"/>
    <w:tmpl w:val="B3682E3A"/>
    <w:lvl w:ilvl="0" w:tplc="C88AC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72C888C">
      <w:start w:val="1"/>
      <w:numFmt w:val="lowerLetter"/>
      <w:lvlText w:val="%2."/>
      <w:lvlJc w:val="left"/>
      <w:pPr>
        <w:ind w:left="1440" w:hanging="360"/>
      </w:pPr>
    </w:lvl>
    <w:lvl w:ilvl="2" w:tplc="E542C89E">
      <w:start w:val="1"/>
      <w:numFmt w:val="lowerRoman"/>
      <w:lvlText w:val="%3."/>
      <w:lvlJc w:val="right"/>
      <w:pPr>
        <w:ind w:left="2160" w:hanging="180"/>
      </w:pPr>
    </w:lvl>
    <w:lvl w:ilvl="3" w:tplc="F290031E">
      <w:start w:val="1"/>
      <w:numFmt w:val="decimal"/>
      <w:lvlText w:val="%4."/>
      <w:lvlJc w:val="left"/>
      <w:pPr>
        <w:ind w:left="2880" w:hanging="360"/>
      </w:pPr>
    </w:lvl>
    <w:lvl w:ilvl="4" w:tplc="067885B8">
      <w:start w:val="1"/>
      <w:numFmt w:val="lowerLetter"/>
      <w:lvlText w:val="%5."/>
      <w:lvlJc w:val="left"/>
      <w:pPr>
        <w:ind w:left="3600" w:hanging="360"/>
      </w:pPr>
    </w:lvl>
    <w:lvl w:ilvl="5" w:tplc="85FE054E">
      <w:start w:val="1"/>
      <w:numFmt w:val="lowerRoman"/>
      <w:lvlText w:val="%6."/>
      <w:lvlJc w:val="right"/>
      <w:pPr>
        <w:ind w:left="4320" w:hanging="180"/>
      </w:pPr>
    </w:lvl>
    <w:lvl w:ilvl="6" w:tplc="E544FF80">
      <w:start w:val="1"/>
      <w:numFmt w:val="decimal"/>
      <w:lvlText w:val="%7."/>
      <w:lvlJc w:val="left"/>
      <w:pPr>
        <w:ind w:left="5040" w:hanging="360"/>
      </w:pPr>
    </w:lvl>
    <w:lvl w:ilvl="7" w:tplc="781C4FBE">
      <w:start w:val="1"/>
      <w:numFmt w:val="lowerLetter"/>
      <w:lvlText w:val="%8."/>
      <w:lvlJc w:val="left"/>
      <w:pPr>
        <w:ind w:left="5760" w:hanging="360"/>
      </w:pPr>
    </w:lvl>
    <w:lvl w:ilvl="8" w:tplc="B0227A9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10650"/>
    <w:multiLevelType w:val="multilevel"/>
    <w:tmpl w:val="868AFDF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1360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9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8" w:hanging="1440"/>
      </w:pPr>
      <w:rPr>
        <w:rFonts w:hint="default"/>
      </w:rPr>
    </w:lvl>
  </w:abstractNum>
  <w:abstractNum w:abstractNumId="7" w15:restartNumberingAfterBreak="0">
    <w:nsid w:val="2D611CC3"/>
    <w:multiLevelType w:val="hybridMultilevel"/>
    <w:tmpl w:val="27D47BDC"/>
    <w:lvl w:ilvl="0" w:tplc="0B9810C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E190DE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2065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2D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F6A9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526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A0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C2EE4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2E8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613BC"/>
    <w:multiLevelType w:val="hybridMultilevel"/>
    <w:tmpl w:val="88DCF2FC"/>
    <w:lvl w:ilvl="0" w:tplc="37A89FB4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366634AC">
      <w:start w:val="1"/>
      <w:numFmt w:val="lowerLetter"/>
      <w:lvlText w:val="%2."/>
      <w:lvlJc w:val="left"/>
      <w:pPr>
        <w:ind w:left="1363" w:hanging="360"/>
      </w:pPr>
    </w:lvl>
    <w:lvl w:ilvl="2" w:tplc="2260FD7A">
      <w:start w:val="1"/>
      <w:numFmt w:val="lowerRoman"/>
      <w:lvlText w:val="%3."/>
      <w:lvlJc w:val="right"/>
      <w:pPr>
        <w:ind w:left="2083" w:hanging="180"/>
      </w:pPr>
    </w:lvl>
    <w:lvl w:ilvl="3" w:tplc="E59E6400">
      <w:start w:val="1"/>
      <w:numFmt w:val="decimal"/>
      <w:lvlText w:val="%4."/>
      <w:lvlJc w:val="left"/>
      <w:pPr>
        <w:ind w:left="2803" w:hanging="360"/>
      </w:pPr>
    </w:lvl>
    <w:lvl w:ilvl="4" w:tplc="AC70F67A">
      <w:start w:val="1"/>
      <w:numFmt w:val="lowerLetter"/>
      <w:lvlText w:val="%5."/>
      <w:lvlJc w:val="left"/>
      <w:pPr>
        <w:ind w:left="3523" w:hanging="360"/>
      </w:pPr>
    </w:lvl>
    <w:lvl w:ilvl="5" w:tplc="2F5AE596">
      <w:start w:val="1"/>
      <w:numFmt w:val="lowerRoman"/>
      <w:lvlText w:val="%6."/>
      <w:lvlJc w:val="right"/>
      <w:pPr>
        <w:ind w:left="4243" w:hanging="180"/>
      </w:pPr>
    </w:lvl>
    <w:lvl w:ilvl="6" w:tplc="3E3E3C9C">
      <w:start w:val="1"/>
      <w:numFmt w:val="decimal"/>
      <w:lvlText w:val="%7."/>
      <w:lvlJc w:val="left"/>
      <w:pPr>
        <w:ind w:left="4963" w:hanging="360"/>
      </w:pPr>
    </w:lvl>
    <w:lvl w:ilvl="7" w:tplc="9816F660">
      <w:start w:val="1"/>
      <w:numFmt w:val="lowerLetter"/>
      <w:lvlText w:val="%8."/>
      <w:lvlJc w:val="left"/>
      <w:pPr>
        <w:ind w:left="5683" w:hanging="360"/>
      </w:pPr>
    </w:lvl>
    <w:lvl w:ilvl="8" w:tplc="789A1538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42491BA9"/>
    <w:multiLevelType w:val="hybridMultilevel"/>
    <w:tmpl w:val="AF109D0C"/>
    <w:lvl w:ilvl="0" w:tplc="5D0E4BB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  <w:caps/>
        <w:sz w:val="24"/>
        <w:szCs w:val="24"/>
      </w:rPr>
    </w:lvl>
    <w:lvl w:ilvl="1" w:tplc="2460FE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73EB4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EBCE9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E3E17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0C050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26643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5C863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6807C8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435B31AC"/>
    <w:multiLevelType w:val="hybridMultilevel"/>
    <w:tmpl w:val="9ACCF378"/>
    <w:lvl w:ilvl="0" w:tplc="0772EFFA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CED4364E">
      <w:start w:val="1"/>
      <w:numFmt w:val="lowerLetter"/>
      <w:lvlText w:val="%2."/>
      <w:lvlJc w:val="left"/>
      <w:pPr>
        <w:ind w:left="1440" w:hanging="360"/>
      </w:pPr>
    </w:lvl>
    <w:lvl w:ilvl="2" w:tplc="CA34AC06">
      <w:start w:val="1"/>
      <w:numFmt w:val="lowerRoman"/>
      <w:lvlText w:val="%3."/>
      <w:lvlJc w:val="right"/>
      <w:pPr>
        <w:ind w:left="2160" w:hanging="180"/>
      </w:pPr>
    </w:lvl>
    <w:lvl w:ilvl="3" w:tplc="080AB07E">
      <w:start w:val="1"/>
      <w:numFmt w:val="decimal"/>
      <w:lvlText w:val="%4."/>
      <w:lvlJc w:val="left"/>
      <w:pPr>
        <w:ind w:left="2880" w:hanging="360"/>
      </w:pPr>
    </w:lvl>
    <w:lvl w:ilvl="4" w:tplc="642682A8">
      <w:start w:val="1"/>
      <w:numFmt w:val="lowerLetter"/>
      <w:lvlText w:val="%5."/>
      <w:lvlJc w:val="left"/>
      <w:pPr>
        <w:ind w:left="3600" w:hanging="360"/>
      </w:pPr>
    </w:lvl>
    <w:lvl w:ilvl="5" w:tplc="09BA9888">
      <w:start w:val="1"/>
      <w:numFmt w:val="lowerRoman"/>
      <w:lvlText w:val="%6."/>
      <w:lvlJc w:val="right"/>
      <w:pPr>
        <w:ind w:left="4320" w:hanging="180"/>
      </w:pPr>
    </w:lvl>
    <w:lvl w:ilvl="6" w:tplc="09EACEB2">
      <w:start w:val="1"/>
      <w:numFmt w:val="decimal"/>
      <w:lvlText w:val="%7."/>
      <w:lvlJc w:val="left"/>
      <w:pPr>
        <w:ind w:left="5040" w:hanging="360"/>
      </w:pPr>
    </w:lvl>
    <w:lvl w:ilvl="7" w:tplc="14BE23E4">
      <w:start w:val="1"/>
      <w:numFmt w:val="lowerLetter"/>
      <w:lvlText w:val="%8."/>
      <w:lvlJc w:val="left"/>
      <w:pPr>
        <w:ind w:left="5760" w:hanging="360"/>
      </w:pPr>
    </w:lvl>
    <w:lvl w:ilvl="8" w:tplc="514EAC6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5020D"/>
    <w:multiLevelType w:val="hybridMultilevel"/>
    <w:tmpl w:val="AA5C2D4C"/>
    <w:lvl w:ilvl="0" w:tplc="150A96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6E27C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8F21A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EDCFA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268422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D46D1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E96C54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43A0F2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CB42B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807CE"/>
    <w:multiLevelType w:val="hybridMultilevel"/>
    <w:tmpl w:val="1090E3EE"/>
    <w:lvl w:ilvl="0" w:tplc="9FFC2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D4C812E">
      <w:start w:val="1"/>
      <w:numFmt w:val="lowerLetter"/>
      <w:lvlText w:val="%2."/>
      <w:lvlJc w:val="left"/>
      <w:pPr>
        <w:ind w:left="654" w:hanging="360"/>
      </w:pPr>
    </w:lvl>
    <w:lvl w:ilvl="2" w:tplc="30C0B930">
      <w:start w:val="1"/>
      <w:numFmt w:val="lowerRoman"/>
      <w:lvlText w:val="%3."/>
      <w:lvlJc w:val="right"/>
      <w:pPr>
        <w:ind w:left="1374" w:hanging="180"/>
      </w:pPr>
    </w:lvl>
    <w:lvl w:ilvl="3" w:tplc="1E82E8C0">
      <w:start w:val="1"/>
      <w:numFmt w:val="decimal"/>
      <w:lvlText w:val="%4."/>
      <w:lvlJc w:val="left"/>
      <w:pPr>
        <w:ind w:left="2094" w:hanging="360"/>
      </w:pPr>
    </w:lvl>
    <w:lvl w:ilvl="4" w:tplc="C9F41A38">
      <w:start w:val="1"/>
      <w:numFmt w:val="lowerLetter"/>
      <w:lvlText w:val="%5."/>
      <w:lvlJc w:val="left"/>
      <w:pPr>
        <w:ind w:left="2814" w:hanging="360"/>
      </w:pPr>
    </w:lvl>
    <w:lvl w:ilvl="5" w:tplc="33CA30E2">
      <w:start w:val="1"/>
      <w:numFmt w:val="lowerRoman"/>
      <w:lvlText w:val="%6."/>
      <w:lvlJc w:val="right"/>
      <w:pPr>
        <w:ind w:left="3534" w:hanging="180"/>
      </w:pPr>
    </w:lvl>
    <w:lvl w:ilvl="6" w:tplc="B0D2F85E">
      <w:start w:val="1"/>
      <w:numFmt w:val="decimal"/>
      <w:lvlText w:val="%7."/>
      <w:lvlJc w:val="left"/>
      <w:pPr>
        <w:ind w:left="4254" w:hanging="360"/>
      </w:pPr>
    </w:lvl>
    <w:lvl w:ilvl="7" w:tplc="C8527A40">
      <w:start w:val="1"/>
      <w:numFmt w:val="lowerLetter"/>
      <w:lvlText w:val="%8."/>
      <w:lvlJc w:val="left"/>
      <w:pPr>
        <w:ind w:left="4974" w:hanging="360"/>
      </w:pPr>
    </w:lvl>
    <w:lvl w:ilvl="8" w:tplc="74A2DA9E">
      <w:start w:val="1"/>
      <w:numFmt w:val="lowerRoman"/>
      <w:lvlText w:val="%9."/>
      <w:lvlJc w:val="right"/>
      <w:pPr>
        <w:ind w:left="5694" w:hanging="180"/>
      </w:pPr>
    </w:lvl>
  </w:abstractNum>
  <w:abstractNum w:abstractNumId="13" w15:restartNumberingAfterBreak="0">
    <w:nsid w:val="761851E2"/>
    <w:multiLevelType w:val="multilevel"/>
    <w:tmpl w:val="745AFF30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25"/>
        </w:tabs>
        <w:ind w:left="825" w:hanging="46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12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  <w:num w:numId="8">
    <w:abstractNumId w:val="7"/>
  </w:num>
  <w:num w:numId="9">
    <w:abstractNumId w:val="5"/>
  </w:num>
  <w:num w:numId="10">
    <w:abstractNumId w:val="11"/>
  </w:num>
  <w:num w:numId="11">
    <w:abstractNumId w:val="6"/>
  </w:num>
  <w:num w:numId="12">
    <w:abstractNumId w:val="10"/>
  </w:num>
  <w:num w:numId="13">
    <w:abstractNumId w:val="0"/>
  </w:num>
  <w:num w:numId="14">
    <w:abstractNumId w:val="4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62C"/>
    <w:rsid w:val="000D6C33"/>
    <w:rsid w:val="001A3E1D"/>
    <w:rsid w:val="00222050"/>
    <w:rsid w:val="0022361F"/>
    <w:rsid w:val="00251646"/>
    <w:rsid w:val="002720F8"/>
    <w:rsid w:val="002774D6"/>
    <w:rsid w:val="002B166C"/>
    <w:rsid w:val="002D4BC3"/>
    <w:rsid w:val="0037236A"/>
    <w:rsid w:val="0047650E"/>
    <w:rsid w:val="005F2C59"/>
    <w:rsid w:val="006B162C"/>
    <w:rsid w:val="00811709"/>
    <w:rsid w:val="008527B2"/>
    <w:rsid w:val="00913D25"/>
    <w:rsid w:val="009170F6"/>
    <w:rsid w:val="0093495A"/>
    <w:rsid w:val="00981FB8"/>
    <w:rsid w:val="009B0D4C"/>
    <w:rsid w:val="00A1088F"/>
    <w:rsid w:val="00A40D29"/>
    <w:rsid w:val="00B114BE"/>
    <w:rsid w:val="00B3064E"/>
    <w:rsid w:val="00BE0ADD"/>
    <w:rsid w:val="00BF1BF6"/>
    <w:rsid w:val="00C23A03"/>
    <w:rsid w:val="00C25A28"/>
    <w:rsid w:val="00C61B2D"/>
    <w:rsid w:val="00C951D0"/>
    <w:rsid w:val="00CC499C"/>
    <w:rsid w:val="00CC4E39"/>
    <w:rsid w:val="00CE5312"/>
    <w:rsid w:val="00D05867"/>
    <w:rsid w:val="00DF1547"/>
    <w:rsid w:val="00DF38D7"/>
    <w:rsid w:val="00E007B3"/>
    <w:rsid w:val="00EA250C"/>
    <w:rsid w:val="00EA5D21"/>
    <w:rsid w:val="00F03024"/>
    <w:rsid w:val="00F55756"/>
    <w:rsid w:val="00FB6CF7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5B1C4"/>
  <w15:docId w15:val="{0A162703-038F-4BCF-A0FD-56C1824B9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0ADD"/>
    <w:rPr>
      <w:rFonts w:eastAsiaTheme="minorEastAsia"/>
      <w:lang w:eastAsia="ru-RU"/>
    </w:rPr>
  </w:style>
  <w:style w:type="paragraph" w:styleId="1">
    <w:name w:val="heading 1"/>
    <w:basedOn w:val="a"/>
    <w:next w:val="a"/>
    <w:link w:val="11"/>
    <w:uiPriority w:val="99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List Paragraph"/>
    <w:basedOn w:val="a"/>
    <w:link w:val="af9"/>
    <w:uiPriority w:val="99"/>
    <w:qFormat/>
    <w:pPr>
      <w:widowControl w:val="0"/>
      <w:spacing w:after="0" w:line="240" w:lineRule="auto"/>
      <w:ind w:left="720"/>
      <w:contextualSpacing/>
    </w:pPr>
    <w:rPr>
      <w:rFonts w:ascii="Times New Roman" w:hAnsi="Times New Roman" w:cs="Times New Roman"/>
      <w:sz w:val="20"/>
      <w:szCs w:val="20"/>
    </w:rPr>
  </w:style>
  <w:style w:type="paragraph" w:styleId="afa">
    <w:name w:val="Normal (Web)"/>
    <w:basedOn w:val="a"/>
    <w:uiPriority w:val="99"/>
    <w:pP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b">
    <w:name w:val="Body Text Indent"/>
    <w:basedOn w:val="a"/>
    <w:link w:val="afc"/>
    <w:uiPriority w:val="99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c">
    <w:name w:val="Основной текст с отступом Знак"/>
    <w:basedOn w:val="a0"/>
    <w:link w:val="afb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d">
    <w:name w:val="Body Text"/>
    <w:basedOn w:val="a"/>
    <w:link w:val="afe"/>
    <w:uiPriority w:val="99"/>
    <w:semiHidden/>
    <w:unhideWhenUsed/>
    <w:pPr>
      <w:spacing w:after="120"/>
    </w:pPr>
  </w:style>
  <w:style w:type="character" w:customStyle="1" w:styleId="afe">
    <w:name w:val="Основной текст Знак"/>
    <w:basedOn w:val="a0"/>
    <w:link w:val="afd"/>
    <w:uiPriority w:val="99"/>
    <w:semiHidden/>
    <w:rPr>
      <w:rFonts w:eastAsiaTheme="minorEastAsia"/>
      <w:lang w:eastAsia="ru-RU"/>
    </w:rPr>
  </w:style>
  <w:style w:type="character" w:customStyle="1" w:styleId="13">
    <w:name w:val="Заголовок 1 Знак"/>
    <w:basedOn w:val="a0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14">
    <w:name w:val="Основной текст с отступом1"/>
    <w:basedOn w:val="a"/>
    <w:uiPriority w:val="99"/>
    <w:pPr>
      <w:spacing w:after="120" w:line="240" w:lineRule="auto"/>
      <w:ind w:left="283"/>
    </w:pPr>
    <w:rPr>
      <w:sz w:val="24"/>
      <w:szCs w:val="24"/>
    </w:rPr>
  </w:style>
  <w:style w:type="character" w:customStyle="1" w:styleId="af9">
    <w:name w:val="Абзац списка Знак"/>
    <w:link w:val="af8"/>
    <w:uiPriority w:val="99"/>
    <w:qFormat/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customStyle="1" w:styleId="11">
    <w:name w:val="Заголовок 1 Знак1"/>
    <w:basedOn w:val="a0"/>
    <w:link w:val="1"/>
    <w:uiPriority w:val="99"/>
    <w:rPr>
      <w:rFonts w:ascii="Arial" w:eastAsia="Times New Roman" w:hAnsi="Arial" w:cs="Arial"/>
      <w:b/>
      <w:bCs/>
      <w:sz w:val="32"/>
      <w:szCs w:val="32"/>
      <w:lang w:eastAsia="ru-RU"/>
    </w:rPr>
  </w:style>
  <w:style w:type="paragraph" w:styleId="aff">
    <w:name w:val="No Spacing"/>
    <w:uiPriority w:val="1"/>
    <w:qFormat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roduct-specname-inner">
    <w:name w:val="product-spec__name-inner"/>
    <w:basedOn w:val="a0"/>
  </w:style>
  <w:style w:type="character" w:customStyle="1" w:styleId="product-specvalue-inner">
    <w:name w:val="product-spec__value-inner"/>
    <w:basedOn w:val="a0"/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aff0">
    <w:name w:val="Пункт"/>
    <w:basedOn w:val="a"/>
    <w:pPr>
      <w:tabs>
        <w:tab w:val="num" w:pos="1980"/>
      </w:tabs>
      <w:spacing w:after="0" w:line="240" w:lineRule="auto"/>
      <w:ind w:left="1404" w:hanging="504"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fontstyle01">
    <w:name w:val="fontstyle01"/>
    <w:basedOn w:val="a0"/>
    <w:rsid w:val="00DF1547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6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work</dc:creator>
  <cp:lastModifiedBy>Дмитрий Николаевич Луценко</cp:lastModifiedBy>
  <cp:revision>38</cp:revision>
  <dcterms:created xsi:type="dcterms:W3CDTF">2016-05-10T00:43:00Z</dcterms:created>
  <dcterms:modified xsi:type="dcterms:W3CDTF">2026-03-19T03:17:00Z</dcterms:modified>
</cp:coreProperties>
</file>