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5D1" w:rsidRPr="002573A7" w:rsidRDefault="00FF25D1" w:rsidP="00DD15F7">
      <w:pPr>
        <w:autoSpaceDE w:val="0"/>
        <w:autoSpaceDN w:val="0"/>
        <w:adjustRightInd w:val="0"/>
        <w:jc w:val="right"/>
        <w:rPr>
          <w:rFonts w:ascii="PT Astra Serif" w:hAnsi="PT Astra Serif"/>
          <w:b/>
        </w:rPr>
      </w:pPr>
      <w:r w:rsidRPr="002573A7">
        <w:rPr>
          <w:rFonts w:ascii="PT Astra Serif" w:hAnsi="PT Astra Serif"/>
          <w:b/>
        </w:rPr>
        <w:t>ПРИЛОЖЕНИЕ № 3 к Извещению об осуществлении закупки</w:t>
      </w:r>
    </w:p>
    <w:p w:rsidR="00C54734" w:rsidRPr="002573A7" w:rsidRDefault="00C54734" w:rsidP="00BE4E0F">
      <w:pPr>
        <w:widowControl w:val="0"/>
        <w:tabs>
          <w:tab w:val="left" w:pos="-284"/>
        </w:tabs>
        <w:autoSpaceDE w:val="0"/>
        <w:snapToGrid w:val="0"/>
        <w:jc w:val="right"/>
        <w:rPr>
          <w:rFonts w:ascii="PT Astra Serif" w:hAnsi="PT Astra Serif"/>
          <w:b/>
          <w:bCs/>
          <w:u w:val="single"/>
        </w:rPr>
      </w:pPr>
      <w:r w:rsidRPr="002573A7">
        <w:rPr>
          <w:rFonts w:ascii="PT Astra Serif" w:hAnsi="PT Astra Serif"/>
          <w:b/>
        </w:rPr>
        <w:t xml:space="preserve">Идентификационный код закупки: </w:t>
      </w:r>
      <w:r w:rsidR="000B4F76" w:rsidRPr="000B4F76">
        <w:rPr>
          <w:rFonts w:ascii="PT Astra Serif" w:hAnsi="PT Astra Serif"/>
          <w:b/>
        </w:rPr>
        <w:t>262645001406864500100101010022660244</w:t>
      </w:r>
    </w:p>
    <w:p w:rsidR="00DD15F7" w:rsidRPr="002573A7" w:rsidRDefault="00DD15F7" w:rsidP="00DD15F7">
      <w:pPr>
        <w:autoSpaceDE w:val="0"/>
        <w:autoSpaceDN w:val="0"/>
        <w:adjustRightInd w:val="0"/>
        <w:jc w:val="right"/>
        <w:rPr>
          <w:rFonts w:ascii="PT Astra Serif" w:hAnsi="PT Astra Serif"/>
          <w:b/>
        </w:rPr>
      </w:pPr>
    </w:p>
    <w:p w:rsidR="00DD15F7" w:rsidRPr="002573A7" w:rsidRDefault="00DD15F7" w:rsidP="00DD15F7">
      <w:pPr>
        <w:autoSpaceDE w:val="0"/>
        <w:autoSpaceDN w:val="0"/>
        <w:adjustRightInd w:val="0"/>
        <w:jc w:val="center"/>
        <w:rPr>
          <w:rFonts w:ascii="PT Astra Serif" w:hAnsi="PT Astra Serif"/>
          <w:b/>
        </w:rPr>
      </w:pPr>
      <w:r w:rsidRPr="002573A7">
        <w:rPr>
          <w:rFonts w:ascii="PT Astra Serif" w:hAnsi="PT Astra Serif"/>
          <w:b/>
        </w:rPr>
        <w:t>ТРЕБОВАНИЯ К СОДЕРЖАНИЮ, СОСТАВУ ЗАЯВКИ НА УЧАСТИЕ В ЗАКУПКЕ И ИНСТРУКЦИЯ ПО ЕЁ ЗАПОЛНЕНИЮ</w:t>
      </w:r>
    </w:p>
    <w:p w:rsidR="00726353" w:rsidRPr="002573A7" w:rsidRDefault="00726353" w:rsidP="00726353">
      <w:pPr>
        <w:autoSpaceDE w:val="0"/>
        <w:autoSpaceDN w:val="0"/>
        <w:adjustRightInd w:val="0"/>
        <w:jc w:val="both"/>
        <w:rPr>
          <w:rFonts w:ascii="PT Astra Serif" w:eastAsiaTheme="minorHAnsi" w:hAnsi="PT Astra Serif"/>
          <w:lang w:eastAsia="en-US"/>
        </w:rPr>
      </w:pPr>
    </w:p>
    <w:p w:rsidR="00726353" w:rsidRPr="002573A7" w:rsidRDefault="00726353" w:rsidP="00726353">
      <w:pPr>
        <w:autoSpaceDE w:val="0"/>
        <w:autoSpaceDN w:val="0"/>
        <w:adjustRightInd w:val="0"/>
        <w:jc w:val="both"/>
        <w:rPr>
          <w:rFonts w:ascii="PT Astra Serif" w:eastAsiaTheme="minorHAnsi" w:hAnsi="PT Astra Serif"/>
          <w:lang w:eastAsia="en-US"/>
        </w:rPr>
      </w:pPr>
      <w:r w:rsidRPr="002573A7">
        <w:rPr>
          <w:rFonts w:ascii="PT Astra Serif" w:eastAsiaTheme="minorHAnsi" w:hAnsi="PT Astra Serif"/>
          <w:lang w:eastAsia="en-US"/>
        </w:rPr>
        <w:t>Заявка на участие в закупке, если иное не предусмотрено настоящим Приложением, должна содержать следующие информацию и документы:</w:t>
      </w:r>
    </w:p>
    <w:tbl>
      <w:tblPr>
        <w:tblStyle w:val="86"/>
        <w:tblpPr w:leftFromText="180" w:rightFromText="180" w:vertAnchor="text" w:horzAnchor="margin" w:tblpY="127"/>
        <w:tblW w:w="10349" w:type="dxa"/>
        <w:tblLayout w:type="fixed"/>
        <w:tblLook w:val="04A0" w:firstRow="1" w:lastRow="0" w:firstColumn="1" w:lastColumn="0" w:noHBand="0" w:noVBand="1"/>
      </w:tblPr>
      <w:tblGrid>
        <w:gridCol w:w="817"/>
        <w:gridCol w:w="2977"/>
        <w:gridCol w:w="6555"/>
      </w:tblGrid>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b/>
              </w:rPr>
            </w:pPr>
            <w:r w:rsidRPr="002573A7">
              <w:rPr>
                <w:rFonts w:ascii="PT Astra Serif" w:hAnsi="PT Astra Serif"/>
                <w:b/>
              </w:rPr>
              <w:t>1.</w:t>
            </w:r>
          </w:p>
        </w:tc>
        <w:tc>
          <w:tcPr>
            <w:tcW w:w="9532" w:type="dxa"/>
            <w:gridSpan w:val="2"/>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b/>
              </w:rPr>
              <w:t>Информацию и документы об участнике закупки:</w:t>
            </w:r>
          </w:p>
        </w:tc>
      </w:tr>
      <w:tr w:rsidR="00726353" w:rsidRPr="002573A7" w:rsidTr="001922F6">
        <w:tc>
          <w:tcPr>
            <w:tcW w:w="817" w:type="dxa"/>
          </w:tcPr>
          <w:p w:rsidR="00726353" w:rsidRPr="002573A7" w:rsidRDefault="00726353" w:rsidP="00F42E3B">
            <w:pPr>
              <w:autoSpaceDE w:val="0"/>
              <w:autoSpaceDN w:val="0"/>
              <w:adjustRightInd w:val="0"/>
              <w:rPr>
                <w:rFonts w:ascii="PT Astra Serif" w:hAnsi="PT Astra Serif"/>
              </w:rPr>
            </w:pPr>
            <w:r w:rsidRPr="002573A7">
              <w:rPr>
                <w:rFonts w:ascii="PT Astra Serif" w:hAnsi="PT Astra Serif"/>
              </w:rPr>
              <w:t>1.</w:t>
            </w:r>
            <w:r w:rsidR="00F42E3B" w:rsidRPr="002573A7">
              <w:rPr>
                <w:rFonts w:ascii="PT Astra Serif" w:hAnsi="PT Astra Serif"/>
              </w:rPr>
              <w:t>1</w:t>
            </w:r>
          </w:p>
        </w:tc>
        <w:tc>
          <w:tcPr>
            <w:tcW w:w="9532" w:type="dxa"/>
            <w:gridSpan w:val="2"/>
          </w:tcPr>
          <w:p w:rsidR="00726353" w:rsidRPr="002573A7" w:rsidRDefault="00726353" w:rsidP="00773BEB">
            <w:pPr>
              <w:autoSpaceDE w:val="0"/>
              <w:autoSpaceDN w:val="0"/>
              <w:adjustRightInd w:val="0"/>
              <w:rPr>
                <w:rFonts w:ascii="PT Astra Serif" w:hAnsi="PT Astra Serif"/>
              </w:rPr>
            </w:pPr>
            <w:r w:rsidRPr="002573A7">
              <w:rPr>
                <w:rFonts w:ascii="PT Astra Serif" w:hAnsi="PT Astra Serif"/>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являющуюся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tc>
      </w:tr>
      <w:tr w:rsidR="00326E78" w:rsidRPr="002573A7" w:rsidTr="001922F6">
        <w:tc>
          <w:tcPr>
            <w:tcW w:w="817" w:type="dxa"/>
          </w:tcPr>
          <w:p w:rsidR="00326E78" w:rsidRPr="002573A7" w:rsidRDefault="00326E78" w:rsidP="00326E78">
            <w:pPr>
              <w:autoSpaceDE w:val="0"/>
              <w:autoSpaceDN w:val="0"/>
              <w:adjustRightInd w:val="0"/>
              <w:rPr>
                <w:rFonts w:ascii="PT Astra Serif" w:hAnsi="PT Astra Serif"/>
              </w:rPr>
            </w:pPr>
            <w:r w:rsidRPr="002573A7">
              <w:rPr>
                <w:rFonts w:ascii="PT Astra Serif" w:hAnsi="PT Astra Serif"/>
              </w:rPr>
              <w:t xml:space="preserve">1.2 </w:t>
            </w:r>
          </w:p>
        </w:tc>
        <w:tc>
          <w:tcPr>
            <w:tcW w:w="2977" w:type="dxa"/>
          </w:tcPr>
          <w:p w:rsidR="00326E78" w:rsidRPr="002573A7" w:rsidRDefault="00377D41" w:rsidP="00326E78">
            <w:pPr>
              <w:autoSpaceDE w:val="0"/>
              <w:autoSpaceDN w:val="0"/>
              <w:adjustRightInd w:val="0"/>
              <w:rPr>
                <w:rFonts w:ascii="PT Astra Serif" w:hAnsi="PT Astra Serif"/>
              </w:rPr>
            </w:pPr>
            <w:r w:rsidRPr="002573A7">
              <w:rPr>
                <w:rFonts w:ascii="PT Astra Serif" w:hAnsi="PT Astra Serif"/>
              </w:rPr>
              <w:t>Информация и документы, которые подтверждают соответствие участника закупки требованиям, установленным пунктом 1 части 1 статьи 31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(1) (1.1)</w:t>
            </w:r>
          </w:p>
        </w:tc>
        <w:tc>
          <w:tcPr>
            <w:tcW w:w="6555" w:type="dxa"/>
          </w:tcPr>
          <w:p w:rsidR="00326E78" w:rsidRPr="002573A7" w:rsidRDefault="00B6293A" w:rsidP="00326E78">
            <w:pPr>
              <w:autoSpaceDE w:val="0"/>
              <w:autoSpaceDN w:val="0"/>
              <w:adjustRightInd w:val="0"/>
              <w:rPr>
                <w:rFonts w:ascii="PT Astra Serif" w:hAnsi="PT Astra Serif"/>
                <w:b/>
              </w:rPr>
            </w:pPr>
            <w:r w:rsidRPr="002573A7">
              <w:rPr>
                <w:rFonts w:ascii="PT Astra Serif" w:hAnsi="PT Astra Serif"/>
                <w:b/>
              </w:rPr>
              <w:t xml:space="preserve">Не </w:t>
            </w:r>
            <w:r w:rsidRPr="002573A7">
              <w:rPr>
                <w:rFonts w:ascii="PT Astra Serif" w:hAnsi="PT Astra Serif"/>
              </w:rPr>
              <w:t>т</w:t>
            </w:r>
            <w:r w:rsidRPr="002573A7">
              <w:rPr>
                <w:rFonts w:ascii="PT Astra Serif" w:hAnsi="PT Astra Serif"/>
                <w:b/>
              </w:rPr>
              <w:t>ребуется.</w:t>
            </w:r>
          </w:p>
        </w:tc>
      </w:tr>
      <w:tr w:rsidR="00326E78" w:rsidRPr="002573A7" w:rsidTr="001922F6">
        <w:trPr>
          <w:trHeight w:val="338"/>
        </w:trPr>
        <w:tc>
          <w:tcPr>
            <w:tcW w:w="817" w:type="dxa"/>
          </w:tcPr>
          <w:p w:rsidR="00326E78" w:rsidRPr="002573A7" w:rsidRDefault="00326E78" w:rsidP="00326E78">
            <w:pPr>
              <w:autoSpaceDE w:val="0"/>
              <w:autoSpaceDN w:val="0"/>
              <w:adjustRightInd w:val="0"/>
              <w:rPr>
                <w:rFonts w:ascii="PT Astra Serif" w:hAnsi="PT Astra Serif"/>
              </w:rPr>
            </w:pPr>
            <w:r w:rsidRPr="002573A7">
              <w:rPr>
                <w:rFonts w:ascii="PT Astra Serif" w:hAnsi="PT Astra Serif"/>
              </w:rPr>
              <w:t>1.3</w:t>
            </w:r>
          </w:p>
        </w:tc>
        <w:tc>
          <w:tcPr>
            <w:tcW w:w="2977" w:type="dxa"/>
          </w:tcPr>
          <w:p w:rsidR="00326E78" w:rsidRPr="002573A7" w:rsidRDefault="00377D41" w:rsidP="00326E78">
            <w:pPr>
              <w:autoSpaceDE w:val="0"/>
              <w:autoSpaceDN w:val="0"/>
              <w:adjustRightInd w:val="0"/>
              <w:rPr>
                <w:rFonts w:ascii="PT Astra Serif" w:hAnsi="PT Astra Serif"/>
              </w:rPr>
            </w:pPr>
            <w:r w:rsidRPr="002573A7">
              <w:rPr>
                <w:rFonts w:ascii="PT Astra Serif" w:hAnsi="PT Astra Serif"/>
              </w:rPr>
              <w:t xml:space="preserve">Информация и документы, которые подтверждают </w:t>
            </w:r>
            <w:r w:rsidR="00326E78" w:rsidRPr="002573A7">
              <w:rPr>
                <w:rFonts w:ascii="PT Astra Serif" w:hAnsi="PT Astra Serif"/>
              </w:rPr>
              <w:t xml:space="preserve">соответствие участника закупки дополнительным требованиям, установленным в соответствии с частью 2 статьи </w:t>
            </w:r>
            <w:proofErr w:type="gramStart"/>
            <w:r w:rsidR="00326E78" w:rsidRPr="002573A7">
              <w:rPr>
                <w:rFonts w:ascii="PT Astra Serif" w:hAnsi="PT Astra Serif"/>
              </w:rPr>
              <w:t>31  Закона</w:t>
            </w:r>
            <w:proofErr w:type="gramEnd"/>
            <w:r w:rsidR="00326E78" w:rsidRPr="002573A7">
              <w:rPr>
                <w:rFonts w:ascii="PT Astra Serif" w:hAnsi="PT Astra Serif"/>
              </w:rPr>
              <w:t xml:space="preserve"> о контрактной системе: (2</w:t>
            </w:r>
            <w:r w:rsidR="00326E78" w:rsidRPr="002573A7">
              <w:rPr>
                <w:rFonts w:ascii="PT Astra Serif" w:hAnsi="PT Astra Serif"/>
                <w:bCs/>
              </w:rPr>
              <w:t>)</w:t>
            </w:r>
          </w:p>
        </w:tc>
        <w:tc>
          <w:tcPr>
            <w:tcW w:w="6555" w:type="dxa"/>
          </w:tcPr>
          <w:p w:rsidR="00326E78" w:rsidRPr="002573A7" w:rsidRDefault="00326E78" w:rsidP="00326E78">
            <w:pPr>
              <w:autoSpaceDE w:val="0"/>
              <w:autoSpaceDN w:val="0"/>
              <w:adjustRightInd w:val="0"/>
              <w:spacing w:after="0"/>
              <w:rPr>
                <w:rFonts w:ascii="PT Astra Serif" w:hAnsi="PT Astra Serif"/>
                <w:b/>
              </w:rPr>
            </w:pPr>
            <w:r w:rsidRPr="002573A7">
              <w:rPr>
                <w:rFonts w:ascii="PT Astra Serif" w:hAnsi="PT Astra Serif"/>
                <w:b/>
              </w:rPr>
              <w:t xml:space="preserve">Не </w:t>
            </w:r>
            <w:r w:rsidRPr="002573A7">
              <w:rPr>
                <w:rFonts w:ascii="PT Astra Serif" w:hAnsi="PT Astra Serif"/>
              </w:rPr>
              <w:t>т</w:t>
            </w:r>
            <w:r w:rsidRPr="002573A7">
              <w:rPr>
                <w:rFonts w:ascii="PT Astra Serif" w:hAnsi="PT Astra Serif"/>
                <w:b/>
              </w:rPr>
              <w:t>ребуется.</w:t>
            </w:r>
          </w:p>
        </w:tc>
      </w:tr>
      <w:tr w:rsidR="00326E78" w:rsidRPr="002573A7" w:rsidTr="00A064E6">
        <w:trPr>
          <w:trHeight w:val="219"/>
        </w:trPr>
        <w:tc>
          <w:tcPr>
            <w:tcW w:w="817" w:type="dxa"/>
          </w:tcPr>
          <w:p w:rsidR="00326E78" w:rsidRPr="002573A7" w:rsidRDefault="00326E78" w:rsidP="00326E78">
            <w:pPr>
              <w:autoSpaceDE w:val="0"/>
              <w:autoSpaceDN w:val="0"/>
              <w:adjustRightInd w:val="0"/>
              <w:rPr>
                <w:rFonts w:ascii="PT Astra Serif" w:hAnsi="PT Astra Serif"/>
              </w:rPr>
            </w:pPr>
            <w:r w:rsidRPr="002573A7">
              <w:rPr>
                <w:rFonts w:ascii="PT Astra Serif" w:hAnsi="PT Astra Serif"/>
              </w:rPr>
              <w:t>1.4</w:t>
            </w:r>
          </w:p>
        </w:tc>
        <w:tc>
          <w:tcPr>
            <w:tcW w:w="2977" w:type="dxa"/>
            <w:shd w:val="clear" w:color="auto" w:fill="auto"/>
          </w:tcPr>
          <w:p w:rsidR="00326E78" w:rsidRPr="002573A7" w:rsidRDefault="00377D41" w:rsidP="00326E78">
            <w:pPr>
              <w:rPr>
                <w:rFonts w:ascii="PT Astra Serif" w:hAnsi="PT Astra Serif"/>
                <w:color w:val="000000"/>
              </w:rPr>
            </w:pPr>
            <w:r w:rsidRPr="002573A7">
              <w:rPr>
                <w:rFonts w:ascii="PT Astra Serif" w:hAnsi="PT Astra Serif"/>
              </w:rPr>
              <w:t xml:space="preserve">Информация и документы, которые подтверждают </w:t>
            </w:r>
            <w:r w:rsidR="00326E78" w:rsidRPr="002573A7">
              <w:rPr>
                <w:rFonts w:ascii="PT Astra Serif" w:hAnsi="PT Astra Serif"/>
              </w:rPr>
              <w:t>соответствие участника закупки дополнительным требованиям, установленным в соответствии с частью 2.1 статьи 31 Закона о контрактной системе: (2)</w:t>
            </w:r>
          </w:p>
        </w:tc>
        <w:tc>
          <w:tcPr>
            <w:tcW w:w="6555" w:type="dxa"/>
            <w:shd w:val="clear" w:color="auto" w:fill="auto"/>
          </w:tcPr>
          <w:p w:rsidR="00A611D6" w:rsidRPr="002573A7" w:rsidRDefault="004C5D80" w:rsidP="00A611D6">
            <w:pPr>
              <w:rPr>
                <w:rFonts w:ascii="PT Astra Serif" w:hAnsi="PT Astra Serif"/>
                <w:b/>
                <w:bCs/>
                <w:color w:val="000000"/>
              </w:rPr>
            </w:pPr>
            <w:r w:rsidRPr="002573A7">
              <w:rPr>
                <w:rFonts w:ascii="PT Astra Serif" w:hAnsi="PT Astra Serif"/>
                <w:b/>
                <w:bCs/>
                <w:color w:val="000000"/>
              </w:rPr>
              <w:t>Не т</w:t>
            </w:r>
            <w:r w:rsidR="00A611D6" w:rsidRPr="002573A7">
              <w:rPr>
                <w:rFonts w:ascii="PT Astra Serif" w:hAnsi="PT Astra Serif"/>
                <w:b/>
                <w:bCs/>
                <w:color w:val="000000"/>
              </w:rPr>
              <w:t>ребуется.</w:t>
            </w:r>
          </w:p>
          <w:p w:rsidR="00326E78" w:rsidRPr="002573A7" w:rsidRDefault="00326E78" w:rsidP="00A611D6">
            <w:pPr>
              <w:rPr>
                <w:rFonts w:ascii="PT Astra Serif" w:hAnsi="PT Astra Serif"/>
                <w:b/>
                <w:color w:val="000000"/>
              </w:rPr>
            </w:pPr>
          </w:p>
        </w:tc>
      </w:tr>
      <w:tr w:rsidR="00726353" w:rsidRPr="002573A7" w:rsidTr="001922F6">
        <w:tc>
          <w:tcPr>
            <w:tcW w:w="817" w:type="dxa"/>
          </w:tcPr>
          <w:p w:rsidR="00726353" w:rsidRPr="002573A7" w:rsidRDefault="00726353" w:rsidP="00F42E3B">
            <w:pPr>
              <w:autoSpaceDE w:val="0"/>
              <w:autoSpaceDN w:val="0"/>
              <w:adjustRightInd w:val="0"/>
              <w:rPr>
                <w:rFonts w:ascii="PT Astra Serif" w:hAnsi="PT Astra Serif"/>
              </w:rPr>
            </w:pPr>
            <w:r w:rsidRPr="002573A7">
              <w:rPr>
                <w:rFonts w:ascii="PT Astra Serif" w:hAnsi="PT Astra Serif"/>
              </w:rPr>
              <w:t>1.</w:t>
            </w:r>
            <w:r w:rsidR="00F42E3B" w:rsidRPr="002573A7">
              <w:rPr>
                <w:rFonts w:ascii="PT Astra Serif" w:hAnsi="PT Astra Serif"/>
              </w:rPr>
              <w:t>5</w:t>
            </w:r>
            <w:r w:rsidRPr="002573A7">
              <w:rPr>
                <w:rFonts w:ascii="PT Astra Serif" w:hAnsi="PT Astra Serif"/>
              </w:rPr>
              <w:t>.</w:t>
            </w:r>
          </w:p>
        </w:tc>
        <w:tc>
          <w:tcPr>
            <w:tcW w:w="9532" w:type="dxa"/>
            <w:gridSpan w:val="2"/>
          </w:tcPr>
          <w:p w:rsidR="00A546A8" w:rsidRPr="002573A7" w:rsidRDefault="00A546A8" w:rsidP="00A546A8">
            <w:pPr>
              <w:autoSpaceDE w:val="0"/>
              <w:autoSpaceDN w:val="0"/>
              <w:adjustRightInd w:val="0"/>
              <w:rPr>
                <w:rFonts w:ascii="PT Astra Serif" w:hAnsi="PT Astra Serif"/>
              </w:rPr>
            </w:pPr>
            <w:r w:rsidRPr="002573A7">
              <w:rPr>
                <w:rFonts w:ascii="PT Astra Serif" w:hAnsi="PT Astra Serif"/>
              </w:rPr>
              <w:t xml:space="preserve">Декларация о соответствии участника закупки требованиям, установленным пунктами 3 - 5, 7 - 11 части 1 статьи 31 Закона о контрактной </w:t>
            </w:r>
            <w:r w:rsidR="00377D41" w:rsidRPr="002573A7">
              <w:rPr>
                <w:rFonts w:ascii="PT Astra Serif" w:hAnsi="PT Astra Serif"/>
              </w:rPr>
              <w:t xml:space="preserve"> системе</w:t>
            </w:r>
            <w:r w:rsidR="00377D41" w:rsidRPr="002573A7">
              <w:t xml:space="preserve"> </w:t>
            </w:r>
            <w:r w:rsidR="00377D41" w:rsidRPr="002573A7">
              <w:rPr>
                <w:rFonts w:ascii="PT Astra Serif" w:hAnsi="PT Astra Serif"/>
              </w:rPr>
              <w:t>(если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2573A7">
              <w:rPr>
                <w:rFonts w:ascii="PT Astra Serif" w:hAnsi="PT Astra Serif"/>
              </w:rPr>
              <w:t>.</w:t>
            </w:r>
          </w:p>
          <w:p w:rsidR="00A546A8" w:rsidRPr="002573A7" w:rsidRDefault="00A546A8" w:rsidP="00A546A8">
            <w:pPr>
              <w:autoSpaceDE w:val="0"/>
              <w:autoSpaceDN w:val="0"/>
              <w:rPr>
                <w:rFonts w:ascii="PT Astra Serif" w:hAnsi="PT Astra Serif"/>
              </w:rPr>
            </w:pPr>
            <w:r w:rsidRPr="002573A7">
              <w:rPr>
                <w:rFonts w:ascii="PT Astra Serif" w:hAnsi="PT Astra Serif"/>
              </w:rPr>
              <w:t>Единые требования к участникам закупки установлены в Извещении об осуществлении закупки в соответствии с пунктами 3-5, 7-11 части 1 статьи 31 Закона о контрактной системе:</w:t>
            </w:r>
          </w:p>
          <w:p w:rsidR="00A546A8" w:rsidRPr="002573A7" w:rsidRDefault="00A546A8" w:rsidP="00A546A8">
            <w:pPr>
              <w:autoSpaceDE w:val="0"/>
              <w:autoSpaceDN w:val="0"/>
              <w:rPr>
                <w:rFonts w:ascii="PT Astra Serif" w:hAnsi="PT Astra Serif"/>
              </w:rPr>
            </w:pPr>
            <w:r w:rsidRPr="002573A7">
              <w:rPr>
                <w:rFonts w:ascii="PT Astra Serif" w:hAnsi="PT Astra Serif"/>
              </w:rPr>
              <w:t xml:space="preserve">- </w:t>
            </w:r>
            <w:proofErr w:type="spellStart"/>
            <w:r w:rsidRPr="002573A7">
              <w:rPr>
                <w:rFonts w:ascii="PT Astra Serif" w:hAnsi="PT Astra Serif"/>
              </w:rPr>
              <w:t>непроведение</w:t>
            </w:r>
            <w:proofErr w:type="spellEnd"/>
            <w:r w:rsidRPr="002573A7">
              <w:rPr>
                <w:rFonts w:ascii="PT Astra Serif" w:hAnsi="PT Astra Serif"/>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A546A8" w:rsidRPr="002573A7" w:rsidRDefault="00A546A8" w:rsidP="00A546A8">
            <w:pPr>
              <w:autoSpaceDE w:val="0"/>
              <w:autoSpaceDN w:val="0"/>
              <w:rPr>
                <w:rFonts w:ascii="PT Astra Serif" w:hAnsi="PT Astra Serif"/>
              </w:rPr>
            </w:pPr>
            <w:r w:rsidRPr="002573A7">
              <w:rPr>
                <w:rFonts w:ascii="PT Astra Serif" w:hAnsi="PT Astra Serif"/>
              </w:rPr>
              <w:t xml:space="preserve">- </w:t>
            </w:r>
            <w:proofErr w:type="spellStart"/>
            <w:r w:rsidRPr="002573A7">
              <w:rPr>
                <w:rFonts w:ascii="PT Astra Serif" w:hAnsi="PT Astra Serif"/>
              </w:rPr>
              <w:t>неприостановление</w:t>
            </w:r>
            <w:proofErr w:type="spellEnd"/>
            <w:r w:rsidRPr="002573A7">
              <w:rPr>
                <w:rFonts w:ascii="PT Astra Serif" w:hAnsi="PT Astra Serif"/>
              </w:rPr>
              <w:t xml:space="preserve"> деятельности участника закупки в порядке, установленном Кодексом Российской Федерации об административных правонарушениях;</w:t>
            </w:r>
          </w:p>
          <w:p w:rsidR="00A546A8" w:rsidRPr="002573A7" w:rsidRDefault="00A546A8" w:rsidP="00A546A8">
            <w:pPr>
              <w:autoSpaceDE w:val="0"/>
              <w:autoSpaceDN w:val="0"/>
              <w:rPr>
                <w:rFonts w:ascii="PT Astra Serif" w:hAnsi="PT Astra Serif"/>
              </w:rPr>
            </w:pPr>
            <w:r w:rsidRPr="002573A7">
              <w:rPr>
                <w:rFonts w:ascii="PT Astra Serif" w:hAnsi="PT Astra Serif"/>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w:t>
            </w:r>
            <w:r w:rsidRPr="002573A7">
              <w:rPr>
                <w:rFonts w:ascii="PT Astra Serif" w:hAnsi="PT Astra Serif"/>
              </w:rPr>
              <w:lastRenderedPageBreak/>
              <w:t>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A546A8" w:rsidRPr="002573A7" w:rsidRDefault="00A546A8" w:rsidP="00A546A8">
            <w:pPr>
              <w:autoSpaceDE w:val="0"/>
              <w:autoSpaceDN w:val="0"/>
              <w:rPr>
                <w:rFonts w:ascii="PT Astra Serif" w:hAnsi="PT Astra Serif"/>
              </w:rPr>
            </w:pPr>
            <w:r w:rsidRPr="002573A7">
              <w:rPr>
                <w:rFonts w:ascii="PT Astra Serif" w:hAnsi="PT Astra Serif"/>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A546A8" w:rsidRPr="002573A7" w:rsidRDefault="00A546A8" w:rsidP="00A546A8">
            <w:pPr>
              <w:autoSpaceDE w:val="0"/>
              <w:autoSpaceDN w:val="0"/>
              <w:rPr>
                <w:rFonts w:ascii="PT Astra Serif" w:hAnsi="PT Astra Serif"/>
              </w:rPr>
            </w:pPr>
            <w:r w:rsidRPr="002573A7">
              <w:rPr>
                <w:rFonts w:ascii="PT Astra Serif" w:hAnsi="PT Astra Serif"/>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A546A8" w:rsidRPr="002573A7" w:rsidRDefault="00A546A8" w:rsidP="00A546A8">
            <w:pPr>
              <w:autoSpaceDE w:val="0"/>
              <w:autoSpaceDN w:val="0"/>
              <w:rPr>
                <w:rFonts w:ascii="PT Astra Serif" w:hAnsi="PT Astra Serif"/>
              </w:rPr>
            </w:pPr>
            <w:r w:rsidRPr="002573A7">
              <w:rPr>
                <w:rFonts w:ascii="PT Astra Serif" w:hAnsi="PT Astra Serif"/>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A546A8" w:rsidRPr="002573A7" w:rsidRDefault="00A546A8" w:rsidP="00A546A8">
            <w:pPr>
              <w:autoSpaceDE w:val="0"/>
              <w:autoSpaceDN w:val="0"/>
              <w:rPr>
                <w:rFonts w:ascii="PT Astra Serif" w:hAnsi="PT Astra Serif"/>
              </w:rPr>
            </w:pPr>
            <w:r w:rsidRPr="002573A7">
              <w:rPr>
                <w:rFonts w:ascii="PT Astra Serif" w:hAnsi="PT Astra Serif"/>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2573A7">
              <w:rPr>
                <w:rFonts w:ascii="PT Astra Serif" w:hAnsi="PT Astra Serif"/>
              </w:rPr>
              <w:t>неполнородный</w:t>
            </w:r>
            <w:proofErr w:type="spellEnd"/>
            <w:r w:rsidRPr="002573A7">
              <w:rPr>
                <w:rFonts w:ascii="PT Astra Serif" w:hAnsi="PT Astra Serif"/>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A546A8" w:rsidRPr="002573A7" w:rsidRDefault="00A546A8" w:rsidP="00A546A8">
            <w:pPr>
              <w:autoSpaceDE w:val="0"/>
              <w:autoSpaceDN w:val="0"/>
              <w:rPr>
                <w:rFonts w:ascii="PT Astra Serif" w:hAnsi="PT Astra Serif"/>
              </w:rPr>
            </w:pPr>
            <w:r w:rsidRPr="002573A7">
              <w:rPr>
                <w:rFonts w:ascii="PT Astra Serif" w:hAnsi="PT Astra Serif"/>
              </w:rPr>
              <w:t>а) физическим лицом (в том числе зарегистрированным в качестве индивидуального предпринимателя), являющимся участником закупки;</w:t>
            </w:r>
          </w:p>
          <w:p w:rsidR="00A546A8" w:rsidRPr="002573A7" w:rsidRDefault="00A546A8" w:rsidP="00A546A8">
            <w:pPr>
              <w:autoSpaceDE w:val="0"/>
              <w:autoSpaceDN w:val="0"/>
              <w:rPr>
                <w:rFonts w:ascii="PT Astra Serif" w:hAnsi="PT Astra Serif"/>
              </w:rPr>
            </w:pPr>
            <w:r w:rsidRPr="002573A7">
              <w:rPr>
                <w:rFonts w:ascii="PT Astra Serif" w:hAnsi="PT Astra Serif"/>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A546A8" w:rsidRPr="002573A7" w:rsidRDefault="00A546A8" w:rsidP="00A546A8">
            <w:pPr>
              <w:autoSpaceDE w:val="0"/>
              <w:autoSpaceDN w:val="0"/>
              <w:rPr>
                <w:rFonts w:ascii="PT Astra Serif" w:hAnsi="PT Astra Serif"/>
              </w:rPr>
            </w:pPr>
            <w:r w:rsidRPr="002573A7">
              <w:rPr>
                <w:rFonts w:ascii="PT Astra Serif" w:hAnsi="PT Astra Serif"/>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A546A8" w:rsidRPr="002573A7" w:rsidRDefault="00A546A8" w:rsidP="00A546A8">
            <w:pPr>
              <w:autoSpaceDE w:val="0"/>
              <w:autoSpaceDN w:val="0"/>
              <w:rPr>
                <w:rFonts w:ascii="PT Astra Serif" w:hAnsi="PT Astra Serif"/>
              </w:rPr>
            </w:pPr>
            <w:r w:rsidRPr="002573A7">
              <w:rPr>
                <w:rFonts w:ascii="PT Astra Serif" w:hAnsi="PT Astra Serif"/>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A546A8" w:rsidRPr="002573A7" w:rsidRDefault="00A546A8" w:rsidP="00A546A8">
            <w:pPr>
              <w:autoSpaceDE w:val="0"/>
              <w:autoSpaceDN w:val="0"/>
              <w:rPr>
                <w:rFonts w:ascii="PT Astra Serif" w:hAnsi="PT Astra Serif"/>
              </w:rPr>
            </w:pPr>
            <w:r w:rsidRPr="002573A7">
              <w:rPr>
                <w:rFonts w:ascii="PT Astra Serif" w:hAnsi="PT Astra Serif"/>
              </w:rPr>
              <w:t>- участник закупки не является иностранным агентом;</w:t>
            </w:r>
          </w:p>
          <w:p w:rsidR="00726353" w:rsidRPr="002573A7" w:rsidRDefault="00A546A8" w:rsidP="00A546A8">
            <w:pPr>
              <w:autoSpaceDE w:val="0"/>
              <w:autoSpaceDN w:val="0"/>
              <w:adjustRightInd w:val="0"/>
              <w:rPr>
                <w:rFonts w:ascii="PT Astra Serif" w:hAnsi="PT Astra Serif"/>
              </w:rPr>
            </w:pPr>
            <w:r w:rsidRPr="002573A7">
              <w:rPr>
                <w:rFonts w:ascii="PT Astra Serif" w:hAnsi="PT Astra Serif"/>
              </w:rPr>
              <w:t>- отсутствие у участника закупки ограничений для участия в закупках, установленных законодательством Российской Федерации.</w:t>
            </w:r>
          </w:p>
        </w:tc>
      </w:tr>
      <w:tr w:rsidR="00726353" w:rsidRPr="002573A7" w:rsidTr="001922F6">
        <w:tc>
          <w:tcPr>
            <w:tcW w:w="817" w:type="dxa"/>
          </w:tcPr>
          <w:p w:rsidR="00726353" w:rsidRPr="002573A7" w:rsidRDefault="00726353" w:rsidP="00F42E3B">
            <w:pPr>
              <w:autoSpaceDE w:val="0"/>
              <w:autoSpaceDN w:val="0"/>
              <w:adjustRightInd w:val="0"/>
              <w:rPr>
                <w:rFonts w:ascii="PT Astra Serif" w:hAnsi="PT Astra Serif"/>
              </w:rPr>
            </w:pPr>
            <w:r w:rsidRPr="002573A7">
              <w:rPr>
                <w:rFonts w:ascii="PT Astra Serif" w:hAnsi="PT Astra Serif"/>
              </w:rPr>
              <w:lastRenderedPageBreak/>
              <w:t>1.</w:t>
            </w:r>
            <w:r w:rsidR="00F42E3B" w:rsidRPr="002573A7">
              <w:rPr>
                <w:rFonts w:ascii="PT Astra Serif" w:hAnsi="PT Astra Serif"/>
              </w:rPr>
              <w:t>6</w:t>
            </w:r>
            <w:r w:rsidRPr="002573A7">
              <w:rPr>
                <w:rFonts w:ascii="PT Astra Serif" w:hAnsi="PT Astra Serif"/>
              </w:rPr>
              <w:t>.</w:t>
            </w:r>
          </w:p>
        </w:tc>
        <w:tc>
          <w:tcPr>
            <w:tcW w:w="9532" w:type="dxa"/>
            <w:gridSpan w:val="2"/>
          </w:tcPr>
          <w:p w:rsidR="00726353" w:rsidRPr="002573A7" w:rsidRDefault="00A611D6" w:rsidP="006D446A">
            <w:pPr>
              <w:autoSpaceDE w:val="0"/>
              <w:autoSpaceDN w:val="0"/>
              <w:adjustRightInd w:val="0"/>
              <w:rPr>
                <w:rFonts w:ascii="PT Astra Serif" w:hAnsi="PT Astra Serif"/>
              </w:rPr>
            </w:pPr>
            <w:r w:rsidRPr="002573A7">
              <w:rPr>
                <w:rFonts w:ascii="PT Astra Serif" w:hAnsi="PT Astra Serif"/>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w:t>
            </w:r>
            <w:proofErr w:type="gramStart"/>
            <w:r w:rsidRPr="002573A7">
              <w:rPr>
                <w:rFonts w:ascii="PT Astra Serif" w:hAnsi="PT Astra Serif"/>
              </w:rPr>
              <w:t xml:space="preserve">поставленного </w:t>
            </w:r>
            <w:r w:rsidR="00AE720C" w:rsidRPr="002573A7">
              <w:rPr>
                <w:rFonts w:ascii="PT Astra Serif" w:hAnsi="PT Astra Serif"/>
              </w:rPr>
              <w:t xml:space="preserve"> товара</w:t>
            </w:r>
            <w:proofErr w:type="gramEnd"/>
            <w:r w:rsidR="00AE720C" w:rsidRPr="002573A7">
              <w:rPr>
                <w:rFonts w:ascii="PT Astra Serif" w:hAnsi="PT Astra Serif"/>
              </w:rPr>
              <w:t>,</w:t>
            </w:r>
            <w:r w:rsidR="00AE720C" w:rsidRPr="002573A7">
              <w:rPr>
                <w:rFonts w:ascii="PT Astra Serif" w:hAnsi="PT Astra Serif"/>
                <w:b/>
              </w:rPr>
              <w:t xml:space="preserve"> </w:t>
            </w:r>
            <w:r w:rsidR="00AE720C" w:rsidRPr="002573A7">
              <w:rPr>
                <w:rFonts w:ascii="PT Astra Serif" w:hAnsi="PT Astra Serif"/>
              </w:rPr>
              <w:t>а также отдельных этапов исполнения Контракта (в случае наличия в Контракте отдельных этапов исполнения Контракта)</w:t>
            </w:r>
            <w:r w:rsidR="006D446A" w:rsidRPr="002573A7">
              <w:rPr>
                <w:rFonts w:ascii="PT Astra Serif" w:hAnsi="PT Astra Serif"/>
              </w:rPr>
              <w:t>.</w:t>
            </w:r>
          </w:p>
        </w:tc>
      </w:tr>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b/>
              </w:rPr>
              <w:t>2.</w:t>
            </w:r>
          </w:p>
        </w:tc>
        <w:tc>
          <w:tcPr>
            <w:tcW w:w="9532" w:type="dxa"/>
            <w:gridSpan w:val="2"/>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b/>
              </w:rPr>
              <w:t xml:space="preserve">Предложение участника закупки в отношении объекта закупки: </w:t>
            </w:r>
          </w:p>
        </w:tc>
      </w:tr>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rPr>
              <w:t xml:space="preserve">2.1. </w:t>
            </w:r>
          </w:p>
        </w:tc>
        <w:tc>
          <w:tcPr>
            <w:tcW w:w="9532" w:type="dxa"/>
            <w:gridSpan w:val="2"/>
          </w:tcPr>
          <w:p w:rsidR="00726353" w:rsidRPr="002573A7" w:rsidRDefault="00726353" w:rsidP="00C75B23">
            <w:pPr>
              <w:autoSpaceDE w:val="0"/>
              <w:autoSpaceDN w:val="0"/>
              <w:adjustRightInd w:val="0"/>
              <w:rPr>
                <w:rFonts w:ascii="PT Astra Serif" w:hAnsi="PT Astra Serif"/>
              </w:rPr>
            </w:pPr>
            <w:r w:rsidRPr="002573A7">
              <w:rPr>
                <w:rFonts w:ascii="PT Astra Serif" w:hAnsi="PT Astra Serif"/>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r w:rsidR="00C75B23" w:rsidRPr="002573A7">
              <w:rPr>
                <w:rFonts w:ascii="PT Astra Serif" w:hAnsi="PT Astra Serif"/>
              </w:rPr>
              <w:t>3</w:t>
            </w:r>
            <w:r w:rsidRPr="002573A7">
              <w:rPr>
                <w:rFonts w:ascii="PT Astra Serif" w:hAnsi="PT Astra Serif"/>
              </w:rPr>
              <w:t>)</w:t>
            </w:r>
          </w:p>
        </w:tc>
      </w:tr>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rPr>
              <w:t>2.2.</w:t>
            </w:r>
          </w:p>
        </w:tc>
        <w:tc>
          <w:tcPr>
            <w:tcW w:w="9532" w:type="dxa"/>
            <w:gridSpan w:val="2"/>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rPr>
              <w:t xml:space="preserve">Наименование страны происхождения товара в соответствии с общероссийским классификатором, используемым для идентификации стран мира. </w:t>
            </w:r>
          </w:p>
        </w:tc>
      </w:tr>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rPr>
              <w:t>2.3.</w:t>
            </w:r>
          </w:p>
        </w:tc>
        <w:tc>
          <w:tcPr>
            <w:tcW w:w="2977" w:type="dxa"/>
          </w:tcPr>
          <w:p w:rsidR="00726353" w:rsidRPr="002573A7" w:rsidRDefault="00726353" w:rsidP="00C75B23">
            <w:pPr>
              <w:autoSpaceDE w:val="0"/>
              <w:autoSpaceDN w:val="0"/>
              <w:adjustRightInd w:val="0"/>
              <w:rPr>
                <w:rFonts w:ascii="PT Astra Serif" w:hAnsi="PT Astra Serif"/>
              </w:rPr>
            </w:pPr>
            <w:r w:rsidRPr="002573A7">
              <w:rPr>
                <w:rFonts w:ascii="PT Astra Serif" w:hAnsi="PT Astra Serif"/>
              </w:rPr>
              <w:t>Документы, подтверждающие соответствие товара требованиям, установленным в соответствии с законодательством Российской Федерации (</w:t>
            </w:r>
            <w:r w:rsidR="00C75B23" w:rsidRPr="002573A7">
              <w:rPr>
                <w:rFonts w:ascii="PT Astra Serif" w:hAnsi="PT Astra Serif"/>
              </w:rPr>
              <w:t>1</w:t>
            </w:r>
            <w:r w:rsidRPr="002573A7">
              <w:rPr>
                <w:rFonts w:ascii="PT Astra Serif" w:hAnsi="PT Astra Serif"/>
              </w:rPr>
              <w:t>):</w:t>
            </w:r>
          </w:p>
        </w:tc>
        <w:tc>
          <w:tcPr>
            <w:tcW w:w="6555" w:type="dxa"/>
          </w:tcPr>
          <w:p w:rsidR="00673C5B" w:rsidRPr="002573A7" w:rsidRDefault="00673C5B" w:rsidP="00673C5B">
            <w:pPr>
              <w:autoSpaceDE w:val="0"/>
              <w:autoSpaceDN w:val="0"/>
              <w:rPr>
                <w:rFonts w:ascii="PT Astra Serif" w:hAnsi="PT Astra Serif"/>
                <w:b/>
                <w:bCs/>
              </w:rPr>
            </w:pPr>
            <w:r w:rsidRPr="002573A7">
              <w:rPr>
                <w:rFonts w:ascii="PT Astra Serif" w:hAnsi="PT Astra Serif"/>
                <w:b/>
                <w:bCs/>
              </w:rPr>
              <w:t>Требуется.</w:t>
            </w:r>
          </w:p>
          <w:p w:rsidR="00673C5B" w:rsidRPr="002573A7" w:rsidRDefault="00673C5B" w:rsidP="00673C5B">
            <w:pPr>
              <w:autoSpaceDE w:val="0"/>
              <w:autoSpaceDN w:val="0"/>
              <w:rPr>
                <w:rFonts w:ascii="PT Astra Serif" w:hAnsi="PT Astra Serif"/>
                <w:b/>
                <w:bCs/>
              </w:rPr>
            </w:pPr>
            <w:r w:rsidRPr="002573A7">
              <w:rPr>
                <w:rFonts w:ascii="PT Astra Serif" w:hAnsi="PT Astra Serif"/>
                <w:b/>
                <w:bCs/>
              </w:rPr>
              <w:t>Регистрационное (</w:t>
            </w:r>
            <w:proofErr w:type="spellStart"/>
            <w:r w:rsidRPr="002573A7">
              <w:rPr>
                <w:rFonts w:ascii="PT Astra Serif" w:hAnsi="PT Astra Serif"/>
                <w:b/>
                <w:bCs/>
              </w:rPr>
              <w:t>ые</w:t>
            </w:r>
            <w:proofErr w:type="spellEnd"/>
            <w:r w:rsidRPr="002573A7">
              <w:rPr>
                <w:rFonts w:ascii="PT Astra Serif" w:hAnsi="PT Astra Serif"/>
                <w:b/>
                <w:bCs/>
              </w:rPr>
              <w:t>) удостоверение (</w:t>
            </w:r>
            <w:proofErr w:type="spellStart"/>
            <w:r w:rsidRPr="002573A7">
              <w:rPr>
                <w:rFonts w:ascii="PT Astra Serif" w:hAnsi="PT Astra Serif"/>
                <w:b/>
                <w:bCs/>
              </w:rPr>
              <w:t>ия</w:t>
            </w:r>
            <w:proofErr w:type="spellEnd"/>
            <w:r w:rsidRPr="002573A7">
              <w:rPr>
                <w:rFonts w:ascii="PT Astra Serif" w:hAnsi="PT Astra Serif"/>
                <w:b/>
                <w:bCs/>
              </w:rPr>
              <w:t>)</w:t>
            </w:r>
            <w:r w:rsidRPr="002573A7">
              <w:rPr>
                <w:rFonts w:ascii="PT Astra Serif" w:hAnsi="PT Astra Serif"/>
                <w:b/>
                <w:bCs/>
                <w:vertAlign w:val="superscript"/>
              </w:rPr>
              <w:t>1</w:t>
            </w:r>
            <w:r w:rsidRPr="002573A7">
              <w:rPr>
                <w:rFonts w:ascii="PT Astra Serif" w:hAnsi="PT Astra Serif"/>
                <w:b/>
                <w:bCs/>
              </w:rPr>
              <w:t xml:space="preserve"> </w:t>
            </w:r>
            <w:r w:rsidRPr="002573A7">
              <w:rPr>
                <w:rFonts w:ascii="PT Astra Serif" w:hAnsi="PT Astra Serif"/>
              </w:rPr>
              <w:t xml:space="preserve">в отношении каждого наименования предлагаемого участником закупки товара, а также в отношении каждого наименования товара, предусмотренного в Приложении № 1 к Извещению об осуществлении закупки «Описание объекта </w:t>
            </w:r>
            <w:r w:rsidRPr="002573A7">
              <w:rPr>
                <w:rFonts w:ascii="PT Astra Serif" w:hAnsi="PT Astra Serif"/>
              </w:rPr>
              <w:lastRenderedPageBreak/>
              <w:t>закупки»</w:t>
            </w:r>
            <w:r w:rsidRPr="002573A7">
              <w:rPr>
                <w:rFonts w:ascii="PT Astra Serif" w:hAnsi="PT Astra Serif"/>
                <w:b/>
                <w:bCs/>
              </w:rPr>
              <w:t xml:space="preserve"> и/или информация</w:t>
            </w:r>
            <w:r w:rsidRPr="002573A7">
              <w:rPr>
                <w:rFonts w:ascii="PT Astra Serif" w:hAnsi="PT Astra Serif"/>
                <w:b/>
                <w:bCs/>
                <w:vertAlign w:val="superscript"/>
              </w:rPr>
              <w:t>2</w:t>
            </w:r>
            <w:r w:rsidRPr="002573A7">
              <w:rPr>
                <w:rFonts w:ascii="PT Astra Serif" w:hAnsi="PT Astra Serif"/>
                <w:b/>
                <w:bCs/>
              </w:rPr>
              <w:t xml:space="preserve"> о</w:t>
            </w:r>
            <w:r w:rsidRPr="002573A7">
              <w:rPr>
                <w:rFonts w:ascii="PT Astra Serif" w:hAnsi="PT Astra Serif"/>
              </w:rPr>
              <w:t xml:space="preserve"> </w:t>
            </w:r>
            <w:r w:rsidRPr="002573A7">
              <w:rPr>
                <w:rFonts w:ascii="PT Astra Serif" w:hAnsi="PT Astra Serif"/>
                <w:b/>
                <w:bCs/>
              </w:rPr>
              <w:t>реестровой (</w:t>
            </w:r>
            <w:proofErr w:type="spellStart"/>
            <w:r w:rsidRPr="002573A7">
              <w:rPr>
                <w:rFonts w:ascii="PT Astra Serif" w:hAnsi="PT Astra Serif"/>
                <w:b/>
                <w:bCs/>
              </w:rPr>
              <w:t>ых</w:t>
            </w:r>
            <w:proofErr w:type="spellEnd"/>
            <w:r w:rsidRPr="002573A7">
              <w:rPr>
                <w:rFonts w:ascii="PT Astra Serif" w:hAnsi="PT Astra Serif"/>
                <w:b/>
                <w:bCs/>
              </w:rPr>
              <w:t>) записи (</w:t>
            </w:r>
            <w:proofErr w:type="spellStart"/>
            <w:r w:rsidRPr="002573A7">
              <w:rPr>
                <w:rFonts w:ascii="PT Astra Serif" w:hAnsi="PT Astra Serif"/>
                <w:b/>
                <w:bCs/>
              </w:rPr>
              <w:t>ях</w:t>
            </w:r>
            <w:proofErr w:type="spellEnd"/>
            <w:r w:rsidRPr="002573A7">
              <w:rPr>
                <w:rFonts w:ascii="PT Astra Serif" w:hAnsi="PT Astra Serif"/>
                <w:b/>
                <w:bCs/>
              </w:rPr>
              <w:t>), вносимой (</w:t>
            </w:r>
            <w:proofErr w:type="spellStart"/>
            <w:r w:rsidRPr="002573A7">
              <w:rPr>
                <w:rFonts w:ascii="PT Astra Serif" w:hAnsi="PT Astra Serif"/>
                <w:b/>
                <w:bCs/>
              </w:rPr>
              <w:t>ых</w:t>
            </w:r>
            <w:proofErr w:type="spellEnd"/>
            <w:r w:rsidRPr="002573A7">
              <w:rPr>
                <w:rFonts w:ascii="PT Astra Serif" w:hAnsi="PT Astra Serif"/>
                <w:b/>
                <w:bCs/>
              </w:rPr>
              <w:t>) регистрирующим органом в государственный реестр медицинских изделий</w:t>
            </w:r>
            <w:r w:rsidRPr="002573A7">
              <w:rPr>
                <w:rFonts w:ascii="PT Astra Serif" w:hAnsi="PT Astra Serif"/>
                <w:b/>
                <w:bCs/>
                <w:vertAlign w:val="superscript"/>
              </w:rPr>
              <w:t>3</w:t>
            </w:r>
            <w:r w:rsidRPr="002573A7">
              <w:rPr>
                <w:rFonts w:ascii="PT Astra Serif" w:hAnsi="PT Astra Serif"/>
                <w:b/>
                <w:bCs/>
              </w:rPr>
              <w:t xml:space="preserve"> </w:t>
            </w:r>
            <w:r w:rsidRPr="002573A7">
              <w:rPr>
                <w:rFonts w:ascii="PT Astra Serif" w:hAnsi="PT Astra Serif"/>
              </w:rPr>
              <w:t>в отношении каждого наименования предлагаемого участником закупки товара, а также в отношении каждого наименования товара, предусмотренного в Приложении № 1 к Извещению об осуществлении закупки «Описание объекта закупки»</w:t>
            </w:r>
            <w:r w:rsidRPr="002573A7">
              <w:rPr>
                <w:rFonts w:ascii="PT Astra Serif" w:hAnsi="PT Astra Serif"/>
                <w:b/>
                <w:bCs/>
              </w:rPr>
              <w:t xml:space="preserve">. </w:t>
            </w:r>
          </w:p>
          <w:p w:rsidR="00673C5B" w:rsidRPr="002573A7" w:rsidRDefault="00673C5B" w:rsidP="00673C5B">
            <w:pPr>
              <w:autoSpaceDE w:val="0"/>
              <w:autoSpaceDN w:val="0"/>
              <w:rPr>
                <w:rFonts w:ascii="PT Astra Serif" w:hAnsi="PT Astra Serif"/>
              </w:rPr>
            </w:pPr>
          </w:p>
          <w:p w:rsidR="00673C5B" w:rsidRPr="002573A7" w:rsidRDefault="00673C5B" w:rsidP="00673C5B">
            <w:pPr>
              <w:autoSpaceDE w:val="0"/>
              <w:autoSpaceDN w:val="0"/>
              <w:rPr>
                <w:rFonts w:ascii="PT Astra Serif" w:hAnsi="PT Astra Serif"/>
              </w:rPr>
            </w:pPr>
          </w:p>
          <w:p w:rsidR="00673C5B" w:rsidRPr="002573A7" w:rsidRDefault="00673C5B" w:rsidP="00673C5B">
            <w:pPr>
              <w:autoSpaceDE w:val="0"/>
              <w:autoSpaceDN w:val="0"/>
              <w:rPr>
                <w:rFonts w:ascii="PT Astra Serif" w:hAnsi="PT Astra Serif"/>
              </w:rPr>
            </w:pPr>
          </w:p>
          <w:p w:rsidR="00673C5B" w:rsidRPr="002573A7" w:rsidRDefault="00673C5B" w:rsidP="00673C5B">
            <w:pPr>
              <w:autoSpaceDE w:val="0"/>
              <w:autoSpaceDN w:val="0"/>
              <w:rPr>
                <w:rFonts w:ascii="PT Astra Serif" w:hAnsi="PT Astra Serif"/>
              </w:rPr>
            </w:pPr>
            <w:r w:rsidRPr="002573A7">
              <w:rPr>
                <w:rFonts w:ascii="PT Astra Serif" w:hAnsi="PT Astra Serif"/>
                <w:vertAlign w:val="superscript"/>
              </w:rPr>
              <w:t>1</w:t>
            </w:r>
            <w:r w:rsidRPr="002573A7">
              <w:rPr>
                <w:rFonts w:ascii="PT Astra Serif" w:hAnsi="PT Astra Serif"/>
              </w:rPr>
              <w:t xml:space="preserve"> Регистрационные удостоверения, выданные на медицинские изделия, прошедшие государственную регистрацию на основании заявления, представленного в Федеральную службу по надзору в сфере здравоохранения до дня вступления в силу  Правил государственной регистрации медицинских изделий, утвержденных Постановлением Правительства РФ от 30.11.2024 № 1684, действуют до внесения изменений в сведения, содержащиеся в реестровой записи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w:t>
            </w:r>
          </w:p>
          <w:p w:rsidR="00673C5B" w:rsidRPr="002573A7" w:rsidRDefault="00673C5B" w:rsidP="00673C5B">
            <w:pPr>
              <w:autoSpaceDE w:val="0"/>
              <w:autoSpaceDN w:val="0"/>
              <w:rPr>
                <w:rFonts w:ascii="PT Astra Serif" w:hAnsi="PT Astra Serif"/>
              </w:rPr>
            </w:pPr>
            <w:r w:rsidRPr="002573A7">
              <w:rPr>
                <w:rFonts w:ascii="PT Astra Serif" w:hAnsi="PT Astra Serif"/>
                <w:b/>
                <w:bCs/>
              </w:rPr>
              <w:t>Допускается</w:t>
            </w:r>
            <w:r w:rsidRPr="002573A7">
              <w:rPr>
                <w:rFonts w:ascii="PT Astra Serif" w:hAnsi="PT Astra Serif"/>
              </w:rPr>
              <w:t xml:space="preserve"> предоставление участником закупки </w:t>
            </w:r>
            <w:r w:rsidRPr="002573A7">
              <w:rPr>
                <w:rFonts w:ascii="PT Astra Serif" w:hAnsi="PT Astra Serif"/>
                <w:b/>
                <w:bCs/>
              </w:rPr>
              <w:t>документа (форма предоставления произвольная), содержащего сведения о реквизитах регистрационного (</w:t>
            </w:r>
            <w:proofErr w:type="spellStart"/>
            <w:r w:rsidRPr="002573A7">
              <w:rPr>
                <w:rFonts w:ascii="PT Astra Serif" w:hAnsi="PT Astra Serif"/>
                <w:b/>
                <w:bCs/>
              </w:rPr>
              <w:t>ых</w:t>
            </w:r>
            <w:proofErr w:type="spellEnd"/>
            <w:r w:rsidRPr="002573A7">
              <w:rPr>
                <w:rFonts w:ascii="PT Astra Serif" w:hAnsi="PT Astra Serif"/>
                <w:b/>
                <w:bCs/>
              </w:rPr>
              <w:t>) удостоверения (</w:t>
            </w:r>
            <w:proofErr w:type="spellStart"/>
            <w:r w:rsidRPr="002573A7">
              <w:rPr>
                <w:rFonts w:ascii="PT Astra Serif" w:hAnsi="PT Astra Serif"/>
                <w:b/>
                <w:bCs/>
              </w:rPr>
              <w:t>ий</w:t>
            </w:r>
            <w:proofErr w:type="spellEnd"/>
            <w:r w:rsidRPr="002573A7">
              <w:rPr>
                <w:rFonts w:ascii="PT Astra Serif" w:hAnsi="PT Astra Serif"/>
                <w:b/>
                <w:bCs/>
              </w:rPr>
              <w:t>) (дата и номер регистрационного удостоверения)</w:t>
            </w:r>
            <w:r w:rsidRPr="002573A7">
              <w:rPr>
                <w:rFonts w:ascii="PT Astra Serif" w:hAnsi="PT Astra Serif"/>
              </w:rPr>
              <w:t xml:space="preserve"> в отношении </w:t>
            </w:r>
            <w:proofErr w:type="gramStart"/>
            <w:r w:rsidRPr="002573A7">
              <w:rPr>
                <w:rFonts w:ascii="PT Astra Serif" w:hAnsi="PT Astra Serif"/>
              </w:rPr>
              <w:t>каждого наименования</w:t>
            </w:r>
            <w:proofErr w:type="gramEnd"/>
            <w:r w:rsidRPr="002573A7">
              <w:rPr>
                <w:rFonts w:ascii="PT Astra Serif" w:hAnsi="PT Astra Serif"/>
              </w:rPr>
              <w:t xml:space="preserve"> предлагаемого участником закупки товара, а также в отношении каждого наименования товара, предусмотренного в Приложении № 1 к Извещению об осуществлении закупки «Описание объекта закупки».</w:t>
            </w:r>
          </w:p>
          <w:p w:rsidR="00673C5B" w:rsidRPr="002573A7" w:rsidRDefault="00673C5B" w:rsidP="00673C5B">
            <w:pPr>
              <w:autoSpaceDE w:val="0"/>
              <w:autoSpaceDN w:val="0"/>
              <w:rPr>
                <w:rFonts w:ascii="PT Astra Serif" w:hAnsi="PT Astra Serif"/>
              </w:rPr>
            </w:pPr>
            <w:r w:rsidRPr="002573A7">
              <w:rPr>
                <w:rFonts w:ascii="PT Astra Serif" w:hAnsi="PT Astra Serif"/>
                <w:vertAlign w:val="superscript"/>
              </w:rPr>
              <w:t>2</w:t>
            </w:r>
            <w:r w:rsidRPr="002573A7">
              <w:rPr>
                <w:rFonts w:ascii="PT Astra Serif" w:hAnsi="PT Astra Serif"/>
              </w:rPr>
              <w:t xml:space="preserve"> Под «информацией о реестровой (</w:t>
            </w:r>
            <w:proofErr w:type="spellStart"/>
            <w:r w:rsidRPr="002573A7">
              <w:rPr>
                <w:rFonts w:ascii="PT Astra Serif" w:hAnsi="PT Astra Serif"/>
              </w:rPr>
              <w:t>ых</w:t>
            </w:r>
            <w:proofErr w:type="spellEnd"/>
            <w:r w:rsidRPr="002573A7">
              <w:rPr>
                <w:rFonts w:ascii="PT Astra Serif" w:hAnsi="PT Astra Serif"/>
              </w:rPr>
              <w:t>) записи (</w:t>
            </w:r>
            <w:proofErr w:type="spellStart"/>
            <w:r w:rsidRPr="002573A7">
              <w:rPr>
                <w:rFonts w:ascii="PT Astra Serif" w:hAnsi="PT Astra Serif"/>
              </w:rPr>
              <w:t>ях</w:t>
            </w:r>
            <w:proofErr w:type="spellEnd"/>
            <w:r w:rsidRPr="002573A7">
              <w:rPr>
                <w:rFonts w:ascii="PT Astra Serif" w:hAnsi="PT Astra Serif"/>
              </w:rPr>
              <w:t>), вносимой (</w:t>
            </w:r>
            <w:proofErr w:type="spellStart"/>
            <w:r w:rsidRPr="002573A7">
              <w:rPr>
                <w:rFonts w:ascii="PT Astra Serif" w:hAnsi="PT Astra Serif"/>
              </w:rPr>
              <w:t>ых</w:t>
            </w:r>
            <w:proofErr w:type="spellEnd"/>
            <w:r w:rsidRPr="002573A7">
              <w:rPr>
                <w:rFonts w:ascii="PT Astra Serif" w:hAnsi="PT Astra Serif"/>
              </w:rPr>
              <w:t xml:space="preserve">) регистрирующим органом в государственный реестр медицинских изделий» понимается информация, предусмотренная подпунктом «б» пункта 5 Правил ведения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утвержденного Постановлением Правительства РФ от 30.09.2021 № 1650 «Об утверждении Правил ведения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о внесении изменения в перечень нормативных правовых актов и групп нормативных правовых актов Правительства Российской Федерации, нормативных правовых актов, отдельных положений нормативных правовых актов и групп нормативных правовых актов федеральных органов исполнительной власти, правовых актов, отдельных положений правовых актов, групп правовых актов исполнительных и распорядительных органов государственной власти РСФСР и Союза ССР, решений Государственной комиссии по радиочастотам, содержащих обязательные требования, в отношении которых не применяются положения частей 1, 2 и 3 статьи 15 Федерального закона «Об обязательных требованиях в Российской Федерации» а также о признании утратившими силу некоторых актов Правительства Российской Федерации» (далее - Постановления Правительства РФ от 30.09.2021 № 1650), а именно: </w:t>
            </w:r>
            <w:r w:rsidRPr="002573A7">
              <w:rPr>
                <w:rFonts w:ascii="PT Astra Serif" w:hAnsi="PT Astra Serif"/>
                <w:b/>
                <w:bCs/>
              </w:rPr>
              <w:t>дата государственной регистрации медицинского изделия и его регистрационный номер.</w:t>
            </w:r>
            <w:r w:rsidRPr="002573A7">
              <w:rPr>
                <w:rFonts w:ascii="PT Astra Serif" w:hAnsi="PT Astra Serif"/>
              </w:rPr>
              <w:t xml:space="preserve"> </w:t>
            </w:r>
          </w:p>
          <w:p w:rsidR="00673C5B" w:rsidRPr="002573A7" w:rsidRDefault="00673C5B" w:rsidP="00673C5B">
            <w:pPr>
              <w:autoSpaceDE w:val="0"/>
              <w:autoSpaceDN w:val="0"/>
              <w:rPr>
                <w:rFonts w:ascii="PT Astra Serif" w:hAnsi="PT Astra Serif"/>
              </w:rPr>
            </w:pPr>
            <w:r w:rsidRPr="002573A7">
              <w:rPr>
                <w:rFonts w:ascii="PT Astra Serif" w:hAnsi="PT Astra Serif"/>
                <w:b/>
                <w:bCs/>
              </w:rPr>
              <w:t>Форма предоставления</w:t>
            </w:r>
            <w:r w:rsidRPr="002573A7">
              <w:rPr>
                <w:rFonts w:ascii="PT Astra Serif" w:hAnsi="PT Astra Serif"/>
              </w:rPr>
              <w:t xml:space="preserve"> информации о реестровой (</w:t>
            </w:r>
            <w:proofErr w:type="spellStart"/>
            <w:r w:rsidRPr="002573A7">
              <w:rPr>
                <w:rFonts w:ascii="PT Astra Serif" w:hAnsi="PT Astra Serif"/>
              </w:rPr>
              <w:t>ых</w:t>
            </w:r>
            <w:proofErr w:type="spellEnd"/>
            <w:r w:rsidRPr="002573A7">
              <w:rPr>
                <w:rFonts w:ascii="PT Astra Serif" w:hAnsi="PT Astra Serif"/>
              </w:rPr>
              <w:t>) записи (</w:t>
            </w:r>
            <w:proofErr w:type="spellStart"/>
            <w:r w:rsidRPr="002573A7">
              <w:rPr>
                <w:rFonts w:ascii="PT Astra Serif" w:hAnsi="PT Astra Serif"/>
              </w:rPr>
              <w:t>ях</w:t>
            </w:r>
            <w:proofErr w:type="spellEnd"/>
            <w:r w:rsidRPr="002573A7">
              <w:rPr>
                <w:rFonts w:ascii="PT Astra Serif" w:hAnsi="PT Astra Serif"/>
              </w:rPr>
              <w:t>), вносимой (</w:t>
            </w:r>
            <w:proofErr w:type="spellStart"/>
            <w:r w:rsidRPr="002573A7">
              <w:rPr>
                <w:rFonts w:ascii="PT Astra Serif" w:hAnsi="PT Astra Serif"/>
              </w:rPr>
              <w:t>ых</w:t>
            </w:r>
            <w:proofErr w:type="spellEnd"/>
            <w:r w:rsidRPr="002573A7">
              <w:rPr>
                <w:rFonts w:ascii="PT Astra Serif" w:hAnsi="PT Astra Serif"/>
              </w:rPr>
              <w:t xml:space="preserve">) регистрирующим органом в государственный реестр медицинских изделий </w:t>
            </w:r>
            <w:r w:rsidRPr="002573A7">
              <w:rPr>
                <w:rFonts w:ascii="PT Astra Serif" w:hAnsi="PT Astra Serif"/>
                <w:b/>
                <w:bCs/>
              </w:rPr>
              <w:t>произвольная</w:t>
            </w:r>
            <w:r w:rsidRPr="002573A7">
              <w:rPr>
                <w:rFonts w:ascii="PT Astra Serif" w:hAnsi="PT Astra Serif"/>
              </w:rPr>
              <w:t>.</w:t>
            </w:r>
          </w:p>
          <w:p w:rsidR="00673C5B" w:rsidRPr="002573A7" w:rsidRDefault="00673C5B" w:rsidP="00673C5B">
            <w:pPr>
              <w:autoSpaceDE w:val="0"/>
              <w:autoSpaceDN w:val="0"/>
              <w:rPr>
                <w:rFonts w:ascii="PT Astra Serif" w:hAnsi="PT Astra Serif"/>
              </w:rPr>
            </w:pPr>
            <w:r w:rsidRPr="002573A7">
              <w:rPr>
                <w:rFonts w:ascii="PT Astra Serif" w:hAnsi="PT Astra Serif"/>
                <w:b/>
                <w:bCs/>
              </w:rPr>
              <w:t>Допускается</w:t>
            </w:r>
            <w:r w:rsidRPr="002573A7">
              <w:rPr>
                <w:rFonts w:ascii="PT Astra Serif" w:hAnsi="PT Astra Serif"/>
              </w:rPr>
              <w:t xml:space="preserve"> предоставление участником закупки информации о реестровой (</w:t>
            </w:r>
            <w:proofErr w:type="spellStart"/>
            <w:r w:rsidRPr="002573A7">
              <w:rPr>
                <w:rFonts w:ascii="PT Astra Serif" w:hAnsi="PT Astra Serif"/>
              </w:rPr>
              <w:t>ых</w:t>
            </w:r>
            <w:proofErr w:type="spellEnd"/>
            <w:r w:rsidRPr="002573A7">
              <w:rPr>
                <w:rFonts w:ascii="PT Astra Serif" w:hAnsi="PT Astra Serif"/>
              </w:rPr>
              <w:t>) записи (</w:t>
            </w:r>
            <w:proofErr w:type="spellStart"/>
            <w:r w:rsidRPr="002573A7">
              <w:rPr>
                <w:rFonts w:ascii="PT Astra Serif" w:hAnsi="PT Astra Serif"/>
              </w:rPr>
              <w:t>ях</w:t>
            </w:r>
            <w:proofErr w:type="spellEnd"/>
            <w:r w:rsidRPr="002573A7">
              <w:rPr>
                <w:rFonts w:ascii="PT Astra Serif" w:hAnsi="PT Astra Serif"/>
              </w:rPr>
              <w:t>), вносимой (</w:t>
            </w:r>
            <w:proofErr w:type="spellStart"/>
            <w:r w:rsidRPr="002573A7">
              <w:rPr>
                <w:rFonts w:ascii="PT Astra Serif" w:hAnsi="PT Astra Serif"/>
              </w:rPr>
              <w:t>ых</w:t>
            </w:r>
            <w:proofErr w:type="spellEnd"/>
            <w:r w:rsidRPr="002573A7">
              <w:rPr>
                <w:rFonts w:ascii="PT Astra Serif" w:hAnsi="PT Astra Serif"/>
              </w:rPr>
              <w:t xml:space="preserve">) регистрирующим органом в государственный реестр медицинских изделий путем предоставления </w:t>
            </w:r>
            <w:r w:rsidRPr="002573A7">
              <w:rPr>
                <w:rFonts w:ascii="PT Astra Serif" w:hAnsi="PT Astra Serif"/>
                <w:b/>
                <w:bCs/>
              </w:rPr>
              <w:t>выписки из государственного реестра медицинских изделий</w:t>
            </w:r>
            <w:r w:rsidRPr="002573A7">
              <w:rPr>
                <w:rFonts w:ascii="PT Astra Serif" w:hAnsi="PT Astra Serif"/>
              </w:rPr>
              <w:t xml:space="preserve"> и организаций (индивидуальных предпринимателей), осуществляющих производство и изготовление медицинских изделий, предусмотренной пунктами 14, 16</w:t>
            </w:r>
            <w:r w:rsidRPr="002573A7">
              <w:t xml:space="preserve"> </w:t>
            </w:r>
            <w:r w:rsidRPr="002573A7">
              <w:rPr>
                <w:rFonts w:ascii="PT Astra Serif" w:hAnsi="PT Astra Serif"/>
              </w:rPr>
              <w:t>Правил ведения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утвержденного, Постановлением Правительства РФ от 30.09.2021 № 1650, в отношении каждого наименования предлагаемого участником закупки товара, а так</w:t>
            </w:r>
            <w:r w:rsidRPr="002573A7">
              <w:rPr>
                <w:rFonts w:ascii="PT Astra Serif" w:hAnsi="PT Astra Serif"/>
              </w:rPr>
              <w:lastRenderedPageBreak/>
              <w:t>же в отношении каждого наименования товара, предусмотренного в Приложении № 1 к Извещению об осуществлении закупки «Описание объекта закупки».</w:t>
            </w:r>
          </w:p>
          <w:p w:rsidR="00726353" w:rsidRPr="002573A7" w:rsidRDefault="00673C5B" w:rsidP="00673C5B">
            <w:pPr>
              <w:autoSpaceDE w:val="0"/>
              <w:autoSpaceDN w:val="0"/>
              <w:adjustRightInd w:val="0"/>
              <w:rPr>
                <w:rFonts w:ascii="PT Astra Serif" w:hAnsi="PT Astra Serif"/>
                <w:b/>
              </w:rPr>
            </w:pPr>
            <w:r w:rsidRPr="002573A7">
              <w:rPr>
                <w:rFonts w:ascii="PT Astra Serif" w:hAnsi="PT Astra Serif"/>
                <w:b/>
                <w:bCs/>
                <w:vertAlign w:val="superscript"/>
              </w:rPr>
              <w:t>3</w:t>
            </w:r>
            <w:r w:rsidRPr="002573A7">
              <w:rPr>
                <w:rFonts w:ascii="PT Astra Serif" w:hAnsi="PT Astra Serif"/>
                <w:b/>
                <w:bCs/>
              </w:rPr>
              <w:t xml:space="preserve"> </w:t>
            </w:r>
            <w:r w:rsidRPr="002573A7">
              <w:rPr>
                <w:rFonts w:ascii="PT Astra Serif" w:hAnsi="PT Astra Serif"/>
              </w:rPr>
              <w:t xml:space="preserve">Под «государственным реестром медицинских изделий» </w:t>
            </w:r>
            <w:proofErr w:type="gramStart"/>
            <w:r w:rsidRPr="002573A7">
              <w:rPr>
                <w:rFonts w:ascii="PT Astra Serif" w:hAnsi="PT Astra Serif"/>
              </w:rPr>
              <w:t xml:space="preserve">понимается </w:t>
            </w:r>
            <w:r w:rsidRPr="002573A7">
              <w:t> </w:t>
            </w:r>
            <w:r w:rsidRPr="002573A7">
              <w:rPr>
                <w:rFonts w:ascii="PT Astra Serif" w:hAnsi="PT Astra Serif"/>
              </w:rPr>
              <w:t>государственный</w:t>
            </w:r>
            <w:proofErr w:type="gramEnd"/>
            <w:r w:rsidRPr="002573A7">
              <w:rPr>
                <w:rFonts w:ascii="PT Astra Serif" w:hAnsi="PT Astra Serif"/>
              </w:rPr>
              <w:t xml:space="preserve"> реестр медицинских изделий и организаций (индивидуальных предпринимателей), осуществляющих производство и изготовление медицинских изделий, предусмотренный частью 10 статьи 38 Федерального закона от 21.11.2011 № 323-ФЗ «Об основах охраны здоровья граждан в Российской Федерации».</w:t>
            </w:r>
          </w:p>
        </w:tc>
      </w:tr>
      <w:tr w:rsidR="00726353" w:rsidRPr="002573A7" w:rsidTr="001922F6">
        <w:tc>
          <w:tcPr>
            <w:tcW w:w="817" w:type="dxa"/>
          </w:tcPr>
          <w:p w:rsidR="00726353" w:rsidRPr="002573A7" w:rsidRDefault="00726353" w:rsidP="001922F6">
            <w:pPr>
              <w:autoSpaceDE w:val="0"/>
              <w:autoSpaceDN w:val="0"/>
              <w:adjustRightInd w:val="0"/>
              <w:rPr>
                <w:rFonts w:ascii="PT Astra Serif" w:hAnsi="PT Astra Serif"/>
              </w:rPr>
            </w:pPr>
            <w:r w:rsidRPr="002573A7">
              <w:rPr>
                <w:rFonts w:ascii="PT Astra Serif" w:hAnsi="PT Astra Serif"/>
              </w:rPr>
              <w:lastRenderedPageBreak/>
              <w:t>2.4.</w:t>
            </w:r>
          </w:p>
        </w:tc>
        <w:tc>
          <w:tcPr>
            <w:tcW w:w="9532" w:type="dxa"/>
            <w:gridSpan w:val="2"/>
          </w:tcPr>
          <w:p w:rsidR="00726353" w:rsidRPr="002573A7" w:rsidRDefault="00726353" w:rsidP="00C75B23">
            <w:pPr>
              <w:autoSpaceDE w:val="0"/>
              <w:autoSpaceDN w:val="0"/>
              <w:adjustRightInd w:val="0"/>
              <w:rPr>
                <w:rFonts w:ascii="PT Astra Serif" w:hAnsi="PT Astra Serif"/>
              </w:rPr>
            </w:pPr>
            <w:r w:rsidRPr="002573A7">
              <w:rPr>
                <w:rFonts w:ascii="PT Astra Serif" w:hAnsi="PT Astra Serif"/>
              </w:rPr>
              <w:t>Иные информация и документы, в том числе эскиз, рисунок, чертеж, фотография, иное изображение предлагаемого участником закупки товара. (</w:t>
            </w:r>
            <w:r w:rsidR="00C75B23" w:rsidRPr="002573A7">
              <w:rPr>
                <w:rFonts w:ascii="PT Astra Serif" w:hAnsi="PT Astra Serif"/>
              </w:rPr>
              <w:t>4</w:t>
            </w:r>
            <w:r w:rsidRPr="002573A7">
              <w:rPr>
                <w:rFonts w:ascii="PT Astra Serif" w:hAnsi="PT Astra Serif"/>
              </w:rPr>
              <w:t>)</w:t>
            </w:r>
          </w:p>
        </w:tc>
      </w:tr>
      <w:tr w:rsidR="00691576" w:rsidRPr="002573A7" w:rsidTr="000E1CFD">
        <w:trPr>
          <w:trHeight w:val="7645"/>
        </w:trPr>
        <w:tc>
          <w:tcPr>
            <w:tcW w:w="817" w:type="dxa"/>
          </w:tcPr>
          <w:p w:rsidR="00691576" w:rsidRPr="002573A7" w:rsidRDefault="00691576" w:rsidP="00691576">
            <w:pPr>
              <w:autoSpaceDE w:val="0"/>
              <w:autoSpaceDN w:val="0"/>
              <w:adjustRightInd w:val="0"/>
              <w:rPr>
                <w:rFonts w:ascii="PT Astra Serif" w:hAnsi="PT Astra Serif"/>
              </w:rPr>
            </w:pPr>
            <w:r w:rsidRPr="002573A7">
              <w:rPr>
                <w:rFonts w:ascii="PT Astra Serif" w:hAnsi="PT Astra Serif"/>
              </w:rPr>
              <w:t>3.</w:t>
            </w:r>
          </w:p>
        </w:tc>
        <w:tc>
          <w:tcPr>
            <w:tcW w:w="2977" w:type="dxa"/>
          </w:tcPr>
          <w:p w:rsidR="00691576" w:rsidRPr="002573A7" w:rsidRDefault="00691576" w:rsidP="002A3AEC">
            <w:pPr>
              <w:autoSpaceDE w:val="0"/>
              <w:autoSpaceDN w:val="0"/>
              <w:adjustRightInd w:val="0"/>
              <w:rPr>
                <w:rFonts w:ascii="PT Astra Serif" w:hAnsi="PT Astra Serif"/>
              </w:rPr>
            </w:pPr>
            <w:r w:rsidRPr="002573A7">
              <w:rPr>
                <w:rFonts w:ascii="PT Astra Serif" w:hAnsi="PT Astra Serif"/>
              </w:rPr>
              <w:t>Информация и документы, определенные в соответствии с пунктом 2 части 2 статьи 14 Закона о контрактной системе (1):</w:t>
            </w:r>
          </w:p>
        </w:tc>
        <w:tc>
          <w:tcPr>
            <w:tcW w:w="6555" w:type="dxa"/>
          </w:tcPr>
          <w:p w:rsidR="005C031D" w:rsidRPr="005C031D" w:rsidRDefault="005C031D" w:rsidP="005C031D">
            <w:pPr>
              <w:autoSpaceDE w:val="0"/>
              <w:autoSpaceDN w:val="0"/>
              <w:adjustRightInd w:val="0"/>
              <w:rPr>
                <w:b/>
              </w:rPr>
            </w:pPr>
            <w:r w:rsidRPr="005C031D">
              <w:rPr>
                <w:b/>
              </w:rPr>
              <w:t>Требуется.</w:t>
            </w:r>
          </w:p>
          <w:p w:rsidR="005C031D" w:rsidRPr="005C031D" w:rsidRDefault="005C031D" w:rsidP="005C031D">
            <w:pPr>
              <w:rPr>
                <w:rFonts w:cs="Arial"/>
                <w:b/>
              </w:rPr>
            </w:pPr>
            <w:r w:rsidRPr="005C031D">
              <w:rPr>
                <w:rFonts w:cs="Arial"/>
                <w:b/>
              </w:rPr>
              <w:t>Информацией и документами, подтверждающими страну происхождения предлагаемого к поставке товара, являются:</w:t>
            </w:r>
          </w:p>
          <w:p w:rsidR="005C031D" w:rsidRPr="005C031D" w:rsidRDefault="005C031D" w:rsidP="005C031D">
            <w:pPr>
              <w:rPr>
                <w:rFonts w:cs="Arial"/>
                <w:b/>
              </w:rPr>
            </w:pPr>
          </w:p>
          <w:p w:rsidR="005C031D" w:rsidRPr="005C031D" w:rsidRDefault="005C031D" w:rsidP="005C031D">
            <w:pPr>
              <w:rPr>
                <w:rFonts w:cs="Arial"/>
              </w:rPr>
            </w:pPr>
            <w:r w:rsidRPr="005C031D">
              <w:rPr>
                <w:rFonts w:cs="Arial"/>
                <w:b/>
              </w:rPr>
              <w:t>а)</w:t>
            </w:r>
            <w:r w:rsidRPr="005C031D">
              <w:rPr>
                <w:rFonts w:cs="Arial"/>
              </w:rPr>
              <w:t xml:space="preserve"> для подтверждения происхождения предлагаемого к поставке товара из Российской Федерации - </w:t>
            </w:r>
            <w:r w:rsidRPr="005C031D">
              <w:rPr>
                <w:rFonts w:cs="Arial"/>
                <w:b/>
                <w:bCs/>
              </w:rPr>
              <w:t>номер реестровой записи из реестра российской промышленной продукции</w:t>
            </w:r>
            <w:r w:rsidRPr="005C031D">
              <w:rPr>
                <w:rFonts w:cs="Arial"/>
              </w:rPr>
              <w:t>, предусмотренного статьей 17.1 Федерального закона «О промышленной политике в Российской Федерации</w:t>
            </w:r>
            <w:r w:rsidRPr="005C031D">
              <w:rPr>
                <w:rFonts w:cs="Arial"/>
                <w:i/>
              </w:rPr>
              <w:t>»,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w:t>
            </w:r>
            <w:r w:rsidRPr="005C031D">
              <w:rPr>
                <w:rFonts w:cs="Arial"/>
              </w:rPr>
              <w:t xml:space="preserve">, </w:t>
            </w:r>
            <w:r w:rsidRPr="005C031D">
              <w:rPr>
                <w:rFonts w:cs="Arial"/>
                <w:b/>
              </w:rPr>
              <w:t>или номер реестровой записи из реестра российской промышленной продукции</w:t>
            </w:r>
            <w:r w:rsidRPr="005C031D">
              <w:rPr>
                <w:rFonts w:cs="Arial"/>
              </w:rPr>
              <w:t>, содержащей в том числе:</w:t>
            </w:r>
          </w:p>
          <w:p w:rsidR="005C031D" w:rsidRPr="005C031D" w:rsidRDefault="005C031D" w:rsidP="005C031D">
            <w:pPr>
              <w:rPr>
                <w:rFonts w:cs="Arial"/>
              </w:rPr>
            </w:pPr>
            <w:r w:rsidRPr="005C031D">
              <w:rPr>
                <w:rFonts w:cs="Arial"/>
                <w:b/>
              </w:rPr>
              <w:t>информацию о совокупном количестве баллов за выполнение</w:t>
            </w:r>
            <w:r w:rsidRPr="005C031D">
              <w:rPr>
                <w:rFonts w:cs="Arial"/>
              </w:rPr>
              <w:t xml:space="preserve">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 </w:t>
            </w:r>
            <w:r w:rsidRPr="005C031D">
              <w:rPr>
                <w:rFonts w:cs="Arial"/>
                <w:b/>
                <w:i/>
              </w:rPr>
              <w:t>(</w:t>
            </w:r>
            <w:proofErr w:type="spellStart"/>
            <w:r w:rsidRPr="005C031D">
              <w:rPr>
                <w:rFonts w:cs="Arial"/>
                <w:b/>
                <w:i/>
              </w:rPr>
              <w:t>искл</w:t>
            </w:r>
            <w:proofErr w:type="spellEnd"/>
            <w:r w:rsidRPr="005C031D">
              <w:rPr>
                <w:rFonts w:cs="Arial"/>
                <w:b/>
                <w:i/>
              </w:rPr>
              <w:t>.)</w:t>
            </w:r>
            <w:r w:rsidRPr="005C031D">
              <w:rPr>
                <w:rFonts w:cs="Arial"/>
                <w:b/>
              </w:rPr>
              <w:t>;</w:t>
            </w:r>
          </w:p>
          <w:p w:rsidR="005C031D" w:rsidRPr="005C031D" w:rsidRDefault="005C031D" w:rsidP="005C031D">
            <w:pPr>
              <w:rPr>
                <w:rFonts w:cs="Arial"/>
              </w:rPr>
            </w:pPr>
            <w:r w:rsidRPr="005C031D">
              <w:rPr>
                <w:rFonts w:cs="Arial"/>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5C031D" w:rsidRPr="005C031D" w:rsidRDefault="005C031D" w:rsidP="005C031D">
            <w:pPr>
              <w:autoSpaceDE w:val="0"/>
              <w:autoSpaceDN w:val="0"/>
              <w:adjustRightInd w:val="0"/>
              <w:rPr>
                <w:rFonts w:cs="Arial"/>
              </w:rPr>
            </w:pPr>
            <w:r w:rsidRPr="005C031D">
              <w:rPr>
                <w:rFonts w:cs="Arial"/>
                <w:b/>
              </w:rPr>
              <w:t>б)</w:t>
            </w:r>
            <w:r w:rsidRPr="005C031D">
              <w:rPr>
                <w:rFonts w:cs="Arial"/>
              </w:rPr>
              <w:t xml:space="preserve"> для подтверждения происхождения предлагаемого к поставке товара </w:t>
            </w:r>
            <w:r w:rsidRPr="005C031D">
              <w:rPr>
                <w:rFonts w:cs="Arial"/>
                <w:b/>
                <w:bCs/>
              </w:rPr>
              <w:t>из государств - членов Евразийского экономического союза, за исключением Российской Федерации</w:t>
            </w:r>
            <w:r w:rsidRPr="005C031D">
              <w:rPr>
                <w:rFonts w:cs="Arial"/>
              </w:rPr>
              <w:t xml:space="preserve">, - </w:t>
            </w:r>
            <w:r w:rsidRPr="005C031D">
              <w:rPr>
                <w:rFonts w:cs="Arial"/>
                <w:b/>
                <w:bCs/>
              </w:rPr>
              <w:t>номер реестровой записи из евразийского реестра промышленных товаров</w:t>
            </w:r>
            <w:r w:rsidRPr="005C031D">
              <w:rPr>
                <w:rFonts w:cs="Arial"/>
              </w:rPr>
              <w:t xml:space="preserve">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5C031D" w:rsidRPr="005C031D" w:rsidRDefault="005C031D" w:rsidP="005C031D">
            <w:pPr>
              <w:autoSpaceDE w:val="0"/>
              <w:autoSpaceDN w:val="0"/>
              <w:adjustRightInd w:val="0"/>
              <w:rPr>
                <w:rFonts w:cs="Arial"/>
              </w:rPr>
            </w:pPr>
            <w:r w:rsidRPr="005C031D">
              <w:rPr>
                <w:rFonts w:cs="Arial"/>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5C031D" w:rsidRPr="005C031D" w:rsidRDefault="005C031D" w:rsidP="005C031D">
            <w:pPr>
              <w:autoSpaceDE w:val="0"/>
              <w:autoSpaceDN w:val="0"/>
              <w:adjustRightInd w:val="0"/>
              <w:rPr>
                <w:rFonts w:cs="Arial"/>
              </w:rPr>
            </w:pPr>
            <w:r w:rsidRPr="005C031D">
              <w:rPr>
                <w:rFonts w:cs="Arial"/>
              </w:rPr>
              <w:t>информацию об уровне радиоэлектронной продукции (для товара, явля</w:t>
            </w:r>
            <w:r w:rsidRPr="005C031D">
              <w:rPr>
                <w:rFonts w:cs="Arial"/>
              </w:rPr>
              <w:lastRenderedPageBreak/>
              <w:t>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5C031D" w:rsidRPr="005C031D" w:rsidRDefault="005C031D" w:rsidP="005C031D">
            <w:pPr>
              <w:rPr>
                <w:rFonts w:cs="Arial"/>
                <w:bCs/>
              </w:rPr>
            </w:pPr>
            <w:r w:rsidRPr="005C031D">
              <w:rPr>
                <w:rFonts w:cs="Arial"/>
                <w:b/>
                <w:bCs/>
              </w:rPr>
              <w:t>в)</w:t>
            </w:r>
            <w:r w:rsidRPr="005C031D">
              <w:rPr>
                <w:rFonts w:cs="Arial"/>
                <w:bCs/>
              </w:rPr>
              <w:t xml:space="preserve"> 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r w:rsidRPr="005C031D">
              <w:rPr>
                <w:rFonts w:cs="Arial"/>
              </w:rPr>
              <w:t xml:space="preserve"> - </w:t>
            </w:r>
            <w:r w:rsidRPr="005C031D">
              <w:rPr>
                <w:rFonts w:cs="Arial"/>
                <w:b/>
                <w:bCs/>
              </w:rPr>
              <w:t>указание в заявке на участие в закупке наименования страны происхождения предлагаемого к поставке товара</w:t>
            </w:r>
            <w:r w:rsidRPr="005C031D">
              <w:rPr>
                <w:rFonts w:cs="Arial"/>
                <w:bCs/>
              </w:rPr>
              <w:t xml:space="preserve"> в соответствии с пунктом 2.2 настоящего Приложения.</w:t>
            </w:r>
          </w:p>
          <w:p w:rsidR="005C031D" w:rsidRPr="005C031D" w:rsidRDefault="005C031D" w:rsidP="005C031D">
            <w:pPr>
              <w:rPr>
                <w:rFonts w:cs="Arial"/>
                <w:bCs/>
              </w:rPr>
            </w:pPr>
          </w:p>
          <w:p w:rsidR="005C031D" w:rsidRPr="005C031D" w:rsidRDefault="005C031D" w:rsidP="005C031D">
            <w:pPr>
              <w:rPr>
                <w:rFonts w:cs="Arial"/>
                <w:bCs/>
              </w:rPr>
            </w:pPr>
            <w:r w:rsidRPr="005C031D">
              <w:rPr>
                <w:rFonts w:cs="Arial"/>
                <w:bCs/>
              </w:rPr>
              <w:t>До внесения изменений в право Евразийского экономического союза, предусматривающих подтверждение страны происхождения товаров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в Содружестве Независимых Государств от 20 ноября 2009 г., и в соответствии с критериями определения страны происхождения товаров, предусмотренными Правилами определения страны происхождения товаров в Содружестве Независимых Государств от 20 ноября 2009 г.</w:t>
            </w:r>
          </w:p>
          <w:p w:rsidR="005C031D" w:rsidRPr="005C031D" w:rsidRDefault="005C031D" w:rsidP="005C031D">
            <w:pPr>
              <w:rPr>
                <w:rFonts w:cs="Arial"/>
                <w:bCs/>
              </w:rPr>
            </w:pPr>
          </w:p>
          <w:p w:rsidR="005C031D" w:rsidRPr="005C031D" w:rsidRDefault="005C031D" w:rsidP="005C031D">
            <w:pPr>
              <w:rPr>
                <w:rFonts w:cs="Arial"/>
                <w:b/>
                <w:bCs/>
                <w:i/>
              </w:rPr>
            </w:pPr>
            <w:r w:rsidRPr="005C031D">
              <w:rPr>
                <w:rFonts w:cs="Arial"/>
                <w:b/>
                <w:bCs/>
                <w:i/>
              </w:rPr>
              <w:t>(</w:t>
            </w:r>
            <w:proofErr w:type="spellStart"/>
            <w:r w:rsidRPr="005C031D">
              <w:rPr>
                <w:rFonts w:cs="Arial"/>
                <w:b/>
                <w:bCs/>
                <w:i/>
              </w:rPr>
              <w:t>искл</w:t>
            </w:r>
            <w:proofErr w:type="spellEnd"/>
            <w:r w:rsidRPr="005C031D">
              <w:rPr>
                <w:rFonts w:cs="Arial"/>
                <w:b/>
                <w:bCs/>
                <w:i/>
              </w:rPr>
              <w:t>.) Положения настоящего абзаца не применяются для подтверждения происхождения из Российской Федерации товаров, реестровые записи в реестре российской промышленной продукции в отношении которых сформированы по 10 октября 2023 г. включительно.</w:t>
            </w:r>
          </w:p>
          <w:p w:rsidR="00691576" w:rsidRPr="005C031D" w:rsidRDefault="00691576" w:rsidP="00691576"/>
        </w:tc>
      </w:tr>
      <w:tr w:rsidR="000E1CFD" w:rsidRPr="002573A7" w:rsidTr="001922F6">
        <w:tc>
          <w:tcPr>
            <w:tcW w:w="817" w:type="dxa"/>
          </w:tcPr>
          <w:p w:rsidR="000E1CFD" w:rsidRPr="002573A7" w:rsidRDefault="000E1CFD" w:rsidP="000E1CFD">
            <w:pPr>
              <w:autoSpaceDE w:val="0"/>
              <w:autoSpaceDN w:val="0"/>
              <w:adjustRightInd w:val="0"/>
              <w:rPr>
                <w:rFonts w:ascii="PT Astra Serif" w:hAnsi="PT Astra Serif"/>
              </w:rPr>
            </w:pPr>
            <w:r>
              <w:rPr>
                <w:rFonts w:ascii="PT Astra Serif" w:hAnsi="PT Astra Serif"/>
              </w:rPr>
              <w:lastRenderedPageBreak/>
              <w:t>4.</w:t>
            </w:r>
          </w:p>
        </w:tc>
        <w:tc>
          <w:tcPr>
            <w:tcW w:w="2977" w:type="dxa"/>
          </w:tcPr>
          <w:p w:rsidR="000E1CFD" w:rsidRPr="00E12860" w:rsidRDefault="000E1CFD" w:rsidP="000E1CFD">
            <w:pPr>
              <w:autoSpaceDE w:val="0"/>
              <w:autoSpaceDN w:val="0"/>
              <w:rPr>
                <w:rFonts w:ascii="PT Astra Serif" w:hAnsi="PT Astra Serif"/>
              </w:rPr>
            </w:pPr>
            <w:r w:rsidRPr="00E12860">
              <w:rPr>
                <w:rFonts w:ascii="PT Astra Serif" w:hAnsi="PT Astra Serif"/>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c>
          <w:tcPr>
            <w:tcW w:w="6555" w:type="dxa"/>
          </w:tcPr>
          <w:p w:rsidR="000E1CFD" w:rsidRPr="00E12860" w:rsidRDefault="000E1CFD" w:rsidP="000E1CFD">
            <w:pPr>
              <w:autoSpaceDE w:val="0"/>
              <w:autoSpaceDN w:val="0"/>
              <w:rPr>
                <w:rFonts w:ascii="PT Astra Serif" w:hAnsi="PT Astra Serif"/>
              </w:rPr>
            </w:pPr>
            <w:r w:rsidRPr="00E12860">
              <w:rPr>
                <w:rFonts w:ascii="PT Astra Serif" w:hAnsi="PT Astra Serif"/>
                <w:b/>
                <w:bCs/>
              </w:rPr>
              <w:t>Требуется</w:t>
            </w:r>
            <w:r w:rsidRPr="00E12860">
              <w:rPr>
                <w:rFonts w:ascii="PT Astra Serif" w:hAnsi="PT Astra Serif"/>
              </w:rPr>
              <w:t xml:space="preserve"> для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 случае предоставления таким участником обеспечения заявки в виде денежных средств, внесенных участником закупки на счет, указанный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0E1CFD" w:rsidRPr="00E12860" w:rsidRDefault="000E1CFD" w:rsidP="000E1CFD">
            <w:pPr>
              <w:autoSpaceDE w:val="0"/>
              <w:autoSpaceDN w:val="0"/>
              <w:rPr>
                <w:rFonts w:ascii="PT Astra Serif" w:hAnsi="PT Astra Serif"/>
                <w:b/>
                <w:bCs/>
              </w:rPr>
            </w:pPr>
          </w:p>
        </w:tc>
      </w:tr>
    </w:tbl>
    <w:p w:rsidR="008E4788" w:rsidRPr="002573A7" w:rsidRDefault="008E4788" w:rsidP="00726353">
      <w:pPr>
        <w:autoSpaceDE w:val="0"/>
        <w:autoSpaceDN w:val="0"/>
        <w:adjustRightInd w:val="0"/>
        <w:ind w:firstLine="709"/>
        <w:jc w:val="both"/>
        <w:rPr>
          <w:rFonts w:ascii="PT Astra Serif" w:hAnsi="PT Astra Serif"/>
        </w:rPr>
      </w:pPr>
    </w:p>
    <w:p w:rsidR="00726353" w:rsidRPr="002573A7" w:rsidRDefault="00726353" w:rsidP="00726353">
      <w:pPr>
        <w:autoSpaceDE w:val="0"/>
        <w:autoSpaceDN w:val="0"/>
        <w:adjustRightInd w:val="0"/>
        <w:jc w:val="center"/>
        <w:rPr>
          <w:rFonts w:ascii="PT Astra Serif" w:eastAsiaTheme="minorHAnsi" w:hAnsi="PT Astra Serif" w:cstheme="minorBidi"/>
          <w:lang w:eastAsia="en-US"/>
        </w:rPr>
      </w:pPr>
      <w:r w:rsidRPr="002573A7">
        <w:rPr>
          <w:rFonts w:ascii="PT Astra Serif" w:hAnsi="PT Astra Serif"/>
          <w:b/>
        </w:rPr>
        <w:t>ИНСТРУКЦИЯ ПО ЗАПОЛНЕНИЮ ЗАЯВКИ НА УЧАСТИЕ В ЗАКУПКЕ</w:t>
      </w:r>
    </w:p>
    <w:p w:rsidR="00726353" w:rsidRPr="002573A7" w:rsidRDefault="00726353" w:rsidP="00726353">
      <w:pPr>
        <w:autoSpaceDE w:val="0"/>
        <w:autoSpaceDN w:val="0"/>
        <w:adjustRightInd w:val="0"/>
        <w:ind w:firstLine="709"/>
        <w:jc w:val="center"/>
        <w:rPr>
          <w:rFonts w:ascii="PT Astra Serif" w:hAnsi="PT Astra Serif"/>
        </w:rPr>
      </w:pPr>
    </w:p>
    <w:p w:rsidR="00726353" w:rsidRPr="002573A7" w:rsidRDefault="00726353" w:rsidP="00726353">
      <w:pPr>
        <w:autoSpaceDE w:val="0"/>
        <w:autoSpaceDN w:val="0"/>
        <w:adjustRightInd w:val="0"/>
        <w:ind w:firstLine="567"/>
        <w:jc w:val="both"/>
        <w:rPr>
          <w:rFonts w:ascii="PT Astra Serif" w:hAnsi="PT Astra Serif"/>
        </w:rPr>
      </w:pPr>
      <w:r w:rsidRPr="002573A7">
        <w:rPr>
          <w:rFonts w:ascii="PT Astra Serif" w:hAnsi="PT Astra Serif"/>
        </w:rPr>
        <w:t>Информация и документы, предусмотренные подпунктами «а» - «л» пункта 1 части 1статьи 43 Закона о контрактной системе,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726353" w:rsidRPr="002573A7" w:rsidRDefault="00726353" w:rsidP="00726353">
      <w:pPr>
        <w:autoSpaceDE w:val="0"/>
        <w:autoSpaceDN w:val="0"/>
        <w:adjustRightInd w:val="0"/>
        <w:ind w:firstLine="567"/>
        <w:jc w:val="both"/>
        <w:rPr>
          <w:rFonts w:ascii="PT Astra Serif" w:hAnsi="PT Astra Serif"/>
        </w:rPr>
      </w:pPr>
    </w:p>
    <w:p w:rsidR="00726353" w:rsidRPr="002573A7" w:rsidRDefault="00726353" w:rsidP="00726353">
      <w:pPr>
        <w:ind w:firstLine="567"/>
        <w:jc w:val="both"/>
        <w:rPr>
          <w:rFonts w:ascii="PT Astra Serif" w:hAnsi="PT Astra Serif"/>
          <w:b/>
        </w:rPr>
      </w:pPr>
      <w:r w:rsidRPr="002573A7">
        <w:rPr>
          <w:rFonts w:ascii="PT Astra Serif" w:hAnsi="PT Astra Serif"/>
        </w:rPr>
        <w:t xml:space="preserve">Преимущество участникам закупки в соответствии со статьёй 28 Закона о контрактной системе </w:t>
      </w:r>
      <w:r w:rsidRPr="002573A7">
        <w:rPr>
          <w:rFonts w:ascii="PT Astra Serif" w:hAnsi="PT Astra Serif"/>
          <w:b/>
        </w:rPr>
        <w:t>не установлено в Извещении об осуществлении закупки.</w:t>
      </w:r>
    </w:p>
    <w:p w:rsidR="005F1D1D" w:rsidRPr="002573A7" w:rsidRDefault="005F1D1D" w:rsidP="005F1D1D">
      <w:pPr>
        <w:ind w:firstLine="619"/>
        <w:jc w:val="both"/>
        <w:rPr>
          <w:rFonts w:ascii="PT Astra Serif" w:hAnsi="PT Astra Serif"/>
        </w:rPr>
      </w:pPr>
      <w:r w:rsidRPr="002573A7">
        <w:rPr>
          <w:rFonts w:ascii="PT Astra Serif" w:hAnsi="PT Astra Serif"/>
        </w:rPr>
        <w:t xml:space="preserve">Преимущество участникам закупки в соответствии со статьёй 29 Закона о контрактной системе </w:t>
      </w:r>
      <w:r w:rsidR="00703A67" w:rsidRPr="002573A7">
        <w:rPr>
          <w:rFonts w:ascii="PT Astra Serif" w:hAnsi="PT Astra Serif"/>
        </w:rPr>
        <w:t xml:space="preserve">не </w:t>
      </w:r>
      <w:r w:rsidRPr="002573A7">
        <w:rPr>
          <w:rFonts w:ascii="PT Astra Serif" w:hAnsi="PT Astra Serif"/>
          <w:b/>
          <w:bCs/>
        </w:rPr>
        <w:t>установлено в Извещении об осуществлении закупки.</w:t>
      </w:r>
    </w:p>
    <w:p w:rsidR="00BC391B" w:rsidRPr="002573A7" w:rsidRDefault="00BC391B" w:rsidP="00A1372C">
      <w:pPr>
        <w:ind w:firstLine="619"/>
        <w:jc w:val="both"/>
        <w:rPr>
          <w:rFonts w:ascii="PT Astra Serif" w:hAnsi="PT Astra Serif"/>
          <w:b/>
        </w:rPr>
      </w:pPr>
      <w:r w:rsidRPr="002573A7">
        <w:rPr>
          <w:rFonts w:ascii="PT Astra Serif" w:hAnsi="PT Astra Serif"/>
        </w:rPr>
        <w:t>Преимущество, предусмотренное частью 3 статьи 30 Закона о Контрактной системе</w:t>
      </w:r>
      <w:r w:rsidRPr="002573A7">
        <w:rPr>
          <w:rFonts w:ascii="PT Astra Serif" w:hAnsi="PT Astra Serif"/>
          <w:b/>
        </w:rPr>
        <w:t xml:space="preserve"> установлено в Извещении об осуществлении закупки. Указанное в настоящем абзаце преимущество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 января 1996 года № 7-ФЗ «О некоммерческих организациях». Указанное в настоящем абзаце преимущество распространяется на участников закупки, являющихся субъектами малого предпринимательства и соответству</w:t>
      </w:r>
      <w:r w:rsidRPr="002573A7">
        <w:rPr>
          <w:rFonts w:ascii="PT Astra Serif" w:hAnsi="PT Astra Serif"/>
          <w:b/>
        </w:rPr>
        <w:lastRenderedPageBreak/>
        <w:t>ющих требованиям, установленным статьёй 4 Федерального закона от 24.07.2007 № 209-ФЗ «О развитии малого и среднего предпринимательства в Российской Федерации».</w:t>
      </w: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срока подачи заявок на участие в закупке.</w:t>
      </w: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p>
    <w:p w:rsidR="00726353" w:rsidRPr="002573A7" w:rsidRDefault="00726353" w:rsidP="00726353">
      <w:pPr>
        <w:autoSpaceDE w:val="0"/>
        <w:autoSpaceDN w:val="0"/>
        <w:adjustRightInd w:val="0"/>
        <w:ind w:firstLine="567"/>
        <w:jc w:val="both"/>
        <w:rPr>
          <w:rFonts w:ascii="PT Astra Serif" w:eastAsiaTheme="minorHAnsi" w:hAnsi="PT Astra Serif" w:cstheme="minorBidi"/>
          <w:lang w:eastAsia="en-US"/>
        </w:rPr>
      </w:pPr>
      <w:r w:rsidRPr="002573A7">
        <w:rPr>
          <w:rFonts w:ascii="PT Astra Serif" w:eastAsiaTheme="minorHAnsi" w:hAnsi="PT Astra Serif" w:cstheme="minorBidi"/>
          <w:lang w:eastAsia="en-US"/>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1) до окончания срока подачи заявок на участие в закупке;</w:t>
      </w: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2) с момента размещения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Не допускается отзыв заявок, которым присвоены первые три порядковых номера.</w:t>
      </w:r>
    </w:p>
    <w:p w:rsidR="00D12386" w:rsidRPr="002573A7" w:rsidRDefault="00D12386" w:rsidP="00D12386">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Формирование и размещение на электронной площадке заявки на участие в закупке осуществляются в соответствии с требованиями, предусмотренными пунктом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 (далее – Требования).</w:t>
      </w:r>
    </w:p>
    <w:p w:rsidR="00D12386" w:rsidRPr="002573A7" w:rsidRDefault="00D12386" w:rsidP="00D12386">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Не допускается наличие разночтений между заявкой участника закупки, сформированной путем заполнения экранных форм веб-интерфейса электронной площадки и электронным документом, указанным в подпункте «а» пункта 31 Требований, в том числе в части информации, предусмотренной подпунктом «б» пункта 31 Требований, если иное не предусмотрено настоящим Приложением.</w:t>
      </w:r>
    </w:p>
    <w:p w:rsidR="00D12386" w:rsidRPr="002573A7" w:rsidRDefault="00D12386" w:rsidP="00D12386">
      <w:pPr>
        <w:autoSpaceDE w:val="0"/>
        <w:autoSpaceDN w:val="0"/>
        <w:adjustRightInd w:val="0"/>
        <w:ind w:firstLine="567"/>
        <w:jc w:val="both"/>
        <w:rPr>
          <w:rFonts w:ascii="PT Astra Serif" w:eastAsiaTheme="minorHAnsi" w:hAnsi="PT Astra Serif"/>
          <w:lang w:eastAsia="en-US"/>
        </w:rPr>
      </w:pPr>
      <w:r w:rsidRPr="002573A7">
        <w:rPr>
          <w:rFonts w:ascii="PT Astra Serif" w:eastAsiaTheme="minorHAnsi" w:hAnsi="PT Astra Serif"/>
          <w:lang w:eastAsia="en-US"/>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D12386" w:rsidRPr="002573A7" w:rsidRDefault="00D12386" w:rsidP="00726353">
      <w:pPr>
        <w:autoSpaceDE w:val="0"/>
        <w:autoSpaceDN w:val="0"/>
        <w:adjustRightInd w:val="0"/>
        <w:ind w:firstLine="567"/>
        <w:jc w:val="both"/>
        <w:rPr>
          <w:rFonts w:ascii="PT Astra Serif" w:eastAsiaTheme="minorHAnsi" w:hAnsi="PT Astra Serif"/>
          <w:lang w:eastAsia="en-US"/>
        </w:rPr>
      </w:pPr>
    </w:p>
    <w:p w:rsidR="00726353" w:rsidRPr="002573A7" w:rsidRDefault="00726353" w:rsidP="00726353">
      <w:pPr>
        <w:autoSpaceDE w:val="0"/>
        <w:autoSpaceDN w:val="0"/>
        <w:adjustRightInd w:val="0"/>
        <w:ind w:firstLine="567"/>
        <w:jc w:val="both"/>
        <w:rPr>
          <w:rFonts w:ascii="PT Astra Serif" w:eastAsiaTheme="minorHAnsi" w:hAnsi="PT Astra Serif"/>
          <w:lang w:eastAsia="en-US"/>
        </w:rPr>
      </w:pPr>
    </w:p>
    <w:p w:rsidR="00707D78" w:rsidRPr="002573A7" w:rsidRDefault="00707D78" w:rsidP="00707D78">
      <w:pPr>
        <w:numPr>
          <w:ilvl w:val="0"/>
          <w:numId w:val="39"/>
        </w:numPr>
        <w:autoSpaceDE w:val="0"/>
        <w:autoSpaceDN w:val="0"/>
        <w:adjustRightInd w:val="0"/>
        <w:jc w:val="both"/>
        <w:rPr>
          <w:rFonts w:ascii="PT Astra Serif" w:eastAsia="Calibri" w:hAnsi="PT Astra Serif"/>
        </w:rPr>
      </w:pPr>
      <w:r w:rsidRPr="002573A7">
        <w:rPr>
          <w:rFonts w:ascii="PT Astra Serif" w:eastAsia="Calibri" w:hAnsi="PT Astra Serif"/>
        </w:rPr>
        <w:t>Информация и документы, предусмотренные пунктами 1.2, 2.3, 3 настоящего Приложения направляются (предоставляются) участником закупки в составе заявки на участие в закупке, если требование о наличии таких информации и документов установлено в настоящем Приложении.</w:t>
      </w:r>
    </w:p>
    <w:p w:rsidR="0047405E" w:rsidRPr="002573A7" w:rsidRDefault="0047405E" w:rsidP="0047405E">
      <w:pPr>
        <w:autoSpaceDE w:val="0"/>
        <w:autoSpaceDN w:val="0"/>
        <w:adjustRightInd w:val="0"/>
        <w:ind w:left="993" w:hanging="426"/>
        <w:jc w:val="both"/>
        <w:rPr>
          <w:rFonts w:ascii="PT Astra Serif" w:eastAsia="Calibri" w:hAnsi="PT Astra Serif"/>
        </w:rPr>
      </w:pPr>
      <w:r w:rsidRPr="002573A7">
        <w:rPr>
          <w:rFonts w:ascii="PT Astra Serif" w:eastAsia="Calibri" w:hAnsi="PT Astra Serif"/>
        </w:rPr>
        <w:t>(1.1) Информация и документы, указанные в пункте 1.2 настоящего Приложения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пунктом 1.5 настоящего Приложения декларация о соответствии участника закупки требованиям, установленным пунктом 1 части 1 статьи 31 Закона о контракт-ной системе.</w:t>
      </w:r>
    </w:p>
    <w:p w:rsidR="00707D78" w:rsidRPr="002573A7" w:rsidRDefault="0047405E" w:rsidP="0047405E">
      <w:pPr>
        <w:numPr>
          <w:ilvl w:val="0"/>
          <w:numId w:val="39"/>
        </w:numPr>
        <w:autoSpaceDE w:val="0"/>
        <w:autoSpaceDN w:val="0"/>
        <w:adjustRightInd w:val="0"/>
        <w:jc w:val="both"/>
        <w:rPr>
          <w:rFonts w:ascii="PT Astra Serif" w:eastAsia="Calibri" w:hAnsi="PT Astra Serif"/>
        </w:rPr>
      </w:pPr>
      <w:r w:rsidRPr="002573A7">
        <w:rPr>
          <w:rFonts w:ascii="PT Astra Serif" w:eastAsia="Calibri" w:hAnsi="PT Astra Serif"/>
        </w:rPr>
        <w:t>Информация и документы, подтверждающие соответствие участника закупки дополнительным требованиям, установленным в соответствии с пунктами 1.3, 1.4 настоящего Приложения (при наличии таких требований)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707D78" w:rsidRPr="002573A7" w:rsidRDefault="00707D78" w:rsidP="00707D78">
      <w:pPr>
        <w:autoSpaceDE w:val="0"/>
        <w:autoSpaceDN w:val="0"/>
        <w:adjustRightInd w:val="0"/>
        <w:ind w:left="927" w:hanging="360"/>
        <w:jc w:val="both"/>
        <w:rPr>
          <w:rFonts w:ascii="PT Astra Serif" w:hAnsi="PT Astra Serif"/>
        </w:rPr>
      </w:pPr>
      <w:r w:rsidRPr="002573A7">
        <w:rPr>
          <w:rFonts w:ascii="PT Astra Serif" w:hAnsi="PT Astra Serif"/>
        </w:rPr>
        <w:t xml:space="preserve">(3) </w:t>
      </w:r>
      <w:r w:rsidRPr="002573A7">
        <w:rPr>
          <w:rFonts w:ascii="PT Astra Serif" w:hAnsi="PT Astra Serif"/>
        </w:rPr>
        <w:tab/>
        <w:t>Информация, предусмотренная пунктом 2.1 настоящего Приложения,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p>
    <w:p w:rsidR="00707D78" w:rsidRPr="002573A7" w:rsidRDefault="00707D78" w:rsidP="00707D78">
      <w:pPr>
        <w:autoSpaceDE w:val="0"/>
        <w:autoSpaceDN w:val="0"/>
        <w:adjustRightInd w:val="0"/>
        <w:ind w:left="927" w:hanging="360"/>
        <w:jc w:val="both"/>
        <w:rPr>
          <w:rFonts w:ascii="PT Astra Serif" w:hAnsi="PT Astra Serif"/>
        </w:rPr>
      </w:pPr>
      <w:r w:rsidRPr="002573A7">
        <w:rPr>
          <w:rFonts w:ascii="PT Astra Serif" w:hAnsi="PT Astra Serif"/>
        </w:rPr>
        <w:t xml:space="preserve">(4) </w:t>
      </w:r>
      <w:r w:rsidRPr="002573A7">
        <w:rPr>
          <w:rFonts w:ascii="PT Astra Serif" w:hAnsi="PT Astra Serif"/>
        </w:rPr>
        <w:tab/>
        <w:t>Заявка может содержать информацию и документы, предусмотренные пунктом 2.4 настоящего Приложения. При этом отсутствие таких информации и документов не является основанием для отклонения заявки на участие в закупке.</w:t>
      </w:r>
    </w:p>
    <w:p w:rsidR="000E1CFD" w:rsidRPr="000E1CFD" w:rsidRDefault="000E1CFD" w:rsidP="000E1CFD">
      <w:pPr>
        <w:autoSpaceDE w:val="0"/>
        <w:autoSpaceDN w:val="0"/>
        <w:adjustRightInd w:val="0"/>
        <w:jc w:val="both"/>
        <w:rPr>
          <w:rFonts w:ascii="PT Astra Serif" w:hAnsi="PT Astra Serif"/>
          <w:b/>
        </w:rPr>
      </w:pPr>
      <w:r w:rsidRPr="000E1CFD">
        <w:rPr>
          <w:rFonts w:ascii="PT Astra Serif" w:hAnsi="PT Astra Serif"/>
          <w:b/>
        </w:rPr>
        <w:t xml:space="preserve">*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признается </w:t>
      </w:r>
      <w:proofErr w:type="spellStart"/>
      <w:r w:rsidRPr="000E1CFD">
        <w:rPr>
          <w:rFonts w:ascii="PT Astra Serif" w:hAnsi="PT Astra Serif"/>
          <w:b/>
        </w:rPr>
        <w:t>непредоставившим</w:t>
      </w:r>
      <w:proofErr w:type="spellEnd"/>
      <w:r w:rsidRPr="000E1CFD">
        <w:rPr>
          <w:rFonts w:ascii="PT Astra Serif" w:hAnsi="PT Astra Serif"/>
          <w:b/>
        </w:rPr>
        <w:t xml:space="preserve"> обеспечение заявки на участие в закупке в случае </w:t>
      </w:r>
      <w:proofErr w:type="spellStart"/>
      <w:r w:rsidRPr="000E1CFD">
        <w:rPr>
          <w:rFonts w:ascii="PT Astra Serif" w:hAnsi="PT Astra Serif"/>
          <w:b/>
        </w:rPr>
        <w:t>непоступления</w:t>
      </w:r>
      <w:proofErr w:type="spellEnd"/>
      <w:r w:rsidRPr="000E1CFD">
        <w:rPr>
          <w:rFonts w:ascii="PT Astra Serif" w:hAnsi="PT Astra Serif"/>
          <w:b/>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на счет, указанный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При этом заявка </w:t>
      </w:r>
      <w:r w:rsidRPr="000E1CFD">
        <w:rPr>
          <w:rFonts w:ascii="PT Astra Serif" w:hAnsi="PT Astra Serif"/>
          <w:b/>
        </w:rPr>
        <w:lastRenderedPageBreak/>
        <w:t>на участие в закупке, поданная таким участником закупки, отклоняется в порядке, установленном для случая, предусмотренного пунктом 7 части 12 статьи 48 Закона о контрактной системе.</w:t>
      </w:r>
    </w:p>
    <w:p w:rsidR="00023363" w:rsidRPr="002573A7" w:rsidRDefault="00023363" w:rsidP="00707D78">
      <w:pPr>
        <w:autoSpaceDE w:val="0"/>
        <w:autoSpaceDN w:val="0"/>
        <w:adjustRightInd w:val="0"/>
        <w:ind w:left="927" w:hanging="360"/>
        <w:jc w:val="both"/>
        <w:rPr>
          <w:rFonts w:ascii="PT Astra Serif" w:hAnsi="PT Astra Serif"/>
        </w:rPr>
      </w:pPr>
    </w:p>
    <w:p w:rsidR="00047156" w:rsidRPr="002573A7" w:rsidRDefault="00047156" w:rsidP="00707D78">
      <w:pPr>
        <w:autoSpaceDE w:val="0"/>
        <w:autoSpaceDN w:val="0"/>
        <w:adjustRightInd w:val="0"/>
        <w:ind w:left="927" w:hanging="360"/>
        <w:jc w:val="both"/>
        <w:rPr>
          <w:rFonts w:ascii="PT Astra Serif" w:hAnsi="PT Astra Serif"/>
        </w:rPr>
      </w:pPr>
    </w:p>
    <w:p w:rsidR="00903DCA" w:rsidRPr="002573A7" w:rsidRDefault="00903DCA" w:rsidP="00726353">
      <w:pPr>
        <w:autoSpaceDE w:val="0"/>
        <w:autoSpaceDN w:val="0"/>
        <w:adjustRightInd w:val="0"/>
        <w:jc w:val="both"/>
        <w:rPr>
          <w:rFonts w:ascii="PT Astra Serif" w:hAnsi="PT Astra Serif"/>
        </w:rPr>
      </w:pPr>
    </w:p>
    <w:p w:rsidR="00BC391B" w:rsidRPr="002573A7" w:rsidRDefault="00BC391B" w:rsidP="00BC391B">
      <w:pPr>
        <w:jc w:val="center"/>
        <w:rPr>
          <w:rFonts w:ascii="PT Astra Serif" w:hAnsi="PT Astra Serif"/>
          <w:b/>
        </w:rPr>
      </w:pPr>
      <w:r w:rsidRPr="002573A7">
        <w:rPr>
          <w:rFonts w:ascii="PT Astra Serif" w:hAnsi="PT Astra Serif"/>
          <w:b/>
        </w:rPr>
        <w:t>Предложение участника закупки в отношении объекта закупки: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наименование страны происхождения товара в соответствии с общероссийским классификатором, используемым для идентификации стран мира.</w:t>
      </w:r>
    </w:p>
    <w:p w:rsidR="00BC391B" w:rsidRPr="002573A7" w:rsidRDefault="00BC391B" w:rsidP="00BC391B">
      <w:pPr>
        <w:jc w:val="both"/>
        <w:rPr>
          <w:rFonts w:ascii="PT Astra Serif" w:hAnsi="PT Astra Serif"/>
        </w:rPr>
      </w:pPr>
    </w:p>
    <w:p w:rsidR="00FB2B02" w:rsidRPr="002573A7" w:rsidRDefault="003D261D" w:rsidP="00FB2B02">
      <w:pPr>
        <w:ind w:firstLine="567"/>
        <w:jc w:val="both"/>
        <w:rPr>
          <w:rFonts w:ascii="PT Astra Serif" w:hAnsi="PT Astra Serif"/>
        </w:rPr>
      </w:pPr>
      <w:r w:rsidRPr="002573A7">
        <w:rPr>
          <w:rFonts w:ascii="PT Astra Serif" w:hAnsi="PT Astra Serif"/>
        </w:rPr>
        <w:t>При формировании предложения участника закупки, предусмотренного пунктом 2 Приложения № 3 к Извещению об осуществлении закупки «Требования к содержанию, составу заявки на участие в закупке и инструкция по её заполнению», участником закупки путем заполнения экранных форм веб-интерфейса электронной площадки (в структурированной заявке)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о контрактной системе (далее – структурированная заявка).</w:t>
      </w:r>
    </w:p>
    <w:p w:rsidR="00FB2B02" w:rsidRPr="002573A7" w:rsidRDefault="00FB2B02" w:rsidP="00FB2B02">
      <w:pPr>
        <w:ind w:firstLine="567"/>
        <w:jc w:val="both"/>
        <w:rPr>
          <w:rFonts w:ascii="PT Astra Serif" w:hAnsi="PT Astra Serif"/>
        </w:rPr>
      </w:pPr>
      <w:r w:rsidRPr="002573A7">
        <w:rPr>
          <w:rFonts w:ascii="PT Astra Serif" w:hAnsi="PT Astra Serif"/>
        </w:rPr>
        <w:t>При формировании предложения участника закупки в отношении объекта закупки, предусмотренного Приложением № 1 к Извещению об осуществлении закупки «Описание объекта закупки» и Извещением об осуществлении закупки участник закупки руководствуется регламентом электронной площадки, столбцом «Инструкция по заполнению характеристик в заявке» Извещения об осуществлении закупки и Приложением № 1 Извещению об осуществлении закупки «Описание объекта закупки», а также настоящей инструкцией.</w:t>
      </w:r>
    </w:p>
    <w:p w:rsidR="00FB2B02" w:rsidRPr="002573A7" w:rsidRDefault="00FB2B02" w:rsidP="00FB2B02">
      <w:pPr>
        <w:ind w:firstLine="567"/>
        <w:jc w:val="both"/>
        <w:rPr>
          <w:rFonts w:ascii="PT Astra Serif" w:hAnsi="PT Astra Serif"/>
        </w:rPr>
      </w:pPr>
      <w:r w:rsidRPr="002573A7">
        <w:rPr>
          <w:rFonts w:ascii="PT Astra Serif" w:hAnsi="PT Astra Serif"/>
        </w:rPr>
        <w:t>Описанием объекта закупки могут быть предусмотрены следующие инструкции участнику закупки по заполнению характеристик в заявке:</w:t>
      </w:r>
    </w:p>
    <w:p w:rsidR="00FB2B02" w:rsidRPr="002573A7" w:rsidRDefault="00FB2B02" w:rsidP="00FB2B02">
      <w:pPr>
        <w:ind w:firstLine="567"/>
        <w:jc w:val="both"/>
        <w:rPr>
          <w:rFonts w:ascii="PT Astra Serif" w:hAnsi="PT Astra Serif"/>
        </w:rPr>
      </w:pPr>
      <w:r w:rsidRPr="002573A7">
        <w:rPr>
          <w:rFonts w:ascii="PT Astra Serif" w:hAnsi="PT Astra Serif"/>
        </w:rPr>
        <w:t>• участник закупки указывает в заявке конкретное значение характеристики;</w:t>
      </w:r>
    </w:p>
    <w:p w:rsidR="00FB2B02" w:rsidRPr="002573A7" w:rsidRDefault="00FB2B02" w:rsidP="00FB2B02">
      <w:pPr>
        <w:ind w:firstLine="567"/>
        <w:jc w:val="both"/>
        <w:rPr>
          <w:rFonts w:ascii="PT Astra Serif" w:hAnsi="PT Astra Serif"/>
        </w:rPr>
      </w:pPr>
      <w:r w:rsidRPr="002573A7">
        <w:rPr>
          <w:rFonts w:ascii="PT Astra Serif" w:hAnsi="PT Astra Serif"/>
        </w:rPr>
        <w:t>• участник закупки указывает в заявке диапазон значений характеристики;</w:t>
      </w:r>
    </w:p>
    <w:p w:rsidR="00FB2B02" w:rsidRPr="002573A7" w:rsidRDefault="00FB2B02" w:rsidP="00FB2B02">
      <w:pPr>
        <w:ind w:firstLine="567"/>
        <w:jc w:val="both"/>
        <w:rPr>
          <w:rFonts w:ascii="PT Astra Serif" w:hAnsi="PT Astra Serif"/>
        </w:rPr>
      </w:pPr>
      <w:r w:rsidRPr="002573A7">
        <w:rPr>
          <w:rFonts w:ascii="PT Astra Serif" w:hAnsi="PT Astra Serif"/>
        </w:rPr>
        <w:t>• участник закупки указывает в заявке только одно значение характеристики;</w:t>
      </w:r>
    </w:p>
    <w:p w:rsidR="00FB2B02" w:rsidRPr="002573A7" w:rsidRDefault="00FB2B02" w:rsidP="00FB2B02">
      <w:pPr>
        <w:ind w:firstLine="567"/>
        <w:jc w:val="both"/>
        <w:rPr>
          <w:rFonts w:ascii="PT Astra Serif" w:hAnsi="PT Astra Serif"/>
        </w:rPr>
      </w:pPr>
      <w:r w:rsidRPr="002573A7">
        <w:rPr>
          <w:rFonts w:ascii="PT Astra Serif" w:hAnsi="PT Astra Serif"/>
        </w:rPr>
        <w:t>• участник закупки указывает в заявке одно или несколько значений характеристики;</w:t>
      </w:r>
    </w:p>
    <w:p w:rsidR="00FB2B02" w:rsidRPr="002573A7" w:rsidRDefault="00FB2B02" w:rsidP="00FB2B02">
      <w:pPr>
        <w:ind w:firstLine="567"/>
        <w:jc w:val="both"/>
        <w:rPr>
          <w:rFonts w:ascii="PT Astra Serif" w:hAnsi="PT Astra Serif"/>
        </w:rPr>
      </w:pPr>
      <w:r w:rsidRPr="002573A7">
        <w:rPr>
          <w:rFonts w:ascii="PT Astra Serif" w:hAnsi="PT Astra Serif"/>
        </w:rPr>
        <w:t>• участник закупки указывает в заявке все значения характеристики;</w:t>
      </w:r>
    </w:p>
    <w:p w:rsidR="00FB2B02" w:rsidRPr="002573A7" w:rsidRDefault="00FB2B02" w:rsidP="00FB2B02">
      <w:pPr>
        <w:ind w:firstLine="567"/>
        <w:jc w:val="both"/>
        <w:rPr>
          <w:rFonts w:ascii="PT Astra Serif" w:hAnsi="PT Astra Serif"/>
        </w:rPr>
      </w:pPr>
      <w:r w:rsidRPr="002573A7">
        <w:rPr>
          <w:rFonts w:ascii="PT Astra Serif" w:hAnsi="PT Astra Serif"/>
        </w:rPr>
        <w:t>• значение характеристики не может изменяться участником закупки.</w:t>
      </w:r>
    </w:p>
    <w:p w:rsidR="00FB2B02" w:rsidRPr="002573A7" w:rsidRDefault="00FB2B02" w:rsidP="00FB2B02">
      <w:pPr>
        <w:ind w:firstLine="567"/>
        <w:jc w:val="both"/>
        <w:rPr>
          <w:rFonts w:ascii="PT Astra Serif" w:hAnsi="PT Astra Serif"/>
        </w:rPr>
      </w:pPr>
      <w:r w:rsidRPr="002573A7">
        <w:rPr>
          <w:rFonts w:ascii="PT Astra Serif" w:hAnsi="PT Astra Serif"/>
        </w:rPr>
        <w:t>Конкретная инструкция участнику закупки указывается в столбце «Инструкция по заполнению характеристик в заявке» Извещения об осуществлении закупки по соответствующей характеристике.</w:t>
      </w:r>
    </w:p>
    <w:p w:rsidR="00BC391B" w:rsidRPr="002573A7" w:rsidRDefault="00FB2B02" w:rsidP="00FB2B02">
      <w:pPr>
        <w:ind w:firstLine="567"/>
        <w:jc w:val="both"/>
        <w:rPr>
          <w:rFonts w:ascii="PT Astra Serif" w:hAnsi="PT Astra Serif"/>
        </w:rPr>
      </w:pPr>
      <w:r w:rsidRPr="002573A7">
        <w:rPr>
          <w:rFonts w:ascii="PT Astra Serif" w:hAnsi="PT Astra Serif"/>
        </w:rPr>
        <w:t>Правила чтения отдельных слов, арифметических знаков и символов, указанных в Приложении № 1 к Извещению об осуществлении закупки «Описание объекта закупки» (при наличии) и в Извещении об осуществлении закупки (при наличии):</w:t>
      </w:r>
    </w:p>
    <w:p w:rsidR="00BC391B" w:rsidRPr="002573A7" w:rsidRDefault="00BC391B" w:rsidP="00BC391B">
      <w:pPr>
        <w:ind w:firstLine="567"/>
        <w:jc w:val="both"/>
        <w:rPr>
          <w:rFonts w:ascii="PT Astra Serif" w:hAnsi="PT Astra Serif"/>
        </w:rPr>
      </w:pPr>
    </w:p>
    <w:tbl>
      <w:tblPr>
        <w:tblStyle w:val="afe"/>
        <w:tblW w:w="10031" w:type="dxa"/>
        <w:tblLayout w:type="fixed"/>
        <w:tblLook w:val="04A0" w:firstRow="1" w:lastRow="0" w:firstColumn="1" w:lastColumn="0" w:noHBand="0" w:noVBand="1"/>
      </w:tblPr>
      <w:tblGrid>
        <w:gridCol w:w="3085"/>
        <w:gridCol w:w="2835"/>
        <w:gridCol w:w="4111"/>
      </w:tblGrid>
      <w:tr w:rsidR="00BC391B" w:rsidRPr="002573A7" w:rsidTr="00C571F6">
        <w:tc>
          <w:tcPr>
            <w:tcW w:w="308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w:t>
            </w:r>
          </w:p>
        </w:tc>
        <w:tc>
          <w:tcPr>
            <w:tcW w:w="2835" w:type="dxa"/>
          </w:tcPr>
          <w:p w:rsidR="00BC391B" w:rsidRPr="002573A7" w:rsidRDefault="00BC391B" w:rsidP="00C571F6">
            <w:pPr>
              <w:rPr>
                <w:rFonts w:ascii="PT Astra Serif" w:hAnsi="PT Astra Serif"/>
              </w:rPr>
            </w:pPr>
            <w:r w:rsidRPr="002573A7">
              <w:rPr>
                <w:rFonts w:ascii="PT Astra Serif" w:hAnsi="PT Astra Serif"/>
              </w:rPr>
              <w:t>«Инструкция по заполнению характеристик в заявке»</w:t>
            </w:r>
          </w:p>
        </w:tc>
        <w:tc>
          <w:tcPr>
            <w:tcW w:w="4111" w:type="dxa"/>
          </w:tcPr>
          <w:p w:rsidR="00BC391B" w:rsidRPr="002573A7" w:rsidRDefault="00BC391B" w:rsidP="00C571F6">
            <w:pPr>
              <w:rPr>
                <w:rFonts w:ascii="PT Astra Serif" w:hAnsi="PT Astra Serif"/>
              </w:rPr>
            </w:pPr>
            <w:r w:rsidRPr="002573A7">
              <w:rPr>
                <w:rFonts w:ascii="PT Astra Serif" w:hAnsi="PT Astra Serif"/>
              </w:rPr>
              <w:t>Содержание значения характеристики</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«не менее»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Следует читать как «больше либо равно», крайнее значение входит (равнозначно словам «не менее»). Значение характеристики соответствует требованию извещения об осуществлении закупки, если участник закупки предоставляет значение большее либо равное (крайнее значение входит) значению, указанному после знака</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«не более»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Следует читать как «меньше либо равно», крайнее значение входит (равнозначно словам «не более»). Значение характеристики соответствует требованию извещения об осуществлении закупки, если участник закупки предоставляет значение меньшее либо равное (крайнее значение входит) значению, указанному после знака</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«&lt;», «менее»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 xml:space="preserve">Следует читать как «менее» (равнозначно </w:t>
            </w:r>
            <w:proofErr w:type="gramStart"/>
            <w:r w:rsidRPr="002573A7">
              <w:rPr>
                <w:rFonts w:ascii="PT Astra Serif" w:hAnsi="PT Astra Serif"/>
              </w:rPr>
              <w:t>слову  «</w:t>
            </w:r>
            <w:proofErr w:type="gramEnd"/>
            <w:r w:rsidRPr="002573A7">
              <w:rPr>
                <w:rFonts w:ascii="PT Astra Serif" w:hAnsi="PT Astra Serif"/>
              </w:rPr>
              <w:t>менее»), крайнее значение не входит. Значение характеристики соответствует требованию извещения об осуществлении закупки, если участник закупки предоставляет значение меньшее, (крайнее значение не входит) значению, указанному после знака</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«&gt;», «более»</w:t>
            </w:r>
          </w:p>
        </w:tc>
        <w:tc>
          <w:tcPr>
            <w:tcW w:w="2835" w:type="dxa"/>
          </w:tcPr>
          <w:p w:rsidR="00BC391B" w:rsidRPr="002573A7" w:rsidRDefault="00BC391B" w:rsidP="00C571F6">
            <w:pPr>
              <w:rPr>
                <w:rFonts w:ascii="PT Astra Serif" w:hAnsi="PT Astra Serif"/>
              </w:rPr>
            </w:pPr>
            <w:r w:rsidRPr="002573A7">
              <w:rPr>
                <w:rFonts w:ascii="PT Astra Serif" w:hAnsi="PT Astra Serif"/>
              </w:rPr>
              <w:t xml:space="preserve">участник закупки указывает в заявке конкретное значение </w:t>
            </w:r>
            <w:r w:rsidRPr="002573A7">
              <w:rPr>
                <w:rFonts w:ascii="PT Astra Serif" w:hAnsi="PT Astra Serif"/>
              </w:rPr>
              <w:lastRenderedPageBreak/>
              <w:t>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lastRenderedPageBreak/>
              <w:t>Следует читать как «более» (равнозначно слову «более»), крайнее значение не входит. Значение характеристики соответствует тре</w:t>
            </w:r>
            <w:r w:rsidRPr="002573A7">
              <w:rPr>
                <w:rFonts w:ascii="PT Astra Serif" w:hAnsi="PT Astra Serif"/>
              </w:rPr>
              <w:lastRenderedPageBreak/>
              <w:t>бованию извещения об осуществлении закупки, если участник закупки предоставляет значение большее (крайнее значение не входит) значению, указанному после знака</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lastRenderedPageBreak/>
              <w:t>«или», «либо»</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из указанных до или после слов «или», «либо»</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«и/или»</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из указанных до или после слов «и/или». Значение характеристики также соответствует требованию извещения об осуществлении закупки, если участник закупки указывает все значения характеристики из указанных до или после слов «и/или»</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«не ниже»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равное указанному в описании объекта закупки или одно конкретное значение характеристики, лучшее по свойствам указанному в описании объекта закупки в силу соответствующих технических регламентов, принятых в соответствии с законодательством Российской Федерации о техническом регулировании, документов, разрабатываемых и применяемых в национальной системе стандартизации, принятых в соответствии с законодательством Российской Федерации о стандартизации</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 x и &lt;y» </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или равное «х» и меньшее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w:t>
            </w:r>
            <w:proofErr w:type="gramStart"/>
            <w:r w:rsidRPr="002573A7">
              <w:rPr>
                <w:rFonts w:ascii="PT Astra Serif" w:hAnsi="PT Astra Serif"/>
                <w:color w:val="000000"/>
                <w:lang w:eastAsia="en-US"/>
              </w:rPr>
              <w:t>«&gt;x</w:t>
            </w:r>
            <w:proofErr w:type="gramEnd"/>
            <w:r w:rsidRPr="002573A7">
              <w:rPr>
                <w:rFonts w:ascii="PT Astra Serif" w:hAnsi="PT Astra Serif"/>
                <w:color w:val="000000"/>
                <w:lang w:eastAsia="en-US"/>
              </w:rPr>
              <w:t xml:space="preserve"> и ≤y» </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«х» и меньшее или равное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«≥x и ≤y» </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или равное «х» и меньшее или равное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 x и &lt;y» </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больше или равно «х», второе (большее)- меньше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w:t>
            </w:r>
            <w:proofErr w:type="gramStart"/>
            <w:r w:rsidRPr="002573A7">
              <w:rPr>
                <w:rFonts w:ascii="PT Astra Serif" w:hAnsi="PT Astra Serif"/>
                <w:color w:val="000000"/>
                <w:lang w:eastAsia="en-US"/>
              </w:rPr>
              <w:t>«&gt;x</w:t>
            </w:r>
            <w:proofErr w:type="gramEnd"/>
            <w:r w:rsidRPr="002573A7">
              <w:rPr>
                <w:rFonts w:ascii="PT Astra Serif" w:hAnsi="PT Astra Serif"/>
                <w:color w:val="000000"/>
                <w:lang w:eastAsia="en-US"/>
              </w:rPr>
              <w:t xml:space="preserve"> и ≤y» </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больше «х», второе (большее) - меньше или равно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lastRenderedPageBreak/>
              <w:t>по показателям типа «≥x и ≤y», «не шире»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больше или равно «х», второе (большее) - меньше или равное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по показателям типа «≤x и ≥</w:t>
            </w:r>
            <w:r w:rsidRPr="002573A7">
              <w:rPr>
                <w:rFonts w:ascii="PT Astra Serif" w:hAnsi="PT Astra Serif"/>
              </w:rPr>
              <w:t xml:space="preserve"> </w:t>
            </w:r>
            <w:r w:rsidRPr="002573A7">
              <w:rPr>
                <w:rFonts w:ascii="PT Astra Serif" w:hAnsi="PT Astra Serif"/>
                <w:color w:val="000000"/>
                <w:lang w:eastAsia="en-US"/>
              </w:rPr>
              <w:t>y», «не уже»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или равно «х», второе (большее) - больше или равное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«≤x </w:t>
            </w:r>
            <w:proofErr w:type="gramStart"/>
            <w:r w:rsidRPr="002573A7">
              <w:rPr>
                <w:rFonts w:ascii="PT Astra Serif" w:hAnsi="PT Astra Serif"/>
                <w:color w:val="000000"/>
                <w:lang w:eastAsia="en-US"/>
              </w:rPr>
              <w:t>и &gt;</w:t>
            </w:r>
            <w:proofErr w:type="gramEnd"/>
            <w:r w:rsidRPr="002573A7">
              <w:rPr>
                <w:rFonts w:ascii="PT Astra Serif" w:hAnsi="PT Astra Serif"/>
                <w:color w:val="000000"/>
                <w:lang w:eastAsia="en-US"/>
              </w:rPr>
              <w:t xml:space="preserve"> y»</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или равно «х», второе (большее) - больше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по показателям типа «&lt;x </w:t>
            </w:r>
            <w:proofErr w:type="gramStart"/>
            <w:r w:rsidRPr="002573A7">
              <w:rPr>
                <w:rFonts w:ascii="PT Astra Serif" w:hAnsi="PT Astra Serif"/>
                <w:color w:val="000000"/>
                <w:lang w:eastAsia="en-US"/>
              </w:rPr>
              <w:t>и &gt;</w:t>
            </w:r>
            <w:proofErr w:type="gramEnd"/>
            <w:r w:rsidRPr="002573A7">
              <w:rPr>
                <w:rFonts w:ascii="PT Astra Serif" w:hAnsi="PT Astra Serif"/>
                <w:color w:val="000000"/>
                <w:lang w:eastAsia="en-US"/>
              </w:rPr>
              <w:t xml:space="preserve"> y»</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«х», второе (большее) - больше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по показателям типа «&lt;x и ≥ y»</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диапазон значений характеристики</w:t>
            </w:r>
          </w:p>
        </w:tc>
        <w:tc>
          <w:tcPr>
            <w:tcW w:w="4111"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«х», второе (большее) - больше или равное «у»</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тире «–» или дефис «-»</w:t>
            </w:r>
          </w:p>
        </w:tc>
        <w:tc>
          <w:tcPr>
            <w:tcW w:w="283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не может изменяться участником закупки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включая крайние значения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единственное значение характеристики, не сопровождающееся словами «эквивалент», «более», «менее», «не более», «не менее», «не уже», «не шире», «или», «от», «до» и т.п. словами, знаками «≥», «≤», «&lt;», «&gt;» и т.п. знаками, </w:t>
            </w:r>
            <w:proofErr w:type="gramStart"/>
            <w:r w:rsidRPr="002573A7">
              <w:rPr>
                <w:rFonts w:ascii="PT Astra Serif" w:hAnsi="PT Astra Serif"/>
                <w:color w:val="000000"/>
                <w:lang w:eastAsia="en-US"/>
              </w:rPr>
              <w:t>например</w:t>
            </w:r>
            <w:proofErr w:type="gramEnd"/>
            <w:r w:rsidRPr="002573A7">
              <w:rPr>
                <w:rFonts w:ascii="PT Astra Serif" w:hAnsi="PT Astra Serif"/>
                <w:color w:val="000000"/>
                <w:lang w:eastAsia="en-US"/>
              </w:rPr>
              <w:t>: «Да», «Нет», «Наличие», «Соответствие», «Белый», «Механический», «Неважно», «8», «15,5» и т.п.</w:t>
            </w:r>
          </w:p>
        </w:tc>
        <w:tc>
          <w:tcPr>
            <w:tcW w:w="283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не может изменяться участником закупки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несколько значений характеристики, не сопровождающихся словами «эквивалент», «более», «менее», «не более», «не менее», «не уже», «не шире», «или», «от», «до» и т.п. словами, знаками «≥», «≤», «&lt;», «&gt;» и т.п. </w:t>
            </w:r>
            <w:proofErr w:type="gramStart"/>
            <w:r w:rsidRPr="002573A7">
              <w:rPr>
                <w:rFonts w:ascii="PT Astra Serif" w:hAnsi="PT Astra Serif"/>
                <w:color w:val="000000"/>
                <w:lang w:eastAsia="en-US"/>
              </w:rPr>
              <w:t>знаками например</w:t>
            </w:r>
            <w:proofErr w:type="gramEnd"/>
            <w:r w:rsidRPr="002573A7">
              <w:rPr>
                <w:rFonts w:ascii="PT Astra Serif" w:hAnsi="PT Astra Serif"/>
                <w:color w:val="000000"/>
                <w:lang w:eastAsia="en-US"/>
              </w:rPr>
              <w:t>: «Комплектация: Запасное колесо Огнетушитель» и т.п.</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все значения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все значения характеристики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несколько значений характеристики, не сопровождающееся словами «эквивалент», «более», «менее», «не более», «не менее», «не уже», «не шире», «или», «от», «до» и т.п. словами, знака</w:t>
            </w:r>
            <w:r w:rsidRPr="002573A7">
              <w:rPr>
                <w:rFonts w:ascii="PT Astra Serif" w:hAnsi="PT Astra Serif"/>
                <w:color w:val="000000"/>
                <w:lang w:eastAsia="en-US"/>
              </w:rPr>
              <w:lastRenderedPageBreak/>
              <w:t xml:space="preserve">ми «≥», «≤», «&lt;», «&gt;» и т.п. знаками, </w:t>
            </w:r>
            <w:proofErr w:type="gramStart"/>
            <w:r w:rsidRPr="002573A7">
              <w:rPr>
                <w:rFonts w:ascii="PT Astra Serif" w:hAnsi="PT Astra Serif"/>
                <w:color w:val="000000"/>
                <w:lang w:eastAsia="en-US"/>
              </w:rPr>
              <w:t>например</w:t>
            </w:r>
            <w:proofErr w:type="gramEnd"/>
            <w:r w:rsidRPr="002573A7">
              <w:rPr>
                <w:rFonts w:ascii="PT Astra Serif" w:hAnsi="PT Astra Serif"/>
                <w:color w:val="000000"/>
                <w:lang w:eastAsia="en-US"/>
              </w:rPr>
              <w:t>: «Комплектация: Запасное колесо Огнетушитель» и т.п.</w:t>
            </w:r>
          </w:p>
        </w:tc>
        <w:tc>
          <w:tcPr>
            <w:tcW w:w="2835" w:type="dxa"/>
          </w:tcPr>
          <w:p w:rsidR="00BC391B" w:rsidRPr="002573A7" w:rsidRDefault="00BC391B" w:rsidP="00C571F6">
            <w:pPr>
              <w:rPr>
                <w:rFonts w:ascii="PT Astra Serif" w:hAnsi="PT Astra Serif"/>
              </w:rPr>
            </w:pPr>
            <w:r w:rsidRPr="002573A7">
              <w:rPr>
                <w:rFonts w:ascii="PT Astra Serif" w:hAnsi="PT Astra Serif"/>
              </w:rPr>
              <w:lastRenderedPageBreak/>
              <w:t>участник закупки указывает в заявке одно или несколько значений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или несколько значений характеристики, при этом такие значения указываются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несколько значений характеристики, не сопровождающееся словами «эквивалент», «более», «менее», «не более», «не менее», «не уже», «не шире», «или», «от», «до» и т.п. словами, знаками «≥», «≤», «&lt;», «&gt;» и т.п. </w:t>
            </w:r>
            <w:proofErr w:type="gramStart"/>
            <w:r w:rsidRPr="002573A7">
              <w:rPr>
                <w:rFonts w:ascii="PT Astra Serif" w:hAnsi="PT Astra Serif"/>
                <w:color w:val="000000"/>
                <w:lang w:eastAsia="en-US"/>
              </w:rPr>
              <w:t>знаками,  например</w:t>
            </w:r>
            <w:proofErr w:type="gramEnd"/>
            <w:r w:rsidRPr="002573A7">
              <w:rPr>
                <w:rFonts w:ascii="PT Astra Serif" w:hAnsi="PT Astra Serif"/>
                <w:color w:val="000000"/>
                <w:lang w:eastAsia="en-US"/>
              </w:rPr>
              <w:t>: «Материал: Металл Пластик» и т.п.</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только одно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значение характеристики, при этом такое значение указывается участником в неизменном виде</w:t>
            </w:r>
          </w:p>
        </w:tc>
      </w:tr>
      <w:tr w:rsidR="00BC391B" w:rsidRPr="002573A7" w:rsidTr="00C571F6">
        <w:tc>
          <w:tcPr>
            <w:tcW w:w="3085" w:type="dxa"/>
          </w:tcPr>
          <w:p w:rsidR="00BC391B" w:rsidRPr="002573A7" w:rsidRDefault="00BC391B" w:rsidP="00C571F6">
            <w:pPr>
              <w:rPr>
                <w:rFonts w:ascii="PT Astra Serif" w:hAnsi="PT Astra Serif"/>
              </w:rPr>
            </w:pPr>
            <w:r w:rsidRPr="002573A7">
              <w:rPr>
                <w:rFonts w:ascii="PT Astra Serif" w:hAnsi="PT Astra Serif"/>
              </w:rPr>
              <w:t>«одна и более»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одно конкретное значение характеристики равное «1» или значение более «1» (например – «2», «3», «4», «5» и более)</w:t>
            </w:r>
          </w:p>
        </w:tc>
      </w:tr>
      <w:tr w:rsidR="00BC391B" w:rsidRPr="002573A7" w:rsidTr="00C571F6">
        <w:tc>
          <w:tcPr>
            <w:tcW w:w="3085" w:type="dxa"/>
          </w:tcPr>
          <w:p w:rsidR="00BC391B" w:rsidRPr="002573A7" w:rsidRDefault="00BC391B" w:rsidP="00C571F6">
            <w:pPr>
              <w:rPr>
                <w:rFonts w:ascii="PT Astra Serif" w:hAnsi="PT Astra Serif"/>
              </w:rPr>
            </w:pPr>
            <w:r w:rsidRPr="002573A7">
              <w:rPr>
                <w:rFonts w:ascii="PT Astra Serif" w:hAnsi="PT Astra Serif"/>
              </w:rPr>
              <w:t>«две и более»</w:t>
            </w:r>
          </w:p>
        </w:tc>
        <w:tc>
          <w:tcPr>
            <w:tcW w:w="2835"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BC391B" w:rsidRPr="002573A7" w:rsidRDefault="00BC391B" w:rsidP="00C571F6">
            <w:pPr>
              <w:rPr>
                <w:rFonts w:ascii="PT Astra Serif" w:hAnsi="PT Astra Serif"/>
              </w:rPr>
            </w:pPr>
            <w:r w:rsidRPr="002573A7">
              <w:rPr>
                <w:rFonts w:ascii="PT Astra Serif" w:hAnsi="PT Astra Serif"/>
              </w:rPr>
              <w:t>Участник закупки указывает одно конкретное значение характеристики равное «2» или значение более «2» (например – «3», «4», «5», «6» и более).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 xml:space="preserve">значение </w:t>
            </w:r>
            <w:proofErr w:type="gramStart"/>
            <w:r w:rsidRPr="002573A7">
              <w:rPr>
                <w:rFonts w:ascii="PT Astra Serif" w:hAnsi="PT Astra Serif"/>
                <w:color w:val="000000"/>
                <w:lang w:eastAsia="en-US"/>
              </w:rPr>
              <w:t>характеристики,  содержащее</w:t>
            </w:r>
            <w:proofErr w:type="gramEnd"/>
            <w:r w:rsidRPr="002573A7">
              <w:rPr>
                <w:rFonts w:ascii="PT Astra Serif" w:hAnsi="PT Astra Serif"/>
                <w:color w:val="000000"/>
                <w:lang w:eastAsia="en-US"/>
              </w:rPr>
              <w:t xml:space="preserve"> «и/или», «/»</w:t>
            </w:r>
          </w:p>
        </w:tc>
        <w:tc>
          <w:tcPr>
            <w:tcW w:w="283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не может изменяться участником закупки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несколько значений характеристики, перечисленных через знак «,» (запятая), союз «и»</w:t>
            </w:r>
          </w:p>
        </w:tc>
        <w:tc>
          <w:tcPr>
            <w:tcW w:w="283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не может изменяться участником закупки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BC391B" w:rsidRPr="002573A7" w:rsidTr="00C571F6">
        <w:tc>
          <w:tcPr>
            <w:tcW w:w="3085" w:type="dxa"/>
          </w:tcPr>
          <w:p w:rsidR="00BC391B" w:rsidRPr="002573A7" w:rsidRDefault="00BC391B" w:rsidP="00C571F6">
            <w:pPr>
              <w:spacing w:after="100" w:afterAutospacing="1"/>
              <w:rPr>
                <w:rFonts w:ascii="PT Astra Serif" w:hAnsi="PT Astra Serif"/>
                <w:color w:val="000000"/>
                <w:lang w:eastAsia="en-US"/>
              </w:rPr>
            </w:pPr>
            <w:r w:rsidRPr="002573A7">
              <w:rPr>
                <w:rFonts w:ascii="PT Astra Serif" w:hAnsi="PT Astra Serif"/>
                <w:color w:val="000000"/>
                <w:lang w:eastAsia="en-US"/>
              </w:rPr>
              <w:t>«+/-»</w:t>
            </w:r>
          </w:p>
        </w:tc>
        <w:tc>
          <w:tcPr>
            <w:tcW w:w="2835"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не может изменяться участником закупки</w:t>
            </w:r>
          </w:p>
        </w:tc>
        <w:tc>
          <w:tcPr>
            <w:tcW w:w="4111" w:type="dxa"/>
          </w:tcPr>
          <w:p w:rsidR="00BC391B" w:rsidRPr="002573A7" w:rsidRDefault="00BC391B" w:rsidP="00C571F6">
            <w:pPr>
              <w:rPr>
                <w:rFonts w:ascii="PT Astra Serif" w:hAnsi="PT Astra Serif"/>
              </w:rPr>
            </w:pPr>
            <w:r w:rsidRPr="002573A7">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380F5D" w:rsidRPr="002573A7" w:rsidTr="00C571F6">
        <w:tc>
          <w:tcPr>
            <w:tcW w:w="3085" w:type="dxa"/>
          </w:tcPr>
          <w:p w:rsidR="00380F5D" w:rsidRPr="002573A7" w:rsidRDefault="00380F5D" w:rsidP="00380F5D">
            <w:pPr>
              <w:spacing w:after="100" w:afterAutospacing="1"/>
              <w:rPr>
                <w:color w:val="000000"/>
              </w:rPr>
            </w:pPr>
            <w:r w:rsidRPr="002573A7">
              <w:rPr>
                <w:color w:val="000000"/>
              </w:rPr>
              <w:t>«Неважно»</w:t>
            </w:r>
          </w:p>
        </w:tc>
        <w:tc>
          <w:tcPr>
            <w:tcW w:w="2835" w:type="dxa"/>
          </w:tcPr>
          <w:p w:rsidR="00380F5D" w:rsidRPr="002573A7" w:rsidRDefault="00380F5D" w:rsidP="00380F5D">
            <w:pPr>
              <w:rPr>
                <w:rFonts w:ascii="PT Astra Serif" w:hAnsi="PT Astra Serif" w:cs="Calibri"/>
              </w:rPr>
            </w:pPr>
            <w:r w:rsidRPr="002573A7">
              <w:rPr>
                <w:rFonts w:ascii="PT Astra Serif" w:hAnsi="PT Astra Serif"/>
              </w:rPr>
              <w:t>участник закупки указывает в заявке конкретное значение характеристики</w:t>
            </w:r>
          </w:p>
        </w:tc>
        <w:tc>
          <w:tcPr>
            <w:tcW w:w="4111" w:type="dxa"/>
          </w:tcPr>
          <w:p w:rsidR="00380F5D" w:rsidRPr="002573A7" w:rsidRDefault="00380F5D" w:rsidP="00380F5D">
            <w:pPr>
              <w:rPr>
                <w:rFonts w:ascii="PT Astra Serif" w:hAnsi="PT Astra Serif"/>
              </w:rPr>
            </w:pPr>
            <w:r w:rsidRPr="002573A7">
              <w:rPr>
                <w:rFonts w:ascii="PT Astra Serif" w:hAnsi="PT Astra Serif"/>
              </w:rPr>
              <w:t>Значение характеристики предлагаемого к поставке товара соответствует требованию извещения об осуществлении закупки, если участник закупки в заявке на участие в закупке в качестве значения показателя предлагаемого к поставке указывает слова: «Да», «Наличие» или конкретное значение характеристики равное фактическому значению характеристики предлагаемого участником закупки к поставке товара (в случае наличия характеристики у предлагаемого к поставке товара), или (в случае отсутствия характеристики у предлагаемого к поставке товара)</w:t>
            </w:r>
            <w:r w:rsidRPr="002573A7">
              <w:t xml:space="preserve"> указывает слова: </w:t>
            </w:r>
            <w:r w:rsidRPr="002573A7">
              <w:rPr>
                <w:rFonts w:ascii="PT Astra Serif" w:hAnsi="PT Astra Serif"/>
              </w:rPr>
              <w:t xml:space="preserve">«Нет», «Отсутствие» </w:t>
            </w:r>
          </w:p>
        </w:tc>
      </w:tr>
    </w:tbl>
    <w:p w:rsidR="00003A53" w:rsidRDefault="00003A53" w:rsidP="00003A53">
      <w:pPr>
        <w:ind w:left="-142" w:firstLine="568"/>
        <w:rPr>
          <w:rFonts w:ascii="PT Astra Serif" w:hAnsi="PT Astra Serif"/>
          <w:b/>
        </w:rPr>
      </w:pPr>
    </w:p>
    <w:p w:rsidR="00003A53" w:rsidRPr="00003A53" w:rsidRDefault="00003A53" w:rsidP="00003A53">
      <w:pPr>
        <w:rPr>
          <w:rFonts w:ascii="PT Astra Serif" w:hAnsi="PT Astra Serif"/>
          <w:b/>
          <w:highlight w:val="lightGray"/>
        </w:rPr>
      </w:pPr>
      <w:r w:rsidRPr="00003A53">
        <w:rPr>
          <w:rFonts w:ascii="PT Astra Serif" w:hAnsi="PT Astra Serif"/>
          <w:b/>
          <w:highlight w:val="lightGray"/>
        </w:rPr>
        <w:t>Участник закупки указыва</w:t>
      </w:r>
      <w:r w:rsidRPr="00003A53">
        <w:rPr>
          <w:rFonts w:ascii="PT Astra Serif" w:hAnsi="PT Astra Serif"/>
          <w:b/>
          <w:highlight w:val="lightGray"/>
        </w:rPr>
        <w:t>ет</w:t>
      </w:r>
      <w:r w:rsidRPr="00003A53">
        <w:rPr>
          <w:rFonts w:ascii="PT Astra Serif" w:hAnsi="PT Astra Serif"/>
          <w:b/>
          <w:highlight w:val="lightGray"/>
        </w:rPr>
        <w:t xml:space="preserve"> в заявке значение характеристики </w:t>
      </w:r>
      <w:r w:rsidRPr="00003A53">
        <w:rPr>
          <w:rFonts w:ascii="PT Astra Serif" w:hAnsi="PT Astra Serif"/>
          <w:b/>
          <w:highlight w:val="lightGray"/>
        </w:rPr>
        <w:t>«</w:t>
      </w:r>
      <w:r w:rsidRPr="00003A53">
        <w:rPr>
          <w:rFonts w:ascii="PT Astra Serif" w:hAnsi="PT Astra Serif"/>
          <w:b/>
          <w:highlight w:val="lightGray"/>
        </w:rPr>
        <w:t>Апертура (максимальный размер сканирующей поверхности), мм (Доступно только при выборе Датчик линейный №1 - Да)</w:t>
      </w:r>
      <w:r w:rsidRPr="00003A53">
        <w:rPr>
          <w:rFonts w:ascii="PT Astra Serif" w:hAnsi="PT Astra Serif"/>
          <w:b/>
          <w:highlight w:val="lightGray"/>
        </w:rPr>
        <w:t xml:space="preserve">» </w:t>
      </w:r>
      <w:r w:rsidRPr="00003A53">
        <w:rPr>
          <w:rFonts w:ascii="PT Astra Serif" w:hAnsi="PT Astra Serif"/>
          <w:b/>
          <w:highlight w:val="lightGray"/>
        </w:rPr>
        <w:t xml:space="preserve">в неизменном виде, подтверждает, что значение характеристики (конкретное или диапазон значений), предлагаемого к поставке товара в соответствии с эксплуатационной документацией на предлагаемый к поставке товар входит в диапазон значений ≥ 27 </w:t>
      </w:r>
      <w:proofErr w:type="gramStart"/>
      <w:r w:rsidRPr="00003A53">
        <w:rPr>
          <w:rFonts w:ascii="PT Astra Serif" w:hAnsi="PT Astra Serif"/>
          <w:b/>
          <w:highlight w:val="lightGray"/>
        </w:rPr>
        <w:t>и  ≤</w:t>
      </w:r>
      <w:proofErr w:type="gramEnd"/>
      <w:r w:rsidRPr="00003A53">
        <w:rPr>
          <w:rFonts w:ascii="PT Astra Serif" w:hAnsi="PT Astra Serif"/>
          <w:b/>
          <w:highlight w:val="lightGray"/>
        </w:rPr>
        <w:t xml:space="preserve"> 46 мм</w:t>
      </w:r>
    </w:p>
    <w:p w:rsidR="00003A53" w:rsidRPr="00003A53" w:rsidRDefault="00003A53" w:rsidP="00003A53">
      <w:pPr>
        <w:rPr>
          <w:rFonts w:ascii="PT Astra Serif" w:hAnsi="PT Astra Serif"/>
          <w:b/>
        </w:rPr>
      </w:pPr>
      <w:r w:rsidRPr="00003A53">
        <w:rPr>
          <w:rFonts w:ascii="PT Astra Serif" w:hAnsi="PT Astra Serif"/>
          <w:b/>
          <w:highlight w:val="lightGray"/>
        </w:rPr>
        <w:t>Участник закупки указыва</w:t>
      </w:r>
      <w:r w:rsidRPr="00003A53">
        <w:rPr>
          <w:rFonts w:ascii="PT Astra Serif" w:hAnsi="PT Astra Serif"/>
          <w:b/>
          <w:highlight w:val="lightGray"/>
        </w:rPr>
        <w:t>ет</w:t>
      </w:r>
      <w:r w:rsidRPr="00003A53">
        <w:rPr>
          <w:rFonts w:ascii="PT Astra Serif" w:hAnsi="PT Astra Serif"/>
          <w:b/>
          <w:highlight w:val="lightGray"/>
        </w:rPr>
        <w:t xml:space="preserve"> в заявке значение характеристики</w:t>
      </w:r>
      <w:r w:rsidRPr="00003A53">
        <w:rPr>
          <w:rFonts w:ascii="PT Astra Serif" w:hAnsi="PT Astra Serif"/>
          <w:b/>
          <w:highlight w:val="lightGray"/>
        </w:rPr>
        <w:t xml:space="preserve"> «</w:t>
      </w:r>
      <w:r w:rsidRPr="00003A53">
        <w:rPr>
          <w:rFonts w:ascii="PT Astra Serif" w:hAnsi="PT Astra Serif"/>
          <w:b/>
          <w:highlight w:val="lightGray"/>
        </w:rPr>
        <w:t>Апертура (максимальный размер сканирующей поверхности), мм (Доступно только при выборе Датчик секторный фазированный №1 - Да)</w:t>
      </w:r>
      <w:bookmarkStart w:id="0" w:name="_GoBack"/>
      <w:bookmarkEnd w:id="0"/>
      <w:r w:rsidRPr="00003A53">
        <w:rPr>
          <w:rFonts w:ascii="PT Astra Serif" w:hAnsi="PT Astra Serif"/>
          <w:b/>
          <w:highlight w:val="lightGray"/>
        </w:rPr>
        <w:t>»</w:t>
      </w:r>
      <w:r w:rsidRPr="00003A53">
        <w:rPr>
          <w:rFonts w:ascii="PT Astra Serif" w:hAnsi="PT Astra Serif"/>
          <w:b/>
          <w:highlight w:val="lightGray"/>
        </w:rPr>
        <w:t xml:space="preserve"> в неизменном виде, подтверждает, что значение характеристики (конкретное или диапазон значений), предлагаемого к поставке товара в соответствии с эксплуатационной документацией на предлагаемый к поставке товар входит в диапазон значений ≥ 18 и  ≤ 24 мм</w:t>
      </w:r>
    </w:p>
    <w:p w:rsidR="00003A53" w:rsidRDefault="00003A53" w:rsidP="00FB2B02">
      <w:pPr>
        <w:jc w:val="center"/>
        <w:rPr>
          <w:rFonts w:ascii="PT Astra Serif" w:hAnsi="PT Astra Serif"/>
        </w:rPr>
      </w:pPr>
    </w:p>
    <w:p w:rsidR="00FB2B02" w:rsidRPr="002573A7" w:rsidRDefault="00FB2B02" w:rsidP="00FB2B02">
      <w:pPr>
        <w:jc w:val="center"/>
        <w:rPr>
          <w:rFonts w:ascii="PT Astra Serif" w:hAnsi="PT Astra Serif"/>
        </w:rPr>
      </w:pPr>
      <w:r w:rsidRPr="002573A7">
        <w:rPr>
          <w:rFonts w:ascii="PT Astra Serif" w:hAnsi="PT Astra Serif"/>
        </w:rPr>
        <w:t xml:space="preserve">При указании конкретного значения характеристики предлагаемого участником закупки товара, если того требует графа Извещения об осуществлении закупки - «Инструкция по заполнению характеристик в заявке», не допускается применение участником закупки слов «эквивалент», «более», «менее», «не более», «не менее», «не уже», «не </w:t>
      </w:r>
      <w:r w:rsidRPr="002573A7">
        <w:rPr>
          <w:rFonts w:ascii="PT Astra Serif" w:hAnsi="PT Astra Serif"/>
        </w:rPr>
        <w:lastRenderedPageBreak/>
        <w:t>шире», «не ниже», «или», «либо», «от», «до» и т.п. слов, знаков «≥», «≤», «&lt;», «&gt;», «/» и т.п. знаков, не позволяющих однозначно трактовать указанные характеристики, если иное не предусмотрено настоящим Приложением.</w:t>
      </w:r>
    </w:p>
    <w:p w:rsidR="00FB2B02" w:rsidRPr="002573A7" w:rsidRDefault="00FB2B02" w:rsidP="00FB2B02">
      <w:pPr>
        <w:jc w:val="center"/>
        <w:rPr>
          <w:rFonts w:ascii="PT Astra Serif" w:hAnsi="PT Astra Serif"/>
        </w:rPr>
      </w:pPr>
      <w:r w:rsidRPr="002573A7">
        <w:rPr>
          <w:rFonts w:ascii="PT Astra Serif" w:hAnsi="PT Astra Serif"/>
        </w:rPr>
        <w:t>Конкретное значение характеристики предлагаемого участником закупки товара может быть выражено конкретным диапазоном значений с использованием знаков «-», «+/-», слов «от», «до» в случае, если техническая и (или) эксплуатационная документация производителя на предлагаемый к поставке товар содержит указанные знаки и (или) слова. В указанном случае, конкретный показатель предлагаемого к поставке товара указывается участником закупки с одновременным указанием словосочетания «в соответствии с документацией производителя».</w:t>
      </w:r>
    </w:p>
    <w:p w:rsidR="00FB2B02" w:rsidRPr="002573A7" w:rsidRDefault="00FB2B02" w:rsidP="00FB2B02">
      <w:pPr>
        <w:jc w:val="both"/>
        <w:rPr>
          <w:rFonts w:ascii="PT Astra Serif" w:hAnsi="PT Astra Serif"/>
        </w:rPr>
      </w:pPr>
      <w:r w:rsidRPr="002573A7">
        <w:rPr>
          <w:rFonts w:ascii="PT Astra Serif" w:hAnsi="PT Astra Serif"/>
        </w:rPr>
        <w:t>Толкование слов (знаков, символов), приведенных в Приложении № 1 к Извещению об осуществлении закупки «Описание объекта закупки», в Извещении об осуществлении закупки и настоящей инструкции следует осуществлять буквально: по правилам русского языка и математики, в случае если иное напрямую не предусмотрено настоящей инструкцией.</w:t>
      </w:r>
    </w:p>
    <w:p w:rsidR="00FB2B02" w:rsidRPr="002573A7" w:rsidRDefault="00FB2B02" w:rsidP="00FB2B02">
      <w:pPr>
        <w:jc w:val="both"/>
        <w:rPr>
          <w:rFonts w:ascii="PT Astra Serif" w:hAnsi="PT Astra Serif"/>
        </w:rPr>
      </w:pPr>
      <w:r w:rsidRPr="002573A7">
        <w:rPr>
          <w:rFonts w:ascii="PT Astra Serif" w:hAnsi="PT Astra Serif"/>
        </w:rPr>
        <w:t>Наименования характеристик товара не подлежат изменению участником закупки.</w:t>
      </w:r>
    </w:p>
    <w:p w:rsidR="00FB2B02" w:rsidRPr="002573A7" w:rsidRDefault="00FB2B02" w:rsidP="00FB2B02">
      <w:pPr>
        <w:jc w:val="both"/>
        <w:rPr>
          <w:rFonts w:ascii="PT Astra Serif" w:hAnsi="PT Astra Serif"/>
        </w:rPr>
      </w:pPr>
      <w:r w:rsidRPr="002573A7">
        <w:rPr>
          <w:rFonts w:ascii="PT Astra Serif" w:hAnsi="PT Astra Serif"/>
        </w:rPr>
        <w:t>Единицы измерения характеристик товара (при наличии) не подлежат изменению участником закупки.</w:t>
      </w:r>
    </w:p>
    <w:p w:rsidR="003D261D" w:rsidRPr="002573A7" w:rsidRDefault="003D261D" w:rsidP="003D261D">
      <w:pPr>
        <w:ind w:firstLine="567"/>
        <w:jc w:val="both"/>
        <w:rPr>
          <w:rFonts w:ascii="PT Astra Serif" w:hAnsi="PT Astra Serif"/>
        </w:rPr>
      </w:pPr>
      <w:r w:rsidRPr="002573A7">
        <w:rPr>
          <w:rFonts w:ascii="PT Astra Serif" w:hAnsi="PT Astra Serif"/>
        </w:rPr>
        <w:t xml:space="preserve">Участник закупки вправе предложить несколько наименований предлагаемого к поставке товара, соответствующих требованиям Извещения об осуществлении закупки, по каждой позиции товара, указанного в Приложении № 1 к Извещению об осуществлении закупки «Описание объекта закупки» и Извещении об осуществлении закупки. В этом случае участник закупки должен дополнительно указать количество </w:t>
      </w:r>
      <w:proofErr w:type="gramStart"/>
      <w:r w:rsidRPr="002573A7">
        <w:rPr>
          <w:rFonts w:ascii="PT Astra Serif" w:hAnsi="PT Astra Serif"/>
        </w:rPr>
        <w:t>каждого наименования</w:t>
      </w:r>
      <w:proofErr w:type="gramEnd"/>
      <w:r w:rsidRPr="002573A7">
        <w:rPr>
          <w:rFonts w:ascii="PT Astra Serif" w:hAnsi="PT Astra Serif"/>
        </w:rPr>
        <w:t xml:space="preserve"> предлагаемого участником закупки товара в данной позиции, а также наименование страны происхождения в отношении каждого наименования предлагаемого участником закупки товара и товарный знак в отношении каждого наименования предлагаемого участником закупки товара (при наличии у товара товарного знака). При этом в отношении</w:t>
      </w:r>
      <w:r w:rsidRPr="002573A7">
        <w:t xml:space="preserve"> </w:t>
      </w:r>
      <w:proofErr w:type="gramStart"/>
      <w:r w:rsidRPr="002573A7">
        <w:rPr>
          <w:rFonts w:ascii="PT Astra Serif" w:hAnsi="PT Astra Serif"/>
        </w:rPr>
        <w:t>каждого наименования</w:t>
      </w:r>
      <w:proofErr w:type="gramEnd"/>
      <w:r w:rsidRPr="002573A7">
        <w:rPr>
          <w:rFonts w:ascii="PT Astra Serif" w:hAnsi="PT Astra Serif"/>
        </w:rPr>
        <w:t xml:space="preserve"> предлагаемого участником закупки товара в данной позиции указываются сведения в соответствии с настоящим Приложением.</w:t>
      </w:r>
    </w:p>
    <w:p w:rsidR="00FB2B02" w:rsidRPr="002573A7" w:rsidRDefault="00FB2B02" w:rsidP="00FB2B02">
      <w:pPr>
        <w:jc w:val="both"/>
        <w:rPr>
          <w:rFonts w:ascii="PT Astra Serif" w:hAnsi="PT Astra Serif"/>
        </w:rPr>
      </w:pPr>
      <w:r w:rsidRPr="002573A7">
        <w:rPr>
          <w:rFonts w:ascii="PT Astra Serif" w:hAnsi="PT Astra Serif"/>
        </w:rPr>
        <w:t>Информация, указанная в Приложении № 1 к Извещению об осуществлении закупки «Описание объекта закупки» в табличной части (за исключением информации о количестве товара) относится к характеристикам, предусмотренным пунктом 1 части 1 статьи 33 Закона о контрактной системе.</w:t>
      </w:r>
    </w:p>
    <w:p w:rsidR="00FB2B02" w:rsidRPr="002573A7" w:rsidRDefault="00FB2B02" w:rsidP="00FB2B02">
      <w:pPr>
        <w:jc w:val="both"/>
        <w:rPr>
          <w:rFonts w:ascii="PT Astra Serif" w:hAnsi="PT Astra Serif"/>
        </w:rPr>
      </w:pPr>
      <w:r w:rsidRPr="002573A7">
        <w:rPr>
          <w:rFonts w:ascii="PT Astra Serif" w:hAnsi="PT Astra Serif"/>
        </w:rPr>
        <w:t>Информация, указанная в Приложении № 1 к Извещению об осуществлении закупки «Описание объекта закупки» вне табличной части, не относится к характеристикам, предусмотренным пунктом 1 части 1 статьи 33 Закона о контрактной системе.</w:t>
      </w:r>
    </w:p>
    <w:p w:rsidR="002573A7" w:rsidRPr="002573A7" w:rsidRDefault="002573A7" w:rsidP="002573A7">
      <w:pPr>
        <w:autoSpaceDE w:val="0"/>
        <w:autoSpaceDN w:val="0"/>
        <w:ind w:firstLine="567"/>
        <w:jc w:val="both"/>
        <w:rPr>
          <w:rFonts w:ascii="PT Astra Serif" w:hAnsi="PT Astra Serif"/>
          <w:b/>
          <w:bCs/>
        </w:rPr>
      </w:pPr>
      <w:r w:rsidRPr="002573A7">
        <w:rPr>
          <w:rFonts w:ascii="PT Astra Serif" w:hAnsi="PT Astra Serif"/>
          <w:b/>
          <w:bCs/>
        </w:rPr>
        <w:t xml:space="preserve">Инструкция по заполнению заявки на участие в закупке в отношении </w:t>
      </w:r>
      <w:proofErr w:type="gramStart"/>
      <w:r w:rsidRPr="002573A7">
        <w:rPr>
          <w:rFonts w:ascii="PT Astra Serif" w:hAnsi="PT Astra Serif"/>
          <w:b/>
          <w:bCs/>
        </w:rPr>
        <w:t>товарного знака</w:t>
      </w:r>
      <w:proofErr w:type="gramEnd"/>
      <w:r w:rsidRPr="002573A7">
        <w:rPr>
          <w:b/>
          <w:bCs/>
        </w:rPr>
        <w:t xml:space="preserve"> </w:t>
      </w:r>
      <w:r w:rsidRPr="002573A7">
        <w:rPr>
          <w:rFonts w:ascii="PT Astra Serif" w:hAnsi="PT Astra Serif"/>
          <w:b/>
          <w:bCs/>
        </w:rPr>
        <w:t>предлагаемого участником закупки товара (при наличии у товара товарного знака) (подпункт 2.1. пункта 2 настоящего Приложения).</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 xml:space="preserve">Для целей настоящей закупки под </w:t>
      </w:r>
      <w:r w:rsidRPr="002573A7">
        <w:rPr>
          <w:rFonts w:ascii="PT Astra Serif" w:hAnsi="PT Astra Serif"/>
          <w:b/>
          <w:bCs/>
        </w:rPr>
        <w:t>товарным знаком</w:t>
      </w:r>
      <w:r w:rsidRPr="002573A7">
        <w:rPr>
          <w:rFonts w:ascii="PT Astra Serif" w:hAnsi="PT Astra Serif"/>
        </w:rPr>
        <w:t xml:space="preserve"> следует понимать обозначение, служащее для индивидуализации товаров, зарегистрированное федеральным органом исполнительной власти по интеллектуальной собственности в установленном законодательством Российской Федерации порядке, и сведения о котором включены в Государственный реестр товарных знаков (далее – Реестр) </w:t>
      </w:r>
      <w:hyperlink r:id="rId8" w:history="1">
        <w:r w:rsidRPr="002573A7">
          <w:rPr>
            <w:rStyle w:val="af0"/>
            <w:rFonts w:ascii="PT Astra Serif" w:hAnsi="PT Astra Serif"/>
          </w:rPr>
          <w:t>https://www1.fips.ru/registers-web/action?acName=clickRegister&amp;regName=RUTM</w:t>
        </w:r>
      </w:hyperlink>
      <w:r w:rsidRPr="002573A7">
        <w:rPr>
          <w:rFonts w:ascii="PT Astra Serif" w:hAnsi="PT Astra Serif"/>
        </w:rPr>
        <w:t xml:space="preserve">. </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Товарный знак</w:t>
      </w:r>
      <w:r w:rsidRPr="002573A7">
        <w:t xml:space="preserve"> </w:t>
      </w:r>
      <w:r w:rsidRPr="002573A7">
        <w:rPr>
          <w:rFonts w:ascii="PT Astra Serif" w:hAnsi="PT Astra Serif"/>
        </w:rPr>
        <w:t>предлагаемого участником закупки товара (при наличии у товара товарного знака)</w:t>
      </w:r>
      <w:r w:rsidRPr="002573A7">
        <w:t xml:space="preserve"> заполняется участником закупки </w:t>
      </w:r>
      <w:r w:rsidRPr="002573A7">
        <w:rPr>
          <w:rFonts w:ascii="PT Astra Serif" w:hAnsi="PT Astra Serif"/>
        </w:rPr>
        <w:t>путем заполнения экранных форм веб-интерфейса электронной площадки (в структурированной заявке).</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Графа «товарный знак» подлежит заполнению только в случае наличия товарного знака у предлагаемого к поставке товара, если иное не предусмотрено настоящим Приложением.</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Если у предлагаемого к поставке товара отсутствует зарегистрированный товарный знак, участник закупки может оставить графу «товарный знак» пустым или указать в соответствующей графе слова «нет», «отсутствует» и иные подобные формулировки.</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Указание участником закупки нескольких товарных знаков в отношении одной позиции товара не допускается, за исключением случая,</w:t>
      </w:r>
      <w:r w:rsidRPr="002573A7">
        <w:t xml:space="preserve"> </w:t>
      </w:r>
      <w:r w:rsidRPr="002573A7">
        <w:rPr>
          <w:rFonts w:ascii="PT Astra Serif" w:hAnsi="PT Astra Serif"/>
        </w:rPr>
        <w:t>если указываемые товарные знаки одновременно индивидуализируют единый товар. В таком случае участник закупки вправе указать несколько товарных знаков в составе заявки на участие в закупке в отношении такого единого товара.</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В качестве товарных знаков могут быть зарегистрированы словесные, изобразительные, объемные и другие обозначения или их комбинации.</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Товарные знаки, зарегистрированные как словесные обозначения, должны быть указаны полностью, без сокращений, в том виде, в котором они зарегистрированы.</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Если товарный знак предлагаемого участником закупки товара зарегистрирован в отличном от словесного обозначении (например: представляет собой рисунок, комбинацию слов и рисунков и т.п.) и функционал электронной торговой площадки не позволяет указать товарный знак в структурированной заявке в полном соответствии с Реестром, допускается указание участником закупки в структурированной заявке на участие в закупке сведений, позволяющих идентифицировать наличие товарного знака в Реестре (указание регистрационного номера свидетельства на товарный знак, словесную часть товарного знака, позволяющую идентифицировать наличие товарного знака в Реестре, с учетом информации, содержащейся в свидетельстве на товарный знак). В случае указания словесной части товарного знака, она</w:t>
      </w:r>
      <w:r w:rsidRPr="002573A7">
        <w:t xml:space="preserve"> </w:t>
      </w:r>
      <w:r w:rsidRPr="002573A7">
        <w:rPr>
          <w:rFonts w:ascii="PT Astra Serif" w:hAnsi="PT Astra Serif"/>
        </w:rPr>
        <w:t>должна быть указана полностью, без сокращений, в том виде, в котором она внесена в Реестр в качестве элемента товарного знака.</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 xml:space="preserve">Не допускается указание в графе «товарный знак» информации, не относящейся к товарному знаку, </w:t>
      </w:r>
      <w:proofErr w:type="gramStart"/>
      <w:r w:rsidRPr="002573A7">
        <w:rPr>
          <w:rFonts w:ascii="PT Astra Serif" w:hAnsi="PT Astra Serif"/>
        </w:rPr>
        <w:t>например</w:t>
      </w:r>
      <w:proofErr w:type="gramEnd"/>
      <w:r w:rsidRPr="002573A7">
        <w:rPr>
          <w:rFonts w:ascii="PT Astra Serif" w:hAnsi="PT Astra Serif"/>
        </w:rPr>
        <w:t>: информации о производителе товара, модели, серийном или каталожном номере товара и т.п.</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 xml:space="preserve">Допускается указание участником закупки в заявке на участие в закупке сведений, позволяющих идентифицировать наличие или отсутствие товарного знака в Реестре (указание регистрационного номера свидетельства на </w:t>
      </w:r>
      <w:r w:rsidRPr="002573A7">
        <w:rPr>
          <w:rFonts w:ascii="PT Astra Serif" w:hAnsi="PT Astra Serif"/>
        </w:rPr>
        <w:lastRenderedPageBreak/>
        <w:t>товарный знак, приложение электронного образа свидетельства на товарный знак, приложение информации из Реестра о зарегистрированном товарном знаке, иных способов,</w:t>
      </w:r>
      <w:r w:rsidRPr="002573A7">
        <w:t xml:space="preserve"> </w:t>
      </w:r>
      <w:r w:rsidRPr="002573A7">
        <w:rPr>
          <w:rFonts w:ascii="PT Astra Serif" w:hAnsi="PT Astra Serif"/>
        </w:rPr>
        <w:t>позволяющих идентифицировать наличие или отсутствие товарного знака, с учетом информации, содержащейся в свидетельстве на товарный знак).</w:t>
      </w:r>
    </w:p>
    <w:p w:rsidR="002573A7" w:rsidRPr="002573A7" w:rsidRDefault="002573A7" w:rsidP="002573A7">
      <w:pPr>
        <w:autoSpaceDE w:val="0"/>
        <w:autoSpaceDN w:val="0"/>
        <w:ind w:firstLine="567"/>
        <w:jc w:val="both"/>
        <w:rPr>
          <w:rFonts w:ascii="PT Astra Serif" w:hAnsi="PT Astra Serif"/>
        </w:rPr>
      </w:pPr>
      <w:r w:rsidRPr="002573A7">
        <w:rPr>
          <w:rFonts w:ascii="PT Astra Serif" w:hAnsi="PT Astra Serif"/>
        </w:rPr>
        <w:t xml:space="preserve">Указанная в настоящем Приложении инструкция по заполнению заявки на участие в закупке в отношении </w:t>
      </w:r>
      <w:proofErr w:type="gramStart"/>
      <w:r w:rsidRPr="002573A7">
        <w:rPr>
          <w:rFonts w:ascii="PT Astra Serif" w:hAnsi="PT Astra Serif"/>
        </w:rPr>
        <w:t>товарного знака</w:t>
      </w:r>
      <w:proofErr w:type="gramEnd"/>
      <w:r w:rsidRPr="002573A7">
        <w:rPr>
          <w:rFonts w:ascii="PT Astra Serif" w:hAnsi="PT Astra Serif"/>
        </w:rPr>
        <w:t xml:space="preserve"> предлагаемого участником закупки товара (при наличии у товара товарного знака) применяется с учетом статьи 1479 Гражданского кодекса Российской Федерации также к товарным знакам,</w:t>
      </w:r>
      <w:r w:rsidRPr="002573A7">
        <w:t xml:space="preserve"> </w:t>
      </w:r>
      <w:r w:rsidRPr="002573A7">
        <w:rPr>
          <w:rFonts w:ascii="PT Astra Serif" w:hAnsi="PT Astra Serif"/>
        </w:rPr>
        <w:t>исключительное право на которые действует в случаях, предусмотренных международными договорами Российской Федерации.</w:t>
      </w:r>
    </w:p>
    <w:p w:rsidR="003D261D" w:rsidRDefault="003D261D" w:rsidP="003D261D">
      <w:pPr>
        <w:autoSpaceDE w:val="0"/>
        <w:autoSpaceDN w:val="0"/>
        <w:adjustRightInd w:val="0"/>
        <w:ind w:firstLine="567"/>
        <w:jc w:val="both"/>
        <w:rPr>
          <w:rFonts w:ascii="PT Astra Serif" w:eastAsiaTheme="minorHAnsi" w:hAnsi="PT Astra Serif"/>
          <w:lang w:eastAsia="en-US"/>
        </w:rPr>
      </w:pPr>
    </w:p>
    <w:p w:rsidR="005D04DC" w:rsidRDefault="005D04DC" w:rsidP="00FB2B02">
      <w:pPr>
        <w:jc w:val="both"/>
        <w:rPr>
          <w:rFonts w:ascii="PT Astra Serif" w:hAnsi="PT Astra Serif"/>
        </w:rPr>
      </w:pPr>
    </w:p>
    <w:sectPr w:rsidR="005D04DC" w:rsidSect="003E5814">
      <w:headerReference w:type="default" r:id="rId9"/>
      <w:footerReference w:type="even" r:id="rId10"/>
      <w:footerReference w:type="default" r:id="rId11"/>
      <w:pgSz w:w="11906" w:h="16838"/>
      <w:pgMar w:top="851" w:right="851" w:bottom="567" w:left="1134" w:header="35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268" w:rsidRDefault="00265268">
      <w:r>
        <w:separator/>
      </w:r>
    </w:p>
  </w:endnote>
  <w:endnote w:type="continuationSeparator" w:id="0">
    <w:p w:rsidR="00265268" w:rsidRDefault="00265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altName w:val="Times New Roman"/>
    <w:panose1 w:val="00000000000000000000"/>
    <w:charset w:val="00"/>
    <w:family w:val="auto"/>
    <w:notTrueType/>
    <w:pitch w:val="default"/>
    <w:sig w:usb0="00000003" w:usb1="00000000" w:usb2="00000000" w:usb3="00000000" w:csb0="00000001" w:csb1="00000000"/>
  </w:font>
  <w:font w:name="TimesDL">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C">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ISOCPEUR">
    <w:altName w:val="ISOCPEUR"/>
    <w:panose1 w:val="00000000000000000000"/>
    <w:charset w:val="CC"/>
    <w:family w:val="auto"/>
    <w:notTrueType/>
    <w:pitch w:val="default"/>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GOST">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GaramondNarrowC">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HeliosLight">
    <w:charset w:val="CC"/>
    <w:family w:val="swiss"/>
    <w:pitch w:val="default"/>
  </w:font>
  <w:font w:name="Andale Sans UI">
    <w:altName w:val="Arial Unicode MS"/>
    <w:charset w:val="CC"/>
    <w:family w:val="auto"/>
    <w:pitch w:val="variable"/>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a_Typer">
    <w:altName w:val="Courier New"/>
    <w:panose1 w:val="00000000000000000000"/>
    <w:charset w:val="CC"/>
    <w:family w:val="modern"/>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PT Astra Serif">
    <w:panose1 w:val="020A0603040505020204"/>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2F4" w:rsidRDefault="006972F4" w:rsidP="0017077D">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6972F4" w:rsidRDefault="006972F4" w:rsidP="009028D8">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2F4" w:rsidRDefault="006972F4" w:rsidP="0017077D">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610F97">
      <w:rPr>
        <w:rStyle w:val="ac"/>
        <w:noProof/>
      </w:rPr>
      <w:t>12</w:t>
    </w:r>
    <w:r>
      <w:rPr>
        <w:rStyle w:val="ac"/>
      </w:rPr>
      <w:fldChar w:fldCharType="end"/>
    </w:r>
  </w:p>
  <w:p w:rsidR="006972F4" w:rsidRDefault="006972F4" w:rsidP="009028D8">
    <w:pPr>
      <w:pStyle w:val="a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268" w:rsidRDefault="00265268">
      <w:r>
        <w:separator/>
      </w:r>
    </w:p>
  </w:footnote>
  <w:footnote w:type="continuationSeparator" w:id="0">
    <w:p w:rsidR="00265268" w:rsidRDefault="002652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2F4" w:rsidRPr="00A32FC3" w:rsidRDefault="006972F4" w:rsidP="00A32FC3">
    <w:pPr>
      <w:pStyle w:val="a8"/>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CE0E6C8C"/>
    <w:name w:val="WW8Num2"/>
    <w:lvl w:ilvl="0">
      <w:start w:val="1"/>
      <w:numFmt w:val="decimal"/>
      <w:lvlText w:val="%1."/>
      <w:lvlJc w:val="left"/>
      <w:pPr>
        <w:tabs>
          <w:tab w:val="num" w:pos="0"/>
        </w:tabs>
        <w:ind w:left="720" w:hanging="360"/>
      </w:pPr>
    </w:lvl>
    <w:lvl w:ilvl="1">
      <w:start w:val="5"/>
      <w:numFmt w:val="decimal"/>
      <w:isLgl/>
      <w:lvlText w:val="%1.%2."/>
      <w:lvlJc w:val="left"/>
      <w:pPr>
        <w:ind w:left="1068" w:hanging="360"/>
      </w:pPr>
      <w:rPr>
        <w:rFonts w:hint="default"/>
        <w:b w:val="0"/>
        <w:color w:val="000000"/>
      </w:rPr>
    </w:lvl>
    <w:lvl w:ilvl="2">
      <w:start w:val="1"/>
      <w:numFmt w:val="decimal"/>
      <w:isLgl/>
      <w:lvlText w:val="%1.%2.%3."/>
      <w:lvlJc w:val="left"/>
      <w:pPr>
        <w:ind w:left="1776" w:hanging="720"/>
      </w:pPr>
      <w:rPr>
        <w:rFonts w:hint="default"/>
        <w:b w:val="0"/>
        <w:color w:val="000000"/>
      </w:rPr>
    </w:lvl>
    <w:lvl w:ilvl="3">
      <w:start w:val="1"/>
      <w:numFmt w:val="decimal"/>
      <w:isLgl/>
      <w:lvlText w:val="%1.%2.%3.%4."/>
      <w:lvlJc w:val="left"/>
      <w:pPr>
        <w:ind w:left="2124" w:hanging="720"/>
      </w:pPr>
      <w:rPr>
        <w:rFonts w:hint="default"/>
        <w:b w:val="0"/>
        <w:color w:val="000000"/>
      </w:rPr>
    </w:lvl>
    <w:lvl w:ilvl="4">
      <w:start w:val="1"/>
      <w:numFmt w:val="decimal"/>
      <w:isLgl/>
      <w:lvlText w:val="%1.%2.%3.%4.%5."/>
      <w:lvlJc w:val="left"/>
      <w:pPr>
        <w:ind w:left="2832" w:hanging="1080"/>
      </w:pPr>
      <w:rPr>
        <w:rFonts w:hint="default"/>
        <w:b w:val="0"/>
        <w:color w:val="000000"/>
      </w:rPr>
    </w:lvl>
    <w:lvl w:ilvl="5">
      <w:start w:val="1"/>
      <w:numFmt w:val="decimal"/>
      <w:isLgl/>
      <w:lvlText w:val="%1.%2.%3.%4.%5.%6."/>
      <w:lvlJc w:val="left"/>
      <w:pPr>
        <w:ind w:left="3180" w:hanging="1080"/>
      </w:pPr>
      <w:rPr>
        <w:rFonts w:hint="default"/>
        <w:b w:val="0"/>
        <w:color w:val="000000"/>
      </w:rPr>
    </w:lvl>
    <w:lvl w:ilvl="6">
      <w:start w:val="1"/>
      <w:numFmt w:val="decimal"/>
      <w:isLgl/>
      <w:lvlText w:val="%1.%2.%3.%4.%5.%6.%7."/>
      <w:lvlJc w:val="left"/>
      <w:pPr>
        <w:ind w:left="3528" w:hanging="1080"/>
      </w:pPr>
      <w:rPr>
        <w:rFonts w:hint="default"/>
        <w:b w:val="0"/>
        <w:color w:val="000000"/>
      </w:rPr>
    </w:lvl>
    <w:lvl w:ilvl="7">
      <w:start w:val="1"/>
      <w:numFmt w:val="decimal"/>
      <w:isLgl/>
      <w:lvlText w:val="%1.%2.%3.%4.%5.%6.%7.%8."/>
      <w:lvlJc w:val="left"/>
      <w:pPr>
        <w:ind w:left="4236" w:hanging="1440"/>
      </w:pPr>
      <w:rPr>
        <w:rFonts w:hint="default"/>
        <w:b w:val="0"/>
        <w:color w:val="000000"/>
      </w:rPr>
    </w:lvl>
    <w:lvl w:ilvl="8">
      <w:start w:val="1"/>
      <w:numFmt w:val="decimal"/>
      <w:isLgl/>
      <w:lvlText w:val="%1.%2.%3.%4.%5.%6.%7.%8.%9."/>
      <w:lvlJc w:val="left"/>
      <w:pPr>
        <w:ind w:left="4584" w:hanging="1440"/>
      </w:pPr>
      <w:rPr>
        <w:rFonts w:hint="default"/>
        <w:b w:val="0"/>
        <w:color w:val="000000"/>
      </w:rPr>
    </w:lvl>
  </w:abstractNum>
  <w:abstractNum w:abstractNumId="1" w15:restartNumberingAfterBreak="0">
    <w:nsid w:val="00BF4540"/>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2" w15:restartNumberingAfterBreak="0">
    <w:nsid w:val="03B616E3"/>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3" w15:restartNumberingAfterBreak="0">
    <w:nsid w:val="087E7D30"/>
    <w:multiLevelType w:val="multilevel"/>
    <w:tmpl w:val="7FA2D6C0"/>
    <w:lvl w:ilvl="0">
      <w:start w:val="1"/>
      <w:numFmt w:val="bullet"/>
      <w:pStyle w:val="TableItemizedList1"/>
      <w:suff w:val="space"/>
      <w:lvlText w:val="-"/>
      <w:lvlJc w:val="left"/>
      <w:pPr>
        <w:ind w:left="142" w:firstLine="284"/>
      </w:pPr>
      <w:rPr>
        <w:rFonts w:ascii="Times New Roman" w:hAnsi="Times New Roman" w:cs="Times New Roman" w:hint="default"/>
        <w:b w:val="0"/>
        <w:i w:val="0"/>
        <w:sz w:val="28"/>
      </w:rPr>
    </w:lvl>
    <w:lvl w:ilvl="1">
      <w:start w:val="1"/>
      <w:numFmt w:val="bullet"/>
      <w:pStyle w:val="TableItemizedList2"/>
      <w:suff w:val="space"/>
      <w:lvlText w:val="-"/>
      <w:lvlJc w:val="left"/>
      <w:pPr>
        <w:ind w:left="0" w:firstLine="567"/>
      </w:pPr>
      <w:rPr>
        <w:rFonts w:ascii="Arial" w:hAnsi="Arial" w:hint="default"/>
      </w:rPr>
    </w:lvl>
    <w:lvl w:ilvl="2">
      <w:start w:val="1"/>
      <w:numFmt w:val="bullet"/>
      <w:lvlRestart w:val="0"/>
      <w:pStyle w:val="TableItemizedList3"/>
      <w:suff w:val="space"/>
      <w:lvlText w:val="-"/>
      <w:lvlJc w:val="left"/>
      <w:pPr>
        <w:ind w:left="0" w:firstLine="851"/>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B5685E"/>
    <w:multiLevelType w:val="hybridMultilevel"/>
    <w:tmpl w:val="874E2AA2"/>
    <w:lvl w:ilvl="0" w:tplc="32E4BF0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0BCE0D36"/>
    <w:multiLevelType w:val="multilevel"/>
    <w:tmpl w:val="1758FE1A"/>
    <w:lvl w:ilvl="0">
      <w:start w:val="1"/>
      <w:numFmt w:val="decimal"/>
      <w:lvlText w:val="%1."/>
      <w:lvlJc w:val="left"/>
      <w:pPr>
        <w:ind w:left="928" w:hanging="360"/>
      </w:pPr>
    </w:lvl>
    <w:lvl w:ilvl="1">
      <w:start w:val="1"/>
      <w:numFmt w:val="decimal"/>
      <w:isLgl/>
      <w:lvlText w:val="%1.%2."/>
      <w:lvlJc w:val="left"/>
      <w:pPr>
        <w:ind w:left="562" w:hanging="420"/>
      </w:pPr>
      <w:rPr>
        <w:rFonts w:ascii="Times New Roman" w:hAnsi="Times New Roman" w:cs="Times New Roman" w:hint="default"/>
        <w:sz w:val="20"/>
        <w:szCs w:val="20"/>
      </w:rPr>
    </w:lvl>
    <w:lvl w:ilvl="2">
      <w:start w:val="1"/>
      <w:numFmt w:val="decimal"/>
      <w:isLgl/>
      <w:lvlText w:val="%1.%2.%3."/>
      <w:lvlJc w:val="left"/>
      <w:pPr>
        <w:ind w:left="2008" w:hanging="720"/>
      </w:pPr>
    </w:lvl>
    <w:lvl w:ilvl="3">
      <w:start w:val="1"/>
      <w:numFmt w:val="decimal"/>
      <w:isLgl/>
      <w:lvlText w:val="%1.%2.%3.%4."/>
      <w:lvlJc w:val="left"/>
      <w:pPr>
        <w:ind w:left="2368" w:hanging="720"/>
      </w:pPr>
    </w:lvl>
    <w:lvl w:ilvl="4">
      <w:start w:val="1"/>
      <w:numFmt w:val="decimal"/>
      <w:isLgl/>
      <w:lvlText w:val="%1.%2.%3.%4.%5."/>
      <w:lvlJc w:val="left"/>
      <w:pPr>
        <w:ind w:left="3088" w:hanging="1080"/>
      </w:pPr>
    </w:lvl>
    <w:lvl w:ilvl="5">
      <w:start w:val="1"/>
      <w:numFmt w:val="decimal"/>
      <w:isLgl/>
      <w:lvlText w:val="%1.%2.%3.%4.%5.%6."/>
      <w:lvlJc w:val="left"/>
      <w:pPr>
        <w:ind w:left="3448" w:hanging="1080"/>
      </w:pPr>
    </w:lvl>
    <w:lvl w:ilvl="6">
      <w:start w:val="1"/>
      <w:numFmt w:val="decimal"/>
      <w:isLgl/>
      <w:lvlText w:val="%1.%2.%3.%4.%5.%6.%7."/>
      <w:lvlJc w:val="left"/>
      <w:pPr>
        <w:ind w:left="4168" w:hanging="1440"/>
      </w:pPr>
    </w:lvl>
    <w:lvl w:ilvl="7">
      <w:start w:val="1"/>
      <w:numFmt w:val="decimal"/>
      <w:isLgl/>
      <w:lvlText w:val="%1.%2.%3.%4.%5.%6.%7.%8."/>
      <w:lvlJc w:val="left"/>
      <w:pPr>
        <w:ind w:left="4528" w:hanging="1440"/>
      </w:pPr>
    </w:lvl>
    <w:lvl w:ilvl="8">
      <w:start w:val="1"/>
      <w:numFmt w:val="decimal"/>
      <w:isLgl/>
      <w:lvlText w:val="%1.%2.%3.%4.%5.%6.%7.%8.%9."/>
      <w:lvlJc w:val="left"/>
      <w:pPr>
        <w:ind w:left="5248" w:hanging="1800"/>
      </w:pPr>
    </w:lvl>
  </w:abstractNum>
  <w:abstractNum w:abstractNumId="6" w15:restartNumberingAfterBreak="0">
    <w:nsid w:val="10984FB3"/>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7" w15:restartNumberingAfterBreak="0">
    <w:nsid w:val="17097374"/>
    <w:multiLevelType w:val="hybridMultilevel"/>
    <w:tmpl w:val="29D405EA"/>
    <w:lvl w:ilvl="0" w:tplc="3CBC6BA8">
      <w:start w:val="1"/>
      <w:numFmt w:val="decimal"/>
      <w:lvlText w:val="%1."/>
      <w:lvlJc w:val="left"/>
      <w:pPr>
        <w:ind w:left="501" w:hanging="360"/>
      </w:pPr>
      <w:rPr>
        <w:rFonts w:hint="default"/>
        <w:strike w:val="0"/>
        <w:color w:val="auto"/>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8" w15:restartNumberingAfterBreak="0">
    <w:nsid w:val="1D1E3764"/>
    <w:multiLevelType w:val="multilevel"/>
    <w:tmpl w:val="D0665390"/>
    <w:lvl w:ilvl="0">
      <w:start w:val="1"/>
      <w:numFmt w:val="decimal"/>
      <w:pStyle w:val="OderedList1"/>
      <w:suff w:val="space"/>
      <w:lvlText w:val="%1)"/>
      <w:lvlJc w:val="left"/>
      <w:pPr>
        <w:ind w:left="142" w:firstLine="0"/>
      </w:pPr>
      <w:rPr>
        <w:rFonts w:hint="default"/>
      </w:rPr>
    </w:lvl>
    <w:lvl w:ilvl="1">
      <w:start w:val="1"/>
      <w:numFmt w:val="decimal"/>
      <w:pStyle w:val="OderedList2"/>
      <w:suff w:val="space"/>
      <w:lvlText w:val="%2)"/>
      <w:lvlJc w:val="left"/>
      <w:pPr>
        <w:ind w:left="0" w:firstLine="567"/>
      </w:pPr>
      <w:rPr>
        <w:rFonts w:hint="default"/>
      </w:rPr>
    </w:lvl>
    <w:lvl w:ilvl="2">
      <w:start w:val="1"/>
      <w:numFmt w:val="decimal"/>
      <w:pStyle w:val="OderedList3"/>
      <w:suff w:val="space"/>
      <w:lvlText w:val="%3)"/>
      <w:lvlJc w:val="left"/>
      <w:pPr>
        <w:ind w:left="0" w:firstLine="1134"/>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2912"/>
        </w:tabs>
        <w:ind w:left="2912"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9" w15:restartNumberingAfterBreak="0">
    <w:nsid w:val="1E346E9F"/>
    <w:multiLevelType w:val="hybridMultilevel"/>
    <w:tmpl w:val="3820928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CA11BB"/>
    <w:multiLevelType w:val="multilevel"/>
    <w:tmpl w:val="FE080558"/>
    <w:lvl w:ilvl="0">
      <w:start w:val="1"/>
      <w:numFmt w:val="decimal"/>
      <w:lvlText w:val="%1."/>
      <w:lvlJc w:val="left"/>
      <w:pPr>
        <w:ind w:left="720" w:hanging="360"/>
      </w:pPr>
    </w:lvl>
    <w:lvl w:ilvl="1">
      <w:start w:val="7"/>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1" w15:restartNumberingAfterBreak="0">
    <w:nsid w:val="220C4DBC"/>
    <w:multiLevelType w:val="hybridMultilevel"/>
    <w:tmpl w:val="875C7CAC"/>
    <w:lvl w:ilvl="0" w:tplc="716251A8">
      <w:start w:val="32"/>
      <w:numFmt w:val="decimal"/>
      <w:lvlText w:val="%1."/>
      <w:lvlJc w:val="left"/>
      <w:pPr>
        <w:ind w:left="465" w:hanging="360"/>
      </w:pPr>
      <w:rPr>
        <w:rFonts w:hint="default"/>
        <w:b w:val="0"/>
        <w:sz w:val="18"/>
        <w:szCs w:val="18"/>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2" w15:restartNumberingAfterBreak="0">
    <w:nsid w:val="23773255"/>
    <w:multiLevelType w:val="hybridMultilevel"/>
    <w:tmpl w:val="4FA24850"/>
    <w:lvl w:ilvl="0" w:tplc="C20A989C">
      <w:start w:val="1"/>
      <w:numFmt w:val="bullet"/>
      <w:lvlText w:val=""/>
      <w:lvlJc w:val="left"/>
      <w:pPr>
        <w:ind w:left="360" w:hanging="360"/>
      </w:pPr>
      <w:rPr>
        <w:rFonts w:ascii="Symbol" w:hAnsi="Symbol" w:cs="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cs="Wingdings" w:hint="default"/>
      </w:rPr>
    </w:lvl>
    <w:lvl w:ilvl="3" w:tplc="04190001">
      <w:start w:val="1"/>
      <w:numFmt w:val="bullet"/>
      <w:lvlText w:val=""/>
      <w:lvlJc w:val="left"/>
      <w:pPr>
        <w:ind w:left="2520" w:hanging="360"/>
      </w:pPr>
      <w:rPr>
        <w:rFonts w:ascii="Symbol" w:hAnsi="Symbol" w:cs="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cs="Wingdings" w:hint="default"/>
      </w:rPr>
    </w:lvl>
    <w:lvl w:ilvl="6" w:tplc="04190001">
      <w:start w:val="1"/>
      <w:numFmt w:val="bullet"/>
      <w:lvlText w:val=""/>
      <w:lvlJc w:val="left"/>
      <w:pPr>
        <w:ind w:left="4680" w:hanging="360"/>
      </w:pPr>
      <w:rPr>
        <w:rFonts w:ascii="Symbol" w:hAnsi="Symbol" w:cs="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cs="Wingdings" w:hint="default"/>
      </w:rPr>
    </w:lvl>
  </w:abstractNum>
  <w:abstractNum w:abstractNumId="13" w15:restartNumberingAfterBreak="0">
    <w:nsid w:val="256852E1"/>
    <w:multiLevelType w:val="hybridMultilevel"/>
    <w:tmpl w:val="FE2CA6E2"/>
    <w:lvl w:ilvl="0" w:tplc="0AFA8EB2">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E4249FE"/>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5" w15:restartNumberingAfterBreak="0">
    <w:nsid w:val="3BF905B8"/>
    <w:multiLevelType w:val="hybridMultilevel"/>
    <w:tmpl w:val="50D465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D837CC2"/>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17" w15:restartNumberingAfterBreak="0">
    <w:nsid w:val="3DAE711C"/>
    <w:multiLevelType w:val="hybridMultilevel"/>
    <w:tmpl w:val="7B82BC3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44F5377B"/>
    <w:multiLevelType w:val="hybridMultilevel"/>
    <w:tmpl w:val="419E9846"/>
    <w:lvl w:ilvl="0" w:tplc="5606855A">
      <w:start w:val="1"/>
      <w:numFmt w:val="decimal"/>
      <w:lvlText w:val="%1."/>
      <w:lvlJc w:val="left"/>
      <w:pPr>
        <w:ind w:left="465" w:hanging="360"/>
      </w:pPr>
      <w:rPr>
        <w:rFonts w:hint="default"/>
      </w:rPr>
    </w:lvl>
    <w:lvl w:ilvl="1" w:tplc="04190019">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9" w15:restartNumberingAfterBreak="0">
    <w:nsid w:val="4BDC7DBF"/>
    <w:multiLevelType w:val="hybridMultilevel"/>
    <w:tmpl w:val="A9EA1254"/>
    <w:lvl w:ilvl="0" w:tplc="0AFA8EB2">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4D4512BB"/>
    <w:multiLevelType w:val="hybridMultilevel"/>
    <w:tmpl w:val="49ACE252"/>
    <w:lvl w:ilvl="0" w:tplc="AE94F8E6">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D060E5"/>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2" w15:restartNumberingAfterBreak="0">
    <w:nsid w:val="4F2F0059"/>
    <w:multiLevelType w:val="hybridMultilevel"/>
    <w:tmpl w:val="06DCA5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4562CBA"/>
    <w:multiLevelType w:val="multilevel"/>
    <w:tmpl w:val="C6B8F606"/>
    <w:lvl w:ilvl="0">
      <w:start w:val="1"/>
      <w:numFmt w:val="decimal"/>
      <w:lvlText w:val="%1."/>
      <w:lvlJc w:val="left"/>
      <w:pPr>
        <w:ind w:left="450" w:hanging="450"/>
      </w:pPr>
      <w:rPr>
        <w:rFonts w:hint="default"/>
      </w:rPr>
    </w:lvl>
    <w:lvl w:ilvl="1">
      <w:start w:val="1"/>
      <w:numFmt w:val="decimal"/>
      <w:pStyle w:val="022"/>
      <w:lvlText w:val="%1.%2."/>
      <w:lvlJc w:val="left"/>
      <w:pPr>
        <w:ind w:left="1287"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21"/>
      <w:lvlText w:val="%1.%2.%3."/>
      <w:lvlJc w:val="left"/>
      <w:pPr>
        <w:ind w:left="1854" w:hanging="720"/>
      </w:pPr>
      <w:rPr>
        <w:rFonts w:hint="default"/>
      </w:rPr>
    </w:lvl>
    <w:lvl w:ilvl="3">
      <w:start w:val="1"/>
      <w:numFmt w:val="decimal"/>
      <w:pStyle w:val="01"/>
      <w:lvlText w:val="%1.%2.%3.%4."/>
      <w:lvlJc w:val="left"/>
      <w:pPr>
        <w:ind w:left="2781" w:hanging="1080"/>
      </w:pPr>
      <w:rPr>
        <w:rFonts w:hint="default"/>
        <w:b w:val="0"/>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4" w15:restartNumberingAfterBreak="0">
    <w:nsid w:val="55206CBE"/>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5" w15:restartNumberingAfterBreak="0">
    <w:nsid w:val="57C72615"/>
    <w:multiLevelType w:val="hybridMultilevel"/>
    <w:tmpl w:val="66089B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CDA5A47"/>
    <w:multiLevelType w:val="hybridMultilevel"/>
    <w:tmpl w:val="414A3DB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1E4CA7"/>
    <w:multiLevelType w:val="hybridMultilevel"/>
    <w:tmpl w:val="A1B2AFC6"/>
    <w:lvl w:ilvl="0" w:tplc="B50E56E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15:restartNumberingAfterBreak="0">
    <w:nsid w:val="6D243C82"/>
    <w:multiLevelType w:val="hybridMultilevel"/>
    <w:tmpl w:val="1E0E58A6"/>
    <w:lvl w:ilvl="0" w:tplc="E9C84994">
      <w:start w:val="1"/>
      <w:numFmt w:val="bullet"/>
      <w:suff w:val="space"/>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6ED64C8D"/>
    <w:multiLevelType w:val="hybridMultilevel"/>
    <w:tmpl w:val="6CD6C0AE"/>
    <w:lvl w:ilvl="0" w:tplc="5BDA37AE">
      <w:start w:val="1"/>
      <w:numFmt w:val="bullet"/>
      <w:pStyle w:val="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03E5C0D"/>
    <w:multiLevelType w:val="hybridMultilevel"/>
    <w:tmpl w:val="31644E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10051D6"/>
    <w:multiLevelType w:val="hybridMultilevel"/>
    <w:tmpl w:val="832218F8"/>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2A32625"/>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33" w15:restartNumberingAfterBreak="0">
    <w:nsid w:val="743148D5"/>
    <w:multiLevelType w:val="multilevel"/>
    <w:tmpl w:val="3D5ED1EC"/>
    <w:lvl w:ilvl="0">
      <w:start w:val="1"/>
      <w:numFmt w:val="decimal"/>
      <w:lvlText w:val="%1"/>
      <w:lvlJc w:val="left"/>
      <w:pPr>
        <w:tabs>
          <w:tab w:val="num" w:pos="1304"/>
        </w:tabs>
        <w:ind w:left="1304" w:hanging="595"/>
      </w:pPr>
      <w:rPr>
        <w:rFonts w:cs="Times New Roman"/>
        <w:b w:val="0"/>
        <w:bCs w:val="0"/>
        <w:i w:val="0"/>
        <w:iCs w:val="0"/>
        <w:caps w:val="0"/>
        <w:smallCaps w:val="0"/>
        <w:strike w:val="0"/>
        <w:dstrike w:val="0"/>
        <w:vanish w:val="0"/>
        <w:color w:val="000000"/>
        <w:spacing w:val="0"/>
        <w:kern w:val="0"/>
        <w:position w:val="0"/>
        <w:u w:val="none"/>
        <w:vertAlign w:val="baseline"/>
      </w:rPr>
    </w:lvl>
    <w:lvl w:ilvl="1">
      <w:start w:val="1"/>
      <w:numFmt w:val="decimal"/>
      <w:pStyle w:val="2014"/>
      <w:lvlText w:val="%1.%2"/>
      <w:lvlJc w:val="left"/>
      <w:pPr>
        <w:tabs>
          <w:tab w:val="num" w:pos="1304"/>
        </w:tabs>
        <w:ind w:left="1304" w:hanging="595"/>
      </w:pPr>
      <w:rPr>
        <w:rFonts w:cs="Times New Roman" w:hint="default"/>
      </w:rPr>
    </w:lvl>
    <w:lvl w:ilvl="2">
      <w:start w:val="1"/>
      <w:numFmt w:val="decimal"/>
      <w:lvlText w:val="%1.%2.%3"/>
      <w:lvlJc w:val="left"/>
      <w:pPr>
        <w:tabs>
          <w:tab w:val="num" w:pos="1430"/>
        </w:tabs>
        <w:ind w:left="1419" w:hanging="709"/>
      </w:pPr>
      <w:rPr>
        <w:rFonts w:cs="Times New Roman" w:hint="default"/>
        <w:b/>
      </w:rPr>
    </w:lvl>
    <w:lvl w:ilvl="3">
      <w:start w:val="1"/>
      <w:numFmt w:val="decimal"/>
      <w:lvlText w:val="%1.%2.%3.%4"/>
      <w:lvlJc w:val="left"/>
      <w:pPr>
        <w:tabs>
          <w:tab w:val="num" w:pos="2269"/>
        </w:tabs>
        <w:ind w:left="2269" w:hanging="992"/>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753718BC"/>
    <w:multiLevelType w:val="hybridMultilevel"/>
    <w:tmpl w:val="3DA69D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96A2AEE"/>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36" w15:restartNumberingAfterBreak="0">
    <w:nsid w:val="7A460F61"/>
    <w:multiLevelType w:val="hybridMultilevel"/>
    <w:tmpl w:val="641E5480"/>
    <w:lvl w:ilvl="0" w:tplc="06CE6F46">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37" w15:restartNumberingAfterBreak="0">
    <w:nsid w:val="7CFA5DED"/>
    <w:multiLevelType w:val="hybridMultilevel"/>
    <w:tmpl w:val="10641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FD56FD3"/>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num w:numId="1">
    <w:abstractNumId w:val="25"/>
  </w:num>
  <w:num w:numId="2">
    <w:abstractNumId w:val="9"/>
  </w:num>
  <w:num w:numId="3">
    <w:abstractNumId w:val="5"/>
  </w:num>
  <w:num w:numId="4">
    <w:abstractNumId w:val="29"/>
  </w:num>
  <w:num w:numId="5">
    <w:abstractNumId w:val="33"/>
  </w:num>
  <w:num w:numId="6">
    <w:abstractNumId w:val="8"/>
  </w:num>
  <w:num w:numId="7">
    <w:abstractNumId w:val="3"/>
  </w:num>
  <w:num w:numId="8">
    <w:abstractNumId w:val="10"/>
  </w:num>
  <w:num w:numId="9">
    <w:abstractNumId w:val="23"/>
  </w:num>
  <w:num w:numId="10">
    <w:abstractNumId w:val="31"/>
  </w:num>
  <w:num w:numId="11">
    <w:abstractNumId w:val="17"/>
  </w:num>
  <w:num w:numId="12">
    <w:abstractNumId w:val="37"/>
  </w:num>
  <w:num w:numId="13">
    <w:abstractNumId w:val="15"/>
  </w:num>
  <w:num w:numId="14">
    <w:abstractNumId w:val="28"/>
  </w:num>
  <w:num w:numId="15">
    <w:abstractNumId w:val="20"/>
  </w:num>
  <w:num w:numId="16">
    <w:abstractNumId w:val="13"/>
  </w:num>
  <w:num w:numId="17">
    <w:abstractNumId w:val="19"/>
  </w:num>
  <w:num w:numId="18">
    <w:abstractNumId w:val="14"/>
  </w:num>
  <w:num w:numId="19">
    <w:abstractNumId w:val="1"/>
  </w:num>
  <w:num w:numId="20">
    <w:abstractNumId w:val="6"/>
  </w:num>
  <w:num w:numId="21">
    <w:abstractNumId w:val="11"/>
  </w:num>
  <w:num w:numId="22">
    <w:abstractNumId w:val="35"/>
  </w:num>
  <w:num w:numId="23">
    <w:abstractNumId w:val="38"/>
  </w:num>
  <w:num w:numId="24">
    <w:abstractNumId w:val="18"/>
  </w:num>
  <w:num w:numId="25">
    <w:abstractNumId w:val="36"/>
  </w:num>
  <w:num w:numId="26">
    <w:abstractNumId w:val="16"/>
  </w:num>
  <w:num w:numId="27">
    <w:abstractNumId w:val="21"/>
  </w:num>
  <w:num w:numId="28">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24"/>
  </w:num>
  <w:num w:numId="31">
    <w:abstractNumId w:val="2"/>
  </w:num>
  <w:num w:numId="32">
    <w:abstractNumId w:val="30"/>
  </w:num>
  <w:num w:numId="33">
    <w:abstractNumId w:val="22"/>
  </w:num>
  <w:num w:numId="34">
    <w:abstractNumId w:val="32"/>
  </w:num>
  <w:num w:numId="35">
    <w:abstractNumId w:val="12"/>
  </w:num>
  <w:num w:numId="36">
    <w:abstractNumId w:val="26"/>
  </w:num>
  <w:num w:numId="37">
    <w:abstractNumId w:val="34"/>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86E"/>
    <w:rsid w:val="000002BA"/>
    <w:rsid w:val="00000A2E"/>
    <w:rsid w:val="00000A49"/>
    <w:rsid w:val="00000EC8"/>
    <w:rsid w:val="00001038"/>
    <w:rsid w:val="00001AE7"/>
    <w:rsid w:val="00001B52"/>
    <w:rsid w:val="00001E1C"/>
    <w:rsid w:val="000020D0"/>
    <w:rsid w:val="000022B5"/>
    <w:rsid w:val="000022E5"/>
    <w:rsid w:val="000024D2"/>
    <w:rsid w:val="000026E5"/>
    <w:rsid w:val="00002B7A"/>
    <w:rsid w:val="000031FF"/>
    <w:rsid w:val="00003315"/>
    <w:rsid w:val="000034F9"/>
    <w:rsid w:val="00003A53"/>
    <w:rsid w:val="00003D22"/>
    <w:rsid w:val="00003D51"/>
    <w:rsid w:val="0000431F"/>
    <w:rsid w:val="000043B7"/>
    <w:rsid w:val="000049B6"/>
    <w:rsid w:val="00004D6D"/>
    <w:rsid w:val="0000532F"/>
    <w:rsid w:val="00005458"/>
    <w:rsid w:val="00005B48"/>
    <w:rsid w:val="00005D95"/>
    <w:rsid w:val="00005F79"/>
    <w:rsid w:val="00006126"/>
    <w:rsid w:val="00006492"/>
    <w:rsid w:val="0000649D"/>
    <w:rsid w:val="00006629"/>
    <w:rsid w:val="00006A23"/>
    <w:rsid w:val="00007071"/>
    <w:rsid w:val="000071D5"/>
    <w:rsid w:val="0000722F"/>
    <w:rsid w:val="000074DE"/>
    <w:rsid w:val="000075FF"/>
    <w:rsid w:val="00007953"/>
    <w:rsid w:val="00007A54"/>
    <w:rsid w:val="00007B08"/>
    <w:rsid w:val="00007BBC"/>
    <w:rsid w:val="000102BD"/>
    <w:rsid w:val="00010393"/>
    <w:rsid w:val="00010C67"/>
    <w:rsid w:val="00010E3C"/>
    <w:rsid w:val="00010F3E"/>
    <w:rsid w:val="00011017"/>
    <w:rsid w:val="0001103E"/>
    <w:rsid w:val="000110FA"/>
    <w:rsid w:val="00011163"/>
    <w:rsid w:val="000115D7"/>
    <w:rsid w:val="000118F6"/>
    <w:rsid w:val="00011ACF"/>
    <w:rsid w:val="00011CDB"/>
    <w:rsid w:val="00011DDD"/>
    <w:rsid w:val="00011E13"/>
    <w:rsid w:val="000121AF"/>
    <w:rsid w:val="0001265C"/>
    <w:rsid w:val="00012883"/>
    <w:rsid w:val="00012898"/>
    <w:rsid w:val="00012C6F"/>
    <w:rsid w:val="0001343A"/>
    <w:rsid w:val="00013900"/>
    <w:rsid w:val="00013BB3"/>
    <w:rsid w:val="00013C79"/>
    <w:rsid w:val="00014098"/>
    <w:rsid w:val="00014637"/>
    <w:rsid w:val="00014A7F"/>
    <w:rsid w:val="00014C99"/>
    <w:rsid w:val="00014F91"/>
    <w:rsid w:val="00014FC3"/>
    <w:rsid w:val="00014FD8"/>
    <w:rsid w:val="00014FEC"/>
    <w:rsid w:val="00015765"/>
    <w:rsid w:val="000157EE"/>
    <w:rsid w:val="00015CC0"/>
    <w:rsid w:val="00015E2C"/>
    <w:rsid w:val="00015E4D"/>
    <w:rsid w:val="000168C8"/>
    <w:rsid w:val="00016B6C"/>
    <w:rsid w:val="00016DB1"/>
    <w:rsid w:val="00016F1E"/>
    <w:rsid w:val="00016FDA"/>
    <w:rsid w:val="00017919"/>
    <w:rsid w:val="000202E0"/>
    <w:rsid w:val="00020366"/>
    <w:rsid w:val="000204BF"/>
    <w:rsid w:val="0002068E"/>
    <w:rsid w:val="00020848"/>
    <w:rsid w:val="00021203"/>
    <w:rsid w:val="00021300"/>
    <w:rsid w:val="00021899"/>
    <w:rsid w:val="000218C2"/>
    <w:rsid w:val="00021B92"/>
    <w:rsid w:val="00022031"/>
    <w:rsid w:val="00022172"/>
    <w:rsid w:val="000224CE"/>
    <w:rsid w:val="00022622"/>
    <w:rsid w:val="000226D8"/>
    <w:rsid w:val="000226D9"/>
    <w:rsid w:val="00023163"/>
    <w:rsid w:val="00023363"/>
    <w:rsid w:val="00023575"/>
    <w:rsid w:val="00023BE3"/>
    <w:rsid w:val="00023F3D"/>
    <w:rsid w:val="000242D9"/>
    <w:rsid w:val="0002501D"/>
    <w:rsid w:val="000250FB"/>
    <w:rsid w:val="00025118"/>
    <w:rsid w:val="000255CE"/>
    <w:rsid w:val="000256E1"/>
    <w:rsid w:val="00025781"/>
    <w:rsid w:val="000257D1"/>
    <w:rsid w:val="00025894"/>
    <w:rsid w:val="000258E4"/>
    <w:rsid w:val="00025C8C"/>
    <w:rsid w:val="0002649B"/>
    <w:rsid w:val="000268AD"/>
    <w:rsid w:val="00026A8A"/>
    <w:rsid w:val="00026C95"/>
    <w:rsid w:val="000270DB"/>
    <w:rsid w:val="0002733D"/>
    <w:rsid w:val="00027408"/>
    <w:rsid w:val="00027586"/>
    <w:rsid w:val="00027614"/>
    <w:rsid w:val="0002773B"/>
    <w:rsid w:val="000277A0"/>
    <w:rsid w:val="00027959"/>
    <w:rsid w:val="000279A7"/>
    <w:rsid w:val="00027A66"/>
    <w:rsid w:val="00030167"/>
    <w:rsid w:val="000307EF"/>
    <w:rsid w:val="00030838"/>
    <w:rsid w:val="0003092B"/>
    <w:rsid w:val="00030B69"/>
    <w:rsid w:val="00030F16"/>
    <w:rsid w:val="00031305"/>
    <w:rsid w:val="00031A97"/>
    <w:rsid w:val="00031C07"/>
    <w:rsid w:val="000322E4"/>
    <w:rsid w:val="0003262A"/>
    <w:rsid w:val="0003277B"/>
    <w:rsid w:val="00032A00"/>
    <w:rsid w:val="00032E4E"/>
    <w:rsid w:val="00032F01"/>
    <w:rsid w:val="0003302F"/>
    <w:rsid w:val="0003353B"/>
    <w:rsid w:val="00033A57"/>
    <w:rsid w:val="00033B0C"/>
    <w:rsid w:val="00033DCD"/>
    <w:rsid w:val="00033E4F"/>
    <w:rsid w:val="000340FF"/>
    <w:rsid w:val="00034163"/>
    <w:rsid w:val="000345B6"/>
    <w:rsid w:val="000349D9"/>
    <w:rsid w:val="00034CB2"/>
    <w:rsid w:val="000350B6"/>
    <w:rsid w:val="0003548A"/>
    <w:rsid w:val="000356E9"/>
    <w:rsid w:val="00035848"/>
    <w:rsid w:val="0003586E"/>
    <w:rsid w:val="00035C0F"/>
    <w:rsid w:val="00035C44"/>
    <w:rsid w:val="00035C96"/>
    <w:rsid w:val="00035F47"/>
    <w:rsid w:val="00036140"/>
    <w:rsid w:val="0003661F"/>
    <w:rsid w:val="000368E6"/>
    <w:rsid w:val="0003743C"/>
    <w:rsid w:val="0003747C"/>
    <w:rsid w:val="000376EA"/>
    <w:rsid w:val="0003776F"/>
    <w:rsid w:val="00037816"/>
    <w:rsid w:val="00037897"/>
    <w:rsid w:val="00037BFE"/>
    <w:rsid w:val="00040295"/>
    <w:rsid w:val="00040A0C"/>
    <w:rsid w:val="00040B31"/>
    <w:rsid w:val="00040C7E"/>
    <w:rsid w:val="00040EAA"/>
    <w:rsid w:val="00040F1D"/>
    <w:rsid w:val="00041015"/>
    <w:rsid w:val="00041ADB"/>
    <w:rsid w:val="00041CC7"/>
    <w:rsid w:val="00042254"/>
    <w:rsid w:val="000422BA"/>
    <w:rsid w:val="000423DB"/>
    <w:rsid w:val="000425CD"/>
    <w:rsid w:val="000426AD"/>
    <w:rsid w:val="00042A2C"/>
    <w:rsid w:val="00042E95"/>
    <w:rsid w:val="0004311C"/>
    <w:rsid w:val="00043769"/>
    <w:rsid w:val="000438F3"/>
    <w:rsid w:val="00043B54"/>
    <w:rsid w:val="00043F2A"/>
    <w:rsid w:val="000442D2"/>
    <w:rsid w:val="00044335"/>
    <w:rsid w:val="00044675"/>
    <w:rsid w:val="000455D5"/>
    <w:rsid w:val="0004594B"/>
    <w:rsid w:val="00045B4F"/>
    <w:rsid w:val="00045C03"/>
    <w:rsid w:val="00046067"/>
    <w:rsid w:val="000466FD"/>
    <w:rsid w:val="0004693B"/>
    <w:rsid w:val="000469D1"/>
    <w:rsid w:val="00047156"/>
    <w:rsid w:val="000472E5"/>
    <w:rsid w:val="000473DC"/>
    <w:rsid w:val="00050089"/>
    <w:rsid w:val="000508DD"/>
    <w:rsid w:val="000508F1"/>
    <w:rsid w:val="00050A8A"/>
    <w:rsid w:val="00050DE8"/>
    <w:rsid w:val="000510EA"/>
    <w:rsid w:val="00051571"/>
    <w:rsid w:val="0005159A"/>
    <w:rsid w:val="00051A47"/>
    <w:rsid w:val="00051AA7"/>
    <w:rsid w:val="00051FA3"/>
    <w:rsid w:val="000521DB"/>
    <w:rsid w:val="000527F2"/>
    <w:rsid w:val="000529AF"/>
    <w:rsid w:val="00052C45"/>
    <w:rsid w:val="0005339A"/>
    <w:rsid w:val="00053DAA"/>
    <w:rsid w:val="00054172"/>
    <w:rsid w:val="000542FD"/>
    <w:rsid w:val="00054316"/>
    <w:rsid w:val="00054480"/>
    <w:rsid w:val="000547F1"/>
    <w:rsid w:val="00054B4E"/>
    <w:rsid w:val="00054BAF"/>
    <w:rsid w:val="00054C6A"/>
    <w:rsid w:val="000555FF"/>
    <w:rsid w:val="00055763"/>
    <w:rsid w:val="00055F16"/>
    <w:rsid w:val="0005673B"/>
    <w:rsid w:val="00056C99"/>
    <w:rsid w:val="000572FF"/>
    <w:rsid w:val="000575B8"/>
    <w:rsid w:val="000576C6"/>
    <w:rsid w:val="00057B2E"/>
    <w:rsid w:val="0006031A"/>
    <w:rsid w:val="00060FAE"/>
    <w:rsid w:val="00061493"/>
    <w:rsid w:val="000617BA"/>
    <w:rsid w:val="00061D1D"/>
    <w:rsid w:val="000625FB"/>
    <w:rsid w:val="000626A3"/>
    <w:rsid w:val="000631EC"/>
    <w:rsid w:val="000631F3"/>
    <w:rsid w:val="0006340D"/>
    <w:rsid w:val="000635BD"/>
    <w:rsid w:val="00063896"/>
    <w:rsid w:val="00064372"/>
    <w:rsid w:val="0006440E"/>
    <w:rsid w:val="00064D6A"/>
    <w:rsid w:val="00064F43"/>
    <w:rsid w:val="00065138"/>
    <w:rsid w:val="000654DA"/>
    <w:rsid w:val="00066247"/>
    <w:rsid w:val="00066E67"/>
    <w:rsid w:val="000671A4"/>
    <w:rsid w:val="00067BD3"/>
    <w:rsid w:val="00067C04"/>
    <w:rsid w:val="000701A2"/>
    <w:rsid w:val="000701D3"/>
    <w:rsid w:val="00070431"/>
    <w:rsid w:val="000707D0"/>
    <w:rsid w:val="00070BE4"/>
    <w:rsid w:val="0007101B"/>
    <w:rsid w:val="0007141F"/>
    <w:rsid w:val="000717FD"/>
    <w:rsid w:val="00071F7B"/>
    <w:rsid w:val="00072240"/>
    <w:rsid w:val="00072368"/>
    <w:rsid w:val="00072C04"/>
    <w:rsid w:val="00073203"/>
    <w:rsid w:val="00073CCF"/>
    <w:rsid w:val="00073DAF"/>
    <w:rsid w:val="000741E5"/>
    <w:rsid w:val="00074DA1"/>
    <w:rsid w:val="00074E31"/>
    <w:rsid w:val="000752DB"/>
    <w:rsid w:val="00075342"/>
    <w:rsid w:val="0007538C"/>
    <w:rsid w:val="00075F8C"/>
    <w:rsid w:val="000766A1"/>
    <w:rsid w:val="00076F1F"/>
    <w:rsid w:val="0007710F"/>
    <w:rsid w:val="000774E7"/>
    <w:rsid w:val="0007786E"/>
    <w:rsid w:val="00077BF4"/>
    <w:rsid w:val="00077F95"/>
    <w:rsid w:val="00077FC8"/>
    <w:rsid w:val="00080E94"/>
    <w:rsid w:val="00081617"/>
    <w:rsid w:val="000818A3"/>
    <w:rsid w:val="000829F8"/>
    <w:rsid w:val="00082DD7"/>
    <w:rsid w:val="000830FB"/>
    <w:rsid w:val="00083162"/>
    <w:rsid w:val="00083349"/>
    <w:rsid w:val="000834B3"/>
    <w:rsid w:val="00083C92"/>
    <w:rsid w:val="0008439A"/>
    <w:rsid w:val="000843AF"/>
    <w:rsid w:val="000845DD"/>
    <w:rsid w:val="00084B03"/>
    <w:rsid w:val="00084F16"/>
    <w:rsid w:val="00085AF6"/>
    <w:rsid w:val="00085E3F"/>
    <w:rsid w:val="00085EA5"/>
    <w:rsid w:val="00085F2C"/>
    <w:rsid w:val="000867A9"/>
    <w:rsid w:val="00086B47"/>
    <w:rsid w:val="00086CD6"/>
    <w:rsid w:val="00086E43"/>
    <w:rsid w:val="0008704B"/>
    <w:rsid w:val="000870F7"/>
    <w:rsid w:val="00087227"/>
    <w:rsid w:val="00087866"/>
    <w:rsid w:val="00087A49"/>
    <w:rsid w:val="00087F1E"/>
    <w:rsid w:val="00087FFE"/>
    <w:rsid w:val="00090213"/>
    <w:rsid w:val="000908F2"/>
    <w:rsid w:val="000909DA"/>
    <w:rsid w:val="00090F51"/>
    <w:rsid w:val="00090F75"/>
    <w:rsid w:val="0009105B"/>
    <w:rsid w:val="0009114D"/>
    <w:rsid w:val="0009161B"/>
    <w:rsid w:val="000919D5"/>
    <w:rsid w:val="00091E77"/>
    <w:rsid w:val="00092094"/>
    <w:rsid w:val="00092368"/>
    <w:rsid w:val="000924F6"/>
    <w:rsid w:val="00092952"/>
    <w:rsid w:val="00092F79"/>
    <w:rsid w:val="0009303F"/>
    <w:rsid w:val="000935F7"/>
    <w:rsid w:val="00093839"/>
    <w:rsid w:val="00093A5E"/>
    <w:rsid w:val="00094340"/>
    <w:rsid w:val="00094BEB"/>
    <w:rsid w:val="00094C8B"/>
    <w:rsid w:val="0009564C"/>
    <w:rsid w:val="00095C1F"/>
    <w:rsid w:val="00095D17"/>
    <w:rsid w:val="00095D23"/>
    <w:rsid w:val="00095D78"/>
    <w:rsid w:val="00096104"/>
    <w:rsid w:val="0009657E"/>
    <w:rsid w:val="00096A31"/>
    <w:rsid w:val="000974F2"/>
    <w:rsid w:val="0009759E"/>
    <w:rsid w:val="000976B2"/>
    <w:rsid w:val="00097998"/>
    <w:rsid w:val="000979DC"/>
    <w:rsid w:val="000A0110"/>
    <w:rsid w:val="000A0391"/>
    <w:rsid w:val="000A07FE"/>
    <w:rsid w:val="000A088D"/>
    <w:rsid w:val="000A09C0"/>
    <w:rsid w:val="000A0A29"/>
    <w:rsid w:val="000A0C86"/>
    <w:rsid w:val="000A0DEB"/>
    <w:rsid w:val="000A11C1"/>
    <w:rsid w:val="000A1427"/>
    <w:rsid w:val="000A1556"/>
    <w:rsid w:val="000A19B7"/>
    <w:rsid w:val="000A1EE5"/>
    <w:rsid w:val="000A1F4B"/>
    <w:rsid w:val="000A2531"/>
    <w:rsid w:val="000A2798"/>
    <w:rsid w:val="000A3B9B"/>
    <w:rsid w:val="000A4102"/>
    <w:rsid w:val="000A4420"/>
    <w:rsid w:val="000A4857"/>
    <w:rsid w:val="000A499B"/>
    <w:rsid w:val="000A56F7"/>
    <w:rsid w:val="000A58BB"/>
    <w:rsid w:val="000A65F7"/>
    <w:rsid w:val="000A6688"/>
    <w:rsid w:val="000A66B0"/>
    <w:rsid w:val="000A675E"/>
    <w:rsid w:val="000A75F6"/>
    <w:rsid w:val="000A7708"/>
    <w:rsid w:val="000A79DC"/>
    <w:rsid w:val="000A7B3E"/>
    <w:rsid w:val="000A7B57"/>
    <w:rsid w:val="000A7C69"/>
    <w:rsid w:val="000B01DD"/>
    <w:rsid w:val="000B0D70"/>
    <w:rsid w:val="000B10C7"/>
    <w:rsid w:val="000B1DD3"/>
    <w:rsid w:val="000B1E22"/>
    <w:rsid w:val="000B2251"/>
    <w:rsid w:val="000B22F0"/>
    <w:rsid w:val="000B2579"/>
    <w:rsid w:val="000B2689"/>
    <w:rsid w:val="000B2935"/>
    <w:rsid w:val="000B2C10"/>
    <w:rsid w:val="000B3981"/>
    <w:rsid w:val="000B3ADE"/>
    <w:rsid w:val="000B46ED"/>
    <w:rsid w:val="000B47A8"/>
    <w:rsid w:val="000B4F6F"/>
    <w:rsid w:val="000B4F76"/>
    <w:rsid w:val="000B543C"/>
    <w:rsid w:val="000B55DD"/>
    <w:rsid w:val="000B5688"/>
    <w:rsid w:val="000B5B72"/>
    <w:rsid w:val="000B5C46"/>
    <w:rsid w:val="000B5C9D"/>
    <w:rsid w:val="000B5D83"/>
    <w:rsid w:val="000B638A"/>
    <w:rsid w:val="000B66EE"/>
    <w:rsid w:val="000B6798"/>
    <w:rsid w:val="000B6AB0"/>
    <w:rsid w:val="000B740C"/>
    <w:rsid w:val="000B7C7C"/>
    <w:rsid w:val="000B7CB1"/>
    <w:rsid w:val="000B7FAA"/>
    <w:rsid w:val="000C0311"/>
    <w:rsid w:val="000C094B"/>
    <w:rsid w:val="000C0963"/>
    <w:rsid w:val="000C0FA7"/>
    <w:rsid w:val="000C10E7"/>
    <w:rsid w:val="000C1248"/>
    <w:rsid w:val="000C1286"/>
    <w:rsid w:val="000C194C"/>
    <w:rsid w:val="000C1B9F"/>
    <w:rsid w:val="000C2169"/>
    <w:rsid w:val="000C27CB"/>
    <w:rsid w:val="000C2E2B"/>
    <w:rsid w:val="000C333A"/>
    <w:rsid w:val="000C3980"/>
    <w:rsid w:val="000C3AB7"/>
    <w:rsid w:val="000C3B3F"/>
    <w:rsid w:val="000C3C51"/>
    <w:rsid w:val="000C3EA9"/>
    <w:rsid w:val="000C40B9"/>
    <w:rsid w:val="000C4D79"/>
    <w:rsid w:val="000C4EDA"/>
    <w:rsid w:val="000C553D"/>
    <w:rsid w:val="000C5904"/>
    <w:rsid w:val="000C5A4B"/>
    <w:rsid w:val="000C5B03"/>
    <w:rsid w:val="000C5C09"/>
    <w:rsid w:val="000C60F7"/>
    <w:rsid w:val="000C66B8"/>
    <w:rsid w:val="000C67EB"/>
    <w:rsid w:val="000C6AF7"/>
    <w:rsid w:val="000C6AF8"/>
    <w:rsid w:val="000C6B6C"/>
    <w:rsid w:val="000C7795"/>
    <w:rsid w:val="000C77A9"/>
    <w:rsid w:val="000C7D21"/>
    <w:rsid w:val="000C7E92"/>
    <w:rsid w:val="000D0038"/>
    <w:rsid w:val="000D00E9"/>
    <w:rsid w:val="000D05F8"/>
    <w:rsid w:val="000D067E"/>
    <w:rsid w:val="000D0733"/>
    <w:rsid w:val="000D0A66"/>
    <w:rsid w:val="000D0AAF"/>
    <w:rsid w:val="000D13E9"/>
    <w:rsid w:val="000D1A25"/>
    <w:rsid w:val="000D1C93"/>
    <w:rsid w:val="000D1E57"/>
    <w:rsid w:val="000D21F3"/>
    <w:rsid w:val="000D24D5"/>
    <w:rsid w:val="000D25C2"/>
    <w:rsid w:val="000D27C2"/>
    <w:rsid w:val="000D27F4"/>
    <w:rsid w:val="000D3226"/>
    <w:rsid w:val="000D3370"/>
    <w:rsid w:val="000D338B"/>
    <w:rsid w:val="000D342F"/>
    <w:rsid w:val="000D36C8"/>
    <w:rsid w:val="000D3D24"/>
    <w:rsid w:val="000D41CD"/>
    <w:rsid w:val="000D421C"/>
    <w:rsid w:val="000D49C8"/>
    <w:rsid w:val="000D4BC7"/>
    <w:rsid w:val="000D4EAA"/>
    <w:rsid w:val="000D533D"/>
    <w:rsid w:val="000D6165"/>
    <w:rsid w:val="000D6556"/>
    <w:rsid w:val="000D680B"/>
    <w:rsid w:val="000D7439"/>
    <w:rsid w:val="000D7AB7"/>
    <w:rsid w:val="000D7E06"/>
    <w:rsid w:val="000D7F41"/>
    <w:rsid w:val="000E01D9"/>
    <w:rsid w:val="000E0403"/>
    <w:rsid w:val="000E056B"/>
    <w:rsid w:val="000E0638"/>
    <w:rsid w:val="000E08D1"/>
    <w:rsid w:val="000E092E"/>
    <w:rsid w:val="000E10CB"/>
    <w:rsid w:val="000E10E9"/>
    <w:rsid w:val="000E13A0"/>
    <w:rsid w:val="000E1842"/>
    <w:rsid w:val="000E1A6C"/>
    <w:rsid w:val="000E1C89"/>
    <w:rsid w:val="000E1CFD"/>
    <w:rsid w:val="000E1DDB"/>
    <w:rsid w:val="000E2057"/>
    <w:rsid w:val="000E24C4"/>
    <w:rsid w:val="000E28CB"/>
    <w:rsid w:val="000E310C"/>
    <w:rsid w:val="000E3280"/>
    <w:rsid w:val="000E3699"/>
    <w:rsid w:val="000E372B"/>
    <w:rsid w:val="000E3903"/>
    <w:rsid w:val="000E3D54"/>
    <w:rsid w:val="000E42D0"/>
    <w:rsid w:val="000E4E21"/>
    <w:rsid w:val="000E4F27"/>
    <w:rsid w:val="000E5BA7"/>
    <w:rsid w:val="000E5EA5"/>
    <w:rsid w:val="000E5F8C"/>
    <w:rsid w:val="000E60CB"/>
    <w:rsid w:val="000E64B0"/>
    <w:rsid w:val="000E674F"/>
    <w:rsid w:val="000E68A4"/>
    <w:rsid w:val="000E6AEC"/>
    <w:rsid w:val="000E6C1E"/>
    <w:rsid w:val="000E6E63"/>
    <w:rsid w:val="000E6E7E"/>
    <w:rsid w:val="000E7239"/>
    <w:rsid w:val="000E776F"/>
    <w:rsid w:val="000F04A9"/>
    <w:rsid w:val="000F082E"/>
    <w:rsid w:val="000F0B02"/>
    <w:rsid w:val="000F0D7E"/>
    <w:rsid w:val="000F0F56"/>
    <w:rsid w:val="000F1271"/>
    <w:rsid w:val="000F148E"/>
    <w:rsid w:val="000F14F4"/>
    <w:rsid w:val="000F19A5"/>
    <w:rsid w:val="000F1EE2"/>
    <w:rsid w:val="000F27D6"/>
    <w:rsid w:val="000F2B9A"/>
    <w:rsid w:val="000F2BC9"/>
    <w:rsid w:val="000F2F26"/>
    <w:rsid w:val="000F35FC"/>
    <w:rsid w:val="000F3651"/>
    <w:rsid w:val="000F3D83"/>
    <w:rsid w:val="000F3F5C"/>
    <w:rsid w:val="000F46BC"/>
    <w:rsid w:val="000F492F"/>
    <w:rsid w:val="000F4DDB"/>
    <w:rsid w:val="000F58D8"/>
    <w:rsid w:val="000F66FE"/>
    <w:rsid w:val="000F6A40"/>
    <w:rsid w:val="000F6BC3"/>
    <w:rsid w:val="000F6ED4"/>
    <w:rsid w:val="000F79EC"/>
    <w:rsid w:val="000F7D09"/>
    <w:rsid w:val="000F7E25"/>
    <w:rsid w:val="00100101"/>
    <w:rsid w:val="0010043C"/>
    <w:rsid w:val="00100AA1"/>
    <w:rsid w:val="00100C08"/>
    <w:rsid w:val="00100E61"/>
    <w:rsid w:val="00101069"/>
    <w:rsid w:val="00101584"/>
    <w:rsid w:val="00102176"/>
    <w:rsid w:val="001022A0"/>
    <w:rsid w:val="00102485"/>
    <w:rsid w:val="0010286F"/>
    <w:rsid w:val="00102B56"/>
    <w:rsid w:val="001033A7"/>
    <w:rsid w:val="001034E3"/>
    <w:rsid w:val="0010390A"/>
    <w:rsid w:val="00103B00"/>
    <w:rsid w:val="00103D61"/>
    <w:rsid w:val="001040BB"/>
    <w:rsid w:val="0010421D"/>
    <w:rsid w:val="001043B5"/>
    <w:rsid w:val="00104797"/>
    <w:rsid w:val="001048FF"/>
    <w:rsid w:val="001049B1"/>
    <w:rsid w:val="00104A73"/>
    <w:rsid w:val="00104D49"/>
    <w:rsid w:val="00104E01"/>
    <w:rsid w:val="00104E62"/>
    <w:rsid w:val="00104F68"/>
    <w:rsid w:val="00105387"/>
    <w:rsid w:val="001054BF"/>
    <w:rsid w:val="001055DF"/>
    <w:rsid w:val="0010574A"/>
    <w:rsid w:val="001057C8"/>
    <w:rsid w:val="001065F4"/>
    <w:rsid w:val="0010681E"/>
    <w:rsid w:val="00106AE3"/>
    <w:rsid w:val="00106E04"/>
    <w:rsid w:val="00106ED4"/>
    <w:rsid w:val="00107450"/>
    <w:rsid w:val="00107480"/>
    <w:rsid w:val="001079EB"/>
    <w:rsid w:val="00107AA9"/>
    <w:rsid w:val="00107CC5"/>
    <w:rsid w:val="00107E08"/>
    <w:rsid w:val="00107E1F"/>
    <w:rsid w:val="0011013D"/>
    <w:rsid w:val="00110216"/>
    <w:rsid w:val="0011035A"/>
    <w:rsid w:val="00110E4F"/>
    <w:rsid w:val="00110F4B"/>
    <w:rsid w:val="0011171F"/>
    <w:rsid w:val="00111747"/>
    <w:rsid w:val="00111ED5"/>
    <w:rsid w:val="00112291"/>
    <w:rsid w:val="001124EF"/>
    <w:rsid w:val="001125E2"/>
    <w:rsid w:val="00112799"/>
    <w:rsid w:val="0011289A"/>
    <w:rsid w:val="001129C7"/>
    <w:rsid w:val="001129D0"/>
    <w:rsid w:val="00112A14"/>
    <w:rsid w:val="00112D97"/>
    <w:rsid w:val="0011368C"/>
    <w:rsid w:val="00113850"/>
    <w:rsid w:val="00113ADB"/>
    <w:rsid w:val="00113DE0"/>
    <w:rsid w:val="00113F4A"/>
    <w:rsid w:val="00113F60"/>
    <w:rsid w:val="0011401D"/>
    <w:rsid w:val="001140C4"/>
    <w:rsid w:val="001140F3"/>
    <w:rsid w:val="0011413D"/>
    <w:rsid w:val="0011454F"/>
    <w:rsid w:val="00114773"/>
    <w:rsid w:val="0011480E"/>
    <w:rsid w:val="00114AB3"/>
    <w:rsid w:val="00114DC5"/>
    <w:rsid w:val="00114FAB"/>
    <w:rsid w:val="00114FCA"/>
    <w:rsid w:val="00115575"/>
    <w:rsid w:val="00115A58"/>
    <w:rsid w:val="00115AE1"/>
    <w:rsid w:val="00115F9B"/>
    <w:rsid w:val="0011602F"/>
    <w:rsid w:val="001161C1"/>
    <w:rsid w:val="00116229"/>
    <w:rsid w:val="001162FD"/>
    <w:rsid w:val="00116714"/>
    <w:rsid w:val="001167BB"/>
    <w:rsid w:val="00116853"/>
    <w:rsid w:val="001169AC"/>
    <w:rsid w:val="00116A9F"/>
    <w:rsid w:val="00116EB5"/>
    <w:rsid w:val="00116EEB"/>
    <w:rsid w:val="00116FBD"/>
    <w:rsid w:val="00116FC1"/>
    <w:rsid w:val="0011754D"/>
    <w:rsid w:val="00117960"/>
    <w:rsid w:val="00117D6E"/>
    <w:rsid w:val="001200B2"/>
    <w:rsid w:val="00120679"/>
    <w:rsid w:val="00120AA7"/>
    <w:rsid w:val="00120B38"/>
    <w:rsid w:val="00120CA7"/>
    <w:rsid w:val="00120CC5"/>
    <w:rsid w:val="00120F32"/>
    <w:rsid w:val="00120F7C"/>
    <w:rsid w:val="001213F8"/>
    <w:rsid w:val="00121D5A"/>
    <w:rsid w:val="00122453"/>
    <w:rsid w:val="001227F9"/>
    <w:rsid w:val="00122934"/>
    <w:rsid w:val="00122AA2"/>
    <w:rsid w:val="00122B38"/>
    <w:rsid w:val="00122C26"/>
    <w:rsid w:val="00122C3A"/>
    <w:rsid w:val="00122CE2"/>
    <w:rsid w:val="001236E8"/>
    <w:rsid w:val="001238A4"/>
    <w:rsid w:val="0012501F"/>
    <w:rsid w:val="001252F9"/>
    <w:rsid w:val="00125497"/>
    <w:rsid w:val="00125E08"/>
    <w:rsid w:val="00126057"/>
    <w:rsid w:val="00126211"/>
    <w:rsid w:val="0012690B"/>
    <w:rsid w:val="00126ED9"/>
    <w:rsid w:val="00127790"/>
    <w:rsid w:val="0012781A"/>
    <w:rsid w:val="00127E1E"/>
    <w:rsid w:val="00130209"/>
    <w:rsid w:val="0013044A"/>
    <w:rsid w:val="0013054B"/>
    <w:rsid w:val="00130564"/>
    <w:rsid w:val="0013115E"/>
    <w:rsid w:val="00131655"/>
    <w:rsid w:val="00131E4E"/>
    <w:rsid w:val="00131FAC"/>
    <w:rsid w:val="0013205A"/>
    <w:rsid w:val="00132499"/>
    <w:rsid w:val="00132569"/>
    <w:rsid w:val="0013280B"/>
    <w:rsid w:val="00132BEA"/>
    <w:rsid w:val="001332D7"/>
    <w:rsid w:val="00133479"/>
    <w:rsid w:val="001334C6"/>
    <w:rsid w:val="0013397E"/>
    <w:rsid w:val="0013398E"/>
    <w:rsid w:val="00133B23"/>
    <w:rsid w:val="00133CB3"/>
    <w:rsid w:val="00133EC4"/>
    <w:rsid w:val="00133EEB"/>
    <w:rsid w:val="00134127"/>
    <w:rsid w:val="00134266"/>
    <w:rsid w:val="0013452C"/>
    <w:rsid w:val="00134B18"/>
    <w:rsid w:val="00135010"/>
    <w:rsid w:val="001355CF"/>
    <w:rsid w:val="00135926"/>
    <w:rsid w:val="00135E83"/>
    <w:rsid w:val="00136042"/>
    <w:rsid w:val="001365E9"/>
    <w:rsid w:val="0013679F"/>
    <w:rsid w:val="00136AB1"/>
    <w:rsid w:val="00136C72"/>
    <w:rsid w:val="00137B2C"/>
    <w:rsid w:val="00140007"/>
    <w:rsid w:val="001403B3"/>
    <w:rsid w:val="00140DA0"/>
    <w:rsid w:val="00140FE2"/>
    <w:rsid w:val="00141896"/>
    <w:rsid w:val="00141B7A"/>
    <w:rsid w:val="00141CE5"/>
    <w:rsid w:val="00141E7C"/>
    <w:rsid w:val="0014229A"/>
    <w:rsid w:val="001423A6"/>
    <w:rsid w:val="001425EE"/>
    <w:rsid w:val="00142B88"/>
    <w:rsid w:val="00142FCE"/>
    <w:rsid w:val="00142FD0"/>
    <w:rsid w:val="00143126"/>
    <w:rsid w:val="00143218"/>
    <w:rsid w:val="001432E2"/>
    <w:rsid w:val="00143410"/>
    <w:rsid w:val="00143521"/>
    <w:rsid w:val="00143DD8"/>
    <w:rsid w:val="00143E0F"/>
    <w:rsid w:val="0014425D"/>
    <w:rsid w:val="00144524"/>
    <w:rsid w:val="00144683"/>
    <w:rsid w:val="0014492E"/>
    <w:rsid w:val="00144FCC"/>
    <w:rsid w:val="0014569B"/>
    <w:rsid w:val="00145936"/>
    <w:rsid w:val="00145A54"/>
    <w:rsid w:val="00145EF0"/>
    <w:rsid w:val="00145F89"/>
    <w:rsid w:val="0014611E"/>
    <w:rsid w:val="001466AA"/>
    <w:rsid w:val="001469B5"/>
    <w:rsid w:val="00146C01"/>
    <w:rsid w:val="00146CF1"/>
    <w:rsid w:val="001477FD"/>
    <w:rsid w:val="001478BC"/>
    <w:rsid w:val="00147B2A"/>
    <w:rsid w:val="00147B8E"/>
    <w:rsid w:val="001502DD"/>
    <w:rsid w:val="00150577"/>
    <w:rsid w:val="00151407"/>
    <w:rsid w:val="00151483"/>
    <w:rsid w:val="001515C9"/>
    <w:rsid w:val="0015163F"/>
    <w:rsid w:val="00151B6C"/>
    <w:rsid w:val="00151F22"/>
    <w:rsid w:val="001520C2"/>
    <w:rsid w:val="001522D3"/>
    <w:rsid w:val="0015286F"/>
    <w:rsid w:val="0015288D"/>
    <w:rsid w:val="00153223"/>
    <w:rsid w:val="00153380"/>
    <w:rsid w:val="00153ADF"/>
    <w:rsid w:val="00154AC2"/>
    <w:rsid w:val="00154F2E"/>
    <w:rsid w:val="00155468"/>
    <w:rsid w:val="00155642"/>
    <w:rsid w:val="00155D45"/>
    <w:rsid w:val="00155FA1"/>
    <w:rsid w:val="001560A2"/>
    <w:rsid w:val="00156273"/>
    <w:rsid w:val="00156504"/>
    <w:rsid w:val="001568FC"/>
    <w:rsid w:val="00156C3F"/>
    <w:rsid w:val="00156C54"/>
    <w:rsid w:val="00157569"/>
    <w:rsid w:val="00157630"/>
    <w:rsid w:val="00157672"/>
    <w:rsid w:val="00157B52"/>
    <w:rsid w:val="00157C20"/>
    <w:rsid w:val="00157DEF"/>
    <w:rsid w:val="00160DDA"/>
    <w:rsid w:val="00160FCA"/>
    <w:rsid w:val="0016105C"/>
    <w:rsid w:val="001614AB"/>
    <w:rsid w:val="0016155D"/>
    <w:rsid w:val="00161C02"/>
    <w:rsid w:val="00161FD5"/>
    <w:rsid w:val="001620E5"/>
    <w:rsid w:val="00162269"/>
    <w:rsid w:val="001622CB"/>
    <w:rsid w:val="00162631"/>
    <w:rsid w:val="00162BBD"/>
    <w:rsid w:val="00162F80"/>
    <w:rsid w:val="00163029"/>
    <w:rsid w:val="001633CC"/>
    <w:rsid w:val="0016374C"/>
    <w:rsid w:val="00163927"/>
    <w:rsid w:val="00163D02"/>
    <w:rsid w:val="001644BB"/>
    <w:rsid w:val="001648F7"/>
    <w:rsid w:val="00164C0C"/>
    <w:rsid w:val="0016514A"/>
    <w:rsid w:val="001656CE"/>
    <w:rsid w:val="00165A7E"/>
    <w:rsid w:val="00165FB0"/>
    <w:rsid w:val="001660DE"/>
    <w:rsid w:val="001661D2"/>
    <w:rsid w:val="00166479"/>
    <w:rsid w:val="00166552"/>
    <w:rsid w:val="0016705F"/>
    <w:rsid w:val="00167373"/>
    <w:rsid w:val="00167422"/>
    <w:rsid w:val="00167946"/>
    <w:rsid w:val="00167C08"/>
    <w:rsid w:val="00167C11"/>
    <w:rsid w:val="00170141"/>
    <w:rsid w:val="001705F2"/>
    <w:rsid w:val="00170755"/>
    <w:rsid w:val="0017077D"/>
    <w:rsid w:val="00170B46"/>
    <w:rsid w:val="00170CFB"/>
    <w:rsid w:val="001713D2"/>
    <w:rsid w:val="00171CE9"/>
    <w:rsid w:val="00172213"/>
    <w:rsid w:val="0017234A"/>
    <w:rsid w:val="001723AF"/>
    <w:rsid w:val="001724F3"/>
    <w:rsid w:val="001729AE"/>
    <w:rsid w:val="00172FE7"/>
    <w:rsid w:val="001731FA"/>
    <w:rsid w:val="00173281"/>
    <w:rsid w:val="001732A4"/>
    <w:rsid w:val="00173490"/>
    <w:rsid w:val="0017382A"/>
    <w:rsid w:val="0017391E"/>
    <w:rsid w:val="00173C0F"/>
    <w:rsid w:val="00173CFB"/>
    <w:rsid w:val="00173DDB"/>
    <w:rsid w:val="001748AE"/>
    <w:rsid w:val="00174A59"/>
    <w:rsid w:val="00174B4D"/>
    <w:rsid w:val="00174EC1"/>
    <w:rsid w:val="00174EC5"/>
    <w:rsid w:val="0017510C"/>
    <w:rsid w:val="00175309"/>
    <w:rsid w:val="001756DB"/>
    <w:rsid w:val="00175A7F"/>
    <w:rsid w:val="00175F9B"/>
    <w:rsid w:val="0017600B"/>
    <w:rsid w:val="0017627E"/>
    <w:rsid w:val="0017670E"/>
    <w:rsid w:val="00176D25"/>
    <w:rsid w:val="00177314"/>
    <w:rsid w:val="001776ED"/>
    <w:rsid w:val="001777EA"/>
    <w:rsid w:val="0017781A"/>
    <w:rsid w:val="00177A68"/>
    <w:rsid w:val="00177EB2"/>
    <w:rsid w:val="00180121"/>
    <w:rsid w:val="001803D1"/>
    <w:rsid w:val="00180488"/>
    <w:rsid w:val="00180499"/>
    <w:rsid w:val="001805BA"/>
    <w:rsid w:val="001806A9"/>
    <w:rsid w:val="00180AB0"/>
    <w:rsid w:val="00180F09"/>
    <w:rsid w:val="0018166C"/>
    <w:rsid w:val="0018189F"/>
    <w:rsid w:val="00181912"/>
    <w:rsid w:val="00181DA7"/>
    <w:rsid w:val="00181EF1"/>
    <w:rsid w:val="0018204A"/>
    <w:rsid w:val="00182AC4"/>
    <w:rsid w:val="00182AF7"/>
    <w:rsid w:val="00182EE5"/>
    <w:rsid w:val="00182F75"/>
    <w:rsid w:val="0018311D"/>
    <w:rsid w:val="0018352E"/>
    <w:rsid w:val="00183B79"/>
    <w:rsid w:val="00183EEA"/>
    <w:rsid w:val="001841B7"/>
    <w:rsid w:val="001841C5"/>
    <w:rsid w:val="001842D1"/>
    <w:rsid w:val="00184450"/>
    <w:rsid w:val="00184C1F"/>
    <w:rsid w:val="00184CCA"/>
    <w:rsid w:val="00184D8E"/>
    <w:rsid w:val="00184EC9"/>
    <w:rsid w:val="001851CA"/>
    <w:rsid w:val="0018537C"/>
    <w:rsid w:val="001853E7"/>
    <w:rsid w:val="00185483"/>
    <w:rsid w:val="001857FC"/>
    <w:rsid w:val="00185A82"/>
    <w:rsid w:val="00185E00"/>
    <w:rsid w:val="00185E0F"/>
    <w:rsid w:val="0018671E"/>
    <w:rsid w:val="00186B38"/>
    <w:rsid w:val="00186E88"/>
    <w:rsid w:val="001873B6"/>
    <w:rsid w:val="0018787A"/>
    <w:rsid w:val="0018797E"/>
    <w:rsid w:val="00187A91"/>
    <w:rsid w:val="00187AD2"/>
    <w:rsid w:val="0019003D"/>
    <w:rsid w:val="0019061A"/>
    <w:rsid w:val="00190C25"/>
    <w:rsid w:val="00190E6C"/>
    <w:rsid w:val="001910FD"/>
    <w:rsid w:val="0019121C"/>
    <w:rsid w:val="001915A4"/>
    <w:rsid w:val="0019184B"/>
    <w:rsid w:val="00192115"/>
    <w:rsid w:val="001921C6"/>
    <w:rsid w:val="0019231F"/>
    <w:rsid w:val="00192E52"/>
    <w:rsid w:val="00192EA2"/>
    <w:rsid w:val="00192FA1"/>
    <w:rsid w:val="00192FB5"/>
    <w:rsid w:val="0019303D"/>
    <w:rsid w:val="00193064"/>
    <w:rsid w:val="001937E8"/>
    <w:rsid w:val="00193850"/>
    <w:rsid w:val="00193BB3"/>
    <w:rsid w:val="001948AD"/>
    <w:rsid w:val="00194B06"/>
    <w:rsid w:val="001951A8"/>
    <w:rsid w:val="00195290"/>
    <w:rsid w:val="001953DB"/>
    <w:rsid w:val="00195596"/>
    <w:rsid w:val="001957FC"/>
    <w:rsid w:val="0019593C"/>
    <w:rsid w:val="00196802"/>
    <w:rsid w:val="0019685D"/>
    <w:rsid w:val="001974B5"/>
    <w:rsid w:val="0019759B"/>
    <w:rsid w:val="00197E23"/>
    <w:rsid w:val="00197E28"/>
    <w:rsid w:val="001A0091"/>
    <w:rsid w:val="001A019E"/>
    <w:rsid w:val="001A0224"/>
    <w:rsid w:val="001A025D"/>
    <w:rsid w:val="001A0647"/>
    <w:rsid w:val="001A0801"/>
    <w:rsid w:val="001A1169"/>
    <w:rsid w:val="001A11FA"/>
    <w:rsid w:val="001A153C"/>
    <w:rsid w:val="001A16A6"/>
    <w:rsid w:val="001A1F48"/>
    <w:rsid w:val="001A244F"/>
    <w:rsid w:val="001A386D"/>
    <w:rsid w:val="001A3A88"/>
    <w:rsid w:val="001A3E44"/>
    <w:rsid w:val="001A51FB"/>
    <w:rsid w:val="001A555A"/>
    <w:rsid w:val="001A5A98"/>
    <w:rsid w:val="001A5BE4"/>
    <w:rsid w:val="001A63F6"/>
    <w:rsid w:val="001A6619"/>
    <w:rsid w:val="001A677A"/>
    <w:rsid w:val="001A6E04"/>
    <w:rsid w:val="001A6F75"/>
    <w:rsid w:val="001A7465"/>
    <w:rsid w:val="001A76C9"/>
    <w:rsid w:val="001A793A"/>
    <w:rsid w:val="001A7CA3"/>
    <w:rsid w:val="001B02C9"/>
    <w:rsid w:val="001B07FF"/>
    <w:rsid w:val="001B0C23"/>
    <w:rsid w:val="001B0CEA"/>
    <w:rsid w:val="001B0E88"/>
    <w:rsid w:val="001B12BC"/>
    <w:rsid w:val="001B1380"/>
    <w:rsid w:val="001B181C"/>
    <w:rsid w:val="001B1A79"/>
    <w:rsid w:val="001B1CCD"/>
    <w:rsid w:val="001B1E2E"/>
    <w:rsid w:val="001B20CD"/>
    <w:rsid w:val="001B221C"/>
    <w:rsid w:val="001B2DD8"/>
    <w:rsid w:val="001B32AF"/>
    <w:rsid w:val="001B35C3"/>
    <w:rsid w:val="001B388A"/>
    <w:rsid w:val="001B38BE"/>
    <w:rsid w:val="001B3C6D"/>
    <w:rsid w:val="001B409A"/>
    <w:rsid w:val="001B4346"/>
    <w:rsid w:val="001B45CF"/>
    <w:rsid w:val="001B47AA"/>
    <w:rsid w:val="001B48F1"/>
    <w:rsid w:val="001B4B4B"/>
    <w:rsid w:val="001B4CE1"/>
    <w:rsid w:val="001B4F39"/>
    <w:rsid w:val="001B562D"/>
    <w:rsid w:val="001B5944"/>
    <w:rsid w:val="001B5964"/>
    <w:rsid w:val="001B5D3D"/>
    <w:rsid w:val="001B5E0E"/>
    <w:rsid w:val="001B5EAC"/>
    <w:rsid w:val="001B6126"/>
    <w:rsid w:val="001B71DC"/>
    <w:rsid w:val="001B79C7"/>
    <w:rsid w:val="001B79FE"/>
    <w:rsid w:val="001C008F"/>
    <w:rsid w:val="001C0728"/>
    <w:rsid w:val="001C0818"/>
    <w:rsid w:val="001C08A9"/>
    <w:rsid w:val="001C0A38"/>
    <w:rsid w:val="001C0B26"/>
    <w:rsid w:val="001C1113"/>
    <w:rsid w:val="001C121A"/>
    <w:rsid w:val="001C123D"/>
    <w:rsid w:val="001C14AB"/>
    <w:rsid w:val="001C26C4"/>
    <w:rsid w:val="001C2843"/>
    <w:rsid w:val="001C2BB1"/>
    <w:rsid w:val="001C2F37"/>
    <w:rsid w:val="001C2F3C"/>
    <w:rsid w:val="001C37DE"/>
    <w:rsid w:val="001C3FB6"/>
    <w:rsid w:val="001C406C"/>
    <w:rsid w:val="001C4269"/>
    <w:rsid w:val="001C4BDB"/>
    <w:rsid w:val="001C4D8A"/>
    <w:rsid w:val="001C4E44"/>
    <w:rsid w:val="001C5202"/>
    <w:rsid w:val="001C55DA"/>
    <w:rsid w:val="001C55EE"/>
    <w:rsid w:val="001C56FA"/>
    <w:rsid w:val="001C5700"/>
    <w:rsid w:val="001C5726"/>
    <w:rsid w:val="001C611E"/>
    <w:rsid w:val="001C61D5"/>
    <w:rsid w:val="001C6362"/>
    <w:rsid w:val="001C63D8"/>
    <w:rsid w:val="001C695F"/>
    <w:rsid w:val="001C6B6B"/>
    <w:rsid w:val="001C6E24"/>
    <w:rsid w:val="001C7001"/>
    <w:rsid w:val="001C70F4"/>
    <w:rsid w:val="001C7210"/>
    <w:rsid w:val="001C7C77"/>
    <w:rsid w:val="001C7E71"/>
    <w:rsid w:val="001D0130"/>
    <w:rsid w:val="001D014D"/>
    <w:rsid w:val="001D024A"/>
    <w:rsid w:val="001D044B"/>
    <w:rsid w:val="001D04D0"/>
    <w:rsid w:val="001D06CC"/>
    <w:rsid w:val="001D0966"/>
    <w:rsid w:val="001D0C3D"/>
    <w:rsid w:val="001D0D5A"/>
    <w:rsid w:val="001D0EB6"/>
    <w:rsid w:val="001D0F59"/>
    <w:rsid w:val="001D111F"/>
    <w:rsid w:val="001D1168"/>
    <w:rsid w:val="001D1416"/>
    <w:rsid w:val="001D14A8"/>
    <w:rsid w:val="001D16BD"/>
    <w:rsid w:val="001D19DE"/>
    <w:rsid w:val="001D1BC0"/>
    <w:rsid w:val="001D1F02"/>
    <w:rsid w:val="001D1F1E"/>
    <w:rsid w:val="001D2402"/>
    <w:rsid w:val="001D24A5"/>
    <w:rsid w:val="001D2518"/>
    <w:rsid w:val="001D2927"/>
    <w:rsid w:val="001D2993"/>
    <w:rsid w:val="001D2A75"/>
    <w:rsid w:val="001D2B51"/>
    <w:rsid w:val="001D2E46"/>
    <w:rsid w:val="001D31B0"/>
    <w:rsid w:val="001D3701"/>
    <w:rsid w:val="001D3E93"/>
    <w:rsid w:val="001D4498"/>
    <w:rsid w:val="001D44F0"/>
    <w:rsid w:val="001D565E"/>
    <w:rsid w:val="001D6317"/>
    <w:rsid w:val="001D644B"/>
    <w:rsid w:val="001D6865"/>
    <w:rsid w:val="001D6A6D"/>
    <w:rsid w:val="001D6F60"/>
    <w:rsid w:val="001D73FD"/>
    <w:rsid w:val="001D74FF"/>
    <w:rsid w:val="001D7595"/>
    <w:rsid w:val="001E0082"/>
    <w:rsid w:val="001E00B5"/>
    <w:rsid w:val="001E046F"/>
    <w:rsid w:val="001E04EE"/>
    <w:rsid w:val="001E0B60"/>
    <w:rsid w:val="001E0B99"/>
    <w:rsid w:val="001E14E8"/>
    <w:rsid w:val="001E18E5"/>
    <w:rsid w:val="001E2831"/>
    <w:rsid w:val="001E2B84"/>
    <w:rsid w:val="001E2C8D"/>
    <w:rsid w:val="001E2D38"/>
    <w:rsid w:val="001E2E5E"/>
    <w:rsid w:val="001E2EAC"/>
    <w:rsid w:val="001E2FDF"/>
    <w:rsid w:val="001E309B"/>
    <w:rsid w:val="001E3972"/>
    <w:rsid w:val="001E42E3"/>
    <w:rsid w:val="001E4F92"/>
    <w:rsid w:val="001E50F5"/>
    <w:rsid w:val="001E58EC"/>
    <w:rsid w:val="001E59F4"/>
    <w:rsid w:val="001E5D84"/>
    <w:rsid w:val="001E5F4D"/>
    <w:rsid w:val="001E671F"/>
    <w:rsid w:val="001E6AB6"/>
    <w:rsid w:val="001E6EE9"/>
    <w:rsid w:val="001E72BA"/>
    <w:rsid w:val="001E7645"/>
    <w:rsid w:val="001E7A7C"/>
    <w:rsid w:val="001E7BCC"/>
    <w:rsid w:val="001E7C80"/>
    <w:rsid w:val="001E7ED3"/>
    <w:rsid w:val="001F00F2"/>
    <w:rsid w:val="001F0257"/>
    <w:rsid w:val="001F031F"/>
    <w:rsid w:val="001F0486"/>
    <w:rsid w:val="001F04D0"/>
    <w:rsid w:val="001F0E47"/>
    <w:rsid w:val="001F1315"/>
    <w:rsid w:val="001F1785"/>
    <w:rsid w:val="001F1962"/>
    <w:rsid w:val="001F208A"/>
    <w:rsid w:val="001F21B4"/>
    <w:rsid w:val="001F24EE"/>
    <w:rsid w:val="001F2B60"/>
    <w:rsid w:val="001F2BB8"/>
    <w:rsid w:val="001F3307"/>
    <w:rsid w:val="001F381F"/>
    <w:rsid w:val="001F3BE1"/>
    <w:rsid w:val="001F3FBB"/>
    <w:rsid w:val="001F46B7"/>
    <w:rsid w:val="001F46E5"/>
    <w:rsid w:val="001F48F7"/>
    <w:rsid w:val="001F4A52"/>
    <w:rsid w:val="001F4C06"/>
    <w:rsid w:val="001F5467"/>
    <w:rsid w:val="001F5BAF"/>
    <w:rsid w:val="001F5D3B"/>
    <w:rsid w:val="001F5E67"/>
    <w:rsid w:val="001F5EC4"/>
    <w:rsid w:val="001F6800"/>
    <w:rsid w:val="001F6CAE"/>
    <w:rsid w:val="001F6FED"/>
    <w:rsid w:val="001F70D2"/>
    <w:rsid w:val="001F733B"/>
    <w:rsid w:val="001F73D5"/>
    <w:rsid w:val="001F748F"/>
    <w:rsid w:val="001F74C4"/>
    <w:rsid w:val="00200102"/>
    <w:rsid w:val="00200312"/>
    <w:rsid w:val="002003FE"/>
    <w:rsid w:val="002009B3"/>
    <w:rsid w:val="00200EDE"/>
    <w:rsid w:val="00201929"/>
    <w:rsid w:val="00201CA2"/>
    <w:rsid w:val="00201E99"/>
    <w:rsid w:val="002020F4"/>
    <w:rsid w:val="00202131"/>
    <w:rsid w:val="002022F7"/>
    <w:rsid w:val="0020243F"/>
    <w:rsid w:val="00202C51"/>
    <w:rsid w:val="00202EF5"/>
    <w:rsid w:val="002032B8"/>
    <w:rsid w:val="002034D2"/>
    <w:rsid w:val="0020390E"/>
    <w:rsid w:val="00203BA3"/>
    <w:rsid w:val="00203DE0"/>
    <w:rsid w:val="002042A5"/>
    <w:rsid w:val="002042B0"/>
    <w:rsid w:val="0020437A"/>
    <w:rsid w:val="00204509"/>
    <w:rsid w:val="0020455D"/>
    <w:rsid w:val="00204B29"/>
    <w:rsid w:val="00204C8B"/>
    <w:rsid w:val="0020576D"/>
    <w:rsid w:val="0020588E"/>
    <w:rsid w:val="00205C07"/>
    <w:rsid w:val="00205DEB"/>
    <w:rsid w:val="00205EF5"/>
    <w:rsid w:val="00206079"/>
    <w:rsid w:val="00206705"/>
    <w:rsid w:val="0020672D"/>
    <w:rsid w:val="00206A7C"/>
    <w:rsid w:val="00206E57"/>
    <w:rsid w:val="00206EEE"/>
    <w:rsid w:val="002074C3"/>
    <w:rsid w:val="00207673"/>
    <w:rsid w:val="00207761"/>
    <w:rsid w:val="002077CF"/>
    <w:rsid w:val="00207EFD"/>
    <w:rsid w:val="00207F9F"/>
    <w:rsid w:val="00210320"/>
    <w:rsid w:val="0021033A"/>
    <w:rsid w:val="002103E3"/>
    <w:rsid w:val="0021049D"/>
    <w:rsid w:val="002104E6"/>
    <w:rsid w:val="0021059B"/>
    <w:rsid w:val="002105EE"/>
    <w:rsid w:val="0021081D"/>
    <w:rsid w:val="00210B2C"/>
    <w:rsid w:val="0021130B"/>
    <w:rsid w:val="00211812"/>
    <w:rsid w:val="00211DC1"/>
    <w:rsid w:val="00211E32"/>
    <w:rsid w:val="002123A2"/>
    <w:rsid w:val="00212671"/>
    <w:rsid w:val="00212949"/>
    <w:rsid w:val="00212A1B"/>
    <w:rsid w:val="00212C06"/>
    <w:rsid w:val="00212D7D"/>
    <w:rsid w:val="00212DDA"/>
    <w:rsid w:val="00212FD4"/>
    <w:rsid w:val="00213322"/>
    <w:rsid w:val="00213327"/>
    <w:rsid w:val="00213C50"/>
    <w:rsid w:val="002141F7"/>
    <w:rsid w:val="002144C0"/>
    <w:rsid w:val="002145D0"/>
    <w:rsid w:val="002146C9"/>
    <w:rsid w:val="00214BD9"/>
    <w:rsid w:val="00214EA9"/>
    <w:rsid w:val="0021606B"/>
    <w:rsid w:val="00216103"/>
    <w:rsid w:val="00216113"/>
    <w:rsid w:val="00216514"/>
    <w:rsid w:val="002165AD"/>
    <w:rsid w:val="00216698"/>
    <w:rsid w:val="00216981"/>
    <w:rsid w:val="00216C1F"/>
    <w:rsid w:val="00216C6F"/>
    <w:rsid w:val="00216E83"/>
    <w:rsid w:val="0021711E"/>
    <w:rsid w:val="002175BD"/>
    <w:rsid w:val="00217DA4"/>
    <w:rsid w:val="0022091F"/>
    <w:rsid w:val="00220989"/>
    <w:rsid w:val="00220B42"/>
    <w:rsid w:val="00220BC4"/>
    <w:rsid w:val="00220C4B"/>
    <w:rsid w:val="00220CFD"/>
    <w:rsid w:val="0022105F"/>
    <w:rsid w:val="00221751"/>
    <w:rsid w:val="002218AC"/>
    <w:rsid w:val="00221995"/>
    <w:rsid w:val="00222749"/>
    <w:rsid w:val="002227B0"/>
    <w:rsid w:val="00222A76"/>
    <w:rsid w:val="00222B51"/>
    <w:rsid w:val="00222D40"/>
    <w:rsid w:val="00223139"/>
    <w:rsid w:val="0022396E"/>
    <w:rsid w:val="00223EE6"/>
    <w:rsid w:val="00224C6E"/>
    <w:rsid w:val="00224C99"/>
    <w:rsid w:val="002250D6"/>
    <w:rsid w:val="00225393"/>
    <w:rsid w:val="002256C4"/>
    <w:rsid w:val="00225E85"/>
    <w:rsid w:val="00225F1E"/>
    <w:rsid w:val="002268C9"/>
    <w:rsid w:val="00226AEB"/>
    <w:rsid w:val="0022717A"/>
    <w:rsid w:val="00230C04"/>
    <w:rsid w:val="00231222"/>
    <w:rsid w:val="0023126A"/>
    <w:rsid w:val="002314AB"/>
    <w:rsid w:val="0023173C"/>
    <w:rsid w:val="00231844"/>
    <w:rsid w:val="00231934"/>
    <w:rsid w:val="00231A5B"/>
    <w:rsid w:val="00231BCD"/>
    <w:rsid w:val="00231BED"/>
    <w:rsid w:val="00231C4B"/>
    <w:rsid w:val="0023214F"/>
    <w:rsid w:val="002323E5"/>
    <w:rsid w:val="00232689"/>
    <w:rsid w:val="002326E2"/>
    <w:rsid w:val="00232789"/>
    <w:rsid w:val="002328AA"/>
    <w:rsid w:val="00232B0C"/>
    <w:rsid w:val="00232B52"/>
    <w:rsid w:val="00232F37"/>
    <w:rsid w:val="002330B8"/>
    <w:rsid w:val="00233147"/>
    <w:rsid w:val="002338BE"/>
    <w:rsid w:val="002339B7"/>
    <w:rsid w:val="00234038"/>
    <w:rsid w:val="0023441E"/>
    <w:rsid w:val="00234C03"/>
    <w:rsid w:val="00234CA5"/>
    <w:rsid w:val="00234D1D"/>
    <w:rsid w:val="00234D79"/>
    <w:rsid w:val="00234DAC"/>
    <w:rsid w:val="00234EF1"/>
    <w:rsid w:val="00235301"/>
    <w:rsid w:val="002357CD"/>
    <w:rsid w:val="002358EA"/>
    <w:rsid w:val="00235D09"/>
    <w:rsid w:val="002360BF"/>
    <w:rsid w:val="0023621D"/>
    <w:rsid w:val="00236554"/>
    <w:rsid w:val="00236A82"/>
    <w:rsid w:val="0023763D"/>
    <w:rsid w:val="00237959"/>
    <w:rsid w:val="00237BD0"/>
    <w:rsid w:val="00237ECD"/>
    <w:rsid w:val="00237FF9"/>
    <w:rsid w:val="00240743"/>
    <w:rsid w:val="0024078B"/>
    <w:rsid w:val="002409AB"/>
    <w:rsid w:val="00240AAA"/>
    <w:rsid w:val="00240C04"/>
    <w:rsid w:val="00240E86"/>
    <w:rsid w:val="00241100"/>
    <w:rsid w:val="002412BD"/>
    <w:rsid w:val="002418CB"/>
    <w:rsid w:val="00241D3C"/>
    <w:rsid w:val="00242FE2"/>
    <w:rsid w:val="00243291"/>
    <w:rsid w:val="00243457"/>
    <w:rsid w:val="002437EC"/>
    <w:rsid w:val="00243FC4"/>
    <w:rsid w:val="002440A4"/>
    <w:rsid w:val="002442FD"/>
    <w:rsid w:val="00244BE8"/>
    <w:rsid w:val="00244DD7"/>
    <w:rsid w:val="00244FA5"/>
    <w:rsid w:val="00244FCC"/>
    <w:rsid w:val="00245528"/>
    <w:rsid w:val="0024580F"/>
    <w:rsid w:val="00245854"/>
    <w:rsid w:val="002459C0"/>
    <w:rsid w:val="00245BE6"/>
    <w:rsid w:val="002464BA"/>
    <w:rsid w:val="002464D6"/>
    <w:rsid w:val="00246551"/>
    <w:rsid w:val="00246562"/>
    <w:rsid w:val="0024689B"/>
    <w:rsid w:val="0024690B"/>
    <w:rsid w:val="002473F9"/>
    <w:rsid w:val="00247840"/>
    <w:rsid w:val="00247C74"/>
    <w:rsid w:val="00247DA4"/>
    <w:rsid w:val="00247E2E"/>
    <w:rsid w:val="00250492"/>
    <w:rsid w:val="00250681"/>
    <w:rsid w:val="00250703"/>
    <w:rsid w:val="00250845"/>
    <w:rsid w:val="0025094E"/>
    <w:rsid w:val="002509A6"/>
    <w:rsid w:val="00250A85"/>
    <w:rsid w:val="00250D5D"/>
    <w:rsid w:val="00251C1F"/>
    <w:rsid w:val="00251E6C"/>
    <w:rsid w:val="00252723"/>
    <w:rsid w:val="00252C12"/>
    <w:rsid w:val="002534A7"/>
    <w:rsid w:val="0025375A"/>
    <w:rsid w:val="00253BBB"/>
    <w:rsid w:val="00253EAA"/>
    <w:rsid w:val="00254349"/>
    <w:rsid w:val="00255234"/>
    <w:rsid w:val="002553D3"/>
    <w:rsid w:val="00255AF9"/>
    <w:rsid w:val="00255DEF"/>
    <w:rsid w:val="00256212"/>
    <w:rsid w:val="00256341"/>
    <w:rsid w:val="00256432"/>
    <w:rsid w:val="002573A7"/>
    <w:rsid w:val="00257A93"/>
    <w:rsid w:val="00257E28"/>
    <w:rsid w:val="00257ECA"/>
    <w:rsid w:val="00260180"/>
    <w:rsid w:val="00260245"/>
    <w:rsid w:val="002606E6"/>
    <w:rsid w:val="002608CE"/>
    <w:rsid w:val="00260FC8"/>
    <w:rsid w:val="00261030"/>
    <w:rsid w:val="00261352"/>
    <w:rsid w:val="002615FD"/>
    <w:rsid w:val="0026170D"/>
    <w:rsid w:val="00261A96"/>
    <w:rsid w:val="002621A2"/>
    <w:rsid w:val="0026228D"/>
    <w:rsid w:val="002624C8"/>
    <w:rsid w:val="00262502"/>
    <w:rsid w:val="00262ADB"/>
    <w:rsid w:val="00263428"/>
    <w:rsid w:val="00263A3D"/>
    <w:rsid w:val="00263A6B"/>
    <w:rsid w:val="00264065"/>
    <w:rsid w:val="0026481A"/>
    <w:rsid w:val="002648AF"/>
    <w:rsid w:val="00264D5C"/>
    <w:rsid w:val="0026504D"/>
    <w:rsid w:val="00265268"/>
    <w:rsid w:val="0026528B"/>
    <w:rsid w:val="00265C8D"/>
    <w:rsid w:val="002661E1"/>
    <w:rsid w:val="00266621"/>
    <w:rsid w:val="00266A00"/>
    <w:rsid w:val="00266A5A"/>
    <w:rsid w:val="00266C28"/>
    <w:rsid w:val="00267987"/>
    <w:rsid w:val="00267D90"/>
    <w:rsid w:val="00267DBF"/>
    <w:rsid w:val="00267E32"/>
    <w:rsid w:val="00270BCE"/>
    <w:rsid w:val="0027107B"/>
    <w:rsid w:val="0027132B"/>
    <w:rsid w:val="00271A4A"/>
    <w:rsid w:val="002724CE"/>
    <w:rsid w:val="00272899"/>
    <w:rsid w:val="00272B49"/>
    <w:rsid w:val="00272CB3"/>
    <w:rsid w:val="002734CE"/>
    <w:rsid w:val="00274194"/>
    <w:rsid w:val="002745A5"/>
    <w:rsid w:val="0027481B"/>
    <w:rsid w:val="00274879"/>
    <w:rsid w:val="002748E1"/>
    <w:rsid w:val="00274914"/>
    <w:rsid w:val="002751FE"/>
    <w:rsid w:val="00275279"/>
    <w:rsid w:val="00275578"/>
    <w:rsid w:val="002756D6"/>
    <w:rsid w:val="00275722"/>
    <w:rsid w:val="00275870"/>
    <w:rsid w:val="00275A8E"/>
    <w:rsid w:val="00275ACF"/>
    <w:rsid w:val="00275B21"/>
    <w:rsid w:val="00275B44"/>
    <w:rsid w:val="002762C7"/>
    <w:rsid w:val="002767A0"/>
    <w:rsid w:val="002769D9"/>
    <w:rsid w:val="00277572"/>
    <w:rsid w:val="00277F25"/>
    <w:rsid w:val="00277F89"/>
    <w:rsid w:val="0028067C"/>
    <w:rsid w:val="002807B6"/>
    <w:rsid w:val="00280B35"/>
    <w:rsid w:val="00280EEB"/>
    <w:rsid w:val="0028115C"/>
    <w:rsid w:val="00281B1B"/>
    <w:rsid w:val="00281F2F"/>
    <w:rsid w:val="002823C7"/>
    <w:rsid w:val="002826FD"/>
    <w:rsid w:val="00282EB3"/>
    <w:rsid w:val="00283798"/>
    <w:rsid w:val="00283BF7"/>
    <w:rsid w:val="00283C0B"/>
    <w:rsid w:val="00284342"/>
    <w:rsid w:val="00284476"/>
    <w:rsid w:val="00284723"/>
    <w:rsid w:val="00284814"/>
    <w:rsid w:val="002849B2"/>
    <w:rsid w:val="00284DBE"/>
    <w:rsid w:val="00284E6F"/>
    <w:rsid w:val="00284E8C"/>
    <w:rsid w:val="002856AC"/>
    <w:rsid w:val="00285714"/>
    <w:rsid w:val="00285C84"/>
    <w:rsid w:val="00285C94"/>
    <w:rsid w:val="002869CA"/>
    <w:rsid w:val="00286D8A"/>
    <w:rsid w:val="00286E01"/>
    <w:rsid w:val="00286F63"/>
    <w:rsid w:val="00286F72"/>
    <w:rsid w:val="00287600"/>
    <w:rsid w:val="00287A54"/>
    <w:rsid w:val="00287EDB"/>
    <w:rsid w:val="002900A9"/>
    <w:rsid w:val="00290175"/>
    <w:rsid w:val="002904DE"/>
    <w:rsid w:val="00290D1A"/>
    <w:rsid w:val="00290D83"/>
    <w:rsid w:val="00291328"/>
    <w:rsid w:val="002915BE"/>
    <w:rsid w:val="00291E68"/>
    <w:rsid w:val="0029225B"/>
    <w:rsid w:val="00292542"/>
    <w:rsid w:val="00292893"/>
    <w:rsid w:val="00292984"/>
    <w:rsid w:val="00293089"/>
    <w:rsid w:val="002935E4"/>
    <w:rsid w:val="002936A9"/>
    <w:rsid w:val="002940CC"/>
    <w:rsid w:val="00294399"/>
    <w:rsid w:val="002947DE"/>
    <w:rsid w:val="00294816"/>
    <w:rsid w:val="00294B00"/>
    <w:rsid w:val="00294B1C"/>
    <w:rsid w:val="00294BDF"/>
    <w:rsid w:val="00294D75"/>
    <w:rsid w:val="0029574B"/>
    <w:rsid w:val="0029609F"/>
    <w:rsid w:val="002960A5"/>
    <w:rsid w:val="00296A0C"/>
    <w:rsid w:val="00296D57"/>
    <w:rsid w:val="00297EC3"/>
    <w:rsid w:val="002A0387"/>
    <w:rsid w:val="002A098B"/>
    <w:rsid w:val="002A0AF4"/>
    <w:rsid w:val="002A0D1B"/>
    <w:rsid w:val="002A0D78"/>
    <w:rsid w:val="002A0F0A"/>
    <w:rsid w:val="002A0F8C"/>
    <w:rsid w:val="002A12AE"/>
    <w:rsid w:val="002A167D"/>
    <w:rsid w:val="002A16F9"/>
    <w:rsid w:val="002A1BEC"/>
    <w:rsid w:val="002A1E32"/>
    <w:rsid w:val="002A24AA"/>
    <w:rsid w:val="002A2C11"/>
    <w:rsid w:val="002A2CD2"/>
    <w:rsid w:val="002A2CDC"/>
    <w:rsid w:val="002A312F"/>
    <w:rsid w:val="002A33AA"/>
    <w:rsid w:val="002A33E3"/>
    <w:rsid w:val="002A38A0"/>
    <w:rsid w:val="002A39AB"/>
    <w:rsid w:val="002A39E3"/>
    <w:rsid w:val="002A3AEC"/>
    <w:rsid w:val="002A444D"/>
    <w:rsid w:val="002A5360"/>
    <w:rsid w:val="002A5DE3"/>
    <w:rsid w:val="002A6117"/>
    <w:rsid w:val="002A6C06"/>
    <w:rsid w:val="002A6D47"/>
    <w:rsid w:val="002A6F04"/>
    <w:rsid w:val="002A721D"/>
    <w:rsid w:val="002A732A"/>
    <w:rsid w:val="002A76D9"/>
    <w:rsid w:val="002A76DF"/>
    <w:rsid w:val="002A78A2"/>
    <w:rsid w:val="002B007C"/>
    <w:rsid w:val="002B019D"/>
    <w:rsid w:val="002B0535"/>
    <w:rsid w:val="002B08FB"/>
    <w:rsid w:val="002B0A9F"/>
    <w:rsid w:val="002B0F64"/>
    <w:rsid w:val="002B15AF"/>
    <w:rsid w:val="002B16F2"/>
    <w:rsid w:val="002B1786"/>
    <w:rsid w:val="002B1D48"/>
    <w:rsid w:val="002B1F80"/>
    <w:rsid w:val="002B2088"/>
    <w:rsid w:val="002B256A"/>
    <w:rsid w:val="002B295C"/>
    <w:rsid w:val="002B2DBB"/>
    <w:rsid w:val="002B310C"/>
    <w:rsid w:val="002B3956"/>
    <w:rsid w:val="002B428C"/>
    <w:rsid w:val="002B46E0"/>
    <w:rsid w:val="002B47C2"/>
    <w:rsid w:val="002B48C2"/>
    <w:rsid w:val="002B49A5"/>
    <w:rsid w:val="002B4B88"/>
    <w:rsid w:val="002B4C40"/>
    <w:rsid w:val="002B5028"/>
    <w:rsid w:val="002B51AB"/>
    <w:rsid w:val="002B521B"/>
    <w:rsid w:val="002B588C"/>
    <w:rsid w:val="002B58D1"/>
    <w:rsid w:val="002B5977"/>
    <w:rsid w:val="002B5A1D"/>
    <w:rsid w:val="002B5BD0"/>
    <w:rsid w:val="002B5D85"/>
    <w:rsid w:val="002B6003"/>
    <w:rsid w:val="002B6233"/>
    <w:rsid w:val="002B65D6"/>
    <w:rsid w:val="002B69B4"/>
    <w:rsid w:val="002B6B6F"/>
    <w:rsid w:val="002B6DE4"/>
    <w:rsid w:val="002B7344"/>
    <w:rsid w:val="002B7AA4"/>
    <w:rsid w:val="002B7DB2"/>
    <w:rsid w:val="002C0139"/>
    <w:rsid w:val="002C02AB"/>
    <w:rsid w:val="002C073F"/>
    <w:rsid w:val="002C0B9B"/>
    <w:rsid w:val="002C152B"/>
    <w:rsid w:val="002C161C"/>
    <w:rsid w:val="002C26F9"/>
    <w:rsid w:val="002C29E0"/>
    <w:rsid w:val="002C2B9D"/>
    <w:rsid w:val="002C2D53"/>
    <w:rsid w:val="002C3165"/>
    <w:rsid w:val="002C31A3"/>
    <w:rsid w:val="002C3271"/>
    <w:rsid w:val="002C3830"/>
    <w:rsid w:val="002C3893"/>
    <w:rsid w:val="002C39AA"/>
    <w:rsid w:val="002C3C08"/>
    <w:rsid w:val="002C41D6"/>
    <w:rsid w:val="002C4D6C"/>
    <w:rsid w:val="002C4DAD"/>
    <w:rsid w:val="002C52E3"/>
    <w:rsid w:val="002C540B"/>
    <w:rsid w:val="002C577C"/>
    <w:rsid w:val="002C5A54"/>
    <w:rsid w:val="002C67C5"/>
    <w:rsid w:val="002C6884"/>
    <w:rsid w:val="002C6AD5"/>
    <w:rsid w:val="002C6CED"/>
    <w:rsid w:val="002C7324"/>
    <w:rsid w:val="002C736B"/>
    <w:rsid w:val="002C7C03"/>
    <w:rsid w:val="002C7D3B"/>
    <w:rsid w:val="002C7D83"/>
    <w:rsid w:val="002D001A"/>
    <w:rsid w:val="002D0025"/>
    <w:rsid w:val="002D028C"/>
    <w:rsid w:val="002D0866"/>
    <w:rsid w:val="002D0B53"/>
    <w:rsid w:val="002D126D"/>
    <w:rsid w:val="002D1422"/>
    <w:rsid w:val="002D170C"/>
    <w:rsid w:val="002D23A0"/>
    <w:rsid w:val="002D2684"/>
    <w:rsid w:val="002D299F"/>
    <w:rsid w:val="002D2A48"/>
    <w:rsid w:val="002D2C7B"/>
    <w:rsid w:val="002D34E1"/>
    <w:rsid w:val="002D3EC8"/>
    <w:rsid w:val="002D3FBD"/>
    <w:rsid w:val="002D4596"/>
    <w:rsid w:val="002D49B6"/>
    <w:rsid w:val="002D4ED8"/>
    <w:rsid w:val="002D4F7D"/>
    <w:rsid w:val="002D51D2"/>
    <w:rsid w:val="002D53E5"/>
    <w:rsid w:val="002D54BB"/>
    <w:rsid w:val="002D56D7"/>
    <w:rsid w:val="002D5776"/>
    <w:rsid w:val="002D5B7A"/>
    <w:rsid w:val="002D5B92"/>
    <w:rsid w:val="002D5CB9"/>
    <w:rsid w:val="002D5E52"/>
    <w:rsid w:val="002D5E5A"/>
    <w:rsid w:val="002D6D89"/>
    <w:rsid w:val="002D70EB"/>
    <w:rsid w:val="002D75E8"/>
    <w:rsid w:val="002D77D2"/>
    <w:rsid w:val="002D7E4E"/>
    <w:rsid w:val="002E00AD"/>
    <w:rsid w:val="002E0209"/>
    <w:rsid w:val="002E059E"/>
    <w:rsid w:val="002E08BE"/>
    <w:rsid w:val="002E0936"/>
    <w:rsid w:val="002E0CDD"/>
    <w:rsid w:val="002E0E0A"/>
    <w:rsid w:val="002E19E4"/>
    <w:rsid w:val="002E1FD3"/>
    <w:rsid w:val="002E2219"/>
    <w:rsid w:val="002E2440"/>
    <w:rsid w:val="002E2878"/>
    <w:rsid w:val="002E32EF"/>
    <w:rsid w:val="002E384F"/>
    <w:rsid w:val="002E3952"/>
    <w:rsid w:val="002E3C17"/>
    <w:rsid w:val="002E43CD"/>
    <w:rsid w:val="002E44E8"/>
    <w:rsid w:val="002E4692"/>
    <w:rsid w:val="002E4866"/>
    <w:rsid w:val="002E49A2"/>
    <w:rsid w:val="002E4CFD"/>
    <w:rsid w:val="002E567E"/>
    <w:rsid w:val="002E57DB"/>
    <w:rsid w:val="002E5A9C"/>
    <w:rsid w:val="002E5D5E"/>
    <w:rsid w:val="002E6365"/>
    <w:rsid w:val="002E648D"/>
    <w:rsid w:val="002E6593"/>
    <w:rsid w:val="002E662E"/>
    <w:rsid w:val="002E668E"/>
    <w:rsid w:val="002E693F"/>
    <w:rsid w:val="002E71C0"/>
    <w:rsid w:val="002E71C6"/>
    <w:rsid w:val="002E7512"/>
    <w:rsid w:val="002E75CD"/>
    <w:rsid w:val="002E76DF"/>
    <w:rsid w:val="002E79D7"/>
    <w:rsid w:val="002F1137"/>
    <w:rsid w:val="002F113E"/>
    <w:rsid w:val="002F13F0"/>
    <w:rsid w:val="002F1433"/>
    <w:rsid w:val="002F1B1D"/>
    <w:rsid w:val="002F1FBD"/>
    <w:rsid w:val="002F229B"/>
    <w:rsid w:val="002F24DD"/>
    <w:rsid w:val="002F268E"/>
    <w:rsid w:val="002F2793"/>
    <w:rsid w:val="002F377D"/>
    <w:rsid w:val="002F3926"/>
    <w:rsid w:val="002F3BD7"/>
    <w:rsid w:val="002F3C4F"/>
    <w:rsid w:val="002F41F4"/>
    <w:rsid w:val="002F4226"/>
    <w:rsid w:val="002F4388"/>
    <w:rsid w:val="002F454F"/>
    <w:rsid w:val="002F4E61"/>
    <w:rsid w:val="002F4FDC"/>
    <w:rsid w:val="002F5751"/>
    <w:rsid w:val="002F5BAA"/>
    <w:rsid w:val="002F606A"/>
    <w:rsid w:val="002F65A7"/>
    <w:rsid w:val="002F6774"/>
    <w:rsid w:val="002F6A7D"/>
    <w:rsid w:val="002F6D0F"/>
    <w:rsid w:val="002F72FD"/>
    <w:rsid w:val="002F7B16"/>
    <w:rsid w:val="002F7B26"/>
    <w:rsid w:val="002F7C12"/>
    <w:rsid w:val="002F7DE8"/>
    <w:rsid w:val="002F7E38"/>
    <w:rsid w:val="003000C7"/>
    <w:rsid w:val="00300120"/>
    <w:rsid w:val="003005D4"/>
    <w:rsid w:val="00300EA6"/>
    <w:rsid w:val="00300F6E"/>
    <w:rsid w:val="00301ED7"/>
    <w:rsid w:val="003024E9"/>
    <w:rsid w:val="0030254E"/>
    <w:rsid w:val="00302616"/>
    <w:rsid w:val="00302892"/>
    <w:rsid w:val="003029F5"/>
    <w:rsid w:val="00302EB4"/>
    <w:rsid w:val="003032E8"/>
    <w:rsid w:val="00303B31"/>
    <w:rsid w:val="00303CD7"/>
    <w:rsid w:val="00303D52"/>
    <w:rsid w:val="00303F98"/>
    <w:rsid w:val="003043D5"/>
    <w:rsid w:val="00304664"/>
    <w:rsid w:val="0030478B"/>
    <w:rsid w:val="00304795"/>
    <w:rsid w:val="00304AB4"/>
    <w:rsid w:val="00304AB8"/>
    <w:rsid w:val="00304AD2"/>
    <w:rsid w:val="00304D83"/>
    <w:rsid w:val="00304E29"/>
    <w:rsid w:val="003051A1"/>
    <w:rsid w:val="00305312"/>
    <w:rsid w:val="00305362"/>
    <w:rsid w:val="00305C6F"/>
    <w:rsid w:val="003061B3"/>
    <w:rsid w:val="00306555"/>
    <w:rsid w:val="00306A4F"/>
    <w:rsid w:val="00306A87"/>
    <w:rsid w:val="0030704F"/>
    <w:rsid w:val="0030749F"/>
    <w:rsid w:val="00307E31"/>
    <w:rsid w:val="00307F85"/>
    <w:rsid w:val="003103CC"/>
    <w:rsid w:val="003111A9"/>
    <w:rsid w:val="00311396"/>
    <w:rsid w:val="00311BBE"/>
    <w:rsid w:val="0031256E"/>
    <w:rsid w:val="00312D2E"/>
    <w:rsid w:val="003132FA"/>
    <w:rsid w:val="0031332F"/>
    <w:rsid w:val="00313480"/>
    <w:rsid w:val="00313482"/>
    <w:rsid w:val="00313496"/>
    <w:rsid w:val="003136A6"/>
    <w:rsid w:val="00313DC2"/>
    <w:rsid w:val="003141DC"/>
    <w:rsid w:val="0031430E"/>
    <w:rsid w:val="00314375"/>
    <w:rsid w:val="003143B3"/>
    <w:rsid w:val="003148DE"/>
    <w:rsid w:val="00314ADE"/>
    <w:rsid w:val="003153B4"/>
    <w:rsid w:val="0031584D"/>
    <w:rsid w:val="003158EB"/>
    <w:rsid w:val="00316424"/>
    <w:rsid w:val="0031686E"/>
    <w:rsid w:val="00316947"/>
    <w:rsid w:val="0031696E"/>
    <w:rsid w:val="00316AA0"/>
    <w:rsid w:val="00316BC7"/>
    <w:rsid w:val="00316C3E"/>
    <w:rsid w:val="003173FD"/>
    <w:rsid w:val="00317637"/>
    <w:rsid w:val="0031778E"/>
    <w:rsid w:val="00317A6A"/>
    <w:rsid w:val="003206D2"/>
    <w:rsid w:val="0032084C"/>
    <w:rsid w:val="00320A45"/>
    <w:rsid w:val="00320CBC"/>
    <w:rsid w:val="00320D16"/>
    <w:rsid w:val="00320D77"/>
    <w:rsid w:val="00320FD4"/>
    <w:rsid w:val="0032131C"/>
    <w:rsid w:val="0032132A"/>
    <w:rsid w:val="00321A6B"/>
    <w:rsid w:val="00321F45"/>
    <w:rsid w:val="003221E3"/>
    <w:rsid w:val="003224A8"/>
    <w:rsid w:val="00323790"/>
    <w:rsid w:val="00323A05"/>
    <w:rsid w:val="00323DA5"/>
    <w:rsid w:val="00324035"/>
    <w:rsid w:val="003240E8"/>
    <w:rsid w:val="00324FFC"/>
    <w:rsid w:val="00325C17"/>
    <w:rsid w:val="00325DCB"/>
    <w:rsid w:val="00325F8F"/>
    <w:rsid w:val="00325F90"/>
    <w:rsid w:val="003263A8"/>
    <w:rsid w:val="003265B8"/>
    <w:rsid w:val="0032680F"/>
    <w:rsid w:val="00326E78"/>
    <w:rsid w:val="0032710B"/>
    <w:rsid w:val="003271F6"/>
    <w:rsid w:val="00327329"/>
    <w:rsid w:val="00327E12"/>
    <w:rsid w:val="00327E5D"/>
    <w:rsid w:val="00330373"/>
    <w:rsid w:val="003305FF"/>
    <w:rsid w:val="003306FA"/>
    <w:rsid w:val="00330B5C"/>
    <w:rsid w:val="00330C01"/>
    <w:rsid w:val="00330F66"/>
    <w:rsid w:val="00332349"/>
    <w:rsid w:val="003325EC"/>
    <w:rsid w:val="003329E8"/>
    <w:rsid w:val="00332F52"/>
    <w:rsid w:val="003330D4"/>
    <w:rsid w:val="003334F3"/>
    <w:rsid w:val="00333921"/>
    <w:rsid w:val="003339EC"/>
    <w:rsid w:val="00333E8B"/>
    <w:rsid w:val="0033415A"/>
    <w:rsid w:val="00334316"/>
    <w:rsid w:val="00334329"/>
    <w:rsid w:val="0033454D"/>
    <w:rsid w:val="00334643"/>
    <w:rsid w:val="00334DE2"/>
    <w:rsid w:val="00334EEF"/>
    <w:rsid w:val="00334FEA"/>
    <w:rsid w:val="00335387"/>
    <w:rsid w:val="0033539F"/>
    <w:rsid w:val="0033574E"/>
    <w:rsid w:val="00335F19"/>
    <w:rsid w:val="00336429"/>
    <w:rsid w:val="00336567"/>
    <w:rsid w:val="00336A3E"/>
    <w:rsid w:val="0033775C"/>
    <w:rsid w:val="00337B33"/>
    <w:rsid w:val="00337B9D"/>
    <w:rsid w:val="00340012"/>
    <w:rsid w:val="0034051A"/>
    <w:rsid w:val="00340A6C"/>
    <w:rsid w:val="00340BFB"/>
    <w:rsid w:val="00340D31"/>
    <w:rsid w:val="0034115C"/>
    <w:rsid w:val="00341391"/>
    <w:rsid w:val="003413E5"/>
    <w:rsid w:val="00341450"/>
    <w:rsid w:val="00342011"/>
    <w:rsid w:val="0034272D"/>
    <w:rsid w:val="00342A43"/>
    <w:rsid w:val="00342E1C"/>
    <w:rsid w:val="003431FE"/>
    <w:rsid w:val="00343344"/>
    <w:rsid w:val="0034353C"/>
    <w:rsid w:val="00343557"/>
    <w:rsid w:val="003438A8"/>
    <w:rsid w:val="00343D16"/>
    <w:rsid w:val="003442CB"/>
    <w:rsid w:val="00344767"/>
    <w:rsid w:val="003448D8"/>
    <w:rsid w:val="0034490B"/>
    <w:rsid w:val="00344951"/>
    <w:rsid w:val="003449BF"/>
    <w:rsid w:val="00344C33"/>
    <w:rsid w:val="003450BA"/>
    <w:rsid w:val="003459C6"/>
    <w:rsid w:val="003459C8"/>
    <w:rsid w:val="00345B2C"/>
    <w:rsid w:val="0034650D"/>
    <w:rsid w:val="00346A20"/>
    <w:rsid w:val="00346B6D"/>
    <w:rsid w:val="003470E3"/>
    <w:rsid w:val="003470F5"/>
    <w:rsid w:val="0034784A"/>
    <w:rsid w:val="00347CC2"/>
    <w:rsid w:val="003501BD"/>
    <w:rsid w:val="00350666"/>
    <w:rsid w:val="00350879"/>
    <w:rsid w:val="00351B4A"/>
    <w:rsid w:val="003520D1"/>
    <w:rsid w:val="00352486"/>
    <w:rsid w:val="003526C9"/>
    <w:rsid w:val="00352741"/>
    <w:rsid w:val="00352DD1"/>
    <w:rsid w:val="00352F9C"/>
    <w:rsid w:val="00353AF1"/>
    <w:rsid w:val="00353DFB"/>
    <w:rsid w:val="00353F27"/>
    <w:rsid w:val="00354178"/>
    <w:rsid w:val="00354726"/>
    <w:rsid w:val="0035499D"/>
    <w:rsid w:val="00355674"/>
    <w:rsid w:val="00355979"/>
    <w:rsid w:val="0035651C"/>
    <w:rsid w:val="00356627"/>
    <w:rsid w:val="00356E37"/>
    <w:rsid w:val="003574C8"/>
    <w:rsid w:val="00357996"/>
    <w:rsid w:val="00357AD2"/>
    <w:rsid w:val="00357B29"/>
    <w:rsid w:val="00357C05"/>
    <w:rsid w:val="00357EA3"/>
    <w:rsid w:val="00360280"/>
    <w:rsid w:val="0036064F"/>
    <w:rsid w:val="003609DE"/>
    <w:rsid w:val="00360BFF"/>
    <w:rsid w:val="003615B8"/>
    <w:rsid w:val="00361B3E"/>
    <w:rsid w:val="00361CBD"/>
    <w:rsid w:val="00361D14"/>
    <w:rsid w:val="00361EB7"/>
    <w:rsid w:val="00362244"/>
    <w:rsid w:val="003629EF"/>
    <w:rsid w:val="00362A02"/>
    <w:rsid w:val="00362FE9"/>
    <w:rsid w:val="003632D7"/>
    <w:rsid w:val="003635DE"/>
    <w:rsid w:val="003638C3"/>
    <w:rsid w:val="00363D15"/>
    <w:rsid w:val="00364209"/>
    <w:rsid w:val="00364A37"/>
    <w:rsid w:val="00364DB8"/>
    <w:rsid w:val="00364E57"/>
    <w:rsid w:val="00364F37"/>
    <w:rsid w:val="003654D0"/>
    <w:rsid w:val="0036580D"/>
    <w:rsid w:val="0036591A"/>
    <w:rsid w:val="00365BB0"/>
    <w:rsid w:val="003661FD"/>
    <w:rsid w:val="0036670E"/>
    <w:rsid w:val="003667EB"/>
    <w:rsid w:val="0036692D"/>
    <w:rsid w:val="003673D9"/>
    <w:rsid w:val="00367817"/>
    <w:rsid w:val="00367E68"/>
    <w:rsid w:val="00370322"/>
    <w:rsid w:val="00370943"/>
    <w:rsid w:val="003709DD"/>
    <w:rsid w:val="00370EFD"/>
    <w:rsid w:val="00371173"/>
    <w:rsid w:val="00371228"/>
    <w:rsid w:val="0037168F"/>
    <w:rsid w:val="00371755"/>
    <w:rsid w:val="00371992"/>
    <w:rsid w:val="00371CA3"/>
    <w:rsid w:val="00372230"/>
    <w:rsid w:val="0037272F"/>
    <w:rsid w:val="00372756"/>
    <w:rsid w:val="00372B3C"/>
    <w:rsid w:val="00372DEE"/>
    <w:rsid w:val="00372E5F"/>
    <w:rsid w:val="0037316F"/>
    <w:rsid w:val="003732DE"/>
    <w:rsid w:val="00373410"/>
    <w:rsid w:val="00373953"/>
    <w:rsid w:val="0037405B"/>
    <w:rsid w:val="003748BE"/>
    <w:rsid w:val="00374A00"/>
    <w:rsid w:val="00374AD0"/>
    <w:rsid w:val="00374AEE"/>
    <w:rsid w:val="00374FD0"/>
    <w:rsid w:val="00374FEB"/>
    <w:rsid w:val="00375283"/>
    <w:rsid w:val="00375847"/>
    <w:rsid w:val="00375AB2"/>
    <w:rsid w:val="00375DF3"/>
    <w:rsid w:val="0037620C"/>
    <w:rsid w:val="00376334"/>
    <w:rsid w:val="003763CA"/>
    <w:rsid w:val="003764B8"/>
    <w:rsid w:val="00376834"/>
    <w:rsid w:val="00376849"/>
    <w:rsid w:val="00376A19"/>
    <w:rsid w:val="00377049"/>
    <w:rsid w:val="0037780C"/>
    <w:rsid w:val="00377C77"/>
    <w:rsid w:val="00377D41"/>
    <w:rsid w:val="00377F80"/>
    <w:rsid w:val="00377FB1"/>
    <w:rsid w:val="003800A1"/>
    <w:rsid w:val="00380A81"/>
    <w:rsid w:val="00380B54"/>
    <w:rsid w:val="00380F5D"/>
    <w:rsid w:val="00381129"/>
    <w:rsid w:val="003815B2"/>
    <w:rsid w:val="00381894"/>
    <w:rsid w:val="00381A5A"/>
    <w:rsid w:val="00381A64"/>
    <w:rsid w:val="00381BDB"/>
    <w:rsid w:val="0038203D"/>
    <w:rsid w:val="003826D0"/>
    <w:rsid w:val="00382F19"/>
    <w:rsid w:val="00382FE1"/>
    <w:rsid w:val="003833DC"/>
    <w:rsid w:val="003838C1"/>
    <w:rsid w:val="00383A08"/>
    <w:rsid w:val="0038408C"/>
    <w:rsid w:val="0038416E"/>
    <w:rsid w:val="00384193"/>
    <w:rsid w:val="0038445D"/>
    <w:rsid w:val="0038488B"/>
    <w:rsid w:val="003848C6"/>
    <w:rsid w:val="00384CDE"/>
    <w:rsid w:val="00384F13"/>
    <w:rsid w:val="0038526B"/>
    <w:rsid w:val="00385371"/>
    <w:rsid w:val="003854F1"/>
    <w:rsid w:val="00385922"/>
    <w:rsid w:val="00385DF8"/>
    <w:rsid w:val="003860E0"/>
    <w:rsid w:val="003861A8"/>
    <w:rsid w:val="00386260"/>
    <w:rsid w:val="0038635B"/>
    <w:rsid w:val="00386738"/>
    <w:rsid w:val="003868DA"/>
    <w:rsid w:val="003877F9"/>
    <w:rsid w:val="00387ABF"/>
    <w:rsid w:val="00387D10"/>
    <w:rsid w:val="00390060"/>
    <w:rsid w:val="00390306"/>
    <w:rsid w:val="00390743"/>
    <w:rsid w:val="00390DCF"/>
    <w:rsid w:val="00391148"/>
    <w:rsid w:val="003911CD"/>
    <w:rsid w:val="003913A8"/>
    <w:rsid w:val="00391606"/>
    <w:rsid w:val="0039172C"/>
    <w:rsid w:val="00391782"/>
    <w:rsid w:val="00391F15"/>
    <w:rsid w:val="0039262C"/>
    <w:rsid w:val="00392BD4"/>
    <w:rsid w:val="00392DB9"/>
    <w:rsid w:val="00393107"/>
    <w:rsid w:val="003938F1"/>
    <w:rsid w:val="003942FE"/>
    <w:rsid w:val="00394589"/>
    <w:rsid w:val="00394674"/>
    <w:rsid w:val="003949C9"/>
    <w:rsid w:val="00394ECC"/>
    <w:rsid w:val="003950BE"/>
    <w:rsid w:val="003952E2"/>
    <w:rsid w:val="00395353"/>
    <w:rsid w:val="00395C04"/>
    <w:rsid w:val="00395FED"/>
    <w:rsid w:val="00396180"/>
    <w:rsid w:val="00396297"/>
    <w:rsid w:val="00396443"/>
    <w:rsid w:val="00396B09"/>
    <w:rsid w:val="003970F5"/>
    <w:rsid w:val="0039737B"/>
    <w:rsid w:val="0039794F"/>
    <w:rsid w:val="00397D91"/>
    <w:rsid w:val="003A02C0"/>
    <w:rsid w:val="003A05B9"/>
    <w:rsid w:val="003A0E7D"/>
    <w:rsid w:val="003A1E67"/>
    <w:rsid w:val="003A1FE4"/>
    <w:rsid w:val="003A26ED"/>
    <w:rsid w:val="003A2D13"/>
    <w:rsid w:val="003A32E8"/>
    <w:rsid w:val="003A3A8D"/>
    <w:rsid w:val="003A3FB9"/>
    <w:rsid w:val="003A41D5"/>
    <w:rsid w:val="003A4691"/>
    <w:rsid w:val="003A487B"/>
    <w:rsid w:val="003A48E4"/>
    <w:rsid w:val="003A4B70"/>
    <w:rsid w:val="003A4CCC"/>
    <w:rsid w:val="003A4D1E"/>
    <w:rsid w:val="003A4DC6"/>
    <w:rsid w:val="003A5168"/>
    <w:rsid w:val="003A5425"/>
    <w:rsid w:val="003A5F74"/>
    <w:rsid w:val="003A5FE7"/>
    <w:rsid w:val="003A6C1E"/>
    <w:rsid w:val="003A7036"/>
    <w:rsid w:val="003A7949"/>
    <w:rsid w:val="003A7B7F"/>
    <w:rsid w:val="003A7DEE"/>
    <w:rsid w:val="003B0022"/>
    <w:rsid w:val="003B01D0"/>
    <w:rsid w:val="003B0204"/>
    <w:rsid w:val="003B0341"/>
    <w:rsid w:val="003B03BC"/>
    <w:rsid w:val="003B0714"/>
    <w:rsid w:val="003B0CDA"/>
    <w:rsid w:val="003B0F99"/>
    <w:rsid w:val="003B12B8"/>
    <w:rsid w:val="003B1312"/>
    <w:rsid w:val="003B133A"/>
    <w:rsid w:val="003B1439"/>
    <w:rsid w:val="003B1461"/>
    <w:rsid w:val="003B1808"/>
    <w:rsid w:val="003B1A00"/>
    <w:rsid w:val="003B1FD6"/>
    <w:rsid w:val="003B238C"/>
    <w:rsid w:val="003B26DA"/>
    <w:rsid w:val="003B2904"/>
    <w:rsid w:val="003B2A5D"/>
    <w:rsid w:val="003B364F"/>
    <w:rsid w:val="003B3747"/>
    <w:rsid w:val="003B3963"/>
    <w:rsid w:val="003B3D4A"/>
    <w:rsid w:val="003B3EC9"/>
    <w:rsid w:val="003B408B"/>
    <w:rsid w:val="003B4795"/>
    <w:rsid w:val="003B4C64"/>
    <w:rsid w:val="003B4E05"/>
    <w:rsid w:val="003B4F8E"/>
    <w:rsid w:val="003B52A6"/>
    <w:rsid w:val="003B5A3A"/>
    <w:rsid w:val="003B5E57"/>
    <w:rsid w:val="003B607B"/>
    <w:rsid w:val="003B620D"/>
    <w:rsid w:val="003B66AF"/>
    <w:rsid w:val="003B6E88"/>
    <w:rsid w:val="003B6F24"/>
    <w:rsid w:val="003B746E"/>
    <w:rsid w:val="003C00B5"/>
    <w:rsid w:val="003C0462"/>
    <w:rsid w:val="003C05A9"/>
    <w:rsid w:val="003C05F6"/>
    <w:rsid w:val="003C0B4D"/>
    <w:rsid w:val="003C0D02"/>
    <w:rsid w:val="003C0DC8"/>
    <w:rsid w:val="003C1371"/>
    <w:rsid w:val="003C1952"/>
    <w:rsid w:val="003C1B23"/>
    <w:rsid w:val="003C1CF9"/>
    <w:rsid w:val="003C1FD3"/>
    <w:rsid w:val="003C2366"/>
    <w:rsid w:val="003C2500"/>
    <w:rsid w:val="003C2777"/>
    <w:rsid w:val="003C2844"/>
    <w:rsid w:val="003C2882"/>
    <w:rsid w:val="003C29F9"/>
    <w:rsid w:val="003C361C"/>
    <w:rsid w:val="003C390F"/>
    <w:rsid w:val="003C3E43"/>
    <w:rsid w:val="003C3F92"/>
    <w:rsid w:val="003C43D3"/>
    <w:rsid w:val="003C4C20"/>
    <w:rsid w:val="003C52CB"/>
    <w:rsid w:val="003C539F"/>
    <w:rsid w:val="003C58D7"/>
    <w:rsid w:val="003C59A9"/>
    <w:rsid w:val="003C5C7D"/>
    <w:rsid w:val="003C5EBB"/>
    <w:rsid w:val="003C61AF"/>
    <w:rsid w:val="003C62C5"/>
    <w:rsid w:val="003C6E2A"/>
    <w:rsid w:val="003C6F89"/>
    <w:rsid w:val="003C6FB2"/>
    <w:rsid w:val="003D0329"/>
    <w:rsid w:val="003D03E7"/>
    <w:rsid w:val="003D0506"/>
    <w:rsid w:val="003D07E2"/>
    <w:rsid w:val="003D08CE"/>
    <w:rsid w:val="003D0BDE"/>
    <w:rsid w:val="003D0F33"/>
    <w:rsid w:val="003D11BB"/>
    <w:rsid w:val="003D1316"/>
    <w:rsid w:val="003D1663"/>
    <w:rsid w:val="003D192F"/>
    <w:rsid w:val="003D1DDD"/>
    <w:rsid w:val="003D21F6"/>
    <w:rsid w:val="003D2430"/>
    <w:rsid w:val="003D261D"/>
    <w:rsid w:val="003D274C"/>
    <w:rsid w:val="003D27DE"/>
    <w:rsid w:val="003D2CEF"/>
    <w:rsid w:val="003D3592"/>
    <w:rsid w:val="003D3C59"/>
    <w:rsid w:val="003D3E28"/>
    <w:rsid w:val="003D3EFE"/>
    <w:rsid w:val="003D47E6"/>
    <w:rsid w:val="003D4891"/>
    <w:rsid w:val="003D4B97"/>
    <w:rsid w:val="003D4D08"/>
    <w:rsid w:val="003D5487"/>
    <w:rsid w:val="003D5962"/>
    <w:rsid w:val="003D5CA5"/>
    <w:rsid w:val="003D5E85"/>
    <w:rsid w:val="003D6067"/>
    <w:rsid w:val="003D662B"/>
    <w:rsid w:val="003D68F6"/>
    <w:rsid w:val="003D69E5"/>
    <w:rsid w:val="003D6C46"/>
    <w:rsid w:val="003D7114"/>
    <w:rsid w:val="003D715D"/>
    <w:rsid w:val="003D75D6"/>
    <w:rsid w:val="003D7608"/>
    <w:rsid w:val="003D77C9"/>
    <w:rsid w:val="003D7A06"/>
    <w:rsid w:val="003D7A46"/>
    <w:rsid w:val="003E0484"/>
    <w:rsid w:val="003E066B"/>
    <w:rsid w:val="003E0684"/>
    <w:rsid w:val="003E0699"/>
    <w:rsid w:val="003E06D4"/>
    <w:rsid w:val="003E077F"/>
    <w:rsid w:val="003E080E"/>
    <w:rsid w:val="003E0AA5"/>
    <w:rsid w:val="003E0D50"/>
    <w:rsid w:val="003E1016"/>
    <w:rsid w:val="003E110A"/>
    <w:rsid w:val="003E12E0"/>
    <w:rsid w:val="003E132D"/>
    <w:rsid w:val="003E13F1"/>
    <w:rsid w:val="003E1ED6"/>
    <w:rsid w:val="003E1F6D"/>
    <w:rsid w:val="003E201D"/>
    <w:rsid w:val="003E227B"/>
    <w:rsid w:val="003E3656"/>
    <w:rsid w:val="003E39BA"/>
    <w:rsid w:val="003E3A72"/>
    <w:rsid w:val="003E3B35"/>
    <w:rsid w:val="003E3FEF"/>
    <w:rsid w:val="003E4394"/>
    <w:rsid w:val="003E4ADD"/>
    <w:rsid w:val="003E4FB5"/>
    <w:rsid w:val="003E5052"/>
    <w:rsid w:val="003E5814"/>
    <w:rsid w:val="003E5A5C"/>
    <w:rsid w:val="003E6004"/>
    <w:rsid w:val="003E6248"/>
    <w:rsid w:val="003E6384"/>
    <w:rsid w:val="003E64D1"/>
    <w:rsid w:val="003E76CB"/>
    <w:rsid w:val="003E76F7"/>
    <w:rsid w:val="003E76FF"/>
    <w:rsid w:val="003E7F8C"/>
    <w:rsid w:val="003F0553"/>
    <w:rsid w:val="003F07C0"/>
    <w:rsid w:val="003F090C"/>
    <w:rsid w:val="003F0EB6"/>
    <w:rsid w:val="003F1570"/>
    <w:rsid w:val="003F16D6"/>
    <w:rsid w:val="003F1AF4"/>
    <w:rsid w:val="003F1BC1"/>
    <w:rsid w:val="003F2189"/>
    <w:rsid w:val="003F26E0"/>
    <w:rsid w:val="003F27B5"/>
    <w:rsid w:val="003F287A"/>
    <w:rsid w:val="003F2A59"/>
    <w:rsid w:val="003F31BF"/>
    <w:rsid w:val="003F326C"/>
    <w:rsid w:val="003F3BCD"/>
    <w:rsid w:val="003F43B9"/>
    <w:rsid w:val="003F43CA"/>
    <w:rsid w:val="003F4478"/>
    <w:rsid w:val="003F4909"/>
    <w:rsid w:val="003F4A08"/>
    <w:rsid w:val="003F5739"/>
    <w:rsid w:val="003F67B2"/>
    <w:rsid w:val="003F6A26"/>
    <w:rsid w:val="003F6FE1"/>
    <w:rsid w:val="003F7227"/>
    <w:rsid w:val="003F723B"/>
    <w:rsid w:val="003F7754"/>
    <w:rsid w:val="003F7857"/>
    <w:rsid w:val="003F78A0"/>
    <w:rsid w:val="003F7946"/>
    <w:rsid w:val="003F7C6D"/>
    <w:rsid w:val="003F7E84"/>
    <w:rsid w:val="00400132"/>
    <w:rsid w:val="00400583"/>
    <w:rsid w:val="00400A1A"/>
    <w:rsid w:val="00400AC5"/>
    <w:rsid w:val="00400C57"/>
    <w:rsid w:val="004015DE"/>
    <w:rsid w:val="004018A8"/>
    <w:rsid w:val="00401B5B"/>
    <w:rsid w:val="00401DF9"/>
    <w:rsid w:val="00401EE0"/>
    <w:rsid w:val="004028ED"/>
    <w:rsid w:val="004032AA"/>
    <w:rsid w:val="0040350A"/>
    <w:rsid w:val="0040369F"/>
    <w:rsid w:val="00403C81"/>
    <w:rsid w:val="004049A1"/>
    <w:rsid w:val="00404B70"/>
    <w:rsid w:val="00404C08"/>
    <w:rsid w:val="00404E6F"/>
    <w:rsid w:val="0040515A"/>
    <w:rsid w:val="0040553D"/>
    <w:rsid w:val="00405699"/>
    <w:rsid w:val="0040581B"/>
    <w:rsid w:val="00405C1F"/>
    <w:rsid w:val="00405EB0"/>
    <w:rsid w:val="0040650C"/>
    <w:rsid w:val="00406996"/>
    <w:rsid w:val="0040712B"/>
    <w:rsid w:val="00407170"/>
    <w:rsid w:val="00407794"/>
    <w:rsid w:val="004077DB"/>
    <w:rsid w:val="00407962"/>
    <w:rsid w:val="0041014F"/>
    <w:rsid w:val="004101F8"/>
    <w:rsid w:val="0041079B"/>
    <w:rsid w:val="0041081D"/>
    <w:rsid w:val="00410A6A"/>
    <w:rsid w:val="00410ACD"/>
    <w:rsid w:val="00410E44"/>
    <w:rsid w:val="004111B8"/>
    <w:rsid w:val="0041133A"/>
    <w:rsid w:val="00411CF0"/>
    <w:rsid w:val="00412370"/>
    <w:rsid w:val="00412D8D"/>
    <w:rsid w:val="00412DD3"/>
    <w:rsid w:val="00413689"/>
    <w:rsid w:val="0041479C"/>
    <w:rsid w:val="00414F08"/>
    <w:rsid w:val="004150EB"/>
    <w:rsid w:val="00415100"/>
    <w:rsid w:val="00415C66"/>
    <w:rsid w:val="00415CE5"/>
    <w:rsid w:val="00415F14"/>
    <w:rsid w:val="00416428"/>
    <w:rsid w:val="00416625"/>
    <w:rsid w:val="004166E3"/>
    <w:rsid w:val="004167E4"/>
    <w:rsid w:val="00416810"/>
    <w:rsid w:val="00416C98"/>
    <w:rsid w:val="00416FE7"/>
    <w:rsid w:val="00417006"/>
    <w:rsid w:val="004170C2"/>
    <w:rsid w:val="00417176"/>
    <w:rsid w:val="004173DB"/>
    <w:rsid w:val="004175F3"/>
    <w:rsid w:val="004177CD"/>
    <w:rsid w:val="00417818"/>
    <w:rsid w:val="004179E5"/>
    <w:rsid w:val="00417C36"/>
    <w:rsid w:val="00417C54"/>
    <w:rsid w:val="00417D5E"/>
    <w:rsid w:val="0042005B"/>
    <w:rsid w:val="00420093"/>
    <w:rsid w:val="0042019B"/>
    <w:rsid w:val="00420589"/>
    <w:rsid w:val="00420729"/>
    <w:rsid w:val="004207D2"/>
    <w:rsid w:val="004209EC"/>
    <w:rsid w:val="00420E2D"/>
    <w:rsid w:val="00420E93"/>
    <w:rsid w:val="00420EE7"/>
    <w:rsid w:val="004210AE"/>
    <w:rsid w:val="00421273"/>
    <w:rsid w:val="0042175B"/>
    <w:rsid w:val="00421AB4"/>
    <w:rsid w:val="00421E3D"/>
    <w:rsid w:val="004221D9"/>
    <w:rsid w:val="0042235B"/>
    <w:rsid w:val="00422E64"/>
    <w:rsid w:val="004232E1"/>
    <w:rsid w:val="00423C8C"/>
    <w:rsid w:val="00423CBC"/>
    <w:rsid w:val="00423D5A"/>
    <w:rsid w:val="0042409A"/>
    <w:rsid w:val="00424739"/>
    <w:rsid w:val="00424A59"/>
    <w:rsid w:val="004250E4"/>
    <w:rsid w:val="00425411"/>
    <w:rsid w:val="00425B5A"/>
    <w:rsid w:val="00425D4F"/>
    <w:rsid w:val="00425EA2"/>
    <w:rsid w:val="0042626E"/>
    <w:rsid w:val="0042634A"/>
    <w:rsid w:val="00426469"/>
    <w:rsid w:val="004265E5"/>
    <w:rsid w:val="004269F2"/>
    <w:rsid w:val="00426B01"/>
    <w:rsid w:val="00426EFE"/>
    <w:rsid w:val="004271C1"/>
    <w:rsid w:val="004274A2"/>
    <w:rsid w:val="00427D4F"/>
    <w:rsid w:val="00427DDB"/>
    <w:rsid w:val="004304A9"/>
    <w:rsid w:val="00430769"/>
    <w:rsid w:val="00430881"/>
    <w:rsid w:val="004313DB"/>
    <w:rsid w:val="00431C6A"/>
    <w:rsid w:val="00431ED1"/>
    <w:rsid w:val="004320B4"/>
    <w:rsid w:val="0043238B"/>
    <w:rsid w:val="00432405"/>
    <w:rsid w:val="00432985"/>
    <w:rsid w:val="004329E9"/>
    <w:rsid w:val="00433AD3"/>
    <w:rsid w:val="00433E09"/>
    <w:rsid w:val="0043497D"/>
    <w:rsid w:val="00435A05"/>
    <w:rsid w:val="00435F43"/>
    <w:rsid w:val="00436073"/>
    <w:rsid w:val="00436382"/>
    <w:rsid w:val="004366F1"/>
    <w:rsid w:val="00436F46"/>
    <w:rsid w:val="004371EE"/>
    <w:rsid w:val="004373B0"/>
    <w:rsid w:val="00437A4B"/>
    <w:rsid w:val="00437CC6"/>
    <w:rsid w:val="00437D5C"/>
    <w:rsid w:val="00437FDF"/>
    <w:rsid w:val="0044030E"/>
    <w:rsid w:val="00440EE1"/>
    <w:rsid w:val="00440F55"/>
    <w:rsid w:val="0044129E"/>
    <w:rsid w:val="00442040"/>
    <w:rsid w:val="004421A1"/>
    <w:rsid w:val="004421F3"/>
    <w:rsid w:val="004422AA"/>
    <w:rsid w:val="004425AC"/>
    <w:rsid w:val="00442AC4"/>
    <w:rsid w:val="00442B22"/>
    <w:rsid w:val="00442EB5"/>
    <w:rsid w:val="00443D8F"/>
    <w:rsid w:val="00444089"/>
    <w:rsid w:val="004440FC"/>
    <w:rsid w:val="004441CD"/>
    <w:rsid w:val="0044424B"/>
    <w:rsid w:val="004442DD"/>
    <w:rsid w:val="00444A8A"/>
    <w:rsid w:val="00444CC6"/>
    <w:rsid w:val="00444E30"/>
    <w:rsid w:val="00445868"/>
    <w:rsid w:val="00445D8B"/>
    <w:rsid w:val="004460E9"/>
    <w:rsid w:val="004462DB"/>
    <w:rsid w:val="004464F0"/>
    <w:rsid w:val="00446842"/>
    <w:rsid w:val="00446999"/>
    <w:rsid w:val="004473F8"/>
    <w:rsid w:val="00447A56"/>
    <w:rsid w:val="00450065"/>
    <w:rsid w:val="00450170"/>
    <w:rsid w:val="0045017D"/>
    <w:rsid w:val="004501C1"/>
    <w:rsid w:val="004506DD"/>
    <w:rsid w:val="00450706"/>
    <w:rsid w:val="00450F41"/>
    <w:rsid w:val="00451056"/>
    <w:rsid w:val="0045143D"/>
    <w:rsid w:val="0045158B"/>
    <w:rsid w:val="00452265"/>
    <w:rsid w:val="0045280A"/>
    <w:rsid w:val="00453F26"/>
    <w:rsid w:val="00454160"/>
    <w:rsid w:val="0045456D"/>
    <w:rsid w:val="004548E4"/>
    <w:rsid w:val="00454E01"/>
    <w:rsid w:val="004557C2"/>
    <w:rsid w:val="00456439"/>
    <w:rsid w:val="0045691A"/>
    <w:rsid w:val="00456F2B"/>
    <w:rsid w:val="00457284"/>
    <w:rsid w:val="0045732A"/>
    <w:rsid w:val="004573B0"/>
    <w:rsid w:val="00457507"/>
    <w:rsid w:val="00457538"/>
    <w:rsid w:val="004575FD"/>
    <w:rsid w:val="00457698"/>
    <w:rsid w:val="004600B9"/>
    <w:rsid w:val="004606E7"/>
    <w:rsid w:val="00460830"/>
    <w:rsid w:val="0046096A"/>
    <w:rsid w:val="00460A4C"/>
    <w:rsid w:val="00461052"/>
    <w:rsid w:val="0046112F"/>
    <w:rsid w:val="0046170D"/>
    <w:rsid w:val="004617B7"/>
    <w:rsid w:val="00461891"/>
    <w:rsid w:val="00462024"/>
    <w:rsid w:val="00462183"/>
    <w:rsid w:val="00462596"/>
    <w:rsid w:val="004625AF"/>
    <w:rsid w:val="00462AE9"/>
    <w:rsid w:val="00462CD8"/>
    <w:rsid w:val="00463399"/>
    <w:rsid w:val="00464092"/>
    <w:rsid w:val="00464123"/>
    <w:rsid w:val="00464214"/>
    <w:rsid w:val="004642DF"/>
    <w:rsid w:val="00464996"/>
    <w:rsid w:val="00464BE3"/>
    <w:rsid w:val="00464F5B"/>
    <w:rsid w:val="00465253"/>
    <w:rsid w:val="00465A7F"/>
    <w:rsid w:val="00466AC2"/>
    <w:rsid w:val="00466AC3"/>
    <w:rsid w:val="00466E54"/>
    <w:rsid w:val="004670C1"/>
    <w:rsid w:val="004670C5"/>
    <w:rsid w:val="004671CB"/>
    <w:rsid w:val="0046743B"/>
    <w:rsid w:val="00467814"/>
    <w:rsid w:val="00467DF4"/>
    <w:rsid w:val="00470853"/>
    <w:rsid w:val="00471365"/>
    <w:rsid w:val="0047150C"/>
    <w:rsid w:val="00471736"/>
    <w:rsid w:val="004717A6"/>
    <w:rsid w:val="004717B6"/>
    <w:rsid w:val="00471881"/>
    <w:rsid w:val="00471D79"/>
    <w:rsid w:val="00472507"/>
    <w:rsid w:val="004726E5"/>
    <w:rsid w:val="0047291B"/>
    <w:rsid w:val="00472A09"/>
    <w:rsid w:val="00472A4A"/>
    <w:rsid w:val="00472D21"/>
    <w:rsid w:val="00472FF4"/>
    <w:rsid w:val="00473C36"/>
    <w:rsid w:val="00473E3F"/>
    <w:rsid w:val="0047405E"/>
    <w:rsid w:val="004742EF"/>
    <w:rsid w:val="004743B5"/>
    <w:rsid w:val="00474495"/>
    <w:rsid w:val="00474B88"/>
    <w:rsid w:val="00474C2F"/>
    <w:rsid w:val="004752A7"/>
    <w:rsid w:val="004754FE"/>
    <w:rsid w:val="00475515"/>
    <w:rsid w:val="00475676"/>
    <w:rsid w:val="00475786"/>
    <w:rsid w:val="004758B2"/>
    <w:rsid w:val="00475905"/>
    <w:rsid w:val="00475E96"/>
    <w:rsid w:val="00475F56"/>
    <w:rsid w:val="00476735"/>
    <w:rsid w:val="004767FD"/>
    <w:rsid w:val="00476B89"/>
    <w:rsid w:val="00476C34"/>
    <w:rsid w:val="0047732B"/>
    <w:rsid w:val="0047754B"/>
    <w:rsid w:val="0047770D"/>
    <w:rsid w:val="00477A4F"/>
    <w:rsid w:val="0048086C"/>
    <w:rsid w:val="004808EC"/>
    <w:rsid w:val="00480CB2"/>
    <w:rsid w:val="004812D0"/>
    <w:rsid w:val="00481A74"/>
    <w:rsid w:val="00481AB9"/>
    <w:rsid w:val="00481B20"/>
    <w:rsid w:val="0048210C"/>
    <w:rsid w:val="00482696"/>
    <w:rsid w:val="0048277B"/>
    <w:rsid w:val="004828A2"/>
    <w:rsid w:val="0048377A"/>
    <w:rsid w:val="00483AB7"/>
    <w:rsid w:val="00483E57"/>
    <w:rsid w:val="00484070"/>
    <w:rsid w:val="00484764"/>
    <w:rsid w:val="00485199"/>
    <w:rsid w:val="004851FC"/>
    <w:rsid w:val="00485DBE"/>
    <w:rsid w:val="00485E4D"/>
    <w:rsid w:val="004867F8"/>
    <w:rsid w:val="00487128"/>
    <w:rsid w:val="004873D9"/>
    <w:rsid w:val="00487F4F"/>
    <w:rsid w:val="00490668"/>
    <w:rsid w:val="00490711"/>
    <w:rsid w:val="00490E19"/>
    <w:rsid w:val="004913CD"/>
    <w:rsid w:val="004914EA"/>
    <w:rsid w:val="00491547"/>
    <w:rsid w:val="004919D8"/>
    <w:rsid w:val="0049230C"/>
    <w:rsid w:val="00492451"/>
    <w:rsid w:val="0049258C"/>
    <w:rsid w:val="004936AC"/>
    <w:rsid w:val="0049383B"/>
    <w:rsid w:val="00493DF1"/>
    <w:rsid w:val="00494532"/>
    <w:rsid w:val="00494636"/>
    <w:rsid w:val="00494836"/>
    <w:rsid w:val="00494A39"/>
    <w:rsid w:val="00494E63"/>
    <w:rsid w:val="004950A2"/>
    <w:rsid w:val="004955A1"/>
    <w:rsid w:val="004955DF"/>
    <w:rsid w:val="004958D8"/>
    <w:rsid w:val="004962A0"/>
    <w:rsid w:val="004964B4"/>
    <w:rsid w:val="00496CBB"/>
    <w:rsid w:val="00497810"/>
    <w:rsid w:val="004A0DEB"/>
    <w:rsid w:val="004A111A"/>
    <w:rsid w:val="004A14C7"/>
    <w:rsid w:val="004A1768"/>
    <w:rsid w:val="004A1C38"/>
    <w:rsid w:val="004A1E16"/>
    <w:rsid w:val="004A26A0"/>
    <w:rsid w:val="004A2A73"/>
    <w:rsid w:val="004A2D42"/>
    <w:rsid w:val="004A3063"/>
    <w:rsid w:val="004A31DA"/>
    <w:rsid w:val="004A327F"/>
    <w:rsid w:val="004A415E"/>
    <w:rsid w:val="004A4733"/>
    <w:rsid w:val="004A4771"/>
    <w:rsid w:val="004A4A6C"/>
    <w:rsid w:val="004A54E5"/>
    <w:rsid w:val="004A550E"/>
    <w:rsid w:val="004A55D6"/>
    <w:rsid w:val="004A5C45"/>
    <w:rsid w:val="004A608A"/>
    <w:rsid w:val="004A6897"/>
    <w:rsid w:val="004A6898"/>
    <w:rsid w:val="004A6AC1"/>
    <w:rsid w:val="004A714D"/>
    <w:rsid w:val="004A72A2"/>
    <w:rsid w:val="004A7692"/>
    <w:rsid w:val="004A796A"/>
    <w:rsid w:val="004A7C61"/>
    <w:rsid w:val="004A7C63"/>
    <w:rsid w:val="004A7CE4"/>
    <w:rsid w:val="004A7D96"/>
    <w:rsid w:val="004B007F"/>
    <w:rsid w:val="004B08DC"/>
    <w:rsid w:val="004B0B1B"/>
    <w:rsid w:val="004B0B38"/>
    <w:rsid w:val="004B1223"/>
    <w:rsid w:val="004B133B"/>
    <w:rsid w:val="004B23F5"/>
    <w:rsid w:val="004B2497"/>
    <w:rsid w:val="004B255A"/>
    <w:rsid w:val="004B2661"/>
    <w:rsid w:val="004B27DB"/>
    <w:rsid w:val="004B2A20"/>
    <w:rsid w:val="004B3362"/>
    <w:rsid w:val="004B36DB"/>
    <w:rsid w:val="004B3BE1"/>
    <w:rsid w:val="004B3C00"/>
    <w:rsid w:val="004B3CA4"/>
    <w:rsid w:val="004B3F12"/>
    <w:rsid w:val="004B4346"/>
    <w:rsid w:val="004B43E2"/>
    <w:rsid w:val="004B4A13"/>
    <w:rsid w:val="004B4D4B"/>
    <w:rsid w:val="004B4FA9"/>
    <w:rsid w:val="004B4FBE"/>
    <w:rsid w:val="004B5063"/>
    <w:rsid w:val="004B5242"/>
    <w:rsid w:val="004B570F"/>
    <w:rsid w:val="004B5A4F"/>
    <w:rsid w:val="004B5AB1"/>
    <w:rsid w:val="004B5BE1"/>
    <w:rsid w:val="004B5C4B"/>
    <w:rsid w:val="004B5E95"/>
    <w:rsid w:val="004B5FAB"/>
    <w:rsid w:val="004B69E0"/>
    <w:rsid w:val="004B6A9D"/>
    <w:rsid w:val="004B6C0A"/>
    <w:rsid w:val="004B71C4"/>
    <w:rsid w:val="004B73E3"/>
    <w:rsid w:val="004B75AA"/>
    <w:rsid w:val="004B76CC"/>
    <w:rsid w:val="004B7819"/>
    <w:rsid w:val="004B7CA4"/>
    <w:rsid w:val="004B7CDB"/>
    <w:rsid w:val="004B7FD6"/>
    <w:rsid w:val="004C03EC"/>
    <w:rsid w:val="004C057E"/>
    <w:rsid w:val="004C0A0F"/>
    <w:rsid w:val="004C0B55"/>
    <w:rsid w:val="004C0D98"/>
    <w:rsid w:val="004C1781"/>
    <w:rsid w:val="004C1B55"/>
    <w:rsid w:val="004C2480"/>
    <w:rsid w:val="004C26C2"/>
    <w:rsid w:val="004C2A40"/>
    <w:rsid w:val="004C2F92"/>
    <w:rsid w:val="004C32E5"/>
    <w:rsid w:val="004C33B0"/>
    <w:rsid w:val="004C3565"/>
    <w:rsid w:val="004C3633"/>
    <w:rsid w:val="004C3A74"/>
    <w:rsid w:val="004C43C4"/>
    <w:rsid w:val="004C44C9"/>
    <w:rsid w:val="004C455B"/>
    <w:rsid w:val="004C45AE"/>
    <w:rsid w:val="004C45DB"/>
    <w:rsid w:val="004C4B2B"/>
    <w:rsid w:val="004C54EB"/>
    <w:rsid w:val="004C562D"/>
    <w:rsid w:val="004C569F"/>
    <w:rsid w:val="004C58C9"/>
    <w:rsid w:val="004C5D80"/>
    <w:rsid w:val="004C5E13"/>
    <w:rsid w:val="004C5E66"/>
    <w:rsid w:val="004C60A4"/>
    <w:rsid w:val="004C61F3"/>
    <w:rsid w:val="004C6317"/>
    <w:rsid w:val="004C6433"/>
    <w:rsid w:val="004C6448"/>
    <w:rsid w:val="004C685C"/>
    <w:rsid w:val="004C6FFC"/>
    <w:rsid w:val="004C76EB"/>
    <w:rsid w:val="004C7C45"/>
    <w:rsid w:val="004D02B6"/>
    <w:rsid w:val="004D030E"/>
    <w:rsid w:val="004D0830"/>
    <w:rsid w:val="004D08C8"/>
    <w:rsid w:val="004D0929"/>
    <w:rsid w:val="004D107C"/>
    <w:rsid w:val="004D1269"/>
    <w:rsid w:val="004D1285"/>
    <w:rsid w:val="004D13A7"/>
    <w:rsid w:val="004D2336"/>
    <w:rsid w:val="004D2356"/>
    <w:rsid w:val="004D25B4"/>
    <w:rsid w:val="004D26A8"/>
    <w:rsid w:val="004D26C0"/>
    <w:rsid w:val="004D2DDB"/>
    <w:rsid w:val="004D3274"/>
    <w:rsid w:val="004D3ABD"/>
    <w:rsid w:val="004D3CBA"/>
    <w:rsid w:val="004D3DF3"/>
    <w:rsid w:val="004D41D0"/>
    <w:rsid w:val="004D4390"/>
    <w:rsid w:val="004D43AA"/>
    <w:rsid w:val="004D5293"/>
    <w:rsid w:val="004D5466"/>
    <w:rsid w:val="004D5500"/>
    <w:rsid w:val="004D566D"/>
    <w:rsid w:val="004D6B9D"/>
    <w:rsid w:val="004D6BA7"/>
    <w:rsid w:val="004D6BAD"/>
    <w:rsid w:val="004E023C"/>
    <w:rsid w:val="004E02C8"/>
    <w:rsid w:val="004E082F"/>
    <w:rsid w:val="004E0869"/>
    <w:rsid w:val="004E08D1"/>
    <w:rsid w:val="004E090A"/>
    <w:rsid w:val="004E0A78"/>
    <w:rsid w:val="004E0D49"/>
    <w:rsid w:val="004E10DC"/>
    <w:rsid w:val="004E11EB"/>
    <w:rsid w:val="004E12CB"/>
    <w:rsid w:val="004E163C"/>
    <w:rsid w:val="004E1BE8"/>
    <w:rsid w:val="004E1CED"/>
    <w:rsid w:val="004E1D86"/>
    <w:rsid w:val="004E21CC"/>
    <w:rsid w:val="004E22FD"/>
    <w:rsid w:val="004E2622"/>
    <w:rsid w:val="004E2A45"/>
    <w:rsid w:val="004E32EA"/>
    <w:rsid w:val="004E33BA"/>
    <w:rsid w:val="004E389E"/>
    <w:rsid w:val="004E39FB"/>
    <w:rsid w:val="004E3B7E"/>
    <w:rsid w:val="004E3E0B"/>
    <w:rsid w:val="004E4489"/>
    <w:rsid w:val="004E4515"/>
    <w:rsid w:val="004E4519"/>
    <w:rsid w:val="004E48BC"/>
    <w:rsid w:val="004E4931"/>
    <w:rsid w:val="004E4AFC"/>
    <w:rsid w:val="004E4BED"/>
    <w:rsid w:val="004E4C49"/>
    <w:rsid w:val="004E503A"/>
    <w:rsid w:val="004E5180"/>
    <w:rsid w:val="004E5753"/>
    <w:rsid w:val="004E590E"/>
    <w:rsid w:val="004E5A5F"/>
    <w:rsid w:val="004E5E1E"/>
    <w:rsid w:val="004E5EF5"/>
    <w:rsid w:val="004E5F58"/>
    <w:rsid w:val="004E5F8C"/>
    <w:rsid w:val="004E619F"/>
    <w:rsid w:val="004E61C8"/>
    <w:rsid w:val="004E63CB"/>
    <w:rsid w:val="004E65E1"/>
    <w:rsid w:val="004E69F2"/>
    <w:rsid w:val="004E6B47"/>
    <w:rsid w:val="004E6BD1"/>
    <w:rsid w:val="004E6DBF"/>
    <w:rsid w:val="004E7220"/>
    <w:rsid w:val="004F00E9"/>
    <w:rsid w:val="004F0103"/>
    <w:rsid w:val="004F036D"/>
    <w:rsid w:val="004F03A0"/>
    <w:rsid w:val="004F03A9"/>
    <w:rsid w:val="004F06D8"/>
    <w:rsid w:val="004F099B"/>
    <w:rsid w:val="004F09F2"/>
    <w:rsid w:val="004F0AFA"/>
    <w:rsid w:val="004F0E5D"/>
    <w:rsid w:val="004F1AFB"/>
    <w:rsid w:val="004F1E39"/>
    <w:rsid w:val="004F2B0F"/>
    <w:rsid w:val="004F2F46"/>
    <w:rsid w:val="004F302D"/>
    <w:rsid w:val="004F35A2"/>
    <w:rsid w:val="004F377C"/>
    <w:rsid w:val="004F37EA"/>
    <w:rsid w:val="004F398F"/>
    <w:rsid w:val="004F3EE4"/>
    <w:rsid w:val="004F3F53"/>
    <w:rsid w:val="004F41B5"/>
    <w:rsid w:val="004F45CA"/>
    <w:rsid w:val="004F46C2"/>
    <w:rsid w:val="004F4823"/>
    <w:rsid w:val="004F4B68"/>
    <w:rsid w:val="004F51BF"/>
    <w:rsid w:val="004F53A3"/>
    <w:rsid w:val="004F57CD"/>
    <w:rsid w:val="004F5B80"/>
    <w:rsid w:val="004F5F7C"/>
    <w:rsid w:val="004F6509"/>
    <w:rsid w:val="004F6926"/>
    <w:rsid w:val="004F6E5B"/>
    <w:rsid w:val="004F6FD3"/>
    <w:rsid w:val="004F7278"/>
    <w:rsid w:val="004F72F5"/>
    <w:rsid w:val="004F72F6"/>
    <w:rsid w:val="004F73E7"/>
    <w:rsid w:val="004F78F4"/>
    <w:rsid w:val="004F7A5D"/>
    <w:rsid w:val="0050017E"/>
    <w:rsid w:val="00501656"/>
    <w:rsid w:val="00501834"/>
    <w:rsid w:val="00501871"/>
    <w:rsid w:val="00501961"/>
    <w:rsid w:val="00501A62"/>
    <w:rsid w:val="00501E87"/>
    <w:rsid w:val="005020F8"/>
    <w:rsid w:val="0050225A"/>
    <w:rsid w:val="0050285C"/>
    <w:rsid w:val="00502994"/>
    <w:rsid w:val="00502C46"/>
    <w:rsid w:val="00502F33"/>
    <w:rsid w:val="0050319D"/>
    <w:rsid w:val="00503E8C"/>
    <w:rsid w:val="00503F1C"/>
    <w:rsid w:val="0050465D"/>
    <w:rsid w:val="005047DC"/>
    <w:rsid w:val="00504CF0"/>
    <w:rsid w:val="0050536B"/>
    <w:rsid w:val="00505579"/>
    <w:rsid w:val="005056D7"/>
    <w:rsid w:val="00505BCB"/>
    <w:rsid w:val="00505C24"/>
    <w:rsid w:val="00505CA7"/>
    <w:rsid w:val="00505D44"/>
    <w:rsid w:val="00505D48"/>
    <w:rsid w:val="00506008"/>
    <w:rsid w:val="005062B7"/>
    <w:rsid w:val="005063FC"/>
    <w:rsid w:val="0050691D"/>
    <w:rsid w:val="00506AA6"/>
    <w:rsid w:val="00506E8B"/>
    <w:rsid w:val="00507082"/>
    <w:rsid w:val="005074ED"/>
    <w:rsid w:val="00507652"/>
    <w:rsid w:val="00507933"/>
    <w:rsid w:val="00507D2F"/>
    <w:rsid w:val="00507D35"/>
    <w:rsid w:val="00507D5F"/>
    <w:rsid w:val="00510242"/>
    <w:rsid w:val="005108CC"/>
    <w:rsid w:val="00510A99"/>
    <w:rsid w:val="005110D6"/>
    <w:rsid w:val="00511159"/>
    <w:rsid w:val="0051128A"/>
    <w:rsid w:val="00511549"/>
    <w:rsid w:val="00511EFF"/>
    <w:rsid w:val="0051210F"/>
    <w:rsid w:val="0051214C"/>
    <w:rsid w:val="005122EC"/>
    <w:rsid w:val="0051279A"/>
    <w:rsid w:val="00512A13"/>
    <w:rsid w:val="00512C1F"/>
    <w:rsid w:val="00512C66"/>
    <w:rsid w:val="00513661"/>
    <w:rsid w:val="005139CB"/>
    <w:rsid w:val="00513A2A"/>
    <w:rsid w:val="00513CC0"/>
    <w:rsid w:val="00513EAF"/>
    <w:rsid w:val="00513F0E"/>
    <w:rsid w:val="0051404F"/>
    <w:rsid w:val="005141EE"/>
    <w:rsid w:val="00514816"/>
    <w:rsid w:val="00514AA8"/>
    <w:rsid w:val="00514F21"/>
    <w:rsid w:val="005158AF"/>
    <w:rsid w:val="005158E9"/>
    <w:rsid w:val="00515DE1"/>
    <w:rsid w:val="00516DB7"/>
    <w:rsid w:val="005170FE"/>
    <w:rsid w:val="00517216"/>
    <w:rsid w:val="00517290"/>
    <w:rsid w:val="00517318"/>
    <w:rsid w:val="005177F7"/>
    <w:rsid w:val="00517868"/>
    <w:rsid w:val="00517D97"/>
    <w:rsid w:val="005201AC"/>
    <w:rsid w:val="005206ED"/>
    <w:rsid w:val="00520A03"/>
    <w:rsid w:val="00520E7F"/>
    <w:rsid w:val="0052180C"/>
    <w:rsid w:val="00521C02"/>
    <w:rsid w:val="00521FE3"/>
    <w:rsid w:val="00522A32"/>
    <w:rsid w:val="00522BF1"/>
    <w:rsid w:val="00522BF8"/>
    <w:rsid w:val="00522D8E"/>
    <w:rsid w:val="00522ECE"/>
    <w:rsid w:val="00522F23"/>
    <w:rsid w:val="005230A5"/>
    <w:rsid w:val="0052310D"/>
    <w:rsid w:val="005231B5"/>
    <w:rsid w:val="005238B8"/>
    <w:rsid w:val="00523951"/>
    <w:rsid w:val="00523CD1"/>
    <w:rsid w:val="00523FDD"/>
    <w:rsid w:val="005244CA"/>
    <w:rsid w:val="00524BC7"/>
    <w:rsid w:val="0052513C"/>
    <w:rsid w:val="00525293"/>
    <w:rsid w:val="0052529D"/>
    <w:rsid w:val="00525994"/>
    <w:rsid w:val="00526301"/>
    <w:rsid w:val="005266A2"/>
    <w:rsid w:val="005267FA"/>
    <w:rsid w:val="00526D57"/>
    <w:rsid w:val="00527174"/>
    <w:rsid w:val="0052717E"/>
    <w:rsid w:val="005272B3"/>
    <w:rsid w:val="0052739B"/>
    <w:rsid w:val="00527449"/>
    <w:rsid w:val="00527812"/>
    <w:rsid w:val="005278DE"/>
    <w:rsid w:val="00527B7C"/>
    <w:rsid w:val="00527EAF"/>
    <w:rsid w:val="0053005E"/>
    <w:rsid w:val="00530229"/>
    <w:rsid w:val="00530488"/>
    <w:rsid w:val="00530F26"/>
    <w:rsid w:val="0053103B"/>
    <w:rsid w:val="0053113D"/>
    <w:rsid w:val="005315E5"/>
    <w:rsid w:val="00531A6F"/>
    <w:rsid w:val="00531BE8"/>
    <w:rsid w:val="00531E06"/>
    <w:rsid w:val="005323F8"/>
    <w:rsid w:val="005325F0"/>
    <w:rsid w:val="00532D39"/>
    <w:rsid w:val="00532F5A"/>
    <w:rsid w:val="00532FC2"/>
    <w:rsid w:val="00533230"/>
    <w:rsid w:val="0053330C"/>
    <w:rsid w:val="005333FA"/>
    <w:rsid w:val="0053356D"/>
    <w:rsid w:val="005335AC"/>
    <w:rsid w:val="005339BC"/>
    <w:rsid w:val="00533C87"/>
    <w:rsid w:val="00533D38"/>
    <w:rsid w:val="00533F86"/>
    <w:rsid w:val="00534AA9"/>
    <w:rsid w:val="00535805"/>
    <w:rsid w:val="00536257"/>
    <w:rsid w:val="00536D99"/>
    <w:rsid w:val="005374A2"/>
    <w:rsid w:val="005376D1"/>
    <w:rsid w:val="00537831"/>
    <w:rsid w:val="005379AE"/>
    <w:rsid w:val="00537A81"/>
    <w:rsid w:val="00537DE4"/>
    <w:rsid w:val="00537EE6"/>
    <w:rsid w:val="00537F04"/>
    <w:rsid w:val="00537F0B"/>
    <w:rsid w:val="00537F18"/>
    <w:rsid w:val="005402F7"/>
    <w:rsid w:val="005405B8"/>
    <w:rsid w:val="00540C2C"/>
    <w:rsid w:val="0054111F"/>
    <w:rsid w:val="00541774"/>
    <w:rsid w:val="00541809"/>
    <w:rsid w:val="0054195A"/>
    <w:rsid w:val="00541D4D"/>
    <w:rsid w:val="00541D71"/>
    <w:rsid w:val="00542314"/>
    <w:rsid w:val="005425D0"/>
    <w:rsid w:val="00542702"/>
    <w:rsid w:val="0054284A"/>
    <w:rsid w:val="00542E2E"/>
    <w:rsid w:val="00542E97"/>
    <w:rsid w:val="00542F16"/>
    <w:rsid w:val="005435A3"/>
    <w:rsid w:val="00543DA4"/>
    <w:rsid w:val="00543FA8"/>
    <w:rsid w:val="00544153"/>
    <w:rsid w:val="00544169"/>
    <w:rsid w:val="0054424F"/>
    <w:rsid w:val="0054438F"/>
    <w:rsid w:val="00544842"/>
    <w:rsid w:val="00544AD7"/>
    <w:rsid w:val="00544C60"/>
    <w:rsid w:val="00545300"/>
    <w:rsid w:val="00545589"/>
    <w:rsid w:val="00545AF1"/>
    <w:rsid w:val="00545B1B"/>
    <w:rsid w:val="005463BF"/>
    <w:rsid w:val="00546693"/>
    <w:rsid w:val="00546AF7"/>
    <w:rsid w:val="00546C5C"/>
    <w:rsid w:val="00547138"/>
    <w:rsid w:val="0054739A"/>
    <w:rsid w:val="005476D5"/>
    <w:rsid w:val="00547DDD"/>
    <w:rsid w:val="005507F4"/>
    <w:rsid w:val="00550A7D"/>
    <w:rsid w:val="00550EC5"/>
    <w:rsid w:val="005510A8"/>
    <w:rsid w:val="00551160"/>
    <w:rsid w:val="005511DE"/>
    <w:rsid w:val="005511F2"/>
    <w:rsid w:val="0055137F"/>
    <w:rsid w:val="005514D3"/>
    <w:rsid w:val="00551502"/>
    <w:rsid w:val="00551B55"/>
    <w:rsid w:val="00551BE3"/>
    <w:rsid w:val="00552175"/>
    <w:rsid w:val="00552B75"/>
    <w:rsid w:val="00552F52"/>
    <w:rsid w:val="00553038"/>
    <w:rsid w:val="00553348"/>
    <w:rsid w:val="0055382E"/>
    <w:rsid w:val="00553A28"/>
    <w:rsid w:val="00553A55"/>
    <w:rsid w:val="00553B69"/>
    <w:rsid w:val="0055413D"/>
    <w:rsid w:val="00554159"/>
    <w:rsid w:val="00554420"/>
    <w:rsid w:val="00554B4D"/>
    <w:rsid w:val="00554C05"/>
    <w:rsid w:val="00555155"/>
    <w:rsid w:val="00555D9F"/>
    <w:rsid w:val="00555E61"/>
    <w:rsid w:val="00556003"/>
    <w:rsid w:val="00556614"/>
    <w:rsid w:val="0055696B"/>
    <w:rsid w:val="00556D4C"/>
    <w:rsid w:val="00556D6D"/>
    <w:rsid w:val="00556EC7"/>
    <w:rsid w:val="00557656"/>
    <w:rsid w:val="005576AB"/>
    <w:rsid w:val="005576CF"/>
    <w:rsid w:val="00557EA7"/>
    <w:rsid w:val="00560424"/>
    <w:rsid w:val="0056057C"/>
    <w:rsid w:val="00560602"/>
    <w:rsid w:val="0056134D"/>
    <w:rsid w:val="00561AE1"/>
    <w:rsid w:val="00561B3B"/>
    <w:rsid w:val="00561D53"/>
    <w:rsid w:val="005622EF"/>
    <w:rsid w:val="005624AA"/>
    <w:rsid w:val="005624BE"/>
    <w:rsid w:val="00562AED"/>
    <w:rsid w:val="00562B61"/>
    <w:rsid w:val="00562FDF"/>
    <w:rsid w:val="005630DE"/>
    <w:rsid w:val="005630E1"/>
    <w:rsid w:val="0056310A"/>
    <w:rsid w:val="005632FB"/>
    <w:rsid w:val="00563728"/>
    <w:rsid w:val="00563864"/>
    <w:rsid w:val="00563A18"/>
    <w:rsid w:val="00564747"/>
    <w:rsid w:val="00564C84"/>
    <w:rsid w:val="0056501A"/>
    <w:rsid w:val="005653B3"/>
    <w:rsid w:val="005658FE"/>
    <w:rsid w:val="00565B05"/>
    <w:rsid w:val="00565F80"/>
    <w:rsid w:val="00566091"/>
    <w:rsid w:val="0056646B"/>
    <w:rsid w:val="0056683E"/>
    <w:rsid w:val="00566B83"/>
    <w:rsid w:val="00566C03"/>
    <w:rsid w:val="00566CAB"/>
    <w:rsid w:val="0056762B"/>
    <w:rsid w:val="005678FA"/>
    <w:rsid w:val="00567D9F"/>
    <w:rsid w:val="0057069C"/>
    <w:rsid w:val="00570CDD"/>
    <w:rsid w:val="00570F9F"/>
    <w:rsid w:val="00570FE8"/>
    <w:rsid w:val="00571317"/>
    <w:rsid w:val="005715CA"/>
    <w:rsid w:val="00571C19"/>
    <w:rsid w:val="005722D3"/>
    <w:rsid w:val="00572890"/>
    <w:rsid w:val="005734B1"/>
    <w:rsid w:val="0057382D"/>
    <w:rsid w:val="00573E3F"/>
    <w:rsid w:val="00573F9E"/>
    <w:rsid w:val="00574524"/>
    <w:rsid w:val="00574B4B"/>
    <w:rsid w:val="00575860"/>
    <w:rsid w:val="0057630C"/>
    <w:rsid w:val="0057637C"/>
    <w:rsid w:val="005765E4"/>
    <w:rsid w:val="00576684"/>
    <w:rsid w:val="00576692"/>
    <w:rsid w:val="00576EAD"/>
    <w:rsid w:val="005773D0"/>
    <w:rsid w:val="00577732"/>
    <w:rsid w:val="00577C3B"/>
    <w:rsid w:val="00577F23"/>
    <w:rsid w:val="00580208"/>
    <w:rsid w:val="0058037C"/>
    <w:rsid w:val="0058063F"/>
    <w:rsid w:val="005807A8"/>
    <w:rsid w:val="0058091B"/>
    <w:rsid w:val="00580A30"/>
    <w:rsid w:val="00580F3D"/>
    <w:rsid w:val="00581288"/>
    <w:rsid w:val="00581545"/>
    <w:rsid w:val="00581ADB"/>
    <w:rsid w:val="00581B49"/>
    <w:rsid w:val="00582317"/>
    <w:rsid w:val="005823F9"/>
    <w:rsid w:val="00582459"/>
    <w:rsid w:val="005829B7"/>
    <w:rsid w:val="00582A0C"/>
    <w:rsid w:val="00582AEA"/>
    <w:rsid w:val="00582BA0"/>
    <w:rsid w:val="00582E39"/>
    <w:rsid w:val="0058300B"/>
    <w:rsid w:val="005837A1"/>
    <w:rsid w:val="00583E77"/>
    <w:rsid w:val="00583F1B"/>
    <w:rsid w:val="005840DB"/>
    <w:rsid w:val="00584199"/>
    <w:rsid w:val="00584397"/>
    <w:rsid w:val="0058504F"/>
    <w:rsid w:val="00586251"/>
    <w:rsid w:val="005866FD"/>
    <w:rsid w:val="005867A1"/>
    <w:rsid w:val="005868BD"/>
    <w:rsid w:val="0058698E"/>
    <w:rsid w:val="00586B38"/>
    <w:rsid w:val="00586BC7"/>
    <w:rsid w:val="0058718A"/>
    <w:rsid w:val="00587416"/>
    <w:rsid w:val="005875DC"/>
    <w:rsid w:val="005879D7"/>
    <w:rsid w:val="00587C69"/>
    <w:rsid w:val="00587D15"/>
    <w:rsid w:val="00587D87"/>
    <w:rsid w:val="005901D7"/>
    <w:rsid w:val="00590477"/>
    <w:rsid w:val="00590EC6"/>
    <w:rsid w:val="00591179"/>
    <w:rsid w:val="0059198D"/>
    <w:rsid w:val="00592910"/>
    <w:rsid w:val="00592EDE"/>
    <w:rsid w:val="005936EB"/>
    <w:rsid w:val="005937AA"/>
    <w:rsid w:val="005937CB"/>
    <w:rsid w:val="00593863"/>
    <w:rsid w:val="00593A4B"/>
    <w:rsid w:val="005943D4"/>
    <w:rsid w:val="005943F7"/>
    <w:rsid w:val="00594676"/>
    <w:rsid w:val="0059474B"/>
    <w:rsid w:val="00594796"/>
    <w:rsid w:val="005947FF"/>
    <w:rsid w:val="00594AC6"/>
    <w:rsid w:val="00594D50"/>
    <w:rsid w:val="00594EFD"/>
    <w:rsid w:val="00594FDF"/>
    <w:rsid w:val="005950A8"/>
    <w:rsid w:val="0059511B"/>
    <w:rsid w:val="0059557E"/>
    <w:rsid w:val="005957F5"/>
    <w:rsid w:val="00595AD0"/>
    <w:rsid w:val="005961A0"/>
    <w:rsid w:val="00596609"/>
    <w:rsid w:val="005966E7"/>
    <w:rsid w:val="00596D2F"/>
    <w:rsid w:val="00597162"/>
    <w:rsid w:val="00597316"/>
    <w:rsid w:val="00597930"/>
    <w:rsid w:val="00597BCC"/>
    <w:rsid w:val="005A0087"/>
    <w:rsid w:val="005A09FB"/>
    <w:rsid w:val="005A1210"/>
    <w:rsid w:val="005A17C3"/>
    <w:rsid w:val="005A1FDE"/>
    <w:rsid w:val="005A216A"/>
    <w:rsid w:val="005A2487"/>
    <w:rsid w:val="005A2D85"/>
    <w:rsid w:val="005A3007"/>
    <w:rsid w:val="005A30E4"/>
    <w:rsid w:val="005A32B3"/>
    <w:rsid w:val="005A34CB"/>
    <w:rsid w:val="005A35B0"/>
    <w:rsid w:val="005A36C8"/>
    <w:rsid w:val="005A3906"/>
    <w:rsid w:val="005A4538"/>
    <w:rsid w:val="005A5735"/>
    <w:rsid w:val="005A5C6D"/>
    <w:rsid w:val="005A5E9E"/>
    <w:rsid w:val="005A5F28"/>
    <w:rsid w:val="005A6052"/>
    <w:rsid w:val="005A616C"/>
    <w:rsid w:val="005A699A"/>
    <w:rsid w:val="005A6A67"/>
    <w:rsid w:val="005A6C06"/>
    <w:rsid w:val="005A7040"/>
    <w:rsid w:val="005A72B7"/>
    <w:rsid w:val="005A7468"/>
    <w:rsid w:val="005A77AD"/>
    <w:rsid w:val="005A7AFA"/>
    <w:rsid w:val="005A7FD2"/>
    <w:rsid w:val="005B031F"/>
    <w:rsid w:val="005B093A"/>
    <w:rsid w:val="005B09AB"/>
    <w:rsid w:val="005B0F7A"/>
    <w:rsid w:val="005B1293"/>
    <w:rsid w:val="005B1474"/>
    <w:rsid w:val="005B1B5D"/>
    <w:rsid w:val="005B1C24"/>
    <w:rsid w:val="005B260B"/>
    <w:rsid w:val="005B286A"/>
    <w:rsid w:val="005B3210"/>
    <w:rsid w:val="005B3288"/>
    <w:rsid w:val="005B3777"/>
    <w:rsid w:val="005B3848"/>
    <w:rsid w:val="005B394A"/>
    <w:rsid w:val="005B3A1C"/>
    <w:rsid w:val="005B3B6C"/>
    <w:rsid w:val="005B3E99"/>
    <w:rsid w:val="005B3F51"/>
    <w:rsid w:val="005B40CB"/>
    <w:rsid w:val="005B4425"/>
    <w:rsid w:val="005B4ADA"/>
    <w:rsid w:val="005B4CE6"/>
    <w:rsid w:val="005B65E2"/>
    <w:rsid w:val="005B65E4"/>
    <w:rsid w:val="005B6778"/>
    <w:rsid w:val="005B677C"/>
    <w:rsid w:val="005B6884"/>
    <w:rsid w:val="005B690B"/>
    <w:rsid w:val="005B690D"/>
    <w:rsid w:val="005B698A"/>
    <w:rsid w:val="005B69B4"/>
    <w:rsid w:val="005B6FB2"/>
    <w:rsid w:val="005B73F8"/>
    <w:rsid w:val="005B7786"/>
    <w:rsid w:val="005B77D9"/>
    <w:rsid w:val="005B7C7F"/>
    <w:rsid w:val="005C018D"/>
    <w:rsid w:val="005C031D"/>
    <w:rsid w:val="005C0542"/>
    <w:rsid w:val="005C0670"/>
    <w:rsid w:val="005C07AA"/>
    <w:rsid w:val="005C0B47"/>
    <w:rsid w:val="005C0B93"/>
    <w:rsid w:val="005C0E62"/>
    <w:rsid w:val="005C0E7A"/>
    <w:rsid w:val="005C1076"/>
    <w:rsid w:val="005C10B5"/>
    <w:rsid w:val="005C1195"/>
    <w:rsid w:val="005C12C9"/>
    <w:rsid w:val="005C136D"/>
    <w:rsid w:val="005C1955"/>
    <w:rsid w:val="005C1EE0"/>
    <w:rsid w:val="005C20E5"/>
    <w:rsid w:val="005C2330"/>
    <w:rsid w:val="005C272F"/>
    <w:rsid w:val="005C2B63"/>
    <w:rsid w:val="005C32CD"/>
    <w:rsid w:val="005C37DD"/>
    <w:rsid w:val="005C3ED7"/>
    <w:rsid w:val="005C407A"/>
    <w:rsid w:val="005C4C69"/>
    <w:rsid w:val="005C4F28"/>
    <w:rsid w:val="005C55A9"/>
    <w:rsid w:val="005C5A2C"/>
    <w:rsid w:val="005C6A1C"/>
    <w:rsid w:val="005C6AF2"/>
    <w:rsid w:val="005C6B06"/>
    <w:rsid w:val="005C6F19"/>
    <w:rsid w:val="005C75C3"/>
    <w:rsid w:val="005C774F"/>
    <w:rsid w:val="005C7A30"/>
    <w:rsid w:val="005C7ADA"/>
    <w:rsid w:val="005D0091"/>
    <w:rsid w:val="005D011C"/>
    <w:rsid w:val="005D04DC"/>
    <w:rsid w:val="005D0572"/>
    <w:rsid w:val="005D0879"/>
    <w:rsid w:val="005D0CF2"/>
    <w:rsid w:val="005D11BD"/>
    <w:rsid w:val="005D17C6"/>
    <w:rsid w:val="005D18E3"/>
    <w:rsid w:val="005D1EF5"/>
    <w:rsid w:val="005D202A"/>
    <w:rsid w:val="005D28C3"/>
    <w:rsid w:val="005D358D"/>
    <w:rsid w:val="005D369B"/>
    <w:rsid w:val="005D3BDB"/>
    <w:rsid w:val="005D3F2A"/>
    <w:rsid w:val="005D405D"/>
    <w:rsid w:val="005D4767"/>
    <w:rsid w:val="005D49E9"/>
    <w:rsid w:val="005D4A86"/>
    <w:rsid w:val="005D4D46"/>
    <w:rsid w:val="005D54C0"/>
    <w:rsid w:val="005D5B5C"/>
    <w:rsid w:val="005D65CB"/>
    <w:rsid w:val="005D65F6"/>
    <w:rsid w:val="005D6945"/>
    <w:rsid w:val="005D701D"/>
    <w:rsid w:val="005D7464"/>
    <w:rsid w:val="005D789B"/>
    <w:rsid w:val="005D78D8"/>
    <w:rsid w:val="005D7A95"/>
    <w:rsid w:val="005D7C0B"/>
    <w:rsid w:val="005D7D1D"/>
    <w:rsid w:val="005E0421"/>
    <w:rsid w:val="005E0887"/>
    <w:rsid w:val="005E092F"/>
    <w:rsid w:val="005E0A9C"/>
    <w:rsid w:val="005E0BE6"/>
    <w:rsid w:val="005E12BC"/>
    <w:rsid w:val="005E189F"/>
    <w:rsid w:val="005E275A"/>
    <w:rsid w:val="005E28AF"/>
    <w:rsid w:val="005E293E"/>
    <w:rsid w:val="005E2B20"/>
    <w:rsid w:val="005E2C98"/>
    <w:rsid w:val="005E32C2"/>
    <w:rsid w:val="005E3648"/>
    <w:rsid w:val="005E3802"/>
    <w:rsid w:val="005E3B65"/>
    <w:rsid w:val="005E3D27"/>
    <w:rsid w:val="005E3E9A"/>
    <w:rsid w:val="005E4111"/>
    <w:rsid w:val="005E4133"/>
    <w:rsid w:val="005E441B"/>
    <w:rsid w:val="005E4A01"/>
    <w:rsid w:val="005E51B8"/>
    <w:rsid w:val="005E59FB"/>
    <w:rsid w:val="005E5A00"/>
    <w:rsid w:val="005E5BB6"/>
    <w:rsid w:val="005E5BE9"/>
    <w:rsid w:val="005E5DB3"/>
    <w:rsid w:val="005E6091"/>
    <w:rsid w:val="005E6254"/>
    <w:rsid w:val="005E63E6"/>
    <w:rsid w:val="005E6903"/>
    <w:rsid w:val="005E6993"/>
    <w:rsid w:val="005E6BA4"/>
    <w:rsid w:val="005E6C60"/>
    <w:rsid w:val="005E6E58"/>
    <w:rsid w:val="005E6FFF"/>
    <w:rsid w:val="005E7280"/>
    <w:rsid w:val="005E7848"/>
    <w:rsid w:val="005F0BE3"/>
    <w:rsid w:val="005F0CEA"/>
    <w:rsid w:val="005F10A5"/>
    <w:rsid w:val="005F11CD"/>
    <w:rsid w:val="005F1AB6"/>
    <w:rsid w:val="005F1D1D"/>
    <w:rsid w:val="005F2076"/>
    <w:rsid w:val="005F22E4"/>
    <w:rsid w:val="005F3005"/>
    <w:rsid w:val="005F319F"/>
    <w:rsid w:val="005F32BA"/>
    <w:rsid w:val="005F3626"/>
    <w:rsid w:val="005F3A82"/>
    <w:rsid w:val="005F3AE9"/>
    <w:rsid w:val="005F3C66"/>
    <w:rsid w:val="005F41FB"/>
    <w:rsid w:val="005F4249"/>
    <w:rsid w:val="005F4897"/>
    <w:rsid w:val="005F4A9C"/>
    <w:rsid w:val="005F5574"/>
    <w:rsid w:val="005F5934"/>
    <w:rsid w:val="005F5B70"/>
    <w:rsid w:val="005F5D70"/>
    <w:rsid w:val="005F611D"/>
    <w:rsid w:val="005F639D"/>
    <w:rsid w:val="005F6603"/>
    <w:rsid w:val="005F68AC"/>
    <w:rsid w:val="005F6A6F"/>
    <w:rsid w:val="005F6AF4"/>
    <w:rsid w:val="005F6CA8"/>
    <w:rsid w:val="005F6F7B"/>
    <w:rsid w:val="005F7172"/>
    <w:rsid w:val="005F72D5"/>
    <w:rsid w:val="005F732E"/>
    <w:rsid w:val="005F7992"/>
    <w:rsid w:val="005F7C69"/>
    <w:rsid w:val="00600335"/>
    <w:rsid w:val="006003F3"/>
    <w:rsid w:val="0060065B"/>
    <w:rsid w:val="00600835"/>
    <w:rsid w:val="00600C98"/>
    <w:rsid w:val="00600F99"/>
    <w:rsid w:val="00601EE7"/>
    <w:rsid w:val="00601EF5"/>
    <w:rsid w:val="00602358"/>
    <w:rsid w:val="0060282A"/>
    <w:rsid w:val="00603176"/>
    <w:rsid w:val="006037DF"/>
    <w:rsid w:val="00603D88"/>
    <w:rsid w:val="00603E97"/>
    <w:rsid w:val="00604318"/>
    <w:rsid w:val="00604582"/>
    <w:rsid w:val="006046E1"/>
    <w:rsid w:val="00604932"/>
    <w:rsid w:val="0060493B"/>
    <w:rsid w:val="00605190"/>
    <w:rsid w:val="006051DA"/>
    <w:rsid w:val="006052A7"/>
    <w:rsid w:val="00605D7A"/>
    <w:rsid w:val="00605E6C"/>
    <w:rsid w:val="006061CE"/>
    <w:rsid w:val="006065ED"/>
    <w:rsid w:val="006068A0"/>
    <w:rsid w:val="006068E4"/>
    <w:rsid w:val="00606B24"/>
    <w:rsid w:val="00606CD1"/>
    <w:rsid w:val="00606EC2"/>
    <w:rsid w:val="00606F3E"/>
    <w:rsid w:val="006071A6"/>
    <w:rsid w:val="0060740B"/>
    <w:rsid w:val="00607788"/>
    <w:rsid w:val="006078AF"/>
    <w:rsid w:val="00607BFE"/>
    <w:rsid w:val="00607C94"/>
    <w:rsid w:val="00607D4F"/>
    <w:rsid w:val="00607D62"/>
    <w:rsid w:val="00607E2E"/>
    <w:rsid w:val="00607F36"/>
    <w:rsid w:val="0061078A"/>
    <w:rsid w:val="006109AA"/>
    <w:rsid w:val="00610A6B"/>
    <w:rsid w:val="00610CC8"/>
    <w:rsid w:val="00610F4E"/>
    <w:rsid w:val="00610F97"/>
    <w:rsid w:val="00610FD8"/>
    <w:rsid w:val="0061131E"/>
    <w:rsid w:val="00611338"/>
    <w:rsid w:val="00611987"/>
    <w:rsid w:val="00611C25"/>
    <w:rsid w:val="006121AC"/>
    <w:rsid w:val="0061222B"/>
    <w:rsid w:val="006124F8"/>
    <w:rsid w:val="006125F0"/>
    <w:rsid w:val="0061298C"/>
    <w:rsid w:val="00613010"/>
    <w:rsid w:val="00613589"/>
    <w:rsid w:val="006136C3"/>
    <w:rsid w:val="00613A09"/>
    <w:rsid w:val="00613B78"/>
    <w:rsid w:val="00613C8B"/>
    <w:rsid w:val="00613C91"/>
    <w:rsid w:val="0061472B"/>
    <w:rsid w:val="006148AB"/>
    <w:rsid w:val="006148CA"/>
    <w:rsid w:val="00614ABE"/>
    <w:rsid w:val="00614C9A"/>
    <w:rsid w:val="00614D1F"/>
    <w:rsid w:val="00614DBA"/>
    <w:rsid w:val="00614EB5"/>
    <w:rsid w:val="0061521F"/>
    <w:rsid w:val="006153C4"/>
    <w:rsid w:val="00615418"/>
    <w:rsid w:val="006154F3"/>
    <w:rsid w:val="00615559"/>
    <w:rsid w:val="00615914"/>
    <w:rsid w:val="00615969"/>
    <w:rsid w:val="006160CD"/>
    <w:rsid w:val="006162F6"/>
    <w:rsid w:val="006162F8"/>
    <w:rsid w:val="00616596"/>
    <w:rsid w:val="006168BA"/>
    <w:rsid w:val="006168CC"/>
    <w:rsid w:val="00616984"/>
    <w:rsid w:val="00616E7D"/>
    <w:rsid w:val="0061711A"/>
    <w:rsid w:val="00617382"/>
    <w:rsid w:val="006175FB"/>
    <w:rsid w:val="00617831"/>
    <w:rsid w:val="00617EE6"/>
    <w:rsid w:val="0062012E"/>
    <w:rsid w:val="00620264"/>
    <w:rsid w:val="006203A7"/>
    <w:rsid w:val="00620D12"/>
    <w:rsid w:val="00620F50"/>
    <w:rsid w:val="00621096"/>
    <w:rsid w:val="006210E8"/>
    <w:rsid w:val="006214BF"/>
    <w:rsid w:val="00621AF7"/>
    <w:rsid w:val="00621D9B"/>
    <w:rsid w:val="006221E3"/>
    <w:rsid w:val="0062260E"/>
    <w:rsid w:val="00622912"/>
    <w:rsid w:val="00622E11"/>
    <w:rsid w:val="006231A0"/>
    <w:rsid w:val="006231CF"/>
    <w:rsid w:val="00623225"/>
    <w:rsid w:val="0062329B"/>
    <w:rsid w:val="006232DF"/>
    <w:rsid w:val="006235B3"/>
    <w:rsid w:val="006238B7"/>
    <w:rsid w:val="006238BD"/>
    <w:rsid w:val="00623B17"/>
    <w:rsid w:val="0062421C"/>
    <w:rsid w:val="00624BA7"/>
    <w:rsid w:val="00624BAC"/>
    <w:rsid w:val="00624BB6"/>
    <w:rsid w:val="00624BD1"/>
    <w:rsid w:val="00624BFB"/>
    <w:rsid w:val="00624ED1"/>
    <w:rsid w:val="0062596A"/>
    <w:rsid w:val="00625C22"/>
    <w:rsid w:val="00625F2B"/>
    <w:rsid w:val="006261E9"/>
    <w:rsid w:val="006263AF"/>
    <w:rsid w:val="00626548"/>
    <w:rsid w:val="00627755"/>
    <w:rsid w:val="00627BCC"/>
    <w:rsid w:val="00627E9F"/>
    <w:rsid w:val="0063043A"/>
    <w:rsid w:val="00630E4A"/>
    <w:rsid w:val="00631F72"/>
    <w:rsid w:val="0063221E"/>
    <w:rsid w:val="0063231A"/>
    <w:rsid w:val="0063276D"/>
    <w:rsid w:val="0063290F"/>
    <w:rsid w:val="00632E86"/>
    <w:rsid w:val="0063316F"/>
    <w:rsid w:val="00633490"/>
    <w:rsid w:val="00633562"/>
    <w:rsid w:val="006335CF"/>
    <w:rsid w:val="0063389A"/>
    <w:rsid w:val="00633A6D"/>
    <w:rsid w:val="00633FBF"/>
    <w:rsid w:val="006340AB"/>
    <w:rsid w:val="006341CF"/>
    <w:rsid w:val="0063429F"/>
    <w:rsid w:val="006347CF"/>
    <w:rsid w:val="006348A9"/>
    <w:rsid w:val="00634A44"/>
    <w:rsid w:val="00634B42"/>
    <w:rsid w:val="00635253"/>
    <w:rsid w:val="00635305"/>
    <w:rsid w:val="006353A9"/>
    <w:rsid w:val="006353E8"/>
    <w:rsid w:val="0063571A"/>
    <w:rsid w:val="00635ABE"/>
    <w:rsid w:val="00635CFB"/>
    <w:rsid w:val="00635F55"/>
    <w:rsid w:val="0063650A"/>
    <w:rsid w:val="00636A52"/>
    <w:rsid w:val="00636D8A"/>
    <w:rsid w:val="00637294"/>
    <w:rsid w:val="00637385"/>
    <w:rsid w:val="00637689"/>
    <w:rsid w:val="00637D18"/>
    <w:rsid w:val="00640146"/>
    <w:rsid w:val="006401DB"/>
    <w:rsid w:val="006404DA"/>
    <w:rsid w:val="0064073E"/>
    <w:rsid w:val="006407CD"/>
    <w:rsid w:val="00641144"/>
    <w:rsid w:val="006413D6"/>
    <w:rsid w:val="00641495"/>
    <w:rsid w:val="0064158C"/>
    <w:rsid w:val="006416DA"/>
    <w:rsid w:val="006416FF"/>
    <w:rsid w:val="0064180D"/>
    <w:rsid w:val="00641930"/>
    <w:rsid w:val="00641C42"/>
    <w:rsid w:val="00641C6E"/>
    <w:rsid w:val="0064202E"/>
    <w:rsid w:val="00642360"/>
    <w:rsid w:val="00642631"/>
    <w:rsid w:val="00642EEC"/>
    <w:rsid w:val="0064329E"/>
    <w:rsid w:val="006434E1"/>
    <w:rsid w:val="00643C81"/>
    <w:rsid w:val="00643D70"/>
    <w:rsid w:val="0064411A"/>
    <w:rsid w:val="006444D8"/>
    <w:rsid w:val="00644698"/>
    <w:rsid w:val="00644AA5"/>
    <w:rsid w:val="00644F55"/>
    <w:rsid w:val="00644FF8"/>
    <w:rsid w:val="006452B5"/>
    <w:rsid w:val="00645A62"/>
    <w:rsid w:val="00646345"/>
    <w:rsid w:val="00646477"/>
    <w:rsid w:val="00646579"/>
    <w:rsid w:val="00646CF2"/>
    <w:rsid w:val="00647262"/>
    <w:rsid w:val="0064745C"/>
    <w:rsid w:val="006475DB"/>
    <w:rsid w:val="006477AC"/>
    <w:rsid w:val="00647A26"/>
    <w:rsid w:val="00647F7C"/>
    <w:rsid w:val="00650C24"/>
    <w:rsid w:val="00651985"/>
    <w:rsid w:val="00651B49"/>
    <w:rsid w:val="0065229D"/>
    <w:rsid w:val="00652848"/>
    <w:rsid w:val="00652A7B"/>
    <w:rsid w:val="00652D8E"/>
    <w:rsid w:val="00652F5C"/>
    <w:rsid w:val="0065330E"/>
    <w:rsid w:val="00653464"/>
    <w:rsid w:val="00653977"/>
    <w:rsid w:val="006539C5"/>
    <w:rsid w:val="00653B14"/>
    <w:rsid w:val="00653B96"/>
    <w:rsid w:val="00653BAB"/>
    <w:rsid w:val="0065483A"/>
    <w:rsid w:val="00654B85"/>
    <w:rsid w:val="006554C3"/>
    <w:rsid w:val="006557D5"/>
    <w:rsid w:val="00655814"/>
    <w:rsid w:val="00655B39"/>
    <w:rsid w:val="00655F6F"/>
    <w:rsid w:val="0065610C"/>
    <w:rsid w:val="00656940"/>
    <w:rsid w:val="00656BD3"/>
    <w:rsid w:val="00656BDD"/>
    <w:rsid w:val="00656DBB"/>
    <w:rsid w:val="00657324"/>
    <w:rsid w:val="0065759D"/>
    <w:rsid w:val="006575D6"/>
    <w:rsid w:val="00657796"/>
    <w:rsid w:val="00657C76"/>
    <w:rsid w:val="00657F25"/>
    <w:rsid w:val="0066022D"/>
    <w:rsid w:val="00660643"/>
    <w:rsid w:val="0066092D"/>
    <w:rsid w:val="00660A13"/>
    <w:rsid w:val="006616AB"/>
    <w:rsid w:val="00661B14"/>
    <w:rsid w:val="006620A7"/>
    <w:rsid w:val="006624B0"/>
    <w:rsid w:val="006624F7"/>
    <w:rsid w:val="0066284C"/>
    <w:rsid w:val="00662F3A"/>
    <w:rsid w:val="00662F82"/>
    <w:rsid w:val="00663124"/>
    <w:rsid w:val="00663369"/>
    <w:rsid w:val="0066370B"/>
    <w:rsid w:val="00663D14"/>
    <w:rsid w:val="00664B2F"/>
    <w:rsid w:val="00664B69"/>
    <w:rsid w:val="00664F98"/>
    <w:rsid w:val="00664FDC"/>
    <w:rsid w:val="00664FE4"/>
    <w:rsid w:val="006666E6"/>
    <w:rsid w:val="00666A84"/>
    <w:rsid w:val="00666B5D"/>
    <w:rsid w:val="00666B62"/>
    <w:rsid w:val="00666C76"/>
    <w:rsid w:val="00666E92"/>
    <w:rsid w:val="00667160"/>
    <w:rsid w:val="006672FD"/>
    <w:rsid w:val="0066731E"/>
    <w:rsid w:val="006673E1"/>
    <w:rsid w:val="006675A8"/>
    <w:rsid w:val="0066785D"/>
    <w:rsid w:val="00670187"/>
    <w:rsid w:val="0067034D"/>
    <w:rsid w:val="006704A7"/>
    <w:rsid w:val="006707CC"/>
    <w:rsid w:val="00670E3E"/>
    <w:rsid w:val="006712E7"/>
    <w:rsid w:val="00671325"/>
    <w:rsid w:val="006716A3"/>
    <w:rsid w:val="00672392"/>
    <w:rsid w:val="00672976"/>
    <w:rsid w:val="00672CAE"/>
    <w:rsid w:val="00672EC4"/>
    <w:rsid w:val="0067332F"/>
    <w:rsid w:val="0067343E"/>
    <w:rsid w:val="0067361B"/>
    <w:rsid w:val="006736D2"/>
    <w:rsid w:val="00673A20"/>
    <w:rsid w:val="00673B71"/>
    <w:rsid w:val="00673C5B"/>
    <w:rsid w:val="00673E9B"/>
    <w:rsid w:val="00673EEC"/>
    <w:rsid w:val="006742E1"/>
    <w:rsid w:val="0067437B"/>
    <w:rsid w:val="006744E6"/>
    <w:rsid w:val="006745D3"/>
    <w:rsid w:val="006746CE"/>
    <w:rsid w:val="0067493F"/>
    <w:rsid w:val="00674A06"/>
    <w:rsid w:val="00674BB7"/>
    <w:rsid w:val="00674E05"/>
    <w:rsid w:val="006753C8"/>
    <w:rsid w:val="00675418"/>
    <w:rsid w:val="00675939"/>
    <w:rsid w:val="00675D62"/>
    <w:rsid w:val="00675E57"/>
    <w:rsid w:val="00675F38"/>
    <w:rsid w:val="006761E2"/>
    <w:rsid w:val="00676624"/>
    <w:rsid w:val="00676C8C"/>
    <w:rsid w:val="00676F66"/>
    <w:rsid w:val="00676FCC"/>
    <w:rsid w:val="0067703D"/>
    <w:rsid w:val="00677127"/>
    <w:rsid w:val="00677151"/>
    <w:rsid w:val="006774B6"/>
    <w:rsid w:val="00677A71"/>
    <w:rsid w:val="00677DE0"/>
    <w:rsid w:val="00680366"/>
    <w:rsid w:val="0068085A"/>
    <w:rsid w:val="00680983"/>
    <w:rsid w:val="00680B07"/>
    <w:rsid w:val="00680D59"/>
    <w:rsid w:val="00680E6F"/>
    <w:rsid w:val="006811EB"/>
    <w:rsid w:val="00681962"/>
    <w:rsid w:val="00681CC2"/>
    <w:rsid w:val="00682C93"/>
    <w:rsid w:val="0068357B"/>
    <w:rsid w:val="0068388A"/>
    <w:rsid w:val="00683CD1"/>
    <w:rsid w:val="00683DED"/>
    <w:rsid w:val="006841D2"/>
    <w:rsid w:val="00684206"/>
    <w:rsid w:val="0068449D"/>
    <w:rsid w:val="00684967"/>
    <w:rsid w:val="006849EA"/>
    <w:rsid w:val="00684B7B"/>
    <w:rsid w:val="00685069"/>
    <w:rsid w:val="00685269"/>
    <w:rsid w:val="006856D5"/>
    <w:rsid w:val="00685734"/>
    <w:rsid w:val="00685CCC"/>
    <w:rsid w:val="006861D5"/>
    <w:rsid w:val="00686ACB"/>
    <w:rsid w:val="00686DDA"/>
    <w:rsid w:val="00686FC0"/>
    <w:rsid w:val="006872C5"/>
    <w:rsid w:val="006878C5"/>
    <w:rsid w:val="00687A42"/>
    <w:rsid w:val="00687D87"/>
    <w:rsid w:val="00687E03"/>
    <w:rsid w:val="006900F7"/>
    <w:rsid w:val="00690371"/>
    <w:rsid w:val="006907AB"/>
    <w:rsid w:val="0069093F"/>
    <w:rsid w:val="00690A23"/>
    <w:rsid w:val="00690D9F"/>
    <w:rsid w:val="0069118A"/>
    <w:rsid w:val="00691306"/>
    <w:rsid w:val="0069131B"/>
    <w:rsid w:val="00691576"/>
    <w:rsid w:val="006915E4"/>
    <w:rsid w:val="00691A1D"/>
    <w:rsid w:val="00691B05"/>
    <w:rsid w:val="00691CE0"/>
    <w:rsid w:val="00691D2C"/>
    <w:rsid w:val="00691E76"/>
    <w:rsid w:val="00692401"/>
    <w:rsid w:val="00692698"/>
    <w:rsid w:val="00692C0E"/>
    <w:rsid w:val="00692C4C"/>
    <w:rsid w:val="00692FE2"/>
    <w:rsid w:val="00693506"/>
    <w:rsid w:val="00693749"/>
    <w:rsid w:val="00693825"/>
    <w:rsid w:val="0069406F"/>
    <w:rsid w:val="00694311"/>
    <w:rsid w:val="0069473C"/>
    <w:rsid w:val="00694D85"/>
    <w:rsid w:val="00695024"/>
    <w:rsid w:val="00695190"/>
    <w:rsid w:val="00695370"/>
    <w:rsid w:val="00695570"/>
    <w:rsid w:val="006955BE"/>
    <w:rsid w:val="00695CAA"/>
    <w:rsid w:val="00695E06"/>
    <w:rsid w:val="00695F31"/>
    <w:rsid w:val="0069611E"/>
    <w:rsid w:val="0069615A"/>
    <w:rsid w:val="006966EC"/>
    <w:rsid w:val="00696B46"/>
    <w:rsid w:val="00696B9C"/>
    <w:rsid w:val="00696C87"/>
    <w:rsid w:val="00696DA9"/>
    <w:rsid w:val="00696FE3"/>
    <w:rsid w:val="006972F4"/>
    <w:rsid w:val="006978FA"/>
    <w:rsid w:val="006979F2"/>
    <w:rsid w:val="00697CB0"/>
    <w:rsid w:val="006A0054"/>
    <w:rsid w:val="006A0089"/>
    <w:rsid w:val="006A00F4"/>
    <w:rsid w:val="006A01CF"/>
    <w:rsid w:val="006A01EC"/>
    <w:rsid w:val="006A0275"/>
    <w:rsid w:val="006A02F8"/>
    <w:rsid w:val="006A0A5D"/>
    <w:rsid w:val="006A0F7A"/>
    <w:rsid w:val="006A104C"/>
    <w:rsid w:val="006A1279"/>
    <w:rsid w:val="006A12BE"/>
    <w:rsid w:val="006A16A0"/>
    <w:rsid w:val="006A1739"/>
    <w:rsid w:val="006A1E9C"/>
    <w:rsid w:val="006A2AFF"/>
    <w:rsid w:val="006A2C4E"/>
    <w:rsid w:val="006A30AD"/>
    <w:rsid w:val="006A3330"/>
    <w:rsid w:val="006A358C"/>
    <w:rsid w:val="006A3C53"/>
    <w:rsid w:val="006A44C1"/>
    <w:rsid w:val="006A44E4"/>
    <w:rsid w:val="006A4A75"/>
    <w:rsid w:val="006A4EB7"/>
    <w:rsid w:val="006A5238"/>
    <w:rsid w:val="006A5706"/>
    <w:rsid w:val="006A58E6"/>
    <w:rsid w:val="006A5FC5"/>
    <w:rsid w:val="006A6805"/>
    <w:rsid w:val="006A68B3"/>
    <w:rsid w:val="006A6B96"/>
    <w:rsid w:val="006A6CBC"/>
    <w:rsid w:val="006A6FB4"/>
    <w:rsid w:val="006A74A2"/>
    <w:rsid w:val="006A75CF"/>
    <w:rsid w:val="006A7702"/>
    <w:rsid w:val="006A7E9E"/>
    <w:rsid w:val="006B0258"/>
    <w:rsid w:val="006B0316"/>
    <w:rsid w:val="006B0381"/>
    <w:rsid w:val="006B0C13"/>
    <w:rsid w:val="006B0EED"/>
    <w:rsid w:val="006B0FE2"/>
    <w:rsid w:val="006B155F"/>
    <w:rsid w:val="006B1577"/>
    <w:rsid w:val="006B16C0"/>
    <w:rsid w:val="006B1859"/>
    <w:rsid w:val="006B1BA4"/>
    <w:rsid w:val="006B1BD9"/>
    <w:rsid w:val="006B1F4F"/>
    <w:rsid w:val="006B20A6"/>
    <w:rsid w:val="006B2584"/>
    <w:rsid w:val="006B2BAD"/>
    <w:rsid w:val="006B2E8F"/>
    <w:rsid w:val="006B3056"/>
    <w:rsid w:val="006B3470"/>
    <w:rsid w:val="006B3AD9"/>
    <w:rsid w:val="006B444C"/>
    <w:rsid w:val="006B4881"/>
    <w:rsid w:val="006B4D83"/>
    <w:rsid w:val="006B4EB6"/>
    <w:rsid w:val="006B4EF9"/>
    <w:rsid w:val="006B5375"/>
    <w:rsid w:val="006B55C6"/>
    <w:rsid w:val="006B57AD"/>
    <w:rsid w:val="006B5D4A"/>
    <w:rsid w:val="006B5D77"/>
    <w:rsid w:val="006B6825"/>
    <w:rsid w:val="006B68D2"/>
    <w:rsid w:val="006B6F76"/>
    <w:rsid w:val="006B7047"/>
    <w:rsid w:val="006B706B"/>
    <w:rsid w:val="006B7342"/>
    <w:rsid w:val="006B7365"/>
    <w:rsid w:val="006B7898"/>
    <w:rsid w:val="006B7AC2"/>
    <w:rsid w:val="006B7DDA"/>
    <w:rsid w:val="006B7EE7"/>
    <w:rsid w:val="006C0185"/>
    <w:rsid w:val="006C01CB"/>
    <w:rsid w:val="006C0579"/>
    <w:rsid w:val="006C065B"/>
    <w:rsid w:val="006C0757"/>
    <w:rsid w:val="006C08A1"/>
    <w:rsid w:val="006C0CC7"/>
    <w:rsid w:val="006C104F"/>
    <w:rsid w:val="006C157F"/>
    <w:rsid w:val="006C1770"/>
    <w:rsid w:val="006C1771"/>
    <w:rsid w:val="006C182F"/>
    <w:rsid w:val="006C1B7C"/>
    <w:rsid w:val="006C1BB6"/>
    <w:rsid w:val="006C20B1"/>
    <w:rsid w:val="006C21C9"/>
    <w:rsid w:val="006C2338"/>
    <w:rsid w:val="006C280E"/>
    <w:rsid w:val="006C2AD4"/>
    <w:rsid w:val="006C30B7"/>
    <w:rsid w:val="006C3557"/>
    <w:rsid w:val="006C3AFA"/>
    <w:rsid w:val="006C3CE3"/>
    <w:rsid w:val="006C424E"/>
    <w:rsid w:val="006C44A3"/>
    <w:rsid w:val="006C498F"/>
    <w:rsid w:val="006C4C14"/>
    <w:rsid w:val="006C4DC1"/>
    <w:rsid w:val="006C4E6C"/>
    <w:rsid w:val="006C4EC1"/>
    <w:rsid w:val="006C50D6"/>
    <w:rsid w:val="006C57A9"/>
    <w:rsid w:val="006C5E7C"/>
    <w:rsid w:val="006C5F2A"/>
    <w:rsid w:val="006C72B4"/>
    <w:rsid w:val="006C730E"/>
    <w:rsid w:val="006C7570"/>
    <w:rsid w:val="006C7FC6"/>
    <w:rsid w:val="006D046B"/>
    <w:rsid w:val="006D0729"/>
    <w:rsid w:val="006D074B"/>
    <w:rsid w:val="006D0CAF"/>
    <w:rsid w:val="006D0F13"/>
    <w:rsid w:val="006D113F"/>
    <w:rsid w:val="006D16C6"/>
    <w:rsid w:val="006D1E56"/>
    <w:rsid w:val="006D26BF"/>
    <w:rsid w:val="006D275B"/>
    <w:rsid w:val="006D279B"/>
    <w:rsid w:val="006D2993"/>
    <w:rsid w:val="006D2B60"/>
    <w:rsid w:val="006D31F7"/>
    <w:rsid w:val="006D392A"/>
    <w:rsid w:val="006D446A"/>
    <w:rsid w:val="006D46BC"/>
    <w:rsid w:val="006D4B3A"/>
    <w:rsid w:val="006D4CB5"/>
    <w:rsid w:val="006D4E3F"/>
    <w:rsid w:val="006D4E5B"/>
    <w:rsid w:val="006D5397"/>
    <w:rsid w:val="006D56D4"/>
    <w:rsid w:val="006D58B8"/>
    <w:rsid w:val="006D592A"/>
    <w:rsid w:val="006D5AE5"/>
    <w:rsid w:val="006D5B8E"/>
    <w:rsid w:val="006D6A03"/>
    <w:rsid w:val="006D6A05"/>
    <w:rsid w:val="006D6A33"/>
    <w:rsid w:val="006D6DD3"/>
    <w:rsid w:val="006D766B"/>
    <w:rsid w:val="006D783B"/>
    <w:rsid w:val="006D784A"/>
    <w:rsid w:val="006D786A"/>
    <w:rsid w:val="006D7A3C"/>
    <w:rsid w:val="006D7D34"/>
    <w:rsid w:val="006D7DF1"/>
    <w:rsid w:val="006E014A"/>
    <w:rsid w:val="006E0186"/>
    <w:rsid w:val="006E0414"/>
    <w:rsid w:val="006E0A9C"/>
    <w:rsid w:val="006E0C2C"/>
    <w:rsid w:val="006E0DAF"/>
    <w:rsid w:val="006E103D"/>
    <w:rsid w:val="006E1BCA"/>
    <w:rsid w:val="006E1DE7"/>
    <w:rsid w:val="006E20F5"/>
    <w:rsid w:val="006E239C"/>
    <w:rsid w:val="006E2764"/>
    <w:rsid w:val="006E28B7"/>
    <w:rsid w:val="006E2BCF"/>
    <w:rsid w:val="006E307B"/>
    <w:rsid w:val="006E314C"/>
    <w:rsid w:val="006E3190"/>
    <w:rsid w:val="006E3295"/>
    <w:rsid w:val="006E3389"/>
    <w:rsid w:val="006E393E"/>
    <w:rsid w:val="006E3AA6"/>
    <w:rsid w:val="006E4039"/>
    <w:rsid w:val="006E4442"/>
    <w:rsid w:val="006E4828"/>
    <w:rsid w:val="006E48FD"/>
    <w:rsid w:val="006E4FB7"/>
    <w:rsid w:val="006E51A6"/>
    <w:rsid w:val="006E5B95"/>
    <w:rsid w:val="006E5C8E"/>
    <w:rsid w:val="006E5D50"/>
    <w:rsid w:val="006E5D8F"/>
    <w:rsid w:val="006E5E62"/>
    <w:rsid w:val="006E5F05"/>
    <w:rsid w:val="006E67BF"/>
    <w:rsid w:val="006E6D7B"/>
    <w:rsid w:val="006E6DBE"/>
    <w:rsid w:val="006E7A77"/>
    <w:rsid w:val="006E7CC1"/>
    <w:rsid w:val="006F11AF"/>
    <w:rsid w:val="006F14AB"/>
    <w:rsid w:val="006F1B55"/>
    <w:rsid w:val="006F1C60"/>
    <w:rsid w:val="006F1D1A"/>
    <w:rsid w:val="006F1E8F"/>
    <w:rsid w:val="006F220C"/>
    <w:rsid w:val="006F22F4"/>
    <w:rsid w:val="006F2380"/>
    <w:rsid w:val="006F29AA"/>
    <w:rsid w:val="006F3153"/>
    <w:rsid w:val="006F339B"/>
    <w:rsid w:val="006F362E"/>
    <w:rsid w:val="006F3A2A"/>
    <w:rsid w:val="006F40A3"/>
    <w:rsid w:val="006F4186"/>
    <w:rsid w:val="006F4207"/>
    <w:rsid w:val="006F4669"/>
    <w:rsid w:val="006F4853"/>
    <w:rsid w:val="006F4C65"/>
    <w:rsid w:val="006F50C3"/>
    <w:rsid w:val="006F50F8"/>
    <w:rsid w:val="006F5228"/>
    <w:rsid w:val="006F5296"/>
    <w:rsid w:val="006F537A"/>
    <w:rsid w:val="006F56B4"/>
    <w:rsid w:val="006F6030"/>
    <w:rsid w:val="006F6AFA"/>
    <w:rsid w:val="006F75AF"/>
    <w:rsid w:val="006F79BE"/>
    <w:rsid w:val="006F7E20"/>
    <w:rsid w:val="0070023A"/>
    <w:rsid w:val="007002D7"/>
    <w:rsid w:val="00700339"/>
    <w:rsid w:val="00700EA8"/>
    <w:rsid w:val="0070162A"/>
    <w:rsid w:val="00701813"/>
    <w:rsid w:val="00701AB8"/>
    <w:rsid w:val="00701B2E"/>
    <w:rsid w:val="00701DE5"/>
    <w:rsid w:val="00702B3A"/>
    <w:rsid w:val="00702D32"/>
    <w:rsid w:val="00703119"/>
    <w:rsid w:val="00703656"/>
    <w:rsid w:val="0070371E"/>
    <w:rsid w:val="00703A67"/>
    <w:rsid w:val="007042BF"/>
    <w:rsid w:val="00704427"/>
    <w:rsid w:val="0070451D"/>
    <w:rsid w:val="00704631"/>
    <w:rsid w:val="0070467C"/>
    <w:rsid w:val="0070473D"/>
    <w:rsid w:val="00704A5F"/>
    <w:rsid w:val="00704B27"/>
    <w:rsid w:val="00704D6E"/>
    <w:rsid w:val="00705165"/>
    <w:rsid w:val="007051BC"/>
    <w:rsid w:val="00705629"/>
    <w:rsid w:val="007058FC"/>
    <w:rsid w:val="0070597D"/>
    <w:rsid w:val="007059DB"/>
    <w:rsid w:val="00705A0E"/>
    <w:rsid w:val="00706229"/>
    <w:rsid w:val="007069F8"/>
    <w:rsid w:val="00706A30"/>
    <w:rsid w:val="00706AA0"/>
    <w:rsid w:val="00706FC8"/>
    <w:rsid w:val="007075F7"/>
    <w:rsid w:val="00707774"/>
    <w:rsid w:val="00707BE6"/>
    <w:rsid w:val="00707D78"/>
    <w:rsid w:val="007102C6"/>
    <w:rsid w:val="00710556"/>
    <w:rsid w:val="00710815"/>
    <w:rsid w:val="0071098D"/>
    <w:rsid w:val="00710EF0"/>
    <w:rsid w:val="0071161D"/>
    <w:rsid w:val="00711984"/>
    <w:rsid w:val="00711D48"/>
    <w:rsid w:val="00711DFB"/>
    <w:rsid w:val="00712186"/>
    <w:rsid w:val="007123F6"/>
    <w:rsid w:val="007126C6"/>
    <w:rsid w:val="00712874"/>
    <w:rsid w:val="00712F32"/>
    <w:rsid w:val="00712F74"/>
    <w:rsid w:val="0071315F"/>
    <w:rsid w:val="0071338B"/>
    <w:rsid w:val="0071363D"/>
    <w:rsid w:val="00713D93"/>
    <w:rsid w:val="00713ED1"/>
    <w:rsid w:val="00713F08"/>
    <w:rsid w:val="00714231"/>
    <w:rsid w:val="00714232"/>
    <w:rsid w:val="00714369"/>
    <w:rsid w:val="00714E82"/>
    <w:rsid w:val="007157FA"/>
    <w:rsid w:val="007158FA"/>
    <w:rsid w:val="007159BC"/>
    <w:rsid w:val="00715A27"/>
    <w:rsid w:val="00715DB2"/>
    <w:rsid w:val="00715E35"/>
    <w:rsid w:val="0071600E"/>
    <w:rsid w:val="007160F0"/>
    <w:rsid w:val="00716264"/>
    <w:rsid w:val="007167CF"/>
    <w:rsid w:val="00716861"/>
    <w:rsid w:val="00716982"/>
    <w:rsid w:val="00716D10"/>
    <w:rsid w:val="007173D3"/>
    <w:rsid w:val="00717A28"/>
    <w:rsid w:val="00717D12"/>
    <w:rsid w:val="00717F7A"/>
    <w:rsid w:val="00720034"/>
    <w:rsid w:val="007201F7"/>
    <w:rsid w:val="00720261"/>
    <w:rsid w:val="007203BD"/>
    <w:rsid w:val="007204D3"/>
    <w:rsid w:val="00720573"/>
    <w:rsid w:val="00720625"/>
    <w:rsid w:val="00720736"/>
    <w:rsid w:val="00720864"/>
    <w:rsid w:val="00721244"/>
    <w:rsid w:val="00721602"/>
    <w:rsid w:val="00721C41"/>
    <w:rsid w:val="00721CFC"/>
    <w:rsid w:val="00721DAB"/>
    <w:rsid w:val="00722561"/>
    <w:rsid w:val="007226F0"/>
    <w:rsid w:val="00722763"/>
    <w:rsid w:val="007228CC"/>
    <w:rsid w:val="00722A13"/>
    <w:rsid w:val="00722D29"/>
    <w:rsid w:val="00722EFD"/>
    <w:rsid w:val="007233D4"/>
    <w:rsid w:val="00723CBC"/>
    <w:rsid w:val="00724893"/>
    <w:rsid w:val="00724BB3"/>
    <w:rsid w:val="007250AD"/>
    <w:rsid w:val="00725749"/>
    <w:rsid w:val="007262EC"/>
    <w:rsid w:val="00726353"/>
    <w:rsid w:val="00726407"/>
    <w:rsid w:val="00726FBB"/>
    <w:rsid w:val="0072751E"/>
    <w:rsid w:val="00727789"/>
    <w:rsid w:val="00727A0E"/>
    <w:rsid w:val="00727B5F"/>
    <w:rsid w:val="00727CD9"/>
    <w:rsid w:val="00730226"/>
    <w:rsid w:val="00730502"/>
    <w:rsid w:val="007305E2"/>
    <w:rsid w:val="0073067D"/>
    <w:rsid w:val="0073068A"/>
    <w:rsid w:val="0073088A"/>
    <w:rsid w:val="00730908"/>
    <w:rsid w:val="00730A43"/>
    <w:rsid w:val="0073117C"/>
    <w:rsid w:val="007314CF"/>
    <w:rsid w:val="00731764"/>
    <w:rsid w:val="00731796"/>
    <w:rsid w:val="00731900"/>
    <w:rsid w:val="00731955"/>
    <w:rsid w:val="00731A14"/>
    <w:rsid w:val="00731C40"/>
    <w:rsid w:val="0073217C"/>
    <w:rsid w:val="00732230"/>
    <w:rsid w:val="00732891"/>
    <w:rsid w:val="007328DE"/>
    <w:rsid w:val="00733084"/>
    <w:rsid w:val="007330EC"/>
    <w:rsid w:val="007339BD"/>
    <w:rsid w:val="00733C1B"/>
    <w:rsid w:val="00733D63"/>
    <w:rsid w:val="007345FD"/>
    <w:rsid w:val="00734761"/>
    <w:rsid w:val="00734850"/>
    <w:rsid w:val="0073497F"/>
    <w:rsid w:val="00734A15"/>
    <w:rsid w:val="00734A53"/>
    <w:rsid w:val="00734C34"/>
    <w:rsid w:val="00734CDC"/>
    <w:rsid w:val="0073535D"/>
    <w:rsid w:val="0073581F"/>
    <w:rsid w:val="00736130"/>
    <w:rsid w:val="00736195"/>
    <w:rsid w:val="007362D6"/>
    <w:rsid w:val="00736C75"/>
    <w:rsid w:val="00736EF4"/>
    <w:rsid w:val="00736F34"/>
    <w:rsid w:val="00736F37"/>
    <w:rsid w:val="00736F4F"/>
    <w:rsid w:val="00737099"/>
    <w:rsid w:val="00737378"/>
    <w:rsid w:val="00737A56"/>
    <w:rsid w:val="007402C4"/>
    <w:rsid w:val="00740968"/>
    <w:rsid w:val="00740D27"/>
    <w:rsid w:val="00740DB1"/>
    <w:rsid w:val="0074125B"/>
    <w:rsid w:val="00741582"/>
    <w:rsid w:val="007415FC"/>
    <w:rsid w:val="00741D1B"/>
    <w:rsid w:val="00741D73"/>
    <w:rsid w:val="00742AB6"/>
    <w:rsid w:val="00742FF5"/>
    <w:rsid w:val="00743131"/>
    <w:rsid w:val="00743353"/>
    <w:rsid w:val="00743D1C"/>
    <w:rsid w:val="0074423E"/>
    <w:rsid w:val="007442F9"/>
    <w:rsid w:val="007443F6"/>
    <w:rsid w:val="00744499"/>
    <w:rsid w:val="007446D9"/>
    <w:rsid w:val="00744A9C"/>
    <w:rsid w:val="00744E3A"/>
    <w:rsid w:val="007450EF"/>
    <w:rsid w:val="0074526D"/>
    <w:rsid w:val="007459FA"/>
    <w:rsid w:val="00745DC5"/>
    <w:rsid w:val="007460EF"/>
    <w:rsid w:val="007463D6"/>
    <w:rsid w:val="00746538"/>
    <w:rsid w:val="00746AC6"/>
    <w:rsid w:val="00750180"/>
    <w:rsid w:val="007501D0"/>
    <w:rsid w:val="007503E1"/>
    <w:rsid w:val="0075080F"/>
    <w:rsid w:val="00750891"/>
    <w:rsid w:val="00750CAC"/>
    <w:rsid w:val="00750CAF"/>
    <w:rsid w:val="00750E22"/>
    <w:rsid w:val="00750EB5"/>
    <w:rsid w:val="007510BA"/>
    <w:rsid w:val="007512E2"/>
    <w:rsid w:val="00751467"/>
    <w:rsid w:val="00751D2F"/>
    <w:rsid w:val="0075214A"/>
    <w:rsid w:val="00752667"/>
    <w:rsid w:val="0075304A"/>
    <w:rsid w:val="007533DC"/>
    <w:rsid w:val="007538E5"/>
    <w:rsid w:val="00753D3E"/>
    <w:rsid w:val="00753D5D"/>
    <w:rsid w:val="00754379"/>
    <w:rsid w:val="00754457"/>
    <w:rsid w:val="00754BD3"/>
    <w:rsid w:val="0075501F"/>
    <w:rsid w:val="00755338"/>
    <w:rsid w:val="00755531"/>
    <w:rsid w:val="00755647"/>
    <w:rsid w:val="00755651"/>
    <w:rsid w:val="0075573B"/>
    <w:rsid w:val="0075594F"/>
    <w:rsid w:val="00755C3B"/>
    <w:rsid w:val="0075680E"/>
    <w:rsid w:val="00756AAC"/>
    <w:rsid w:val="007571A5"/>
    <w:rsid w:val="00757B06"/>
    <w:rsid w:val="007607C8"/>
    <w:rsid w:val="00760A18"/>
    <w:rsid w:val="007610B6"/>
    <w:rsid w:val="007611A5"/>
    <w:rsid w:val="0076148E"/>
    <w:rsid w:val="007618BE"/>
    <w:rsid w:val="00761C7A"/>
    <w:rsid w:val="00761E55"/>
    <w:rsid w:val="00761EBF"/>
    <w:rsid w:val="00761ED2"/>
    <w:rsid w:val="00761FC0"/>
    <w:rsid w:val="00762418"/>
    <w:rsid w:val="00762A40"/>
    <w:rsid w:val="00762BD8"/>
    <w:rsid w:val="00762EAA"/>
    <w:rsid w:val="0076302C"/>
    <w:rsid w:val="007631E6"/>
    <w:rsid w:val="00763209"/>
    <w:rsid w:val="007632A4"/>
    <w:rsid w:val="00763411"/>
    <w:rsid w:val="00763505"/>
    <w:rsid w:val="00763615"/>
    <w:rsid w:val="007636BF"/>
    <w:rsid w:val="00763E95"/>
    <w:rsid w:val="007640C3"/>
    <w:rsid w:val="007641AF"/>
    <w:rsid w:val="007645E5"/>
    <w:rsid w:val="007648AB"/>
    <w:rsid w:val="00765931"/>
    <w:rsid w:val="00765C48"/>
    <w:rsid w:val="0076606E"/>
    <w:rsid w:val="0076619F"/>
    <w:rsid w:val="00766468"/>
    <w:rsid w:val="0076652C"/>
    <w:rsid w:val="00766838"/>
    <w:rsid w:val="0076739D"/>
    <w:rsid w:val="0076754E"/>
    <w:rsid w:val="00767781"/>
    <w:rsid w:val="0076789F"/>
    <w:rsid w:val="00767914"/>
    <w:rsid w:val="00770192"/>
    <w:rsid w:val="007702DE"/>
    <w:rsid w:val="0077066D"/>
    <w:rsid w:val="0077084D"/>
    <w:rsid w:val="0077092C"/>
    <w:rsid w:val="007710C7"/>
    <w:rsid w:val="0077128C"/>
    <w:rsid w:val="007714BF"/>
    <w:rsid w:val="0077205C"/>
    <w:rsid w:val="007721BB"/>
    <w:rsid w:val="00772219"/>
    <w:rsid w:val="0077223E"/>
    <w:rsid w:val="00772380"/>
    <w:rsid w:val="0077247D"/>
    <w:rsid w:val="0077269C"/>
    <w:rsid w:val="00772848"/>
    <w:rsid w:val="007728B6"/>
    <w:rsid w:val="00773035"/>
    <w:rsid w:val="0077312A"/>
    <w:rsid w:val="00773188"/>
    <w:rsid w:val="007733AA"/>
    <w:rsid w:val="007735E7"/>
    <w:rsid w:val="007736BC"/>
    <w:rsid w:val="00773BEB"/>
    <w:rsid w:val="00773E05"/>
    <w:rsid w:val="00774260"/>
    <w:rsid w:val="00774282"/>
    <w:rsid w:val="007745CB"/>
    <w:rsid w:val="007746DC"/>
    <w:rsid w:val="0077479F"/>
    <w:rsid w:val="00774B94"/>
    <w:rsid w:val="00774C6B"/>
    <w:rsid w:val="00775122"/>
    <w:rsid w:val="007758AA"/>
    <w:rsid w:val="00775D78"/>
    <w:rsid w:val="0077618E"/>
    <w:rsid w:val="00776557"/>
    <w:rsid w:val="0077659D"/>
    <w:rsid w:val="00776D6E"/>
    <w:rsid w:val="00777079"/>
    <w:rsid w:val="0077721C"/>
    <w:rsid w:val="007779F9"/>
    <w:rsid w:val="00777CC1"/>
    <w:rsid w:val="007800F1"/>
    <w:rsid w:val="00780112"/>
    <w:rsid w:val="007802A7"/>
    <w:rsid w:val="007802FC"/>
    <w:rsid w:val="007804D4"/>
    <w:rsid w:val="00780534"/>
    <w:rsid w:val="007808A6"/>
    <w:rsid w:val="00780955"/>
    <w:rsid w:val="00780A95"/>
    <w:rsid w:val="00780F13"/>
    <w:rsid w:val="00781828"/>
    <w:rsid w:val="007819CC"/>
    <w:rsid w:val="00781CB7"/>
    <w:rsid w:val="00781E08"/>
    <w:rsid w:val="007823F6"/>
    <w:rsid w:val="007826D5"/>
    <w:rsid w:val="0078349D"/>
    <w:rsid w:val="00784016"/>
    <w:rsid w:val="007841DE"/>
    <w:rsid w:val="00784583"/>
    <w:rsid w:val="0078460A"/>
    <w:rsid w:val="007847FC"/>
    <w:rsid w:val="00785767"/>
    <w:rsid w:val="007857B1"/>
    <w:rsid w:val="00785B9D"/>
    <w:rsid w:val="00785BCD"/>
    <w:rsid w:val="00785FF9"/>
    <w:rsid w:val="00786468"/>
    <w:rsid w:val="00786ADA"/>
    <w:rsid w:val="00786C7D"/>
    <w:rsid w:val="00786DFA"/>
    <w:rsid w:val="00786E61"/>
    <w:rsid w:val="00786EB6"/>
    <w:rsid w:val="007870A6"/>
    <w:rsid w:val="007877C8"/>
    <w:rsid w:val="00787846"/>
    <w:rsid w:val="00787939"/>
    <w:rsid w:val="00787971"/>
    <w:rsid w:val="00787CBD"/>
    <w:rsid w:val="0079048D"/>
    <w:rsid w:val="00790D04"/>
    <w:rsid w:val="007912EA"/>
    <w:rsid w:val="00791A27"/>
    <w:rsid w:val="00791A8D"/>
    <w:rsid w:val="00791C3A"/>
    <w:rsid w:val="00792740"/>
    <w:rsid w:val="0079287C"/>
    <w:rsid w:val="00792AED"/>
    <w:rsid w:val="00792E88"/>
    <w:rsid w:val="00792E98"/>
    <w:rsid w:val="007937E2"/>
    <w:rsid w:val="00793A65"/>
    <w:rsid w:val="00793A6B"/>
    <w:rsid w:val="007944EF"/>
    <w:rsid w:val="0079530B"/>
    <w:rsid w:val="007957B3"/>
    <w:rsid w:val="00795934"/>
    <w:rsid w:val="00795A8E"/>
    <w:rsid w:val="00795D37"/>
    <w:rsid w:val="00796316"/>
    <w:rsid w:val="00796426"/>
    <w:rsid w:val="00796E1D"/>
    <w:rsid w:val="00796EE5"/>
    <w:rsid w:val="00796EFB"/>
    <w:rsid w:val="00796F66"/>
    <w:rsid w:val="007974BD"/>
    <w:rsid w:val="0079797F"/>
    <w:rsid w:val="00797C8E"/>
    <w:rsid w:val="00797DB1"/>
    <w:rsid w:val="007A0630"/>
    <w:rsid w:val="007A0C58"/>
    <w:rsid w:val="007A0F58"/>
    <w:rsid w:val="007A108A"/>
    <w:rsid w:val="007A12BB"/>
    <w:rsid w:val="007A14A4"/>
    <w:rsid w:val="007A15B4"/>
    <w:rsid w:val="007A16C3"/>
    <w:rsid w:val="007A1CF9"/>
    <w:rsid w:val="007A1DFB"/>
    <w:rsid w:val="007A2001"/>
    <w:rsid w:val="007A2FD6"/>
    <w:rsid w:val="007A369B"/>
    <w:rsid w:val="007A377B"/>
    <w:rsid w:val="007A3A70"/>
    <w:rsid w:val="007A3D0E"/>
    <w:rsid w:val="007A4415"/>
    <w:rsid w:val="007A465D"/>
    <w:rsid w:val="007A4DF4"/>
    <w:rsid w:val="007A5182"/>
    <w:rsid w:val="007A5206"/>
    <w:rsid w:val="007A54F1"/>
    <w:rsid w:val="007A5606"/>
    <w:rsid w:val="007A597B"/>
    <w:rsid w:val="007A5BBA"/>
    <w:rsid w:val="007A5DC2"/>
    <w:rsid w:val="007A63BD"/>
    <w:rsid w:val="007A68E9"/>
    <w:rsid w:val="007A6F41"/>
    <w:rsid w:val="007A7339"/>
    <w:rsid w:val="007A7AD3"/>
    <w:rsid w:val="007A7EBD"/>
    <w:rsid w:val="007B00D2"/>
    <w:rsid w:val="007B01FF"/>
    <w:rsid w:val="007B0BD1"/>
    <w:rsid w:val="007B0C51"/>
    <w:rsid w:val="007B10D0"/>
    <w:rsid w:val="007B10DD"/>
    <w:rsid w:val="007B11C2"/>
    <w:rsid w:val="007B161F"/>
    <w:rsid w:val="007B19C0"/>
    <w:rsid w:val="007B1B13"/>
    <w:rsid w:val="007B1C92"/>
    <w:rsid w:val="007B1CC2"/>
    <w:rsid w:val="007B214B"/>
    <w:rsid w:val="007B21CB"/>
    <w:rsid w:val="007B2B46"/>
    <w:rsid w:val="007B3017"/>
    <w:rsid w:val="007B34A4"/>
    <w:rsid w:val="007B353D"/>
    <w:rsid w:val="007B3951"/>
    <w:rsid w:val="007B3BBF"/>
    <w:rsid w:val="007B420B"/>
    <w:rsid w:val="007B433A"/>
    <w:rsid w:val="007B44D4"/>
    <w:rsid w:val="007B4858"/>
    <w:rsid w:val="007B4860"/>
    <w:rsid w:val="007B49B3"/>
    <w:rsid w:val="007B49EB"/>
    <w:rsid w:val="007B4B61"/>
    <w:rsid w:val="007B4CEB"/>
    <w:rsid w:val="007B52FA"/>
    <w:rsid w:val="007B5347"/>
    <w:rsid w:val="007B5409"/>
    <w:rsid w:val="007B567B"/>
    <w:rsid w:val="007B5A52"/>
    <w:rsid w:val="007B6389"/>
    <w:rsid w:val="007B6426"/>
    <w:rsid w:val="007B67E5"/>
    <w:rsid w:val="007B698C"/>
    <w:rsid w:val="007B72DB"/>
    <w:rsid w:val="007B739E"/>
    <w:rsid w:val="007B754F"/>
    <w:rsid w:val="007B7675"/>
    <w:rsid w:val="007B7FE7"/>
    <w:rsid w:val="007B7FEA"/>
    <w:rsid w:val="007C0B93"/>
    <w:rsid w:val="007C0D9C"/>
    <w:rsid w:val="007C11EC"/>
    <w:rsid w:val="007C1734"/>
    <w:rsid w:val="007C1876"/>
    <w:rsid w:val="007C2160"/>
    <w:rsid w:val="007C28AE"/>
    <w:rsid w:val="007C29A1"/>
    <w:rsid w:val="007C2B06"/>
    <w:rsid w:val="007C2C9E"/>
    <w:rsid w:val="007C2FAD"/>
    <w:rsid w:val="007C32B1"/>
    <w:rsid w:val="007C34E3"/>
    <w:rsid w:val="007C3605"/>
    <w:rsid w:val="007C3819"/>
    <w:rsid w:val="007C3997"/>
    <w:rsid w:val="007C490A"/>
    <w:rsid w:val="007C4CF1"/>
    <w:rsid w:val="007C5598"/>
    <w:rsid w:val="007C56DD"/>
    <w:rsid w:val="007C5C30"/>
    <w:rsid w:val="007C6360"/>
    <w:rsid w:val="007C63D0"/>
    <w:rsid w:val="007C64D5"/>
    <w:rsid w:val="007C650F"/>
    <w:rsid w:val="007C6571"/>
    <w:rsid w:val="007C678C"/>
    <w:rsid w:val="007C6942"/>
    <w:rsid w:val="007C69BA"/>
    <w:rsid w:val="007C6AEE"/>
    <w:rsid w:val="007C6B32"/>
    <w:rsid w:val="007C6B8A"/>
    <w:rsid w:val="007C6F94"/>
    <w:rsid w:val="007C6FA1"/>
    <w:rsid w:val="007C732A"/>
    <w:rsid w:val="007C7473"/>
    <w:rsid w:val="007C7527"/>
    <w:rsid w:val="007D0183"/>
    <w:rsid w:val="007D0532"/>
    <w:rsid w:val="007D095B"/>
    <w:rsid w:val="007D0AFF"/>
    <w:rsid w:val="007D111D"/>
    <w:rsid w:val="007D11A5"/>
    <w:rsid w:val="007D159D"/>
    <w:rsid w:val="007D17B1"/>
    <w:rsid w:val="007D1855"/>
    <w:rsid w:val="007D1B6A"/>
    <w:rsid w:val="007D1E62"/>
    <w:rsid w:val="007D250D"/>
    <w:rsid w:val="007D2522"/>
    <w:rsid w:val="007D260A"/>
    <w:rsid w:val="007D287B"/>
    <w:rsid w:val="007D2A35"/>
    <w:rsid w:val="007D35B9"/>
    <w:rsid w:val="007D3F4F"/>
    <w:rsid w:val="007D40BE"/>
    <w:rsid w:val="007D4120"/>
    <w:rsid w:val="007D421E"/>
    <w:rsid w:val="007D4675"/>
    <w:rsid w:val="007D4684"/>
    <w:rsid w:val="007D49F9"/>
    <w:rsid w:val="007D5586"/>
    <w:rsid w:val="007D56CE"/>
    <w:rsid w:val="007D5C9D"/>
    <w:rsid w:val="007D5CD3"/>
    <w:rsid w:val="007D6310"/>
    <w:rsid w:val="007D6517"/>
    <w:rsid w:val="007D65E8"/>
    <w:rsid w:val="007D67F7"/>
    <w:rsid w:val="007D68A9"/>
    <w:rsid w:val="007D6A8F"/>
    <w:rsid w:val="007D6BA2"/>
    <w:rsid w:val="007D6D54"/>
    <w:rsid w:val="007D7253"/>
    <w:rsid w:val="007D75E6"/>
    <w:rsid w:val="007D760C"/>
    <w:rsid w:val="007D7796"/>
    <w:rsid w:val="007D79E4"/>
    <w:rsid w:val="007D7A1F"/>
    <w:rsid w:val="007D7C6F"/>
    <w:rsid w:val="007D7D41"/>
    <w:rsid w:val="007E061C"/>
    <w:rsid w:val="007E08FF"/>
    <w:rsid w:val="007E0BF1"/>
    <w:rsid w:val="007E14F4"/>
    <w:rsid w:val="007E1720"/>
    <w:rsid w:val="007E1775"/>
    <w:rsid w:val="007E1A3D"/>
    <w:rsid w:val="007E21B7"/>
    <w:rsid w:val="007E220D"/>
    <w:rsid w:val="007E237C"/>
    <w:rsid w:val="007E2A74"/>
    <w:rsid w:val="007E2C59"/>
    <w:rsid w:val="007E3029"/>
    <w:rsid w:val="007E363F"/>
    <w:rsid w:val="007E364A"/>
    <w:rsid w:val="007E3BE1"/>
    <w:rsid w:val="007E3EA1"/>
    <w:rsid w:val="007E3FB0"/>
    <w:rsid w:val="007E400C"/>
    <w:rsid w:val="007E4195"/>
    <w:rsid w:val="007E543C"/>
    <w:rsid w:val="007E58A2"/>
    <w:rsid w:val="007E58F4"/>
    <w:rsid w:val="007E5A7C"/>
    <w:rsid w:val="007E5C0D"/>
    <w:rsid w:val="007E5EF6"/>
    <w:rsid w:val="007E5F5B"/>
    <w:rsid w:val="007E66A2"/>
    <w:rsid w:val="007E6823"/>
    <w:rsid w:val="007E6903"/>
    <w:rsid w:val="007E6CF9"/>
    <w:rsid w:val="007E6D99"/>
    <w:rsid w:val="007E6F10"/>
    <w:rsid w:val="007E7496"/>
    <w:rsid w:val="007E74A0"/>
    <w:rsid w:val="007E75C7"/>
    <w:rsid w:val="007E7939"/>
    <w:rsid w:val="007E7F11"/>
    <w:rsid w:val="007F01E3"/>
    <w:rsid w:val="007F03DB"/>
    <w:rsid w:val="007F0585"/>
    <w:rsid w:val="007F09EF"/>
    <w:rsid w:val="007F0E56"/>
    <w:rsid w:val="007F174A"/>
    <w:rsid w:val="007F177D"/>
    <w:rsid w:val="007F1B7C"/>
    <w:rsid w:val="007F1D58"/>
    <w:rsid w:val="007F22E0"/>
    <w:rsid w:val="007F2343"/>
    <w:rsid w:val="007F2732"/>
    <w:rsid w:val="007F29B7"/>
    <w:rsid w:val="007F3300"/>
    <w:rsid w:val="007F3406"/>
    <w:rsid w:val="007F3555"/>
    <w:rsid w:val="007F365D"/>
    <w:rsid w:val="007F3891"/>
    <w:rsid w:val="007F38DB"/>
    <w:rsid w:val="007F3CDA"/>
    <w:rsid w:val="007F4262"/>
    <w:rsid w:val="007F4ABA"/>
    <w:rsid w:val="007F50B7"/>
    <w:rsid w:val="007F5173"/>
    <w:rsid w:val="007F5203"/>
    <w:rsid w:val="007F547C"/>
    <w:rsid w:val="007F5BF0"/>
    <w:rsid w:val="007F5BFF"/>
    <w:rsid w:val="007F5E00"/>
    <w:rsid w:val="007F5FCE"/>
    <w:rsid w:val="007F6823"/>
    <w:rsid w:val="007F692E"/>
    <w:rsid w:val="007F69A6"/>
    <w:rsid w:val="007F757C"/>
    <w:rsid w:val="007F7B32"/>
    <w:rsid w:val="007F7E02"/>
    <w:rsid w:val="0080072B"/>
    <w:rsid w:val="0080085D"/>
    <w:rsid w:val="00800DD3"/>
    <w:rsid w:val="00800F2A"/>
    <w:rsid w:val="0080114A"/>
    <w:rsid w:val="008012B4"/>
    <w:rsid w:val="008016EB"/>
    <w:rsid w:val="008017EB"/>
    <w:rsid w:val="00801AD2"/>
    <w:rsid w:val="00801E7D"/>
    <w:rsid w:val="0080231B"/>
    <w:rsid w:val="00802516"/>
    <w:rsid w:val="00802675"/>
    <w:rsid w:val="00802B41"/>
    <w:rsid w:val="00802DAD"/>
    <w:rsid w:val="00802EF6"/>
    <w:rsid w:val="008030A7"/>
    <w:rsid w:val="00803137"/>
    <w:rsid w:val="00803797"/>
    <w:rsid w:val="00803BCA"/>
    <w:rsid w:val="00803BCC"/>
    <w:rsid w:val="00803DC5"/>
    <w:rsid w:val="00803F26"/>
    <w:rsid w:val="00803F3F"/>
    <w:rsid w:val="00804095"/>
    <w:rsid w:val="0080443D"/>
    <w:rsid w:val="0080448D"/>
    <w:rsid w:val="0080465E"/>
    <w:rsid w:val="0080493F"/>
    <w:rsid w:val="00804CBF"/>
    <w:rsid w:val="008053D0"/>
    <w:rsid w:val="008058C5"/>
    <w:rsid w:val="00805B17"/>
    <w:rsid w:val="00805C3A"/>
    <w:rsid w:val="00805F8B"/>
    <w:rsid w:val="00806076"/>
    <w:rsid w:val="008060B5"/>
    <w:rsid w:val="00806788"/>
    <w:rsid w:val="00806BB7"/>
    <w:rsid w:val="00806C71"/>
    <w:rsid w:val="0080720B"/>
    <w:rsid w:val="008076E5"/>
    <w:rsid w:val="008079FB"/>
    <w:rsid w:val="00807AC9"/>
    <w:rsid w:val="00807B81"/>
    <w:rsid w:val="00807FB7"/>
    <w:rsid w:val="008103AD"/>
    <w:rsid w:val="00810652"/>
    <w:rsid w:val="00810CB7"/>
    <w:rsid w:val="00810D72"/>
    <w:rsid w:val="00810DED"/>
    <w:rsid w:val="00810FC1"/>
    <w:rsid w:val="00811080"/>
    <w:rsid w:val="0081162E"/>
    <w:rsid w:val="00811944"/>
    <w:rsid w:val="00811B76"/>
    <w:rsid w:val="00811CC2"/>
    <w:rsid w:val="00812097"/>
    <w:rsid w:val="008121DD"/>
    <w:rsid w:val="00812797"/>
    <w:rsid w:val="00812DE3"/>
    <w:rsid w:val="00812E4D"/>
    <w:rsid w:val="00812E70"/>
    <w:rsid w:val="00812EBA"/>
    <w:rsid w:val="00812ED2"/>
    <w:rsid w:val="008133A6"/>
    <w:rsid w:val="008135DC"/>
    <w:rsid w:val="00813991"/>
    <w:rsid w:val="00813C39"/>
    <w:rsid w:val="00813DAA"/>
    <w:rsid w:val="00814396"/>
    <w:rsid w:val="00814F28"/>
    <w:rsid w:val="008153D1"/>
    <w:rsid w:val="00815658"/>
    <w:rsid w:val="00815CA6"/>
    <w:rsid w:val="00815CC0"/>
    <w:rsid w:val="00815E20"/>
    <w:rsid w:val="00815E3B"/>
    <w:rsid w:val="00815EBF"/>
    <w:rsid w:val="00816043"/>
    <w:rsid w:val="0081643B"/>
    <w:rsid w:val="00817BD8"/>
    <w:rsid w:val="00817EF2"/>
    <w:rsid w:val="008202AD"/>
    <w:rsid w:val="008205D7"/>
    <w:rsid w:val="00820970"/>
    <w:rsid w:val="00820CB8"/>
    <w:rsid w:val="00820F07"/>
    <w:rsid w:val="0082109C"/>
    <w:rsid w:val="008212BD"/>
    <w:rsid w:val="008212CC"/>
    <w:rsid w:val="00821704"/>
    <w:rsid w:val="0082238E"/>
    <w:rsid w:val="008225E3"/>
    <w:rsid w:val="008226F5"/>
    <w:rsid w:val="008227CC"/>
    <w:rsid w:val="00823158"/>
    <w:rsid w:val="00823230"/>
    <w:rsid w:val="0082335F"/>
    <w:rsid w:val="0082394C"/>
    <w:rsid w:val="00823B05"/>
    <w:rsid w:val="00823C3D"/>
    <w:rsid w:val="00823DE7"/>
    <w:rsid w:val="0082429D"/>
    <w:rsid w:val="008242FC"/>
    <w:rsid w:val="00824481"/>
    <w:rsid w:val="0082453A"/>
    <w:rsid w:val="00824917"/>
    <w:rsid w:val="00824A6A"/>
    <w:rsid w:val="00825D39"/>
    <w:rsid w:val="00825D63"/>
    <w:rsid w:val="00825FC8"/>
    <w:rsid w:val="00825FDE"/>
    <w:rsid w:val="008261B7"/>
    <w:rsid w:val="008261BF"/>
    <w:rsid w:val="008261F0"/>
    <w:rsid w:val="00826211"/>
    <w:rsid w:val="008268EB"/>
    <w:rsid w:val="008269D8"/>
    <w:rsid w:val="00826CBC"/>
    <w:rsid w:val="00826D40"/>
    <w:rsid w:val="00826ECA"/>
    <w:rsid w:val="00827380"/>
    <w:rsid w:val="00830311"/>
    <w:rsid w:val="0083062E"/>
    <w:rsid w:val="00830734"/>
    <w:rsid w:val="00830EFF"/>
    <w:rsid w:val="00830F54"/>
    <w:rsid w:val="0083101A"/>
    <w:rsid w:val="008314CA"/>
    <w:rsid w:val="0083154E"/>
    <w:rsid w:val="00831A5B"/>
    <w:rsid w:val="00831BDA"/>
    <w:rsid w:val="00831F87"/>
    <w:rsid w:val="008322FE"/>
    <w:rsid w:val="00832E0B"/>
    <w:rsid w:val="00833690"/>
    <w:rsid w:val="00833B82"/>
    <w:rsid w:val="00833B8F"/>
    <w:rsid w:val="00833D8C"/>
    <w:rsid w:val="00833F66"/>
    <w:rsid w:val="00833FDC"/>
    <w:rsid w:val="008343CF"/>
    <w:rsid w:val="00834449"/>
    <w:rsid w:val="00834510"/>
    <w:rsid w:val="008345D3"/>
    <w:rsid w:val="00834647"/>
    <w:rsid w:val="00834E74"/>
    <w:rsid w:val="00834F9C"/>
    <w:rsid w:val="00835078"/>
    <w:rsid w:val="008352EA"/>
    <w:rsid w:val="00835689"/>
    <w:rsid w:val="008359CF"/>
    <w:rsid w:val="00835B9B"/>
    <w:rsid w:val="00835CF7"/>
    <w:rsid w:val="00835F7B"/>
    <w:rsid w:val="008366EB"/>
    <w:rsid w:val="00836729"/>
    <w:rsid w:val="0083696E"/>
    <w:rsid w:val="00837347"/>
    <w:rsid w:val="00837B13"/>
    <w:rsid w:val="00837D1D"/>
    <w:rsid w:val="00837F95"/>
    <w:rsid w:val="008400C4"/>
    <w:rsid w:val="00840342"/>
    <w:rsid w:val="008403EC"/>
    <w:rsid w:val="008407C0"/>
    <w:rsid w:val="00841279"/>
    <w:rsid w:val="00841489"/>
    <w:rsid w:val="008414F1"/>
    <w:rsid w:val="0084167D"/>
    <w:rsid w:val="00841974"/>
    <w:rsid w:val="00841B21"/>
    <w:rsid w:val="00841D4C"/>
    <w:rsid w:val="00841F91"/>
    <w:rsid w:val="00842232"/>
    <w:rsid w:val="008426DC"/>
    <w:rsid w:val="0084278A"/>
    <w:rsid w:val="00843157"/>
    <w:rsid w:val="00843285"/>
    <w:rsid w:val="008436E7"/>
    <w:rsid w:val="00843AC5"/>
    <w:rsid w:val="00843C14"/>
    <w:rsid w:val="00843E7F"/>
    <w:rsid w:val="0084497A"/>
    <w:rsid w:val="00844B38"/>
    <w:rsid w:val="00845AA4"/>
    <w:rsid w:val="008460E7"/>
    <w:rsid w:val="00846235"/>
    <w:rsid w:val="008472E7"/>
    <w:rsid w:val="0084754E"/>
    <w:rsid w:val="00847687"/>
    <w:rsid w:val="00847D88"/>
    <w:rsid w:val="00847F4B"/>
    <w:rsid w:val="00847FDA"/>
    <w:rsid w:val="008505A0"/>
    <w:rsid w:val="0085098E"/>
    <w:rsid w:val="008509AF"/>
    <w:rsid w:val="00850AC4"/>
    <w:rsid w:val="00850CE9"/>
    <w:rsid w:val="00850E9E"/>
    <w:rsid w:val="00850EEE"/>
    <w:rsid w:val="00851525"/>
    <w:rsid w:val="00851590"/>
    <w:rsid w:val="008516F1"/>
    <w:rsid w:val="008518BE"/>
    <w:rsid w:val="0085257B"/>
    <w:rsid w:val="0085263D"/>
    <w:rsid w:val="008528C5"/>
    <w:rsid w:val="00852D7F"/>
    <w:rsid w:val="008531A7"/>
    <w:rsid w:val="00853965"/>
    <w:rsid w:val="00853A0F"/>
    <w:rsid w:val="00853BCB"/>
    <w:rsid w:val="00853FD1"/>
    <w:rsid w:val="00854143"/>
    <w:rsid w:val="00854492"/>
    <w:rsid w:val="0085455B"/>
    <w:rsid w:val="00854E7B"/>
    <w:rsid w:val="00854F1C"/>
    <w:rsid w:val="00855280"/>
    <w:rsid w:val="0085539C"/>
    <w:rsid w:val="00855A51"/>
    <w:rsid w:val="00855AF6"/>
    <w:rsid w:val="008565FA"/>
    <w:rsid w:val="008566E5"/>
    <w:rsid w:val="00856A03"/>
    <w:rsid w:val="00857227"/>
    <w:rsid w:val="008607E6"/>
    <w:rsid w:val="00860DB2"/>
    <w:rsid w:val="0086138D"/>
    <w:rsid w:val="008613A7"/>
    <w:rsid w:val="0086153A"/>
    <w:rsid w:val="008618B7"/>
    <w:rsid w:val="00861D5C"/>
    <w:rsid w:val="008620C5"/>
    <w:rsid w:val="008622B3"/>
    <w:rsid w:val="00862364"/>
    <w:rsid w:val="0086277C"/>
    <w:rsid w:val="0086294B"/>
    <w:rsid w:val="00863697"/>
    <w:rsid w:val="008639D7"/>
    <w:rsid w:val="00863AEF"/>
    <w:rsid w:val="00863F8C"/>
    <w:rsid w:val="00864273"/>
    <w:rsid w:val="00864341"/>
    <w:rsid w:val="00864376"/>
    <w:rsid w:val="008645E5"/>
    <w:rsid w:val="008646D7"/>
    <w:rsid w:val="008649B4"/>
    <w:rsid w:val="00864F0E"/>
    <w:rsid w:val="008651F5"/>
    <w:rsid w:val="008652CA"/>
    <w:rsid w:val="00865C63"/>
    <w:rsid w:val="00865DEC"/>
    <w:rsid w:val="00866074"/>
    <w:rsid w:val="0086689A"/>
    <w:rsid w:val="008669B7"/>
    <w:rsid w:val="00866DD0"/>
    <w:rsid w:val="0086705D"/>
    <w:rsid w:val="008671F6"/>
    <w:rsid w:val="008675FB"/>
    <w:rsid w:val="0086771B"/>
    <w:rsid w:val="00867897"/>
    <w:rsid w:val="00867A96"/>
    <w:rsid w:val="008700EF"/>
    <w:rsid w:val="00870146"/>
    <w:rsid w:val="00870C4D"/>
    <w:rsid w:val="00870CF0"/>
    <w:rsid w:val="00870D77"/>
    <w:rsid w:val="00870E5A"/>
    <w:rsid w:val="00871A0B"/>
    <w:rsid w:val="00871C5C"/>
    <w:rsid w:val="0087220C"/>
    <w:rsid w:val="00872B64"/>
    <w:rsid w:val="00872DE4"/>
    <w:rsid w:val="00872FCE"/>
    <w:rsid w:val="00873227"/>
    <w:rsid w:val="00873599"/>
    <w:rsid w:val="00873C9E"/>
    <w:rsid w:val="00874079"/>
    <w:rsid w:val="008741DE"/>
    <w:rsid w:val="008743F7"/>
    <w:rsid w:val="00874648"/>
    <w:rsid w:val="0087484F"/>
    <w:rsid w:val="00874D8B"/>
    <w:rsid w:val="0087510A"/>
    <w:rsid w:val="0087533B"/>
    <w:rsid w:val="008754F3"/>
    <w:rsid w:val="00875714"/>
    <w:rsid w:val="0087594C"/>
    <w:rsid w:val="00875A0E"/>
    <w:rsid w:val="00875B5F"/>
    <w:rsid w:val="00875D5D"/>
    <w:rsid w:val="008761F5"/>
    <w:rsid w:val="0087627D"/>
    <w:rsid w:val="00876314"/>
    <w:rsid w:val="008763D0"/>
    <w:rsid w:val="008768D4"/>
    <w:rsid w:val="00876A6A"/>
    <w:rsid w:val="008771EB"/>
    <w:rsid w:val="0087740D"/>
    <w:rsid w:val="00877590"/>
    <w:rsid w:val="008779F5"/>
    <w:rsid w:val="00877DAF"/>
    <w:rsid w:val="00877E5A"/>
    <w:rsid w:val="00877F57"/>
    <w:rsid w:val="0088008C"/>
    <w:rsid w:val="00880314"/>
    <w:rsid w:val="00880455"/>
    <w:rsid w:val="008810AB"/>
    <w:rsid w:val="008810DD"/>
    <w:rsid w:val="00881249"/>
    <w:rsid w:val="0088154E"/>
    <w:rsid w:val="0088192C"/>
    <w:rsid w:val="0088196D"/>
    <w:rsid w:val="00881BB8"/>
    <w:rsid w:val="00881DAB"/>
    <w:rsid w:val="00881E6E"/>
    <w:rsid w:val="0088202B"/>
    <w:rsid w:val="008825E8"/>
    <w:rsid w:val="00882C38"/>
    <w:rsid w:val="00882F77"/>
    <w:rsid w:val="00883027"/>
    <w:rsid w:val="008836DB"/>
    <w:rsid w:val="00883776"/>
    <w:rsid w:val="008839FA"/>
    <w:rsid w:val="00883DC7"/>
    <w:rsid w:val="00883F01"/>
    <w:rsid w:val="00883FBA"/>
    <w:rsid w:val="0088474E"/>
    <w:rsid w:val="00884C9C"/>
    <w:rsid w:val="008855C6"/>
    <w:rsid w:val="008868F6"/>
    <w:rsid w:val="00886A34"/>
    <w:rsid w:val="0088724E"/>
    <w:rsid w:val="008874E3"/>
    <w:rsid w:val="00887A46"/>
    <w:rsid w:val="00887C2B"/>
    <w:rsid w:val="00887DA4"/>
    <w:rsid w:val="00887E4B"/>
    <w:rsid w:val="00887F3C"/>
    <w:rsid w:val="00890627"/>
    <w:rsid w:val="0089065B"/>
    <w:rsid w:val="00890AFC"/>
    <w:rsid w:val="00890B5D"/>
    <w:rsid w:val="00890C70"/>
    <w:rsid w:val="00890D8A"/>
    <w:rsid w:val="00890DF2"/>
    <w:rsid w:val="00891013"/>
    <w:rsid w:val="0089109E"/>
    <w:rsid w:val="008910F8"/>
    <w:rsid w:val="0089125F"/>
    <w:rsid w:val="00891C0E"/>
    <w:rsid w:val="008925B7"/>
    <w:rsid w:val="00892605"/>
    <w:rsid w:val="0089268A"/>
    <w:rsid w:val="00892B21"/>
    <w:rsid w:val="00892BA8"/>
    <w:rsid w:val="00893171"/>
    <w:rsid w:val="008932B0"/>
    <w:rsid w:val="008938C6"/>
    <w:rsid w:val="00893C66"/>
    <w:rsid w:val="00893F89"/>
    <w:rsid w:val="00894899"/>
    <w:rsid w:val="00894A68"/>
    <w:rsid w:val="00894FD1"/>
    <w:rsid w:val="0089512C"/>
    <w:rsid w:val="0089530D"/>
    <w:rsid w:val="0089541F"/>
    <w:rsid w:val="008954DA"/>
    <w:rsid w:val="00896957"/>
    <w:rsid w:val="00896D2B"/>
    <w:rsid w:val="00896DBC"/>
    <w:rsid w:val="00896F5E"/>
    <w:rsid w:val="0089700D"/>
    <w:rsid w:val="008971E9"/>
    <w:rsid w:val="008973A1"/>
    <w:rsid w:val="00897B25"/>
    <w:rsid w:val="00897B69"/>
    <w:rsid w:val="00897D8D"/>
    <w:rsid w:val="00897D9F"/>
    <w:rsid w:val="008A066B"/>
    <w:rsid w:val="008A08A1"/>
    <w:rsid w:val="008A090E"/>
    <w:rsid w:val="008A0982"/>
    <w:rsid w:val="008A09F1"/>
    <w:rsid w:val="008A0C83"/>
    <w:rsid w:val="008A1153"/>
    <w:rsid w:val="008A1484"/>
    <w:rsid w:val="008A1591"/>
    <w:rsid w:val="008A1D4C"/>
    <w:rsid w:val="008A1D93"/>
    <w:rsid w:val="008A20EB"/>
    <w:rsid w:val="008A21FE"/>
    <w:rsid w:val="008A2596"/>
    <w:rsid w:val="008A2678"/>
    <w:rsid w:val="008A2943"/>
    <w:rsid w:val="008A2D6E"/>
    <w:rsid w:val="008A2E25"/>
    <w:rsid w:val="008A322C"/>
    <w:rsid w:val="008A337D"/>
    <w:rsid w:val="008A35C7"/>
    <w:rsid w:val="008A36B3"/>
    <w:rsid w:val="008A3721"/>
    <w:rsid w:val="008A3865"/>
    <w:rsid w:val="008A3FFC"/>
    <w:rsid w:val="008A407F"/>
    <w:rsid w:val="008A42FE"/>
    <w:rsid w:val="008A4802"/>
    <w:rsid w:val="008A5183"/>
    <w:rsid w:val="008A5473"/>
    <w:rsid w:val="008A5620"/>
    <w:rsid w:val="008A5B25"/>
    <w:rsid w:val="008A614B"/>
    <w:rsid w:val="008A65C5"/>
    <w:rsid w:val="008A6AFD"/>
    <w:rsid w:val="008A6B66"/>
    <w:rsid w:val="008A7033"/>
    <w:rsid w:val="008A7494"/>
    <w:rsid w:val="008A752F"/>
    <w:rsid w:val="008A7812"/>
    <w:rsid w:val="008A7963"/>
    <w:rsid w:val="008A7C99"/>
    <w:rsid w:val="008A7F2B"/>
    <w:rsid w:val="008B0334"/>
    <w:rsid w:val="008B0DBE"/>
    <w:rsid w:val="008B0F7A"/>
    <w:rsid w:val="008B163F"/>
    <w:rsid w:val="008B16FA"/>
    <w:rsid w:val="008B1ED3"/>
    <w:rsid w:val="008B2608"/>
    <w:rsid w:val="008B26FC"/>
    <w:rsid w:val="008B2BA7"/>
    <w:rsid w:val="008B30D6"/>
    <w:rsid w:val="008B3A39"/>
    <w:rsid w:val="008B3A79"/>
    <w:rsid w:val="008B3D98"/>
    <w:rsid w:val="008B40C4"/>
    <w:rsid w:val="008B456D"/>
    <w:rsid w:val="008B4716"/>
    <w:rsid w:val="008B4B3D"/>
    <w:rsid w:val="008B4EBB"/>
    <w:rsid w:val="008B5096"/>
    <w:rsid w:val="008B50A0"/>
    <w:rsid w:val="008B5158"/>
    <w:rsid w:val="008B524E"/>
    <w:rsid w:val="008B5566"/>
    <w:rsid w:val="008B577B"/>
    <w:rsid w:val="008B5984"/>
    <w:rsid w:val="008B5E17"/>
    <w:rsid w:val="008B6070"/>
    <w:rsid w:val="008B6247"/>
    <w:rsid w:val="008B6703"/>
    <w:rsid w:val="008B6AB1"/>
    <w:rsid w:val="008B6D68"/>
    <w:rsid w:val="008B6EDD"/>
    <w:rsid w:val="008B7446"/>
    <w:rsid w:val="008B75DF"/>
    <w:rsid w:val="008B7726"/>
    <w:rsid w:val="008B799A"/>
    <w:rsid w:val="008C0079"/>
    <w:rsid w:val="008C041B"/>
    <w:rsid w:val="008C0571"/>
    <w:rsid w:val="008C08CA"/>
    <w:rsid w:val="008C0977"/>
    <w:rsid w:val="008C0EC6"/>
    <w:rsid w:val="008C0FD7"/>
    <w:rsid w:val="008C11DB"/>
    <w:rsid w:val="008C12FC"/>
    <w:rsid w:val="008C13AD"/>
    <w:rsid w:val="008C13C1"/>
    <w:rsid w:val="008C150D"/>
    <w:rsid w:val="008C163F"/>
    <w:rsid w:val="008C180A"/>
    <w:rsid w:val="008C18F7"/>
    <w:rsid w:val="008C1C86"/>
    <w:rsid w:val="008C1D89"/>
    <w:rsid w:val="008C24F0"/>
    <w:rsid w:val="008C2529"/>
    <w:rsid w:val="008C2993"/>
    <w:rsid w:val="008C2A7A"/>
    <w:rsid w:val="008C2AD3"/>
    <w:rsid w:val="008C2DF1"/>
    <w:rsid w:val="008C337A"/>
    <w:rsid w:val="008C3875"/>
    <w:rsid w:val="008C3DC4"/>
    <w:rsid w:val="008C430D"/>
    <w:rsid w:val="008C4B59"/>
    <w:rsid w:val="008C4C43"/>
    <w:rsid w:val="008C4EC7"/>
    <w:rsid w:val="008C56F8"/>
    <w:rsid w:val="008C57C5"/>
    <w:rsid w:val="008C5EE7"/>
    <w:rsid w:val="008C6061"/>
    <w:rsid w:val="008C64D6"/>
    <w:rsid w:val="008C6699"/>
    <w:rsid w:val="008C68F4"/>
    <w:rsid w:val="008C6CA4"/>
    <w:rsid w:val="008C722A"/>
    <w:rsid w:val="008C72C4"/>
    <w:rsid w:val="008C732E"/>
    <w:rsid w:val="008C74E5"/>
    <w:rsid w:val="008C773A"/>
    <w:rsid w:val="008C7DF3"/>
    <w:rsid w:val="008C7E88"/>
    <w:rsid w:val="008D00B9"/>
    <w:rsid w:val="008D0343"/>
    <w:rsid w:val="008D0A40"/>
    <w:rsid w:val="008D0DEC"/>
    <w:rsid w:val="008D1291"/>
    <w:rsid w:val="008D1463"/>
    <w:rsid w:val="008D196E"/>
    <w:rsid w:val="008D1C49"/>
    <w:rsid w:val="008D1D19"/>
    <w:rsid w:val="008D1D73"/>
    <w:rsid w:val="008D1DE9"/>
    <w:rsid w:val="008D1F87"/>
    <w:rsid w:val="008D242B"/>
    <w:rsid w:val="008D2DBE"/>
    <w:rsid w:val="008D3037"/>
    <w:rsid w:val="008D3527"/>
    <w:rsid w:val="008D352D"/>
    <w:rsid w:val="008D3803"/>
    <w:rsid w:val="008D387F"/>
    <w:rsid w:val="008D3903"/>
    <w:rsid w:val="008D3906"/>
    <w:rsid w:val="008D3E50"/>
    <w:rsid w:val="008D46D6"/>
    <w:rsid w:val="008D495D"/>
    <w:rsid w:val="008D4BEE"/>
    <w:rsid w:val="008D4F7C"/>
    <w:rsid w:val="008D5968"/>
    <w:rsid w:val="008D5BE2"/>
    <w:rsid w:val="008D68EE"/>
    <w:rsid w:val="008D6C33"/>
    <w:rsid w:val="008D72B1"/>
    <w:rsid w:val="008D7948"/>
    <w:rsid w:val="008D7FC9"/>
    <w:rsid w:val="008E0028"/>
    <w:rsid w:val="008E0331"/>
    <w:rsid w:val="008E05DB"/>
    <w:rsid w:val="008E0BA4"/>
    <w:rsid w:val="008E0E40"/>
    <w:rsid w:val="008E182D"/>
    <w:rsid w:val="008E186B"/>
    <w:rsid w:val="008E1E6D"/>
    <w:rsid w:val="008E254C"/>
    <w:rsid w:val="008E29C8"/>
    <w:rsid w:val="008E2A58"/>
    <w:rsid w:val="008E2B14"/>
    <w:rsid w:val="008E2D2D"/>
    <w:rsid w:val="008E2D97"/>
    <w:rsid w:val="008E2F83"/>
    <w:rsid w:val="008E3537"/>
    <w:rsid w:val="008E358B"/>
    <w:rsid w:val="008E35F0"/>
    <w:rsid w:val="008E3CC3"/>
    <w:rsid w:val="008E3FA2"/>
    <w:rsid w:val="008E4061"/>
    <w:rsid w:val="008E4413"/>
    <w:rsid w:val="008E4788"/>
    <w:rsid w:val="008E483E"/>
    <w:rsid w:val="008E4C6F"/>
    <w:rsid w:val="008E4EAD"/>
    <w:rsid w:val="008E50BE"/>
    <w:rsid w:val="008E5377"/>
    <w:rsid w:val="008E5598"/>
    <w:rsid w:val="008E5609"/>
    <w:rsid w:val="008E561C"/>
    <w:rsid w:val="008E584C"/>
    <w:rsid w:val="008E6056"/>
    <w:rsid w:val="008E607A"/>
    <w:rsid w:val="008E6150"/>
    <w:rsid w:val="008E6215"/>
    <w:rsid w:val="008E6A8D"/>
    <w:rsid w:val="008E6E90"/>
    <w:rsid w:val="008E6E92"/>
    <w:rsid w:val="008E6F45"/>
    <w:rsid w:val="008E75F1"/>
    <w:rsid w:val="008F0A3B"/>
    <w:rsid w:val="008F100A"/>
    <w:rsid w:val="008F1E71"/>
    <w:rsid w:val="008F28E9"/>
    <w:rsid w:val="008F2909"/>
    <w:rsid w:val="008F324B"/>
    <w:rsid w:val="008F359B"/>
    <w:rsid w:val="008F3B84"/>
    <w:rsid w:val="008F417F"/>
    <w:rsid w:val="008F42AC"/>
    <w:rsid w:val="008F48B9"/>
    <w:rsid w:val="008F4D55"/>
    <w:rsid w:val="008F4DA6"/>
    <w:rsid w:val="008F53CB"/>
    <w:rsid w:val="008F54D2"/>
    <w:rsid w:val="008F5765"/>
    <w:rsid w:val="008F591B"/>
    <w:rsid w:val="008F6582"/>
    <w:rsid w:val="008F67B2"/>
    <w:rsid w:val="008F6A15"/>
    <w:rsid w:val="008F6B30"/>
    <w:rsid w:val="008F769E"/>
    <w:rsid w:val="008F76FB"/>
    <w:rsid w:val="008F77CC"/>
    <w:rsid w:val="008F79CB"/>
    <w:rsid w:val="008F79D0"/>
    <w:rsid w:val="008F79EB"/>
    <w:rsid w:val="008F7EF3"/>
    <w:rsid w:val="0090007A"/>
    <w:rsid w:val="00900FAB"/>
    <w:rsid w:val="009012E7"/>
    <w:rsid w:val="0090131D"/>
    <w:rsid w:val="0090187F"/>
    <w:rsid w:val="00901965"/>
    <w:rsid w:val="00902423"/>
    <w:rsid w:val="009028D8"/>
    <w:rsid w:val="00902DA1"/>
    <w:rsid w:val="00902EB9"/>
    <w:rsid w:val="00902F2D"/>
    <w:rsid w:val="00903024"/>
    <w:rsid w:val="009030E6"/>
    <w:rsid w:val="00903129"/>
    <w:rsid w:val="00903D77"/>
    <w:rsid w:val="00903DCA"/>
    <w:rsid w:val="00903F52"/>
    <w:rsid w:val="0090408E"/>
    <w:rsid w:val="009043F3"/>
    <w:rsid w:val="009044F4"/>
    <w:rsid w:val="00904502"/>
    <w:rsid w:val="0090467F"/>
    <w:rsid w:val="009048D4"/>
    <w:rsid w:val="00904D0F"/>
    <w:rsid w:val="00904E9D"/>
    <w:rsid w:val="00904EE6"/>
    <w:rsid w:val="00905581"/>
    <w:rsid w:val="00905C42"/>
    <w:rsid w:val="00905C6B"/>
    <w:rsid w:val="0090618C"/>
    <w:rsid w:val="00906211"/>
    <w:rsid w:val="0090645F"/>
    <w:rsid w:val="0090663B"/>
    <w:rsid w:val="0090675B"/>
    <w:rsid w:val="00906AEB"/>
    <w:rsid w:val="009074C3"/>
    <w:rsid w:val="00907515"/>
    <w:rsid w:val="00907640"/>
    <w:rsid w:val="00907B9F"/>
    <w:rsid w:val="00907D43"/>
    <w:rsid w:val="00907DD3"/>
    <w:rsid w:val="0091008D"/>
    <w:rsid w:val="009109AF"/>
    <w:rsid w:val="00911415"/>
    <w:rsid w:val="00911443"/>
    <w:rsid w:val="00911587"/>
    <w:rsid w:val="00911632"/>
    <w:rsid w:val="009116E9"/>
    <w:rsid w:val="00911F6F"/>
    <w:rsid w:val="00912132"/>
    <w:rsid w:val="009122C9"/>
    <w:rsid w:val="0091279E"/>
    <w:rsid w:val="009130B4"/>
    <w:rsid w:val="009136E3"/>
    <w:rsid w:val="009139BA"/>
    <w:rsid w:val="00913DA5"/>
    <w:rsid w:val="00914070"/>
    <w:rsid w:val="009140C7"/>
    <w:rsid w:val="009141FE"/>
    <w:rsid w:val="009144F0"/>
    <w:rsid w:val="0091468F"/>
    <w:rsid w:val="00914E9F"/>
    <w:rsid w:val="00915574"/>
    <w:rsid w:val="009156CB"/>
    <w:rsid w:val="009160A5"/>
    <w:rsid w:val="00916198"/>
    <w:rsid w:val="00916710"/>
    <w:rsid w:val="00917848"/>
    <w:rsid w:val="00917928"/>
    <w:rsid w:val="00917EAD"/>
    <w:rsid w:val="009202FA"/>
    <w:rsid w:val="00920408"/>
    <w:rsid w:val="009206C9"/>
    <w:rsid w:val="009207F6"/>
    <w:rsid w:val="0092099F"/>
    <w:rsid w:val="00920AB7"/>
    <w:rsid w:val="009211C2"/>
    <w:rsid w:val="00921A8D"/>
    <w:rsid w:val="00921CB8"/>
    <w:rsid w:val="00921DBB"/>
    <w:rsid w:val="00921F82"/>
    <w:rsid w:val="009221CC"/>
    <w:rsid w:val="009222A9"/>
    <w:rsid w:val="00922999"/>
    <w:rsid w:val="009229D8"/>
    <w:rsid w:val="00922EBA"/>
    <w:rsid w:val="0092318A"/>
    <w:rsid w:val="00923A04"/>
    <w:rsid w:val="009242CA"/>
    <w:rsid w:val="00924691"/>
    <w:rsid w:val="00924B1D"/>
    <w:rsid w:val="00925130"/>
    <w:rsid w:val="00925145"/>
    <w:rsid w:val="009251F0"/>
    <w:rsid w:val="009254B1"/>
    <w:rsid w:val="009259C0"/>
    <w:rsid w:val="00925AAC"/>
    <w:rsid w:val="00925D7D"/>
    <w:rsid w:val="009260A8"/>
    <w:rsid w:val="00926852"/>
    <w:rsid w:val="0092693C"/>
    <w:rsid w:val="00926C67"/>
    <w:rsid w:val="009275BD"/>
    <w:rsid w:val="009275EE"/>
    <w:rsid w:val="009276EF"/>
    <w:rsid w:val="00927DFD"/>
    <w:rsid w:val="009302D8"/>
    <w:rsid w:val="00930A66"/>
    <w:rsid w:val="00930E11"/>
    <w:rsid w:val="00931508"/>
    <w:rsid w:val="00931CD7"/>
    <w:rsid w:val="00932722"/>
    <w:rsid w:val="009329F9"/>
    <w:rsid w:val="00932AE5"/>
    <w:rsid w:val="00932B52"/>
    <w:rsid w:val="00932C4C"/>
    <w:rsid w:val="00933005"/>
    <w:rsid w:val="009333CB"/>
    <w:rsid w:val="009334C2"/>
    <w:rsid w:val="00933535"/>
    <w:rsid w:val="00933787"/>
    <w:rsid w:val="00933824"/>
    <w:rsid w:val="00933ED0"/>
    <w:rsid w:val="009340E0"/>
    <w:rsid w:val="00934405"/>
    <w:rsid w:val="009344B9"/>
    <w:rsid w:val="009348E5"/>
    <w:rsid w:val="00934967"/>
    <w:rsid w:val="00934A8B"/>
    <w:rsid w:val="00934CCD"/>
    <w:rsid w:val="0093503B"/>
    <w:rsid w:val="00935233"/>
    <w:rsid w:val="009355B4"/>
    <w:rsid w:val="00935CBF"/>
    <w:rsid w:val="00935EEF"/>
    <w:rsid w:val="00935FBA"/>
    <w:rsid w:val="009362E1"/>
    <w:rsid w:val="0093655A"/>
    <w:rsid w:val="00936586"/>
    <w:rsid w:val="009365DF"/>
    <w:rsid w:val="0093671B"/>
    <w:rsid w:val="00936F7E"/>
    <w:rsid w:val="009370CF"/>
    <w:rsid w:val="0093749B"/>
    <w:rsid w:val="00937563"/>
    <w:rsid w:val="00937B6A"/>
    <w:rsid w:val="00937C2A"/>
    <w:rsid w:val="00937D30"/>
    <w:rsid w:val="009401CC"/>
    <w:rsid w:val="00940575"/>
    <w:rsid w:val="00940664"/>
    <w:rsid w:val="009407CD"/>
    <w:rsid w:val="00940ED2"/>
    <w:rsid w:val="00941BE4"/>
    <w:rsid w:val="00941C90"/>
    <w:rsid w:val="00941E72"/>
    <w:rsid w:val="00941EB8"/>
    <w:rsid w:val="009425C9"/>
    <w:rsid w:val="009425DA"/>
    <w:rsid w:val="00942ECE"/>
    <w:rsid w:val="00943318"/>
    <w:rsid w:val="00943A5D"/>
    <w:rsid w:val="00943DFE"/>
    <w:rsid w:val="0094408F"/>
    <w:rsid w:val="009441A5"/>
    <w:rsid w:val="009446E2"/>
    <w:rsid w:val="009448CC"/>
    <w:rsid w:val="00944A1E"/>
    <w:rsid w:val="00944A3E"/>
    <w:rsid w:val="009451A4"/>
    <w:rsid w:val="0094581A"/>
    <w:rsid w:val="009458A3"/>
    <w:rsid w:val="009459F2"/>
    <w:rsid w:val="00945B42"/>
    <w:rsid w:val="00945D9A"/>
    <w:rsid w:val="00945EAB"/>
    <w:rsid w:val="0094617D"/>
    <w:rsid w:val="009461ED"/>
    <w:rsid w:val="0094658E"/>
    <w:rsid w:val="00946629"/>
    <w:rsid w:val="00946E03"/>
    <w:rsid w:val="00946EA0"/>
    <w:rsid w:val="00947E94"/>
    <w:rsid w:val="00947EA5"/>
    <w:rsid w:val="00947EE4"/>
    <w:rsid w:val="009501C9"/>
    <w:rsid w:val="00950878"/>
    <w:rsid w:val="00950BB8"/>
    <w:rsid w:val="009517A9"/>
    <w:rsid w:val="009519DB"/>
    <w:rsid w:val="00951E09"/>
    <w:rsid w:val="009520D4"/>
    <w:rsid w:val="009526D1"/>
    <w:rsid w:val="00952A55"/>
    <w:rsid w:val="00952B0E"/>
    <w:rsid w:val="00952DBD"/>
    <w:rsid w:val="00953240"/>
    <w:rsid w:val="00953280"/>
    <w:rsid w:val="009533F2"/>
    <w:rsid w:val="009534BF"/>
    <w:rsid w:val="009537A1"/>
    <w:rsid w:val="0095397E"/>
    <w:rsid w:val="00953B9E"/>
    <w:rsid w:val="00953CE8"/>
    <w:rsid w:val="00954266"/>
    <w:rsid w:val="009543E8"/>
    <w:rsid w:val="00954551"/>
    <w:rsid w:val="00954FE0"/>
    <w:rsid w:val="009556ED"/>
    <w:rsid w:val="009561C5"/>
    <w:rsid w:val="00956387"/>
    <w:rsid w:val="00956911"/>
    <w:rsid w:val="009569C1"/>
    <w:rsid w:val="00956CBF"/>
    <w:rsid w:val="00956E04"/>
    <w:rsid w:val="009570E1"/>
    <w:rsid w:val="009575B0"/>
    <w:rsid w:val="00957E4F"/>
    <w:rsid w:val="00960217"/>
    <w:rsid w:val="00960A3B"/>
    <w:rsid w:val="00960BEB"/>
    <w:rsid w:val="00960BF7"/>
    <w:rsid w:val="009610C0"/>
    <w:rsid w:val="009615EB"/>
    <w:rsid w:val="00961C7D"/>
    <w:rsid w:val="00961E16"/>
    <w:rsid w:val="00961F01"/>
    <w:rsid w:val="00961F9F"/>
    <w:rsid w:val="0096211E"/>
    <w:rsid w:val="00962485"/>
    <w:rsid w:val="00962766"/>
    <w:rsid w:val="00962787"/>
    <w:rsid w:val="009627A0"/>
    <w:rsid w:val="009629AA"/>
    <w:rsid w:val="0096304E"/>
    <w:rsid w:val="00963085"/>
    <w:rsid w:val="009631D1"/>
    <w:rsid w:val="00963744"/>
    <w:rsid w:val="009638F0"/>
    <w:rsid w:val="00963C29"/>
    <w:rsid w:val="00963F71"/>
    <w:rsid w:val="009643E3"/>
    <w:rsid w:val="0096451F"/>
    <w:rsid w:val="00964545"/>
    <w:rsid w:val="00964B69"/>
    <w:rsid w:val="00964CE5"/>
    <w:rsid w:val="00964E0E"/>
    <w:rsid w:val="00965587"/>
    <w:rsid w:val="0096577E"/>
    <w:rsid w:val="009663A0"/>
    <w:rsid w:val="009668BA"/>
    <w:rsid w:val="00966DC8"/>
    <w:rsid w:val="00967201"/>
    <w:rsid w:val="0096726C"/>
    <w:rsid w:val="00967851"/>
    <w:rsid w:val="00967A1A"/>
    <w:rsid w:val="00967F47"/>
    <w:rsid w:val="00970416"/>
    <w:rsid w:val="009710CD"/>
    <w:rsid w:val="00971292"/>
    <w:rsid w:val="0097160B"/>
    <w:rsid w:val="009716B2"/>
    <w:rsid w:val="009718FE"/>
    <w:rsid w:val="00971D61"/>
    <w:rsid w:val="00971F28"/>
    <w:rsid w:val="00971F68"/>
    <w:rsid w:val="00971F92"/>
    <w:rsid w:val="00972035"/>
    <w:rsid w:val="0097272C"/>
    <w:rsid w:val="00972778"/>
    <w:rsid w:val="00972C8B"/>
    <w:rsid w:val="00972CE6"/>
    <w:rsid w:val="00972E1A"/>
    <w:rsid w:val="00972F8A"/>
    <w:rsid w:val="00973073"/>
    <w:rsid w:val="0097339D"/>
    <w:rsid w:val="009733E8"/>
    <w:rsid w:val="009739C6"/>
    <w:rsid w:val="00973C16"/>
    <w:rsid w:val="00974199"/>
    <w:rsid w:val="009742AD"/>
    <w:rsid w:val="00974399"/>
    <w:rsid w:val="0097473D"/>
    <w:rsid w:val="00974826"/>
    <w:rsid w:val="00974E9F"/>
    <w:rsid w:val="009753D5"/>
    <w:rsid w:val="009754D0"/>
    <w:rsid w:val="0097565C"/>
    <w:rsid w:val="00975888"/>
    <w:rsid w:val="00975D10"/>
    <w:rsid w:val="00975E98"/>
    <w:rsid w:val="00976315"/>
    <w:rsid w:val="0097640B"/>
    <w:rsid w:val="0097643A"/>
    <w:rsid w:val="00976EE5"/>
    <w:rsid w:val="0097770E"/>
    <w:rsid w:val="00977884"/>
    <w:rsid w:val="00977A08"/>
    <w:rsid w:val="009800B2"/>
    <w:rsid w:val="00980133"/>
    <w:rsid w:val="0098068D"/>
    <w:rsid w:val="009808D9"/>
    <w:rsid w:val="00980F3E"/>
    <w:rsid w:val="0098115A"/>
    <w:rsid w:val="00981382"/>
    <w:rsid w:val="00981441"/>
    <w:rsid w:val="0098155E"/>
    <w:rsid w:val="00981922"/>
    <w:rsid w:val="00981B2C"/>
    <w:rsid w:val="00981CBE"/>
    <w:rsid w:val="00982091"/>
    <w:rsid w:val="00982715"/>
    <w:rsid w:val="00982814"/>
    <w:rsid w:val="00982C53"/>
    <w:rsid w:val="00982E51"/>
    <w:rsid w:val="00982EA7"/>
    <w:rsid w:val="00983032"/>
    <w:rsid w:val="009831C1"/>
    <w:rsid w:val="00983480"/>
    <w:rsid w:val="009834B2"/>
    <w:rsid w:val="0098384E"/>
    <w:rsid w:val="00983D07"/>
    <w:rsid w:val="009842A8"/>
    <w:rsid w:val="0098439F"/>
    <w:rsid w:val="00984825"/>
    <w:rsid w:val="00984AB4"/>
    <w:rsid w:val="00984B0A"/>
    <w:rsid w:val="00984B87"/>
    <w:rsid w:val="009858CD"/>
    <w:rsid w:val="009859CD"/>
    <w:rsid w:val="00985E24"/>
    <w:rsid w:val="00985EF0"/>
    <w:rsid w:val="00986336"/>
    <w:rsid w:val="00986562"/>
    <w:rsid w:val="009866C9"/>
    <w:rsid w:val="009868F4"/>
    <w:rsid w:val="00986C30"/>
    <w:rsid w:val="00986EBC"/>
    <w:rsid w:val="00987316"/>
    <w:rsid w:val="0098751A"/>
    <w:rsid w:val="0098794F"/>
    <w:rsid w:val="00987DB6"/>
    <w:rsid w:val="00987F43"/>
    <w:rsid w:val="00990294"/>
    <w:rsid w:val="009906A7"/>
    <w:rsid w:val="00990872"/>
    <w:rsid w:val="00991229"/>
    <w:rsid w:val="0099150F"/>
    <w:rsid w:val="0099169E"/>
    <w:rsid w:val="00991BF9"/>
    <w:rsid w:val="00991C3E"/>
    <w:rsid w:val="00991DA1"/>
    <w:rsid w:val="00991E10"/>
    <w:rsid w:val="00992014"/>
    <w:rsid w:val="00992631"/>
    <w:rsid w:val="0099276E"/>
    <w:rsid w:val="00992EA1"/>
    <w:rsid w:val="0099300E"/>
    <w:rsid w:val="00993079"/>
    <w:rsid w:val="0099360A"/>
    <w:rsid w:val="00994058"/>
    <w:rsid w:val="00994301"/>
    <w:rsid w:val="009943E6"/>
    <w:rsid w:val="0099455F"/>
    <w:rsid w:val="00994695"/>
    <w:rsid w:val="0099477E"/>
    <w:rsid w:val="009947A6"/>
    <w:rsid w:val="0099498E"/>
    <w:rsid w:val="00994D76"/>
    <w:rsid w:val="00994E84"/>
    <w:rsid w:val="00994FF9"/>
    <w:rsid w:val="00995121"/>
    <w:rsid w:val="0099518A"/>
    <w:rsid w:val="00995794"/>
    <w:rsid w:val="009957C8"/>
    <w:rsid w:val="00995E47"/>
    <w:rsid w:val="0099620F"/>
    <w:rsid w:val="00996375"/>
    <w:rsid w:val="009965CA"/>
    <w:rsid w:val="0099695D"/>
    <w:rsid w:val="00996D68"/>
    <w:rsid w:val="00996DA1"/>
    <w:rsid w:val="00996E8C"/>
    <w:rsid w:val="0099706E"/>
    <w:rsid w:val="00997117"/>
    <w:rsid w:val="009974F7"/>
    <w:rsid w:val="009974FC"/>
    <w:rsid w:val="009978B6"/>
    <w:rsid w:val="009979D8"/>
    <w:rsid w:val="009A017A"/>
    <w:rsid w:val="009A03C3"/>
    <w:rsid w:val="009A0730"/>
    <w:rsid w:val="009A1C93"/>
    <w:rsid w:val="009A1FEC"/>
    <w:rsid w:val="009A207E"/>
    <w:rsid w:val="009A2101"/>
    <w:rsid w:val="009A2419"/>
    <w:rsid w:val="009A26E6"/>
    <w:rsid w:val="009A28EC"/>
    <w:rsid w:val="009A30D8"/>
    <w:rsid w:val="009A34F2"/>
    <w:rsid w:val="009A35C1"/>
    <w:rsid w:val="009A35F5"/>
    <w:rsid w:val="009A3816"/>
    <w:rsid w:val="009A3AA7"/>
    <w:rsid w:val="009A3B6E"/>
    <w:rsid w:val="009A3D9D"/>
    <w:rsid w:val="009A3FA4"/>
    <w:rsid w:val="009A461F"/>
    <w:rsid w:val="009A4DBD"/>
    <w:rsid w:val="009A4EC2"/>
    <w:rsid w:val="009A4EDB"/>
    <w:rsid w:val="009A5BCC"/>
    <w:rsid w:val="009A5D79"/>
    <w:rsid w:val="009A5EAD"/>
    <w:rsid w:val="009A6313"/>
    <w:rsid w:val="009A64B0"/>
    <w:rsid w:val="009A676D"/>
    <w:rsid w:val="009A6A01"/>
    <w:rsid w:val="009A6A5A"/>
    <w:rsid w:val="009A6ED2"/>
    <w:rsid w:val="009A6FC5"/>
    <w:rsid w:val="009A74D2"/>
    <w:rsid w:val="009A780B"/>
    <w:rsid w:val="009A7836"/>
    <w:rsid w:val="009A7AD6"/>
    <w:rsid w:val="009A7B25"/>
    <w:rsid w:val="009A7BB6"/>
    <w:rsid w:val="009A7C6E"/>
    <w:rsid w:val="009B03DA"/>
    <w:rsid w:val="009B0448"/>
    <w:rsid w:val="009B06AF"/>
    <w:rsid w:val="009B0AEA"/>
    <w:rsid w:val="009B0C1C"/>
    <w:rsid w:val="009B0D3F"/>
    <w:rsid w:val="009B0F43"/>
    <w:rsid w:val="009B1ACC"/>
    <w:rsid w:val="009B1CE7"/>
    <w:rsid w:val="009B2076"/>
    <w:rsid w:val="009B2248"/>
    <w:rsid w:val="009B2BE2"/>
    <w:rsid w:val="009B2CAC"/>
    <w:rsid w:val="009B3290"/>
    <w:rsid w:val="009B35DA"/>
    <w:rsid w:val="009B366B"/>
    <w:rsid w:val="009B36D7"/>
    <w:rsid w:val="009B377D"/>
    <w:rsid w:val="009B46B4"/>
    <w:rsid w:val="009B4878"/>
    <w:rsid w:val="009B4ADE"/>
    <w:rsid w:val="009B4BFC"/>
    <w:rsid w:val="009B5B09"/>
    <w:rsid w:val="009B5B4F"/>
    <w:rsid w:val="009B5E7E"/>
    <w:rsid w:val="009B5F04"/>
    <w:rsid w:val="009B62F7"/>
    <w:rsid w:val="009B6489"/>
    <w:rsid w:val="009B69BF"/>
    <w:rsid w:val="009B6A6C"/>
    <w:rsid w:val="009B6BF3"/>
    <w:rsid w:val="009B6C1D"/>
    <w:rsid w:val="009B6E66"/>
    <w:rsid w:val="009B6EC9"/>
    <w:rsid w:val="009B7337"/>
    <w:rsid w:val="009B7688"/>
    <w:rsid w:val="009B7C48"/>
    <w:rsid w:val="009C0327"/>
    <w:rsid w:val="009C06EF"/>
    <w:rsid w:val="009C082A"/>
    <w:rsid w:val="009C0830"/>
    <w:rsid w:val="009C0966"/>
    <w:rsid w:val="009C0B85"/>
    <w:rsid w:val="009C0D2B"/>
    <w:rsid w:val="009C0E1D"/>
    <w:rsid w:val="009C0E5B"/>
    <w:rsid w:val="009C1219"/>
    <w:rsid w:val="009C18EC"/>
    <w:rsid w:val="009C1C85"/>
    <w:rsid w:val="009C2418"/>
    <w:rsid w:val="009C25A2"/>
    <w:rsid w:val="009C30D9"/>
    <w:rsid w:val="009C3641"/>
    <w:rsid w:val="009C40E7"/>
    <w:rsid w:val="009C44C1"/>
    <w:rsid w:val="009C450B"/>
    <w:rsid w:val="009C52D2"/>
    <w:rsid w:val="009C593F"/>
    <w:rsid w:val="009C59C8"/>
    <w:rsid w:val="009C5F06"/>
    <w:rsid w:val="009C63BC"/>
    <w:rsid w:val="009C6784"/>
    <w:rsid w:val="009C6D26"/>
    <w:rsid w:val="009C708C"/>
    <w:rsid w:val="009C70B3"/>
    <w:rsid w:val="009C70FD"/>
    <w:rsid w:val="009C7818"/>
    <w:rsid w:val="009C7E3B"/>
    <w:rsid w:val="009D008E"/>
    <w:rsid w:val="009D1452"/>
    <w:rsid w:val="009D1476"/>
    <w:rsid w:val="009D1498"/>
    <w:rsid w:val="009D1582"/>
    <w:rsid w:val="009D198A"/>
    <w:rsid w:val="009D225F"/>
    <w:rsid w:val="009D2526"/>
    <w:rsid w:val="009D26EA"/>
    <w:rsid w:val="009D27ED"/>
    <w:rsid w:val="009D2856"/>
    <w:rsid w:val="009D29AF"/>
    <w:rsid w:val="009D2A23"/>
    <w:rsid w:val="009D2E1F"/>
    <w:rsid w:val="009D35D4"/>
    <w:rsid w:val="009D3BC6"/>
    <w:rsid w:val="009D3CE3"/>
    <w:rsid w:val="009D418E"/>
    <w:rsid w:val="009D466C"/>
    <w:rsid w:val="009D49C0"/>
    <w:rsid w:val="009D4A94"/>
    <w:rsid w:val="009D4DBB"/>
    <w:rsid w:val="009D5482"/>
    <w:rsid w:val="009D5A53"/>
    <w:rsid w:val="009D5D5B"/>
    <w:rsid w:val="009D6874"/>
    <w:rsid w:val="009D6C2C"/>
    <w:rsid w:val="009D6D93"/>
    <w:rsid w:val="009D70F0"/>
    <w:rsid w:val="009D7196"/>
    <w:rsid w:val="009D7431"/>
    <w:rsid w:val="009D7503"/>
    <w:rsid w:val="009E00EB"/>
    <w:rsid w:val="009E015A"/>
    <w:rsid w:val="009E022F"/>
    <w:rsid w:val="009E03C3"/>
    <w:rsid w:val="009E048D"/>
    <w:rsid w:val="009E14D3"/>
    <w:rsid w:val="009E1503"/>
    <w:rsid w:val="009E1840"/>
    <w:rsid w:val="009E18FA"/>
    <w:rsid w:val="009E1927"/>
    <w:rsid w:val="009E1A35"/>
    <w:rsid w:val="009E2125"/>
    <w:rsid w:val="009E23ED"/>
    <w:rsid w:val="009E2481"/>
    <w:rsid w:val="009E2522"/>
    <w:rsid w:val="009E255A"/>
    <w:rsid w:val="009E28B1"/>
    <w:rsid w:val="009E29C0"/>
    <w:rsid w:val="009E336B"/>
    <w:rsid w:val="009E34B5"/>
    <w:rsid w:val="009E3DFE"/>
    <w:rsid w:val="009E4180"/>
    <w:rsid w:val="009E4720"/>
    <w:rsid w:val="009E4782"/>
    <w:rsid w:val="009E4CE2"/>
    <w:rsid w:val="009E4DE0"/>
    <w:rsid w:val="009E5060"/>
    <w:rsid w:val="009E5069"/>
    <w:rsid w:val="009E52AA"/>
    <w:rsid w:val="009E595F"/>
    <w:rsid w:val="009E5D76"/>
    <w:rsid w:val="009E5FE6"/>
    <w:rsid w:val="009E6287"/>
    <w:rsid w:val="009E6517"/>
    <w:rsid w:val="009E66C9"/>
    <w:rsid w:val="009E688C"/>
    <w:rsid w:val="009E6A88"/>
    <w:rsid w:val="009E6D7C"/>
    <w:rsid w:val="009E6DCB"/>
    <w:rsid w:val="009E707E"/>
    <w:rsid w:val="009E73E7"/>
    <w:rsid w:val="009E74B3"/>
    <w:rsid w:val="009E77CD"/>
    <w:rsid w:val="009E787E"/>
    <w:rsid w:val="009E79A5"/>
    <w:rsid w:val="009E7E90"/>
    <w:rsid w:val="009E7F1C"/>
    <w:rsid w:val="009F02A8"/>
    <w:rsid w:val="009F03DC"/>
    <w:rsid w:val="009F0A39"/>
    <w:rsid w:val="009F0D24"/>
    <w:rsid w:val="009F0ED4"/>
    <w:rsid w:val="009F0FB9"/>
    <w:rsid w:val="009F10AD"/>
    <w:rsid w:val="009F161B"/>
    <w:rsid w:val="009F18AB"/>
    <w:rsid w:val="009F1F9D"/>
    <w:rsid w:val="009F201E"/>
    <w:rsid w:val="009F2088"/>
    <w:rsid w:val="009F2AD7"/>
    <w:rsid w:val="009F2B49"/>
    <w:rsid w:val="009F2ECB"/>
    <w:rsid w:val="009F2FE0"/>
    <w:rsid w:val="009F3097"/>
    <w:rsid w:val="009F31D6"/>
    <w:rsid w:val="009F359C"/>
    <w:rsid w:val="009F36D9"/>
    <w:rsid w:val="009F396F"/>
    <w:rsid w:val="009F508F"/>
    <w:rsid w:val="009F5141"/>
    <w:rsid w:val="009F51B6"/>
    <w:rsid w:val="009F5420"/>
    <w:rsid w:val="009F569B"/>
    <w:rsid w:val="009F584E"/>
    <w:rsid w:val="009F587A"/>
    <w:rsid w:val="009F5EE0"/>
    <w:rsid w:val="009F6752"/>
    <w:rsid w:val="009F6F23"/>
    <w:rsid w:val="009F70B5"/>
    <w:rsid w:val="009F713E"/>
    <w:rsid w:val="009F74BB"/>
    <w:rsid w:val="009F74CA"/>
    <w:rsid w:val="009F7767"/>
    <w:rsid w:val="009F7DC5"/>
    <w:rsid w:val="00A000AD"/>
    <w:rsid w:val="00A00306"/>
    <w:rsid w:val="00A003E8"/>
    <w:rsid w:val="00A007EC"/>
    <w:rsid w:val="00A00A12"/>
    <w:rsid w:val="00A00E3E"/>
    <w:rsid w:val="00A00EFA"/>
    <w:rsid w:val="00A01471"/>
    <w:rsid w:val="00A02471"/>
    <w:rsid w:val="00A0282C"/>
    <w:rsid w:val="00A02B50"/>
    <w:rsid w:val="00A02E16"/>
    <w:rsid w:val="00A02E88"/>
    <w:rsid w:val="00A02EF8"/>
    <w:rsid w:val="00A03485"/>
    <w:rsid w:val="00A0349F"/>
    <w:rsid w:val="00A035C6"/>
    <w:rsid w:val="00A03BE1"/>
    <w:rsid w:val="00A03F5F"/>
    <w:rsid w:val="00A047EE"/>
    <w:rsid w:val="00A049FC"/>
    <w:rsid w:val="00A04F09"/>
    <w:rsid w:val="00A050EE"/>
    <w:rsid w:val="00A05218"/>
    <w:rsid w:val="00A05437"/>
    <w:rsid w:val="00A05944"/>
    <w:rsid w:val="00A05992"/>
    <w:rsid w:val="00A059DA"/>
    <w:rsid w:val="00A05E57"/>
    <w:rsid w:val="00A05E74"/>
    <w:rsid w:val="00A05E97"/>
    <w:rsid w:val="00A05F1D"/>
    <w:rsid w:val="00A06107"/>
    <w:rsid w:val="00A063E5"/>
    <w:rsid w:val="00A06D06"/>
    <w:rsid w:val="00A06D50"/>
    <w:rsid w:val="00A06D5C"/>
    <w:rsid w:val="00A07C0E"/>
    <w:rsid w:val="00A07DBF"/>
    <w:rsid w:val="00A10614"/>
    <w:rsid w:val="00A10C41"/>
    <w:rsid w:val="00A11AB6"/>
    <w:rsid w:val="00A122BE"/>
    <w:rsid w:val="00A1246C"/>
    <w:rsid w:val="00A125E1"/>
    <w:rsid w:val="00A12798"/>
    <w:rsid w:val="00A12981"/>
    <w:rsid w:val="00A12D84"/>
    <w:rsid w:val="00A12E3F"/>
    <w:rsid w:val="00A12E81"/>
    <w:rsid w:val="00A1331E"/>
    <w:rsid w:val="00A13596"/>
    <w:rsid w:val="00A13667"/>
    <w:rsid w:val="00A1372C"/>
    <w:rsid w:val="00A138AE"/>
    <w:rsid w:val="00A13968"/>
    <w:rsid w:val="00A13A4E"/>
    <w:rsid w:val="00A13B55"/>
    <w:rsid w:val="00A13D47"/>
    <w:rsid w:val="00A13D91"/>
    <w:rsid w:val="00A14008"/>
    <w:rsid w:val="00A14213"/>
    <w:rsid w:val="00A14379"/>
    <w:rsid w:val="00A14651"/>
    <w:rsid w:val="00A14810"/>
    <w:rsid w:val="00A14D2B"/>
    <w:rsid w:val="00A14D8B"/>
    <w:rsid w:val="00A1554F"/>
    <w:rsid w:val="00A15BA2"/>
    <w:rsid w:val="00A15E07"/>
    <w:rsid w:val="00A166D8"/>
    <w:rsid w:val="00A16ADE"/>
    <w:rsid w:val="00A16BF3"/>
    <w:rsid w:val="00A16C68"/>
    <w:rsid w:val="00A17255"/>
    <w:rsid w:val="00A1731B"/>
    <w:rsid w:val="00A17D7C"/>
    <w:rsid w:val="00A203A3"/>
    <w:rsid w:val="00A20612"/>
    <w:rsid w:val="00A2073E"/>
    <w:rsid w:val="00A20E42"/>
    <w:rsid w:val="00A20FE6"/>
    <w:rsid w:val="00A21105"/>
    <w:rsid w:val="00A2123C"/>
    <w:rsid w:val="00A21294"/>
    <w:rsid w:val="00A217F9"/>
    <w:rsid w:val="00A218B3"/>
    <w:rsid w:val="00A21D3D"/>
    <w:rsid w:val="00A21E25"/>
    <w:rsid w:val="00A21F03"/>
    <w:rsid w:val="00A21F3A"/>
    <w:rsid w:val="00A21F87"/>
    <w:rsid w:val="00A22159"/>
    <w:rsid w:val="00A221A8"/>
    <w:rsid w:val="00A2252D"/>
    <w:rsid w:val="00A22D18"/>
    <w:rsid w:val="00A22F7D"/>
    <w:rsid w:val="00A236A3"/>
    <w:rsid w:val="00A23737"/>
    <w:rsid w:val="00A23801"/>
    <w:rsid w:val="00A238FB"/>
    <w:rsid w:val="00A24281"/>
    <w:rsid w:val="00A24598"/>
    <w:rsid w:val="00A24609"/>
    <w:rsid w:val="00A2486C"/>
    <w:rsid w:val="00A253F4"/>
    <w:rsid w:val="00A25489"/>
    <w:rsid w:val="00A2566F"/>
    <w:rsid w:val="00A25B9F"/>
    <w:rsid w:val="00A27181"/>
    <w:rsid w:val="00A2723D"/>
    <w:rsid w:val="00A273D5"/>
    <w:rsid w:val="00A27967"/>
    <w:rsid w:val="00A27CA2"/>
    <w:rsid w:val="00A30C13"/>
    <w:rsid w:val="00A30FBE"/>
    <w:rsid w:val="00A318FA"/>
    <w:rsid w:val="00A31AA8"/>
    <w:rsid w:val="00A31AAF"/>
    <w:rsid w:val="00A31B70"/>
    <w:rsid w:val="00A31EF0"/>
    <w:rsid w:val="00A32318"/>
    <w:rsid w:val="00A324B0"/>
    <w:rsid w:val="00A324E6"/>
    <w:rsid w:val="00A3252E"/>
    <w:rsid w:val="00A325D9"/>
    <w:rsid w:val="00A32A48"/>
    <w:rsid w:val="00A32FC3"/>
    <w:rsid w:val="00A33171"/>
    <w:rsid w:val="00A33423"/>
    <w:rsid w:val="00A33505"/>
    <w:rsid w:val="00A336B3"/>
    <w:rsid w:val="00A338A0"/>
    <w:rsid w:val="00A33A29"/>
    <w:rsid w:val="00A33A37"/>
    <w:rsid w:val="00A33E44"/>
    <w:rsid w:val="00A341BD"/>
    <w:rsid w:val="00A3424E"/>
    <w:rsid w:val="00A342EE"/>
    <w:rsid w:val="00A34480"/>
    <w:rsid w:val="00A3515D"/>
    <w:rsid w:val="00A351E0"/>
    <w:rsid w:val="00A351F4"/>
    <w:rsid w:val="00A354D7"/>
    <w:rsid w:val="00A35970"/>
    <w:rsid w:val="00A35F2F"/>
    <w:rsid w:val="00A35F33"/>
    <w:rsid w:val="00A3639A"/>
    <w:rsid w:val="00A364E0"/>
    <w:rsid w:val="00A36718"/>
    <w:rsid w:val="00A3686F"/>
    <w:rsid w:val="00A369BB"/>
    <w:rsid w:val="00A372CC"/>
    <w:rsid w:val="00A373B2"/>
    <w:rsid w:val="00A374C6"/>
    <w:rsid w:val="00A378A0"/>
    <w:rsid w:val="00A37B2B"/>
    <w:rsid w:val="00A37B44"/>
    <w:rsid w:val="00A37E37"/>
    <w:rsid w:val="00A37F2B"/>
    <w:rsid w:val="00A37F3B"/>
    <w:rsid w:val="00A37F45"/>
    <w:rsid w:val="00A40116"/>
    <w:rsid w:val="00A4017F"/>
    <w:rsid w:val="00A401B6"/>
    <w:rsid w:val="00A4037F"/>
    <w:rsid w:val="00A40E74"/>
    <w:rsid w:val="00A41A99"/>
    <w:rsid w:val="00A41B1F"/>
    <w:rsid w:val="00A41C80"/>
    <w:rsid w:val="00A41CD5"/>
    <w:rsid w:val="00A4206A"/>
    <w:rsid w:val="00A426F3"/>
    <w:rsid w:val="00A428E4"/>
    <w:rsid w:val="00A42C5F"/>
    <w:rsid w:val="00A43045"/>
    <w:rsid w:val="00A43056"/>
    <w:rsid w:val="00A4336E"/>
    <w:rsid w:val="00A4366F"/>
    <w:rsid w:val="00A43701"/>
    <w:rsid w:val="00A43915"/>
    <w:rsid w:val="00A439E9"/>
    <w:rsid w:val="00A43A8C"/>
    <w:rsid w:val="00A445A0"/>
    <w:rsid w:val="00A445CC"/>
    <w:rsid w:val="00A449BA"/>
    <w:rsid w:val="00A44CB1"/>
    <w:rsid w:val="00A44EA0"/>
    <w:rsid w:val="00A45075"/>
    <w:rsid w:val="00A4564C"/>
    <w:rsid w:val="00A457B7"/>
    <w:rsid w:val="00A45BBD"/>
    <w:rsid w:val="00A45CC3"/>
    <w:rsid w:val="00A464D2"/>
    <w:rsid w:val="00A468F2"/>
    <w:rsid w:val="00A46BF3"/>
    <w:rsid w:val="00A470E6"/>
    <w:rsid w:val="00A47742"/>
    <w:rsid w:val="00A47A5E"/>
    <w:rsid w:val="00A47C95"/>
    <w:rsid w:val="00A47D12"/>
    <w:rsid w:val="00A47D51"/>
    <w:rsid w:val="00A47FE6"/>
    <w:rsid w:val="00A5003A"/>
    <w:rsid w:val="00A50825"/>
    <w:rsid w:val="00A5091B"/>
    <w:rsid w:val="00A50F0B"/>
    <w:rsid w:val="00A50F3A"/>
    <w:rsid w:val="00A515DC"/>
    <w:rsid w:val="00A51694"/>
    <w:rsid w:val="00A517A4"/>
    <w:rsid w:val="00A51DE5"/>
    <w:rsid w:val="00A52020"/>
    <w:rsid w:val="00A5218A"/>
    <w:rsid w:val="00A521CF"/>
    <w:rsid w:val="00A522B8"/>
    <w:rsid w:val="00A5235C"/>
    <w:rsid w:val="00A52390"/>
    <w:rsid w:val="00A52455"/>
    <w:rsid w:val="00A524FA"/>
    <w:rsid w:val="00A525EB"/>
    <w:rsid w:val="00A52978"/>
    <w:rsid w:val="00A52CE9"/>
    <w:rsid w:val="00A52F84"/>
    <w:rsid w:val="00A53C9D"/>
    <w:rsid w:val="00A53E36"/>
    <w:rsid w:val="00A546A8"/>
    <w:rsid w:val="00A548F6"/>
    <w:rsid w:val="00A54961"/>
    <w:rsid w:val="00A54978"/>
    <w:rsid w:val="00A54EEF"/>
    <w:rsid w:val="00A54FF1"/>
    <w:rsid w:val="00A551A7"/>
    <w:rsid w:val="00A55292"/>
    <w:rsid w:val="00A5558B"/>
    <w:rsid w:val="00A556B1"/>
    <w:rsid w:val="00A556EB"/>
    <w:rsid w:val="00A55B4C"/>
    <w:rsid w:val="00A56577"/>
    <w:rsid w:val="00A56650"/>
    <w:rsid w:val="00A569F7"/>
    <w:rsid w:val="00A56C47"/>
    <w:rsid w:val="00A56FC8"/>
    <w:rsid w:val="00A57137"/>
    <w:rsid w:val="00A57387"/>
    <w:rsid w:val="00A575C1"/>
    <w:rsid w:val="00A5781A"/>
    <w:rsid w:val="00A5784E"/>
    <w:rsid w:val="00A5795D"/>
    <w:rsid w:val="00A57A80"/>
    <w:rsid w:val="00A60175"/>
    <w:rsid w:val="00A60BAB"/>
    <w:rsid w:val="00A60E1C"/>
    <w:rsid w:val="00A611D6"/>
    <w:rsid w:val="00A61794"/>
    <w:rsid w:val="00A61A92"/>
    <w:rsid w:val="00A61AAC"/>
    <w:rsid w:val="00A61BB9"/>
    <w:rsid w:val="00A61E7B"/>
    <w:rsid w:val="00A6233A"/>
    <w:rsid w:val="00A62763"/>
    <w:rsid w:val="00A62B94"/>
    <w:rsid w:val="00A63233"/>
    <w:rsid w:val="00A6325D"/>
    <w:rsid w:val="00A6335D"/>
    <w:rsid w:val="00A63433"/>
    <w:rsid w:val="00A63961"/>
    <w:rsid w:val="00A63978"/>
    <w:rsid w:val="00A64A07"/>
    <w:rsid w:val="00A64A1E"/>
    <w:rsid w:val="00A64D4F"/>
    <w:rsid w:val="00A65D46"/>
    <w:rsid w:val="00A65E94"/>
    <w:rsid w:val="00A66C3D"/>
    <w:rsid w:val="00A66D13"/>
    <w:rsid w:val="00A6743F"/>
    <w:rsid w:val="00A675E1"/>
    <w:rsid w:val="00A67751"/>
    <w:rsid w:val="00A67AEA"/>
    <w:rsid w:val="00A67B7E"/>
    <w:rsid w:val="00A67EDC"/>
    <w:rsid w:val="00A70C4F"/>
    <w:rsid w:val="00A70F1A"/>
    <w:rsid w:val="00A70F39"/>
    <w:rsid w:val="00A715C8"/>
    <w:rsid w:val="00A71E1B"/>
    <w:rsid w:val="00A71E3E"/>
    <w:rsid w:val="00A72295"/>
    <w:rsid w:val="00A724D3"/>
    <w:rsid w:val="00A7293E"/>
    <w:rsid w:val="00A7296E"/>
    <w:rsid w:val="00A72BC5"/>
    <w:rsid w:val="00A72D3E"/>
    <w:rsid w:val="00A72E14"/>
    <w:rsid w:val="00A72EFF"/>
    <w:rsid w:val="00A73669"/>
    <w:rsid w:val="00A73918"/>
    <w:rsid w:val="00A73994"/>
    <w:rsid w:val="00A73C68"/>
    <w:rsid w:val="00A73DCA"/>
    <w:rsid w:val="00A74314"/>
    <w:rsid w:val="00A74498"/>
    <w:rsid w:val="00A744F8"/>
    <w:rsid w:val="00A74568"/>
    <w:rsid w:val="00A74659"/>
    <w:rsid w:val="00A74811"/>
    <w:rsid w:val="00A748BB"/>
    <w:rsid w:val="00A74922"/>
    <w:rsid w:val="00A74923"/>
    <w:rsid w:val="00A74C4C"/>
    <w:rsid w:val="00A751B5"/>
    <w:rsid w:val="00A758B7"/>
    <w:rsid w:val="00A75FB8"/>
    <w:rsid w:val="00A7634E"/>
    <w:rsid w:val="00A763F1"/>
    <w:rsid w:val="00A76541"/>
    <w:rsid w:val="00A765A5"/>
    <w:rsid w:val="00A76A18"/>
    <w:rsid w:val="00A76AFA"/>
    <w:rsid w:val="00A772FE"/>
    <w:rsid w:val="00A775E4"/>
    <w:rsid w:val="00A77C1E"/>
    <w:rsid w:val="00A77D8F"/>
    <w:rsid w:val="00A77EAD"/>
    <w:rsid w:val="00A8063B"/>
    <w:rsid w:val="00A80685"/>
    <w:rsid w:val="00A80AF7"/>
    <w:rsid w:val="00A80CD5"/>
    <w:rsid w:val="00A813BD"/>
    <w:rsid w:val="00A813CE"/>
    <w:rsid w:val="00A818E9"/>
    <w:rsid w:val="00A81FFE"/>
    <w:rsid w:val="00A82188"/>
    <w:rsid w:val="00A82616"/>
    <w:rsid w:val="00A832B9"/>
    <w:rsid w:val="00A8342C"/>
    <w:rsid w:val="00A83768"/>
    <w:rsid w:val="00A83A8B"/>
    <w:rsid w:val="00A83CE1"/>
    <w:rsid w:val="00A83DE2"/>
    <w:rsid w:val="00A84004"/>
    <w:rsid w:val="00A842BE"/>
    <w:rsid w:val="00A84F04"/>
    <w:rsid w:val="00A85291"/>
    <w:rsid w:val="00A85316"/>
    <w:rsid w:val="00A854E1"/>
    <w:rsid w:val="00A85827"/>
    <w:rsid w:val="00A85ADE"/>
    <w:rsid w:val="00A85B7A"/>
    <w:rsid w:val="00A85DB5"/>
    <w:rsid w:val="00A85ECB"/>
    <w:rsid w:val="00A86409"/>
    <w:rsid w:val="00A86594"/>
    <w:rsid w:val="00A86666"/>
    <w:rsid w:val="00A86B45"/>
    <w:rsid w:val="00A86B8D"/>
    <w:rsid w:val="00A86D85"/>
    <w:rsid w:val="00A874ED"/>
    <w:rsid w:val="00A87735"/>
    <w:rsid w:val="00A87E36"/>
    <w:rsid w:val="00A900CE"/>
    <w:rsid w:val="00A91022"/>
    <w:rsid w:val="00A910DD"/>
    <w:rsid w:val="00A92172"/>
    <w:rsid w:val="00A921B7"/>
    <w:rsid w:val="00A9232E"/>
    <w:rsid w:val="00A92FEF"/>
    <w:rsid w:val="00A93058"/>
    <w:rsid w:val="00A931FD"/>
    <w:rsid w:val="00A932B2"/>
    <w:rsid w:val="00A93558"/>
    <w:rsid w:val="00A935BB"/>
    <w:rsid w:val="00A937C8"/>
    <w:rsid w:val="00A93DB5"/>
    <w:rsid w:val="00A93DFB"/>
    <w:rsid w:val="00A9430D"/>
    <w:rsid w:val="00A94324"/>
    <w:rsid w:val="00A944B5"/>
    <w:rsid w:val="00A94613"/>
    <w:rsid w:val="00A949BF"/>
    <w:rsid w:val="00A94B5A"/>
    <w:rsid w:val="00A94F3D"/>
    <w:rsid w:val="00A95053"/>
    <w:rsid w:val="00A953A0"/>
    <w:rsid w:val="00A955DF"/>
    <w:rsid w:val="00A9568E"/>
    <w:rsid w:val="00A95F02"/>
    <w:rsid w:val="00A95F35"/>
    <w:rsid w:val="00A96B22"/>
    <w:rsid w:val="00A97261"/>
    <w:rsid w:val="00A97994"/>
    <w:rsid w:val="00AA0171"/>
    <w:rsid w:val="00AA019A"/>
    <w:rsid w:val="00AA01CF"/>
    <w:rsid w:val="00AA0459"/>
    <w:rsid w:val="00AA07C9"/>
    <w:rsid w:val="00AA0C66"/>
    <w:rsid w:val="00AA1598"/>
    <w:rsid w:val="00AA15B8"/>
    <w:rsid w:val="00AA16E9"/>
    <w:rsid w:val="00AA19C0"/>
    <w:rsid w:val="00AA1CF7"/>
    <w:rsid w:val="00AA1ECA"/>
    <w:rsid w:val="00AA2428"/>
    <w:rsid w:val="00AA2929"/>
    <w:rsid w:val="00AA31B8"/>
    <w:rsid w:val="00AA3550"/>
    <w:rsid w:val="00AA3583"/>
    <w:rsid w:val="00AA3921"/>
    <w:rsid w:val="00AA39DB"/>
    <w:rsid w:val="00AA43A7"/>
    <w:rsid w:val="00AA49B5"/>
    <w:rsid w:val="00AA51DD"/>
    <w:rsid w:val="00AA5689"/>
    <w:rsid w:val="00AA5783"/>
    <w:rsid w:val="00AA5847"/>
    <w:rsid w:val="00AA58F2"/>
    <w:rsid w:val="00AA59EB"/>
    <w:rsid w:val="00AA5E2F"/>
    <w:rsid w:val="00AA5EC8"/>
    <w:rsid w:val="00AA5FEC"/>
    <w:rsid w:val="00AA6D1C"/>
    <w:rsid w:val="00AA6D9F"/>
    <w:rsid w:val="00AA6DCE"/>
    <w:rsid w:val="00AA6FD4"/>
    <w:rsid w:val="00AA7476"/>
    <w:rsid w:val="00AA778E"/>
    <w:rsid w:val="00AA79DD"/>
    <w:rsid w:val="00AA7C95"/>
    <w:rsid w:val="00AA7F31"/>
    <w:rsid w:val="00AB0339"/>
    <w:rsid w:val="00AB04B8"/>
    <w:rsid w:val="00AB067B"/>
    <w:rsid w:val="00AB074B"/>
    <w:rsid w:val="00AB084B"/>
    <w:rsid w:val="00AB087D"/>
    <w:rsid w:val="00AB094F"/>
    <w:rsid w:val="00AB0E5C"/>
    <w:rsid w:val="00AB1D88"/>
    <w:rsid w:val="00AB2E40"/>
    <w:rsid w:val="00AB308F"/>
    <w:rsid w:val="00AB322A"/>
    <w:rsid w:val="00AB3710"/>
    <w:rsid w:val="00AB3A48"/>
    <w:rsid w:val="00AB3E70"/>
    <w:rsid w:val="00AB3FA3"/>
    <w:rsid w:val="00AB591A"/>
    <w:rsid w:val="00AB5A64"/>
    <w:rsid w:val="00AB5B2C"/>
    <w:rsid w:val="00AB5E99"/>
    <w:rsid w:val="00AB5EC6"/>
    <w:rsid w:val="00AB614C"/>
    <w:rsid w:val="00AB6177"/>
    <w:rsid w:val="00AB63A9"/>
    <w:rsid w:val="00AB64AC"/>
    <w:rsid w:val="00AB6A40"/>
    <w:rsid w:val="00AB6BFB"/>
    <w:rsid w:val="00AB6C3F"/>
    <w:rsid w:val="00AB7957"/>
    <w:rsid w:val="00AB7F8F"/>
    <w:rsid w:val="00AB7FD6"/>
    <w:rsid w:val="00AB7FF5"/>
    <w:rsid w:val="00AC00FC"/>
    <w:rsid w:val="00AC015A"/>
    <w:rsid w:val="00AC0600"/>
    <w:rsid w:val="00AC0882"/>
    <w:rsid w:val="00AC0A2A"/>
    <w:rsid w:val="00AC0FEE"/>
    <w:rsid w:val="00AC1036"/>
    <w:rsid w:val="00AC16A0"/>
    <w:rsid w:val="00AC16C2"/>
    <w:rsid w:val="00AC1C5D"/>
    <w:rsid w:val="00AC349F"/>
    <w:rsid w:val="00AC4760"/>
    <w:rsid w:val="00AC52E8"/>
    <w:rsid w:val="00AC5305"/>
    <w:rsid w:val="00AC5438"/>
    <w:rsid w:val="00AC5A3E"/>
    <w:rsid w:val="00AC5C89"/>
    <w:rsid w:val="00AC5DDD"/>
    <w:rsid w:val="00AC6468"/>
    <w:rsid w:val="00AC6523"/>
    <w:rsid w:val="00AC6668"/>
    <w:rsid w:val="00AC6886"/>
    <w:rsid w:val="00AC7042"/>
    <w:rsid w:val="00AC72DD"/>
    <w:rsid w:val="00AC733C"/>
    <w:rsid w:val="00AC77A3"/>
    <w:rsid w:val="00AC7E27"/>
    <w:rsid w:val="00AD0373"/>
    <w:rsid w:val="00AD0943"/>
    <w:rsid w:val="00AD1137"/>
    <w:rsid w:val="00AD12AF"/>
    <w:rsid w:val="00AD1B16"/>
    <w:rsid w:val="00AD2250"/>
    <w:rsid w:val="00AD24AA"/>
    <w:rsid w:val="00AD31A4"/>
    <w:rsid w:val="00AD3417"/>
    <w:rsid w:val="00AD3B63"/>
    <w:rsid w:val="00AD3CD4"/>
    <w:rsid w:val="00AD3E5B"/>
    <w:rsid w:val="00AD41C2"/>
    <w:rsid w:val="00AD4291"/>
    <w:rsid w:val="00AD49F6"/>
    <w:rsid w:val="00AD52BF"/>
    <w:rsid w:val="00AD5433"/>
    <w:rsid w:val="00AD57B5"/>
    <w:rsid w:val="00AD59EC"/>
    <w:rsid w:val="00AD5A99"/>
    <w:rsid w:val="00AD5ABD"/>
    <w:rsid w:val="00AD5B9B"/>
    <w:rsid w:val="00AD5C22"/>
    <w:rsid w:val="00AD5D1C"/>
    <w:rsid w:val="00AD63E1"/>
    <w:rsid w:val="00AD64B7"/>
    <w:rsid w:val="00AD7035"/>
    <w:rsid w:val="00AD7102"/>
    <w:rsid w:val="00AD72DB"/>
    <w:rsid w:val="00AD749E"/>
    <w:rsid w:val="00AD75AE"/>
    <w:rsid w:val="00AD763F"/>
    <w:rsid w:val="00AD7681"/>
    <w:rsid w:val="00AD7826"/>
    <w:rsid w:val="00AD79AB"/>
    <w:rsid w:val="00AE0372"/>
    <w:rsid w:val="00AE090E"/>
    <w:rsid w:val="00AE0D99"/>
    <w:rsid w:val="00AE0DC8"/>
    <w:rsid w:val="00AE10AC"/>
    <w:rsid w:val="00AE1282"/>
    <w:rsid w:val="00AE1511"/>
    <w:rsid w:val="00AE2082"/>
    <w:rsid w:val="00AE25A6"/>
    <w:rsid w:val="00AE25D7"/>
    <w:rsid w:val="00AE2627"/>
    <w:rsid w:val="00AE2635"/>
    <w:rsid w:val="00AE27DD"/>
    <w:rsid w:val="00AE2C34"/>
    <w:rsid w:val="00AE2F5E"/>
    <w:rsid w:val="00AE3277"/>
    <w:rsid w:val="00AE3402"/>
    <w:rsid w:val="00AE3784"/>
    <w:rsid w:val="00AE38B3"/>
    <w:rsid w:val="00AE3F1C"/>
    <w:rsid w:val="00AE3F51"/>
    <w:rsid w:val="00AE4417"/>
    <w:rsid w:val="00AE47E2"/>
    <w:rsid w:val="00AE4E45"/>
    <w:rsid w:val="00AE4E72"/>
    <w:rsid w:val="00AE4EAD"/>
    <w:rsid w:val="00AE5755"/>
    <w:rsid w:val="00AE6024"/>
    <w:rsid w:val="00AE62AE"/>
    <w:rsid w:val="00AE672A"/>
    <w:rsid w:val="00AE6C74"/>
    <w:rsid w:val="00AE6DBF"/>
    <w:rsid w:val="00AE6EE2"/>
    <w:rsid w:val="00AE71A8"/>
    <w:rsid w:val="00AE720C"/>
    <w:rsid w:val="00AE7C23"/>
    <w:rsid w:val="00AE7F46"/>
    <w:rsid w:val="00AF0110"/>
    <w:rsid w:val="00AF0530"/>
    <w:rsid w:val="00AF094D"/>
    <w:rsid w:val="00AF0965"/>
    <w:rsid w:val="00AF0F0B"/>
    <w:rsid w:val="00AF10C2"/>
    <w:rsid w:val="00AF10E6"/>
    <w:rsid w:val="00AF1556"/>
    <w:rsid w:val="00AF15BA"/>
    <w:rsid w:val="00AF17D1"/>
    <w:rsid w:val="00AF1984"/>
    <w:rsid w:val="00AF1AD2"/>
    <w:rsid w:val="00AF1E57"/>
    <w:rsid w:val="00AF211D"/>
    <w:rsid w:val="00AF292E"/>
    <w:rsid w:val="00AF2A5F"/>
    <w:rsid w:val="00AF2E70"/>
    <w:rsid w:val="00AF3152"/>
    <w:rsid w:val="00AF3A64"/>
    <w:rsid w:val="00AF3E15"/>
    <w:rsid w:val="00AF4465"/>
    <w:rsid w:val="00AF44EE"/>
    <w:rsid w:val="00AF461E"/>
    <w:rsid w:val="00AF46E6"/>
    <w:rsid w:val="00AF4BBC"/>
    <w:rsid w:val="00AF4E80"/>
    <w:rsid w:val="00AF55DC"/>
    <w:rsid w:val="00AF56F7"/>
    <w:rsid w:val="00AF5743"/>
    <w:rsid w:val="00AF5994"/>
    <w:rsid w:val="00AF5AAA"/>
    <w:rsid w:val="00AF5BAF"/>
    <w:rsid w:val="00AF5DB3"/>
    <w:rsid w:val="00AF5F76"/>
    <w:rsid w:val="00AF6418"/>
    <w:rsid w:val="00AF6A52"/>
    <w:rsid w:val="00AF7008"/>
    <w:rsid w:val="00AF7094"/>
    <w:rsid w:val="00AF7288"/>
    <w:rsid w:val="00AF78E3"/>
    <w:rsid w:val="00AF7A35"/>
    <w:rsid w:val="00AF7DAE"/>
    <w:rsid w:val="00B0084B"/>
    <w:rsid w:val="00B00949"/>
    <w:rsid w:val="00B014B1"/>
    <w:rsid w:val="00B0186D"/>
    <w:rsid w:val="00B01989"/>
    <w:rsid w:val="00B01FA2"/>
    <w:rsid w:val="00B01FB6"/>
    <w:rsid w:val="00B0247C"/>
    <w:rsid w:val="00B0282F"/>
    <w:rsid w:val="00B03304"/>
    <w:rsid w:val="00B036ED"/>
    <w:rsid w:val="00B03880"/>
    <w:rsid w:val="00B038F3"/>
    <w:rsid w:val="00B04795"/>
    <w:rsid w:val="00B0538F"/>
    <w:rsid w:val="00B05508"/>
    <w:rsid w:val="00B05CF8"/>
    <w:rsid w:val="00B0613E"/>
    <w:rsid w:val="00B067D4"/>
    <w:rsid w:val="00B0691A"/>
    <w:rsid w:val="00B072AE"/>
    <w:rsid w:val="00B07B25"/>
    <w:rsid w:val="00B07F52"/>
    <w:rsid w:val="00B07F7A"/>
    <w:rsid w:val="00B10B4B"/>
    <w:rsid w:val="00B10D96"/>
    <w:rsid w:val="00B11033"/>
    <w:rsid w:val="00B11D86"/>
    <w:rsid w:val="00B11DFB"/>
    <w:rsid w:val="00B12125"/>
    <w:rsid w:val="00B122FE"/>
    <w:rsid w:val="00B12346"/>
    <w:rsid w:val="00B1257C"/>
    <w:rsid w:val="00B127B4"/>
    <w:rsid w:val="00B12AB0"/>
    <w:rsid w:val="00B12EA1"/>
    <w:rsid w:val="00B13731"/>
    <w:rsid w:val="00B13840"/>
    <w:rsid w:val="00B13BE7"/>
    <w:rsid w:val="00B13DE9"/>
    <w:rsid w:val="00B141F9"/>
    <w:rsid w:val="00B14715"/>
    <w:rsid w:val="00B14C1C"/>
    <w:rsid w:val="00B14D98"/>
    <w:rsid w:val="00B15E8F"/>
    <w:rsid w:val="00B1695D"/>
    <w:rsid w:val="00B16A12"/>
    <w:rsid w:val="00B16BCA"/>
    <w:rsid w:val="00B16EB4"/>
    <w:rsid w:val="00B17CC6"/>
    <w:rsid w:val="00B20627"/>
    <w:rsid w:val="00B20804"/>
    <w:rsid w:val="00B20B02"/>
    <w:rsid w:val="00B20B16"/>
    <w:rsid w:val="00B20D22"/>
    <w:rsid w:val="00B20D6C"/>
    <w:rsid w:val="00B20DDF"/>
    <w:rsid w:val="00B20E16"/>
    <w:rsid w:val="00B21320"/>
    <w:rsid w:val="00B21722"/>
    <w:rsid w:val="00B217E7"/>
    <w:rsid w:val="00B21A4E"/>
    <w:rsid w:val="00B21BFE"/>
    <w:rsid w:val="00B21C1D"/>
    <w:rsid w:val="00B22466"/>
    <w:rsid w:val="00B227E9"/>
    <w:rsid w:val="00B228FF"/>
    <w:rsid w:val="00B22BD1"/>
    <w:rsid w:val="00B235D6"/>
    <w:rsid w:val="00B2363C"/>
    <w:rsid w:val="00B2368D"/>
    <w:rsid w:val="00B23EBE"/>
    <w:rsid w:val="00B241A2"/>
    <w:rsid w:val="00B24CD8"/>
    <w:rsid w:val="00B2535D"/>
    <w:rsid w:val="00B2561E"/>
    <w:rsid w:val="00B25FCE"/>
    <w:rsid w:val="00B25FEB"/>
    <w:rsid w:val="00B261A2"/>
    <w:rsid w:val="00B264E2"/>
    <w:rsid w:val="00B26B22"/>
    <w:rsid w:val="00B270F1"/>
    <w:rsid w:val="00B27122"/>
    <w:rsid w:val="00B27294"/>
    <w:rsid w:val="00B272A1"/>
    <w:rsid w:val="00B2763A"/>
    <w:rsid w:val="00B27976"/>
    <w:rsid w:val="00B27AF5"/>
    <w:rsid w:val="00B27B28"/>
    <w:rsid w:val="00B27CBE"/>
    <w:rsid w:val="00B30338"/>
    <w:rsid w:val="00B303E1"/>
    <w:rsid w:val="00B30551"/>
    <w:rsid w:val="00B3068F"/>
    <w:rsid w:val="00B3089F"/>
    <w:rsid w:val="00B30CA6"/>
    <w:rsid w:val="00B30E02"/>
    <w:rsid w:val="00B30EFF"/>
    <w:rsid w:val="00B31044"/>
    <w:rsid w:val="00B31507"/>
    <w:rsid w:val="00B319CC"/>
    <w:rsid w:val="00B319D4"/>
    <w:rsid w:val="00B32130"/>
    <w:rsid w:val="00B322CD"/>
    <w:rsid w:val="00B32B2D"/>
    <w:rsid w:val="00B32F13"/>
    <w:rsid w:val="00B3399D"/>
    <w:rsid w:val="00B34250"/>
    <w:rsid w:val="00B34708"/>
    <w:rsid w:val="00B34780"/>
    <w:rsid w:val="00B3484A"/>
    <w:rsid w:val="00B34D40"/>
    <w:rsid w:val="00B35244"/>
    <w:rsid w:val="00B35663"/>
    <w:rsid w:val="00B365F8"/>
    <w:rsid w:val="00B36798"/>
    <w:rsid w:val="00B36D3A"/>
    <w:rsid w:val="00B37529"/>
    <w:rsid w:val="00B375AA"/>
    <w:rsid w:val="00B37682"/>
    <w:rsid w:val="00B377EA"/>
    <w:rsid w:val="00B37A67"/>
    <w:rsid w:val="00B37C76"/>
    <w:rsid w:val="00B37FA3"/>
    <w:rsid w:val="00B40083"/>
    <w:rsid w:val="00B40107"/>
    <w:rsid w:val="00B4014F"/>
    <w:rsid w:val="00B402CF"/>
    <w:rsid w:val="00B40CF2"/>
    <w:rsid w:val="00B40DD5"/>
    <w:rsid w:val="00B40FC4"/>
    <w:rsid w:val="00B41343"/>
    <w:rsid w:val="00B41427"/>
    <w:rsid w:val="00B4183F"/>
    <w:rsid w:val="00B41B12"/>
    <w:rsid w:val="00B41BA3"/>
    <w:rsid w:val="00B421C6"/>
    <w:rsid w:val="00B42236"/>
    <w:rsid w:val="00B42869"/>
    <w:rsid w:val="00B42880"/>
    <w:rsid w:val="00B42FF4"/>
    <w:rsid w:val="00B4335D"/>
    <w:rsid w:val="00B434AA"/>
    <w:rsid w:val="00B4356D"/>
    <w:rsid w:val="00B43F3A"/>
    <w:rsid w:val="00B44CA4"/>
    <w:rsid w:val="00B450C4"/>
    <w:rsid w:val="00B45145"/>
    <w:rsid w:val="00B45726"/>
    <w:rsid w:val="00B45799"/>
    <w:rsid w:val="00B45BD5"/>
    <w:rsid w:val="00B45BF7"/>
    <w:rsid w:val="00B45BFD"/>
    <w:rsid w:val="00B45DA2"/>
    <w:rsid w:val="00B461D3"/>
    <w:rsid w:val="00B4680F"/>
    <w:rsid w:val="00B46A0C"/>
    <w:rsid w:val="00B46AB6"/>
    <w:rsid w:val="00B46C3E"/>
    <w:rsid w:val="00B47357"/>
    <w:rsid w:val="00B4738B"/>
    <w:rsid w:val="00B47A96"/>
    <w:rsid w:val="00B503EB"/>
    <w:rsid w:val="00B50AD3"/>
    <w:rsid w:val="00B51108"/>
    <w:rsid w:val="00B5142B"/>
    <w:rsid w:val="00B51914"/>
    <w:rsid w:val="00B51946"/>
    <w:rsid w:val="00B519F5"/>
    <w:rsid w:val="00B51E82"/>
    <w:rsid w:val="00B51EE4"/>
    <w:rsid w:val="00B521C1"/>
    <w:rsid w:val="00B52892"/>
    <w:rsid w:val="00B528BD"/>
    <w:rsid w:val="00B5312E"/>
    <w:rsid w:val="00B531B9"/>
    <w:rsid w:val="00B5337B"/>
    <w:rsid w:val="00B5343B"/>
    <w:rsid w:val="00B5348D"/>
    <w:rsid w:val="00B538C6"/>
    <w:rsid w:val="00B539A4"/>
    <w:rsid w:val="00B53CD0"/>
    <w:rsid w:val="00B53EA0"/>
    <w:rsid w:val="00B54399"/>
    <w:rsid w:val="00B545C1"/>
    <w:rsid w:val="00B545D5"/>
    <w:rsid w:val="00B54621"/>
    <w:rsid w:val="00B5468F"/>
    <w:rsid w:val="00B5492D"/>
    <w:rsid w:val="00B54C1A"/>
    <w:rsid w:val="00B54D4B"/>
    <w:rsid w:val="00B54F79"/>
    <w:rsid w:val="00B54FC3"/>
    <w:rsid w:val="00B550F9"/>
    <w:rsid w:val="00B55240"/>
    <w:rsid w:val="00B555A3"/>
    <w:rsid w:val="00B5587B"/>
    <w:rsid w:val="00B55A63"/>
    <w:rsid w:val="00B55F42"/>
    <w:rsid w:val="00B563CE"/>
    <w:rsid w:val="00B5686C"/>
    <w:rsid w:val="00B56988"/>
    <w:rsid w:val="00B56ECC"/>
    <w:rsid w:val="00B57184"/>
    <w:rsid w:val="00B57D0F"/>
    <w:rsid w:val="00B603B3"/>
    <w:rsid w:val="00B6071C"/>
    <w:rsid w:val="00B60737"/>
    <w:rsid w:val="00B607ED"/>
    <w:rsid w:val="00B60EEC"/>
    <w:rsid w:val="00B6110C"/>
    <w:rsid w:val="00B619FF"/>
    <w:rsid w:val="00B61A29"/>
    <w:rsid w:val="00B61BE2"/>
    <w:rsid w:val="00B61DA9"/>
    <w:rsid w:val="00B61DEA"/>
    <w:rsid w:val="00B62188"/>
    <w:rsid w:val="00B624B7"/>
    <w:rsid w:val="00B6259D"/>
    <w:rsid w:val="00B62875"/>
    <w:rsid w:val="00B6293A"/>
    <w:rsid w:val="00B62B28"/>
    <w:rsid w:val="00B62EE1"/>
    <w:rsid w:val="00B62EF0"/>
    <w:rsid w:val="00B638F1"/>
    <w:rsid w:val="00B63C49"/>
    <w:rsid w:val="00B63E65"/>
    <w:rsid w:val="00B63F31"/>
    <w:rsid w:val="00B6425F"/>
    <w:rsid w:val="00B64782"/>
    <w:rsid w:val="00B64D49"/>
    <w:rsid w:val="00B64D75"/>
    <w:rsid w:val="00B65ADC"/>
    <w:rsid w:val="00B6657F"/>
    <w:rsid w:val="00B667FB"/>
    <w:rsid w:val="00B66C3C"/>
    <w:rsid w:val="00B6742B"/>
    <w:rsid w:val="00B67480"/>
    <w:rsid w:val="00B67897"/>
    <w:rsid w:val="00B67B1A"/>
    <w:rsid w:val="00B702A0"/>
    <w:rsid w:val="00B70602"/>
    <w:rsid w:val="00B70700"/>
    <w:rsid w:val="00B707A7"/>
    <w:rsid w:val="00B707DD"/>
    <w:rsid w:val="00B70B66"/>
    <w:rsid w:val="00B70DA0"/>
    <w:rsid w:val="00B7153B"/>
    <w:rsid w:val="00B71600"/>
    <w:rsid w:val="00B71732"/>
    <w:rsid w:val="00B7195C"/>
    <w:rsid w:val="00B71D81"/>
    <w:rsid w:val="00B71E51"/>
    <w:rsid w:val="00B71FE8"/>
    <w:rsid w:val="00B72003"/>
    <w:rsid w:val="00B721F9"/>
    <w:rsid w:val="00B726C4"/>
    <w:rsid w:val="00B726E9"/>
    <w:rsid w:val="00B7280F"/>
    <w:rsid w:val="00B72826"/>
    <w:rsid w:val="00B72A2A"/>
    <w:rsid w:val="00B72B39"/>
    <w:rsid w:val="00B72CFF"/>
    <w:rsid w:val="00B73148"/>
    <w:rsid w:val="00B73152"/>
    <w:rsid w:val="00B731A0"/>
    <w:rsid w:val="00B734FA"/>
    <w:rsid w:val="00B736FC"/>
    <w:rsid w:val="00B73A29"/>
    <w:rsid w:val="00B747FF"/>
    <w:rsid w:val="00B75099"/>
    <w:rsid w:val="00B751F0"/>
    <w:rsid w:val="00B754CE"/>
    <w:rsid w:val="00B75A7B"/>
    <w:rsid w:val="00B75E80"/>
    <w:rsid w:val="00B75EDC"/>
    <w:rsid w:val="00B75FCB"/>
    <w:rsid w:val="00B76001"/>
    <w:rsid w:val="00B761AF"/>
    <w:rsid w:val="00B7652C"/>
    <w:rsid w:val="00B765A0"/>
    <w:rsid w:val="00B766C6"/>
    <w:rsid w:val="00B766F4"/>
    <w:rsid w:val="00B7696D"/>
    <w:rsid w:val="00B76A78"/>
    <w:rsid w:val="00B76DC9"/>
    <w:rsid w:val="00B76F5F"/>
    <w:rsid w:val="00B76FBB"/>
    <w:rsid w:val="00B77187"/>
    <w:rsid w:val="00B77233"/>
    <w:rsid w:val="00B775F5"/>
    <w:rsid w:val="00B77740"/>
    <w:rsid w:val="00B77B91"/>
    <w:rsid w:val="00B77CE8"/>
    <w:rsid w:val="00B801F4"/>
    <w:rsid w:val="00B8035E"/>
    <w:rsid w:val="00B806AE"/>
    <w:rsid w:val="00B80C31"/>
    <w:rsid w:val="00B81069"/>
    <w:rsid w:val="00B812DA"/>
    <w:rsid w:val="00B814C9"/>
    <w:rsid w:val="00B814E2"/>
    <w:rsid w:val="00B818D0"/>
    <w:rsid w:val="00B81961"/>
    <w:rsid w:val="00B82521"/>
    <w:rsid w:val="00B825F1"/>
    <w:rsid w:val="00B82889"/>
    <w:rsid w:val="00B82A99"/>
    <w:rsid w:val="00B82C9B"/>
    <w:rsid w:val="00B82FFD"/>
    <w:rsid w:val="00B83270"/>
    <w:rsid w:val="00B83A35"/>
    <w:rsid w:val="00B83E62"/>
    <w:rsid w:val="00B84982"/>
    <w:rsid w:val="00B84A56"/>
    <w:rsid w:val="00B84DB5"/>
    <w:rsid w:val="00B85479"/>
    <w:rsid w:val="00B85621"/>
    <w:rsid w:val="00B8568C"/>
    <w:rsid w:val="00B85A4D"/>
    <w:rsid w:val="00B85B8F"/>
    <w:rsid w:val="00B85C0F"/>
    <w:rsid w:val="00B8634A"/>
    <w:rsid w:val="00B86746"/>
    <w:rsid w:val="00B86B2B"/>
    <w:rsid w:val="00B86BC4"/>
    <w:rsid w:val="00B86FCC"/>
    <w:rsid w:val="00B871F5"/>
    <w:rsid w:val="00B8742D"/>
    <w:rsid w:val="00B87596"/>
    <w:rsid w:val="00B87CE1"/>
    <w:rsid w:val="00B9060D"/>
    <w:rsid w:val="00B90D84"/>
    <w:rsid w:val="00B91BC5"/>
    <w:rsid w:val="00B91C17"/>
    <w:rsid w:val="00B91C3A"/>
    <w:rsid w:val="00B92616"/>
    <w:rsid w:val="00B928B1"/>
    <w:rsid w:val="00B93684"/>
    <w:rsid w:val="00B93782"/>
    <w:rsid w:val="00B93908"/>
    <w:rsid w:val="00B944B1"/>
    <w:rsid w:val="00B9494F"/>
    <w:rsid w:val="00B94BC7"/>
    <w:rsid w:val="00B94C05"/>
    <w:rsid w:val="00B950F1"/>
    <w:rsid w:val="00B9528F"/>
    <w:rsid w:val="00B956BD"/>
    <w:rsid w:val="00B956E2"/>
    <w:rsid w:val="00B9573C"/>
    <w:rsid w:val="00B9579D"/>
    <w:rsid w:val="00B958D2"/>
    <w:rsid w:val="00B95C0F"/>
    <w:rsid w:val="00B95FB9"/>
    <w:rsid w:val="00B960D4"/>
    <w:rsid w:val="00B96123"/>
    <w:rsid w:val="00B964B5"/>
    <w:rsid w:val="00B964EC"/>
    <w:rsid w:val="00B96A2F"/>
    <w:rsid w:val="00B96CF9"/>
    <w:rsid w:val="00B96E68"/>
    <w:rsid w:val="00B9722E"/>
    <w:rsid w:val="00B972DC"/>
    <w:rsid w:val="00B97D86"/>
    <w:rsid w:val="00B97F0F"/>
    <w:rsid w:val="00B97F75"/>
    <w:rsid w:val="00BA041C"/>
    <w:rsid w:val="00BA0977"/>
    <w:rsid w:val="00BA12D4"/>
    <w:rsid w:val="00BA1A06"/>
    <w:rsid w:val="00BA1CCB"/>
    <w:rsid w:val="00BA1EE0"/>
    <w:rsid w:val="00BA1FFA"/>
    <w:rsid w:val="00BA2381"/>
    <w:rsid w:val="00BA2620"/>
    <w:rsid w:val="00BA2665"/>
    <w:rsid w:val="00BA28AA"/>
    <w:rsid w:val="00BA2B29"/>
    <w:rsid w:val="00BA3310"/>
    <w:rsid w:val="00BA3801"/>
    <w:rsid w:val="00BA3860"/>
    <w:rsid w:val="00BA399D"/>
    <w:rsid w:val="00BA3AAB"/>
    <w:rsid w:val="00BA3FD9"/>
    <w:rsid w:val="00BA40E8"/>
    <w:rsid w:val="00BA435D"/>
    <w:rsid w:val="00BA4402"/>
    <w:rsid w:val="00BA44F2"/>
    <w:rsid w:val="00BA45D2"/>
    <w:rsid w:val="00BA45FA"/>
    <w:rsid w:val="00BA4689"/>
    <w:rsid w:val="00BA4C9D"/>
    <w:rsid w:val="00BA4CF8"/>
    <w:rsid w:val="00BA546F"/>
    <w:rsid w:val="00BA5E25"/>
    <w:rsid w:val="00BA6052"/>
    <w:rsid w:val="00BA6558"/>
    <w:rsid w:val="00BA6962"/>
    <w:rsid w:val="00BA71F5"/>
    <w:rsid w:val="00BA7370"/>
    <w:rsid w:val="00BA7CF9"/>
    <w:rsid w:val="00BA7EBA"/>
    <w:rsid w:val="00BB0F02"/>
    <w:rsid w:val="00BB0F9F"/>
    <w:rsid w:val="00BB1AF5"/>
    <w:rsid w:val="00BB22BF"/>
    <w:rsid w:val="00BB2451"/>
    <w:rsid w:val="00BB2457"/>
    <w:rsid w:val="00BB2C97"/>
    <w:rsid w:val="00BB3270"/>
    <w:rsid w:val="00BB368D"/>
    <w:rsid w:val="00BB3B8E"/>
    <w:rsid w:val="00BB3C7B"/>
    <w:rsid w:val="00BB3DCF"/>
    <w:rsid w:val="00BB44B4"/>
    <w:rsid w:val="00BB460B"/>
    <w:rsid w:val="00BB4AC7"/>
    <w:rsid w:val="00BB4BA9"/>
    <w:rsid w:val="00BB515B"/>
    <w:rsid w:val="00BB5349"/>
    <w:rsid w:val="00BB63F9"/>
    <w:rsid w:val="00BB641B"/>
    <w:rsid w:val="00BB67A2"/>
    <w:rsid w:val="00BB6AD3"/>
    <w:rsid w:val="00BB6D07"/>
    <w:rsid w:val="00BB6E60"/>
    <w:rsid w:val="00BB7505"/>
    <w:rsid w:val="00BB7D8D"/>
    <w:rsid w:val="00BC0151"/>
    <w:rsid w:val="00BC028E"/>
    <w:rsid w:val="00BC0CE3"/>
    <w:rsid w:val="00BC0DF9"/>
    <w:rsid w:val="00BC13D7"/>
    <w:rsid w:val="00BC16E2"/>
    <w:rsid w:val="00BC17C0"/>
    <w:rsid w:val="00BC1931"/>
    <w:rsid w:val="00BC1D67"/>
    <w:rsid w:val="00BC1FA0"/>
    <w:rsid w:val="00BC26E9"/>
    <w:rsid w:val="00BC3501"/>
    <w:rsid w:val="00BC391B"/>
    <w:rsid w:val="00BC3C33"/>
    <w:rsid w:val="00BC487C"/>
    <w:rsid w:val="00BC490E"/>
    <w:rsid w:val="00BC4BC0"/>
    <w:rsid w:val="00BC4C7B"/>
    <w:rsid w:val="00BC4DF9"/>
    <w:rsid w:val="00BC530A"/>
    <w:rsid w:val="00BC537B"/>
    <w:rsid w:val="00BC53F1"/>
    <w:rsid w:val="00BC54A0"/>
    <w:rsid w:val="00BC568E"/>
    <w:rsid w:val="00BC5809"/>
    <w:rsid w:val="00BC59F5"/>
    <w:rsid w:val="00BC5E7F"/>
    <w:rsid w:val="00BC5EA9"/>
    <w:rsid w:val="00BC6449"/>
    <w:rsid w:val="00BC6567"/>
    <w:rsid w:val="00BC67FE"/>
    <w:rsid w:val="00BC7744"/>
    <w:rsid w:val="00BC7967"/>
    <w:rsid w:val="00BC7D2F"/>
    <w:rsid w:val="00BD03B2"/>
    <w:rsid w:val="00BD064A"/>
    <w:rsid w:val="00BD07E4"/>
    <w:rsid w:val="00BD080A"/>
    <w:rsid w:val="00BD089A"/>
    <w:rsid w:val="00BD0BC7"/>
    <w:rsid w:val="00BD0F0C"/>
    <w:rsid w:val="00BD1005"/>
    <w:rsid w:val="00BD1817"/>
    <w:rsid w:val="00BD21CE"/>
    <w:rsid w:val="00BD2748"/>
    <w:rsid w:val="00BD29F8"/>
    <w:rsid w:val="00BD2D43"/>
    <w:rsid w:val="00BD33B1"/>
    <w:rsid w:val="00BD3956"/>
    <w:rsid w:val="00BD3A11"/>
    <w:rsid w:val="00BD3AF4"/>
    <w:rsid w:val="00BD3AFA"/>
    <w:rsid w:val="00BD3E83"/>
    <w:rsid w:val="00BD418A"/>
    <w:rsid w:val="00BD41E2"/>
    <w:rsid w:val="00BD47C9"/>
    <w:rsid w:val="00BD48EB"/>
    <w:rsid w:val="00BD4CA1"/>
    <w:rsid w:val="00BD5244"/>
    <w:rsid w:val="00BD5A0C"/>
    <w:rsid w:val="00BD5A3A"/>
    <w:rsid w:val="00BD5B9A"/>
    <w:rsid w:val="00BD601B"/>
    <w:rsid w:val="00BD636B"/>
    <w:rsid w:val="00BD655B"/>
    <w:rsid w:val="00BD66C1"/>
    <w:rsid w:val="00BD6A40"/>
    <w:rsid w:val="00BD6E2E"/>
    <w:rsid w:val="00BD7486"/>
    <w:rsid w:val="00BD754B"/>
    <w:rsid w:val="00BD75E3"/>
    <w:rsid w:val="00BD76DF"/>
    <w:rsid w:val="00BE03E3"/>
    <w:rsid w:val="00BE07E3"/>
    <w:rsid w:val="00BE0E4E"/>
    <w:rsid w:val="00BE19B1"/>
    <w:rsid w:val="00BE1BD2"/>
    <w:rsid w:val="00BE1D13"/>
    <w:rsid w:val="00BE1E87"/>
    <w:rsid w:val="00BE1EF3"/>
    <w:rsid w:val="00BE2090"/>
    <w:rsid w:val="00BE211C"/>
    <w:rsid w:val="00BE213A"/>
    <w:rsid w:val="00BE220C"/>
    <w:rsid w:val="00BE2212"/>
    <w:rsid w:val="00BE23DE"/>
    <w:rsid w:val="00BE2A1E"/>
    <w:rsid w:val="00BE36C7"/>
    <w:rsid w:val="00BE37C7"/>
    <w:rsid w:val="00BE3A2C"/>
    <w:rsid w:val="00BE3B84"/>
    <w:rsid w:val="00BE3B88"/>
    <w:rsid w:val="00BE40C0"/>
    <w:rsid w:val="00BE40D8"/>
    <w:rsid w:val="00BE4201"/>
    <w:rsid w:val="00BE431F"/>
    <w:rsid w:val="00BE49E2"/>
    <w:rsid w:val="00BE4E0F"/>
    <w:rsid w:val="00BE5157"/>
    <w:rsid w:val="00BE5366"/>
    <w:rsid w:val="00BE545A"/>
    <w:rsid w:val="00BE54AF"/>
    <w:rsid w:val="00BE5505"/>
    <w:rsid w:val="00BE5D77"/>
    <w:rsid w:val="00BE60AB"/>
    <w:rsid w:val="00BE620C"/>
    <w:rsid w:val="00BE6623"/>
    <w:rsid w:val="00BE6B3D"/>
    <w:rsid w:val="00BE6B9A"/>
    <w:rsid w:val="00BE7339"/>
    <w:rsid w:val="00BE7487"/>
    <w:rsid w:val="00BE790F"/>
    <w:rsid w:val="00BE7D2C"/>
    <w:rsid w:val="00BF026B"/>
    <w:rsid w:val="00BF051F"/>
    <w:rsid w:val="00BF0936"/>
    <w:rsid w:val="00BF0AD2"/>
    <w:rsid w:val="00BF0D1B"/>
    <w:rsid w:val="00BF0F50"/>
    <w:rsid w:val="00BF15AC"/>
    <w:rsid w:val="00BF1C78"/>
    <w:rsid w:val="00BF2547"/>
    <w:rsid w:val="00BF274D"/>
    <w:rsid w:val="00BF2A8C"/>
    <w:rsid w:val="00BF2B7E"/>
    <w:rsid w:val="00BF3014"/>
    <w:rsid w:val="00BF3088"/>
    <w:rsid w:val="00BF318D"/>
    <w:rsid w:val="00BF324F"/>
    <w:rsid w:val="00BF328E"/>
    <w:rsid w:val="00BF32DD"/>
    <w:rsid w:val="00BF3653"/>
    <w:rsid w:val="00BF3CD9"/>
    <w:rsid w:val="00BF4265"/>
    <w:rsid w:val="00BF5086"/>
    <w:rsid w:val="00BF5898"/>
    <w:rsid w:val="00BF5F64"/>
    <w:rsid w:val="00BF5FDA"/>
    <w:rsid w:val="00BF602D"/>
    <w:rsid w:val="00BF68AD"/>
    <w:rsid w:val="00BF6D76"/>
    <w:rsid w:val="00BF7029"/>
    <w:rsid w:val="00BF731C"/>
    <w:rsid w:val="00BF7822"/>
    <w:rsid w:val="00BF7ACD"/>
    <w:rsid w:val="00BF7F6F"/>
    <w:rsid w:val="00C0013C"/>
    <w:rsid w:val="00C0017E"/>
    <w:rsid w:val="00C0063F"/>
    <w:rsid w:val="00C0071D"/>
    <w:rsid w:val="00C00760"/>
    <w:rsid w:val="00C00AC2"/>
    <w:rsid w:val="00C010EA"/>
    <w:rsid w:val="00C01695"/>
    <w:rsid w:val="00C01A9B"/>
    <w:rsid w:val="00C01C6F"/>
    <w:rsid w:val="00C01DDB"/>
    <w:rsid w:val="00C02A02"/>
    <w:rsid w:val="00C036C4"/>
    <w:rsid w:val="00C036EF"/>
    <w:rsid w:val="00C03872"/>
    <w:rsid w:val="00C0396F"/>
    <w:rsid w:val="00C03DA3"/>
    <w:rsid w:val="00C03E3F"/>
    <w:rsid w:val="00C041C4"/>
    <w:rsid w:val="00C044AD"/>
    <w:rsid w:val="00C04A9E"/>
    <w:rsid w:val="00C04C2F"/>
    <w:rsid w:val="00C04F37"/>
    <w:rsid w:val="00C0502D"/>
    <w:rsid w:val="00C051FB"/>
    <w:rsid w:val="00C053C3"/>
    <w:rsid w:val="00C05479"/>
    <w:rsid w:val="00C054F4"/>
    <w:rsid w:val="00C0583A"/>
    <w:rsid w:val="00C0589E"/>
    <w:rsid w:val="00C05BA2"/>
    <w:rsid w:val="00C06024"/>
    <w:rsid w:val="00C062D8"/>
    <w:rsid w:val="00C06356"/>
    <w:rsid w:val="00C067B3"/>
    <w:rsid w:val="00C06F13"/>
    <w:rsid w:val="00C06FDE"/>
    <w:rsid w:val="00C07111"/>
    <w:rsid w:val="00C0751B"/>
    <w:rsid w:val="00C07999"/>
    <w:rsid w:val="00C07CCC"/>
    <w:rsid w:val="00C100BB"/>
    <w:rsid w:val="00C10BB8"/>
    <w:rsid w:val="00C10D1D"/>
    <w:rsid w:val="00C1100B"/>
    <w:rsid w:val="00C116DB"/>
    <w:rsid w:val="00C11B7F"/>
    <w:rsid w:val="00C11D91"/>
    <w:rsid w:val="00C126F2"/>
    <w:rsid w:val="00C12833"/>
    <w:rsid w:val="00C12C34"/>
    <w:rsid w:val="00C12D2C"/>
    <w:rsid w:val="00C12E6A"/>
    <w:rsid w:val="00C13317"/>
    <w:rsid w:val="00C13436"/>
    <w:rsid w:val="00C1389A"/>
    <w:rsid w:val="00C138C7"/>
    <w:rsid w:val="00C13B3D"/>
    <w:rsid w:val="00C13F21"/>
    <w:rsid w:val="00C1456B"/>
    <w:rsid w:val="00C14AB4"/>
    <w:rsid w:val="00C14DC0"/>
    <w:rsid w:val="00C14E53"/>
    <w:rsid w:val="00C151B4"/>
    <w:rsid w:val="00C151F8"/>
    <w:rsid w:val="00C15278"/>
    <w:rsid w:val="00C15357"/>
    <w:rsid w:val="00C156B6"/>
    <w:rsid w:val="00C1579C"/>
    <w:rsid w:val="00C1587B"/>
    <w:rsid w:val="00C1599B"/>
    <w:rsid w:val="00C15D29"/>
    <w:rsid w:val="00C16422"/>
    <w:rsid w:val="00C16556"/>
    <w:rsid w:val="00C165BA"/>
    <w:rsid w:val="00C1690B"/>
    <w:rsid w:val="00C17A18"/>
    <w:rsid w:val="00C17E0A"/>
    <w:rsid w:val="00C2026E"/>
    <w:rsid w:val="00C2079C"/>
    <w:rsid w:val="00C20BDA"/>
    <w:rsid w:val="00C21247"/>
    <w:rsid w:val="00C214E0"/>
    <w:rsid w:val="00C21723"/>
    <w:rsid w:val="00C21803"/>
    <w:rsid w:val="00C21992"/>
    <w:rsid w:val="00C21D10"/>
    <w:rsid w:val="00C21F64"/>
    <w:rsid w:val="00C22019"/>
    <w:rsid w:val="00C220F6"/>
    <w:rsid w:val="00C22B24"/>
    <w:rsid w:val="00C23020"/>
    <w:rsid w:val="00C23600"/>
    <w:rsid w:val="00C238DF"/>
    <w:rsid w:val="00C23C34"/>
    <w:rsid w:val="00C23D13"/>
    <w:rsid w:val="00C23F4C"/>
    <w:rsid w:val="00C24633"/>
    <w:rsid w:val="00C24828"/>
    <w:rsid w:val="00C248C0"/>
    <w:rsid w:val="00C24F19"/>
    <w:rsid w:val="00C25680"/>
    <w:rsid w:val="00C256C2"/>
    <w:rsid w:val="00C264C6"/>
    <w:rsid w:val="00C2656C"/>
    <w:rsid w:val="00C2781E"/>
    <w:rsid w:val="00C2789B"/>
    <w:rsid w:val="00C27B99"/>
    <w:rsid w:val="00C27BFB"/>
    <w:rsid w:val="00C309EC"/>
    <w:rsid w:val="00C30DCD"/>
    <w:rsid w:val="00C312AE"/>
    <w:rsid w:val="00C319A7"/>
    <w:rsid w:val="00C31C11"/>
    <w:rsid w:val="00C32590"/>
    <w:rsid w:val="00C32783"/>
    <w:rsid w:val="00C32B43"/>
    <w:rsid w:val="00C32E5B"/>
    <w:rsid w:val="00C334E8"/>
    <w:rsid w:val="00C3350B"/>
    <w:rsid w:val="00C33660"/>
    <w:rsid w:val="00C348EA"/>
    <w:rsid w:val="00C3546B"/>
    <w:rsid w:val="00C35551"/>
    <w:rsid w:val="00C3567D"/>
    <w:rsid w:val="00C357CD"/>
    <w:rsid w:val="00C35CE3"/>
    <w:rsid w:val="00C35EC7"/>
    <w:rsid w:val="00C35F40"/>
    <w:rsid w:val="00C3624A"/>
    <w:rsid w:val="00C36497"/>
    <w:rsid w:val="00C364AF"/>
    <w:rsid w:val="00C36540"/>
    <w:rsid w:val="00C368B5"/>
    <w:rsid w:val="00C36A39"/>
    <w:rsid w:val="00C36A76"/>
    <w:rsid w:val="00C37355"/>
    <w:rsid w:val="00C37907"/>
    <w:rsid w:val="00C37D03"/>
    <w:rsid w:val="00C400DC"/>
    <w:rsid w:val="00C407BD"/>
    <w:rsid w:val="00C40CB4"/>
    <w:rsid w:val="00C40DA8"/>
    <w:rsid w:val="00C40DE7"/>
    <w:rsid w:val="00C41128"/>
    <w:rsid w:val="00C4130F"/>
    <w:rsid w:val="00C41471"/>
    <w:rsid w:val="00C41DF9"/>
    <w:rsid w:val="00C42027"/>
    <w:rsid w:val="00C42060"/>
    <w:rsid w:val="00C4236E"/>
    <w:rsid w:val="00C42558"/>
    <w:rsid w:val="00C4255A"/>
    <w:rsid w:val="00C429DA"/>
    <w:rsid w:val="00C4324C"/>
    <w:rsid w:val="00C43610"/>
    <w:rsid w:val="00C43749"/>
    <w:rsid w:val="00C43780"/>
    <w:rsid w:val="00C43B85"/>
    <w:rsid w:val="00C43D61"/>
    <w:rsid w:val="00C43F56"/>
    <w:rsid w:val="00C43F7F"/>
    <w:rsid w:val="00C44880"/>
    <w:rsid w:val="00C449A0"/>
    <w:rsid w:val="00C44CF2"/>
    <w:rsid w:val="00C44E07"/>
    <w:rsid w:val="00C4500B"/>
    <w:rsid w:val="00C4575A"/>
    <w:rsid w:val="00C45CBA"/>
    <w:rsid w:val="00C45E13"/>
    <w:rsid w:val="00C46111"/>
    <w:rsid w:val="00C4646D"/>
    <w:rsid w:val="00C4659E"/>
    <w:rsid w:val="00C46685"/>
    <w:rsid w:val="00C46709"/>
    <w:rsid w:val="00C46901"/>
    <w:rsid w:val="00C47167"/>
    <w:rsid w:val="00C4724A"/>
    <w:rsid w:val="00C47257"/>
    <w:rsid w:val="00C4764C"/>
    <w:rsid w:val="00C4787E"/>
    <w:rsid w:val="00C4794E"/>
    <w:rsid w:val="00C479DC"/>
    <w:rsid w:val="00C47B31"/>
    <w:rsid w:val="00C506CD"/>
    <w:rsid w:val="00C50925"/>
    <w:rsid w:val="00C509F6"/>
    <w:rsid w:val="00C50E12"/>
    <w:rsid w:val="00C51093"/>
    <w:rsid w:val="00C51506"/>
    <w:rsid w:val="00C51569"/>
    <w:rsid w:val="00C51744"/>
    <w:rsid w:val="00C51BD7"/>
    <w:rsid w:val="00C52046"/>
    <w:rsid w:val="00C5232F"/>
    <w:rsid w:val="00C524A9"/>
    <w:rsid w:val="00C528AC"/>
    <w:rsid w:val="00C528D3"/>
    <w:rsid w:val="00C52E29"/>
    <w:rsid w:val="00C5366C"/>
    <w:rsid w:val="00C538C3"/>
    <w:rsid w:val="00C54282"/>
    <w:rsid w:val="00C54734"/>
    <w:rsid w:val="00C5484B"/>
    <w:rsid w:val="00C5485B"/>
    <w:rsid w:val="00C54CF8"/>
    <w:rsid w:val="00C54DE1"/>
    <w:rsid w:val="00C55376"/>
    <w:rsid w:val="00C55E3D"/>
    <w:rsid w:val="00C564D8"/>
    <w:rsid w:val="00C56534"/>
    <w:rsid w:val="00C568AF"/>
    <w:rsid w:val="00C5695C"/>
    <w:rsid w:val="00C56C31"/>
    <w:rsid w:val="00C56F1E"/>
    <w:rsid w:val="00C570DB"/>
    <w:rsid w:val="00C57115"/>
    <w:rsid w:val="00C5712E"/>
    <w:rsid w:val="00C571F5"/>
    <w:rsid w:val="00C57335"/>
    <w:rsid w:val="00C57B4C"/>
    <w:rsid w:val="00C57C13"/>
    <w:rsid w:val="00C57F8E"/>
    <w:rsid w:val="00C60172"/>
    <w:rsid w:val="00C602B2"/>
    <w:rsid w:val="00C60816"/>
    <w:rsid w:val="00C60885"/>
    <w:rsid w:val="00C60F51"/>
    <w:rsid w:val="00C60F8D"/>
    <w:rsid w:val="00C615D6"/>
    <w:rsid w:val="00C61676"/>
    <w:rsid w:val="00C61DF8"/>
    <w:rsid w:val="00C62584"/>
    <w:rsid w:val="00C628AF"/>
    <w:rsid w:val="00C629C0"/>
    <w:rsid w:val="00C63304"/>
    <w:rsid w:val="00C63648"/>
    <w:rsid w:val="00C638CB"/>
    <w:rsid w:val="00C63CCE"/>
    <w:rsid w:val="00C63E9E"/>
    <w:rsid w:val="00C6464A"/>
    <w:rsid w:val="00C64D47"/>
    <w:rsid w:val="00C656D5"/>
    <w:rsid w:val="00C6672A"/>
    <w:rsid w:val="00C66B21"/>
    <w:rsid w:val="00C66BC5"/>
    <w:rsid w:val="00C66CA6"/>
    <w:rsid w:val="00C66FE6"/>
    <w:rsid w:val="00C67148"/>
    <w:rsid w:val="00C672F5"/>
    <w:rsid w:val="00C674B7"/>
    <w:rsid w:val="00C67515"/>
    <w:rsid w:val="00C703B0"/>
    <w:rsid w:val="00C708C8"/>
    <w:rsid w:val="00C70B2F"/>
    <w:rsid w:val="00C70CF7"/>
    <w:rsid w:val="00C70FD7"/>
    <w:rsid w:val="00C71074"/>
    <w:rsid w:val="00C710B9"/>
    <w:rsid w:val="00C71410"/>
    <w:rsid w:val="00C71565"/>
    <w:rsid w:val="00C71D95"/>
    <w:rsid w:val="00C71FED"/>
    <w:rsid w:val="00C72418"/>
    <w:rsid w:val="00C72786"/>
    <w:rsid w:val="00C7282B"/>
    <w:rsid w:val="00C72C1C"/>
    <w:rsid w:val="00C72FAC"/>
    <w:rsid w:val="00C731FD"/>
    <w:rsid w:val="00C73957"/>
    <w:rsid w:val="00C73BD2"/>
    <w:rsid w:val="00C73E20"/>
    <w:rsid w:val="00C74206"/>
    <w:rsid w:val="00C74C52"/>
    <w:rsid w:val="00C74DC0"/>
    <w:rsid w:val="00C7512E"/>
    <w:rsid w:val="00C75177"/>
    <w:rsid w:val="00C75974"/>
    <w:rsid w:val="00C75B23"/>
    <w:rsid w:val="00C75B96"/>
    <w:rsid w:val="00C75F39"/>
    <w:rsid w:val="00C7609C"/>
    <w:rsid w:val="00C76185"/>
    <w:rsid w:val="00C7655F"/>
    <w:rsid w:val="00C76665"/>
    <w:rsid w:val="00C767C7"/>
    <w:rsid w:val="00C7692F"/>
    <w:rsid w:val="00C76DF5"/>
    <w:rsid w:val="00C77481"/>
    <w:rsid w:val="00C777D6"/>
    <w:rsid w:val="00C77ED0"/>
    <w:rsid w:val="00C80923"/>
    <w:rsid w:val="00C809A7"/>
    <w:rsid w:val="00C80BC0"/>
    <w:rsid w:val="00C80E65"/>
    <w:rsid w:val="00C80EA0"/>
    <w:rsid w:val="00C80FDA"/>
    <w:rsid w:val="00C81434"/>
    <w:rsid w:val="00C81514"/>
    <w:rsid w:val="00C8217A"/>
    <w:rsid w:val="00C824AA"/>
    <w:rsid w:val="00C83609"/>
    <w:rsid w:val="00C837F9"/>
    <w:rsid w:val="00C83BB9"/>
    <w:rsid w:val="00C8478D"/>
    <w:rsid w:val="00C84966"/>
    <w:rsid w:val="00C84E20"/>
    <w:rsid w:val="00C85027"/>
    <w:rsid w:val="00C850FA"/>
    <w:rsid w:val="00C85437"/>
    <w:rsid w:val="00C85549"/>
    <w:rsid w:val="00C85725"/>
    <w:rsid w:val="00C8587B"/>
    <w:rsid w:val="00C85B88"/>
    <w:rsid w:val="00C85D1E"/>
    <w:rsid w:val="00C86227"/>
    <w:rsid w:val="00C863CD"/>
    <w:rsid w:val="00C86427"/>
    <w:rsid w:val="00C86CDA"/>
    <w:rsid w:val="00C86F60"/>
    <w:rsid w:val="00C870DD"/>
    <w:rsid w:val="00C8762F"/>
    <w:rsid w:val="00C87641"/>
    <w:rsid w:val="00C87D78"/>
    <w:rsid w:val="00C87F8C"/>
    <w:rsid w:val="00C9023F"/>
    <w:rsid w:val="00C9047D"/>
    <w:rsid w:val="00C90903"/>
    <w:rsid w:val="00C909BD"/>
    <w:rsid w:val="00C90E64"/>
    <w:rsid w:val="00C90F43"/>
    <w:rsid w:val="00C91280"/>
    <w:rsid w:val="00C919C7"/>
    <w:rsid w:val="00C919D2"/>
    <w:rsid w:val="00C91B33"/>
    <w:rsid w:val="00C91B7D"/>
    <w:rsid w:val="00C9208B"/>
    <w:rsid w:val="00C92675"/>
    <w:rsid w:val="00C927C6"/>
    <w:rsid w:val="00C92DC7"/>
    <w:rsid w:val="00C92E07"/>
    <w:rsid w:val="00C9306B"/>
    <w:rsid w:val="00C9354C"/>
    <w:rsid w:val="00C9358A"/>
    <w:rsid w:val="00C9359B"/>
    <w:rsid w:val="00C93F78"/>
    <w:rsid w:val="00C94545"/>
    <w:rsid w:val="00C946CA"/>
    <w:rsid w:val="00C949CF"/>
    <w:rsid w:val="00C94A82"/>
    <w:rsid w:val="00C94C17"/>
    <w:rsid w:val="00C950E2"/>
    <w:rsid w:val="00C9536B"/>
    <w:rsid w:val="00C96329"/>
    <w:rsid w:val="00C967D7"/>
    <w:rsid w:val="00C96B58"/>
    <w:rsid w:val="00C96B9C"/>
    <w:rsid w:val="00C96CB9"/>
    <w:rsid w:val="00C96CBD"/>
    <w:rsid w:val="00C96F98"/>
    <w:rsid w:val="00C972B9"/>
    <w:rsid w:val="00C9745A"/>
    <w:rsid w:val="00C97A13"/>
    <w:rsid w:val="00C97C7C"/>
    <w:rsid w:val="00C97F6A"/>
    <w:rsid w:val="00CA0608"/>
    <w:rsid w:val="00CA0870"/>
    <w:rsid w:val="00CA0A66"/>
    <w:rsid w:val="00CA0C01"/>
    <w:rsid w:val="00CA0FFA"/>
    <w:rsid w:val="00CA1243"/>
    <w:rsid w:val="00CA14FF"/>
    <w:rsid w:val="00CA1537"/>
    <w:rsid w:val="00CA1593"/>
    <w:rsid w:val="00CA18D5"/>
    <w:rsid w:val="00CA1AB9"/>
    <w:rsid w:val="00CA1D05"/>
    <w:rsid w:val="00CA1F93"/>
    <w:rsid w:val="00CA21AA"/>
    <w:rsid w:val="00CA26F3"/>
    <w:rsid w:val="00CA2795"/>
    <w:rsid w:val="00CA2825"/>
    <w:rsid w:val="00CA335F"/>
    <w:rsid w:val="00CA34F6"/>
    <w:rsid w:val="00CA3571"/>
    <w:rsid w:val="00CA3609"/>
    <w:rsid w:val="00CA38C7"/>
    <w:rsid w:val="00CA3BCD"/>
    <w:rsid w:val="00CA3DE4"/>
    <w:rsid w:val="00CA4048"/>
    <w:rsid w:val="00CA4BCB"/>
    <w:rsid w:val="00CA4C2E"/>
    <w:rsid w:val="00CA4E47"/>
    <w:rsid w:val="00CA5528"/>
    <w:rsid w:val="00CA55D3"/>
    <w:rsid w:val="00CA5A31"/>
    <w:rsid w:val="00CA6806"/>
    <w:rsid w:val="00CA6A87"/>
    <w:rsid w:val="00CA7060"/>
    <w:rsid w:val="00CA7154"/>
    <w:rsid w:val="00CA7198"/>
    <w:rsid w:val="00CA731C"/>
    <w:rsid w:val="00CA7581"/>
    <w:rsid w:val="00CA7641"/>
    <w:rsid w:val="00CA7651"/>
    <w:rsid w:val="00CA7BE4"/>
    <w:rsid w:val="00CA7FEC"/>
    <w:rsid w:val="00CB00E6"/>
    <w:rsid w:val="00CB0305"/>
    <w:rsid w:val="00CB04A7"/>
    <w:rsid w:val="00CB095F"/>
    <w:rsid w:val="00CB11F8"/>
    <w:rsid w:val="00CB14B7"/>
    <w:rsid w:val="00CB197A"/>
    <w:rsid w:val="00CB1A9C"/>
    <w:rsid w:val="00CB1DCE"/>
    <w:rsid w:val="00CB2108"/>
    <w:rsid w:val="00CB2510"/>
    <w:rsid w:val="00CB27E3"/>
    <w:rsid w:val="00CB286E"/>
    <w:rsid w:val="00CB307D"/>
    <w:rsid w:val="00CB30CC"/>
    <w:rsid w:val="00CB34DE"/>
    <w:rsid w:val="00CB3A09"/>
    <w:rsid w:val="00CB3EE9"/>
    <w:rsid w:val="00CB4347"/>
    <w:rsid w:val="00CB43B3"/>
    <w:rsid w:val="00CB48B0"/>
    <w:rsid w:val="00CB4910"/>
    <w:rsid w:val="00CB4ACB"/>
    <w:rsid w:val="00CB4B3B"/>
    <w:rsid w:val="00CB4C7E"/>
    <w:rsid w:val="00CB4F8D"/>
    <w:rsid w:val="00CB5239"/>
    <w:rsid w:val="00CB56A9"/>
    <w:rsid w:val="00CB56E8"/>
    <w:rsid w:val="00CB58B6"/>
    <w:rsid w:val="00CB5AC9"/>
    <w:rsid w:val="00CB5EDF"/>
    <w:rsid w:val="00CB6067"/>
    <w:rsid w:val="00CB6321"/>
    <w:rsid w:val="00CB6475"/>
    <w:rsid w:val="00CB6A7F"/>
    <w:rsid w:val="00CB6AEE"/>
    <w:rsid w:val="00CB6BF5"/>
    <w:rsid w:val="00CB6E46"/>
    <w:rsid w:val="00CB6E90"/>
    <w:rsid w:val="00CB70C0"/>
    <w:rsid w:val="00CB7ADC"/>
    <w:rsid w:val="00CB7D5B"/>
    <w:rsid w:val="00CB7D61"/>
    <w:rsid w:val="00CC003E"/>
    <w:rsid w:val="00CC032B"/>
    <w:rsid w:val="00CC0500"/>
    <w:rsid w:val="00CC0B65"/>
    <w:rsid w:val="00CC0BED"/>
    <w:rsid w:val="00CC0FCF"/>
    <w:rsid w:val="00CC163D"/>
    <w:rsid w:val="00CC1959"/>
    <w:rsid w:val="00CC1ADC"/>
    <w:rsid w:val="00CC2309"/>
    <w:rsid w:val="00CC2582"/>
    <w:rsid w:val="00CC2F0A"/>
    <w:rsid w:val="00CC33F1"/>
    <w:rsid w:val="00CC34D2"/>
    <w:rsid w:val="00CC3B60"/>
    <w:rsid w:val="00CC4370"/>
    <w:rsid w:val="00CC4735"/>
    <w:rsid w:val="00CC478E"/>
    <w:rsid w:val="00CC4E13"/>
    <w:rsid w:val="00CC534D"/>
    <w:rsid w:val="00CC5629"/>
    <w:rsid w:val="00CC5661"/>
    <w:rsid w:val="00CC57B6"/>
    <w:rsid w:val="00CC60B6"/>
    <w:rsid w:val="00CC666A"/>
    <w:rsid w:val="00CC67EC"/>
    <w:rsid w:val="00CC6912"/>
    <w:rsid w:val="00CC69F7"/>
    <w:rsid w:val="00CC6B98"/>
    <w:rsid w:val="00CC6DC9"/>
    <w:rsid w:val="00CC722F"/>
    <w:rsid w:val="00CC747F"/>
    <w:rsid w:val="00CC74D2"/>
    <w:rsid w:val="00CC7618"/>
    <w:rsid w:val="00CC7727"/>
    <w:rsid w:val="00CC7787"/>
    <w:rsid w:val="00CC7C86"/>
    <w:rsid w:val="00CD01BD"/>
    <w:rsid w:val="00CD01E9"/>
    <w:rsid w:val="00CD042F"/>
    <w:rsid w:val="00CD05A5"/>
    <w:rsid w:val="00CD0713"/>
    <w:rsid w:val="00CD10AF"/>
    <w:rsid w:val="00CD160A"/>
    <w:rsid w:val="00CD166D"/>
    <w:rsid w:val="00CD1679"/>
    <w:rsid w:val="00CD1A33"/>
    <w:rsid w:val="00CD1E39"/>
    <w:rsid w:val="00CD22DB"/>
    <w:rsid w:val="00CD2565"/>
    <w:rsid w:val="00CD263C"/>
    <w:rsid w:val="00CD2DD0"/>
    <w:rsid w:val="00CD3002"/>
    <w:rsid w:val="00CD3392"/>
    <w:rsid w:val="00CD3D12"/>
    <w:rsid w:val="00CD3D6C"/>
    <w:rsid w:val="00CD425F"/>
    <w:rsid w:val="00CD43B7"/>
    <w:rsid w:val="00CD44E2"/>
    <w:rsid w:val="00CD45B3"/>
    <w:rsid w:val="00CD49AD"/>
    <w:rsid w:val="00CD4E99"/>
    <w:rsid w:val="00CD53A5"/>
    <w:rsid w:val="00CD58CE"/>
    <w:rsid w:val="00CD5C9B"/>
    <w:rsid w:val="00CD6960"/>
    <w:rsid w:val="00CD77EF"/>
    <w:rsid w:val="00CD78D0"/>
    <w:rsid w:val="00CD78E6"/>
    <w:rsid w:val="00CD7C4B"/>
    <w:rsid w:val="00CD7FF9"/>
    <w:rsid w:val="00CE0318"/>
    <w:rsid w:val="00CE0451"/>
    <w:rsid w:val="00CE0CBD"/>
    <w:rsid w:val="00CE0F26"/>
    <w:rsid w:val="00CE1087"/>
    <w:rsid w:val="00CE1210"/>
    <w:rsid w:val="00CE12D3"/>
    <w:rsid w:val="00CE1A1C"/>
    <w:rsid w:val="00CE1AB4"/>
    <w:rsid w:val="00CE1CCB"/>
    <w:rsid w:val="00CE1E00"/>
    <w:rsid w:val="00CE23AC"/>
    <w:rsid w:val="00CE23D1"/>
    <w:rsid w:val="00CE273C"/>
    <w:rsid w:val="00CE2A0F"/>
    <w:rsid w:val="00CE2F74"/>
    <w:rsid w:val="00CE300B"/>
    <w:rsid w:val="00CE3C85"/>
    <w:rsid w:val="00CE3E85"/>
    <w:rsid w:val="00CE44B6"/>
    <w:rsid w:val="00CE4B83"/>
    <w:rsid w:val="00CE4F71"/>
    <w:rsid w:val="00CE51E1"/>
    <w:rsid w:val="00CE53E1"/>
    <w:rsid w:val="00CE55DB"/>
    <w:rsid w:val="00CE5983"/>
    <w:rsid w:val="00CE5BA4"/>
    <w:rsid w:val="00CE5D1F"/>
    <w:rsid w:val="00CE5EF9"/>
    <w:rsid w:val="00CE5FD7"/>
    <w:rsid w:val="00CE6085"/>
    <w:rsid w:val="00CE62D8"/>
    <w:rsid w:val="00CE71B5"/>
    <w:rsid w:val="00CE7660"/>
    <w:rsid w:val="00CE77FF"/>
    <w:rsid w:val="00CE788D"/>
    <w:rsid w:val="00CF010C"/>
    <w:rsid w:val="00CF012D"/>
    <w:rsid w:val="00CF051C"/>
    <w:rsid w:val="00CF07AF"/>
    <w:rsid w:val="00CF0822"/>
    <w:rsid w:val="00CF0D36"/>
    <w:rsid w:val="00CF0D80"/>
    <w:rsid w:val="00CF1081"/>
    <w:rsid w:val="00CF1105"/>
    <w:rsid w:val="00CF13A4"/>
    <w:rsid w:val="00CF1615"/>
    <w:rsid w:val="00CF1890"/>
    <w:rsid w:val="00CF1B90"/>
    <w:rsid w:val="00CF1E02"/>
    <w:rsid w:val="00CF1E08"/>
    <w:rsid w:val="00CF21B9"/>
    <w:rsid w:val="00CF23A5"/>
    <w:rsid w:val="00CF2654"/>
    <w:rsid w:val="00CF274E"/>
    <w:rsid w:val="00CF2A03"/>
    <w:rsid w:val="00CF2A46"/>
    <w:rsid w:val="00CF2D3A"/>
    <w:rsid w:val="00CF3052"/>
    <w:rsid w:val="00CF39DF"/>
    <w:rsid w:val="00CF3D0A"/>
    <w:rsid w:val="00CF3E6E"/>
    <w:rsid w:val="00CF454A"/>
    <w:rsid w:val="00CF4744"/>
    <w:rsid w:val="00CF4855"/>
    <w:rsid w:val="00CF48F8"/>
    <w:rsid w:val="00CF498D"/>
    <w:rsid w:val="00CF4D88"/>
    <w:rsid w:val="00CF4E4F"/>
    <w:rsid w:val="00CF502E"/>
    <w:rsid w:val="00CF541E"/>
    <w:rsid w:val="00CF5C6B"/>
    <w:rsid w:val="00CF5D8A"/>
    <w:rsid w:val="00CF646B"/>
    <w:rsid w:val="00CF6B66"/>
    <w:rsid w:val="00CF6C0D"/>
    <w:rsid w:val="00CF6EA9"/>
    <w:rsid w:val="00CF7191"/>
    <w:rsid w:val="00CF71F8"/>
    <w:rsid w:val="00CF737D"/>
    <w:rsid w:val="00CF7433"/>
    <w:rsid w:val="00CF7C18"/>
    <w:rsid w:val="00CF7CD6"/>
    <w:rsid w:val="00D000E7"/>
    <w:rsid w:val="00D000E9"/>
    <w:rsid w:val="00D00D8D"/>
    <w:rsid w:val="00D00F97"/>
    <w:rsid w:val="00D01041"/>
    <w:rsid w:val="00D01118"/>
    <w:rsid w:val="00D01203"/>
    <w:rsid w:val="00D01735"/>
    <w:rsid w:val="00D0191D"/>
    <w:rsid w:val="00D01C79"/>
    <w:rsid w:val="00D01E65"/>
    <w:rsid w:val="00D025C4"/>
    <w:rsid w:val="00D0274C"/>
    <w:rsid w:val="00D02C48"/>
    <w:rsid w:val="00D036F8"/>
    <w:rsid w:val="00D038F8"/>
    <w:rsid w:val="00D03BC6"/>
    <w:rsid w:val="00D03DD2"/>
    <w:rsid w:val="00D04440"/>
    <w:rsid w:val="00D0466F"/>
    <w:rsid w:val="00D04A84"/>
    <w:rsid w:val="00D0515C"/>
    <w:rsid w:val="00D056FD"/>
    <w:rsid w:val="00D05736"/>
    <w:rsid w:val="00D063B3"/>
    <w:rsid w:val="00D06C74"/>
    <w:rsid w:val="00D072F2"/>
    <w:rsid w:val="00D073F7"/>
    <w:rsid w:val="00D07748"/>
    <w:rsid w:val="00D106B5"/>
    <w:rsid w:val="00D10C6F"/>
    <w:rsid w:val="00D10D5C"/>
    <w:rsid w:val="00D10E9F"/>
    <w:rsid w:val="00D110F7"/>
    <w:rsid w:val="00D11295"/>
    <w:rsid w:val="00D113E8"/>
    <w:rsid w:val="00D11459"/>
    <w:rsid w:val="00D116AC"/>
    <w:rsid w:val="00D11719"/>
    <w:rsid w:val="00D119F6"/>
    <w:rsid w:val="00D11B5E"/>
    <w:rsid w:val="00D11E38"/>
    <w:rsid w:val="00D11E82"/>
    <w:rsid w:val="00D11F4E"/>
    <w:rsid w:val="00D12191"/>
    <w:rsid w:val="00D12386"/>
    <w:rsid w:val="00D1238D"/>
    <w:rsid w:val="00D125A0"/>
    <w:rsid w:val="00D125C3"/>
    <w:rsid w:val="00D128DE"/>
    <w:rsid w:val="00D1293F"/>
    <w:rsid w:val="00D12DD1"/>
    <w:rsid w:val="00D13323"/>
    <w:rsid w:val="00D13529"/>
    <w:rsid w:val="00D135F1"/>
    <w:rsid w:val="00D136B5"/>
    <w:rsid w:val="00D13A0C"/>
    <w:rsid w:val="00D13DE8"/>
    <w:rsid w:val="00D14123"/>
    <w:rsid w:val="00D14524"/>
    <w:rsid w:val="00D14888"/>
    <w:rsid w:val="00D149B0"/>
    <w:rsid w:val="00D14EA7"/>
    <w:rsid w:val="00D150E0"/>
    <w:rsid w:val="00D1543C"/>
    <w:rsid w:val="00D1551C"/>
    <w:rsid w:val="00D15595"/>
    <w:rsid w:val="00D15D9D"/>
    <w:rsid w:val="00D1601C"/>
    <w:rsid w:val="00D175E4"/>
    <w:rsid w:val="00D17C82"/>
    <w:rsid w:val="00D17FD3"/>
    <w:rsid w:val="00D202EC"/>
    <w:rsid w:val="00D20389"/>
    <w:rsid w:val="00D203C9"/>
    <w:rsid w:val="00D2094D"/>
    <w:rsid w:val="00D20D83"/>
    <w:rsid w:val="00D2127A"/>
    <w:rsid w:val="00D212A6"/>
    <w:rsid w:val="00D21363"/>
    <w:rsid w:val="00D21476"/>
    <w:rsid w:val="00D21735"/>
    <w:rsid w:val="00D21DCD"/>
    <w:rsid w:val="00D21F61"/>
    <w:rsid w:val="00D22082"/>
    <w:rsid w:val="00D225FA"/>
    <w:rsid w:val="00D22A49"/>
    <w:rsid w:val="00D22EB8"/>
    <w:rsid w:val="00D2315F"/>
    <w:rsid w:val="00D23596"/>
    <w:rsid w:val="00D235D6"/>
    <w:rsid w:val="00D2365A"/>
    <w:rsid w:val="00D2405D"/>
    <w:rsid w:val="00D243DE"/>
    <w:rsid w:val="00D24C7E"/>
    <w:rsid w:val="00D25307"/>
    <w:rsid w:val="00D25497"/>
    <w:rsid w:val="00D254BC"/>
    <w:rsid w:val="00D255AA"/>
    <w:rsid w:val="00D258BC"/>
    <w:rsid w:val="00D25A3B"/>
    <w:rsid w:val="00D26021"/>
    <w:rsid w:val="00D263E6"/>
    <w:rsid w:val="00D26613"/>
    <w:rsid w:val="00D27826"/>
    <w:rsid w:val="00D27A25"/>
    <w:rsid w:val="00D27C4F"/>
    <w:rsid w:val="00D27E4C"/>
    <w:rsid w:val="00D30B3B"/>
    <w:rsid w:val="00D30BB8"/>
    <w:rsid w:val="00D30F98"/>
    <w:rsid w:val="00D31358"/>
    <w:rsid w:val="00D3162E"/>
    <w:rsid w:val="00D31929"/>
    <w:rsid w:val="00D32029"/>
    <w:rsid w:val="00D323F5"/>
    <w:rsid w:val="00D32631"/>
    <w:rsid w:val="00D326D2"/>
    <w:rsid w:val="00D32763"/>
    <w:rsid w:val="00D33412"/>
    <w:rsid w:val="00D33AF9"/>
    <w:rsid w:val="00D34273"/>
    <w:rsid w:val="00D34730"/>
    <w:rsid w:val="00D34AD1"/>
    <w:rsid w:val="00D34FE4"/>
    <w:rsid w:val="00D35063"/>
    <w:rsid w:val="00D35703"/>
    <w:rsid w:val="00D35720"/>
    <w:rsid w:val="00D35992"/>
    <w:rsid w:val="00D3611F"/>
    <w:rsid w:val="00D36C36"/>
    <w:rsid w:val="00D36F33"/>
    <w:rsid w:val="00D37112"/>
    <w:rsid w:val="00D3798A"/>
    <w:rsid w:val="00D37AEE"/>
    <w:rsid w:val="00D40390"/>
    <w:rsid w:val="00D405B0"/>
    <w:rsid w:val="00D40833"/>
    <w:rsid w:val="00D40864"/>
    <w:rsid w:val="00D40AC4"/>
    <w:rsid w:val="00D40F96"/>
    <w:rsid w:val="00D40FDC"/>
    <w:rsid w:val="00D41445"/>
    <w:rsid w:val="00D41473"/>
    <w:rsid w:val="00D41536"/>
    <w:rsid w:val="00D419D0"/>
    <w:rsid w:val="00D41A1E"/>
    <w:rsid w:val="00D42118"/>
    <w:rsid w:val="00D4238C"/>
    <w:rsid w:val="00D426D9"/>
    <w:rsid w:val="00D4272F"/>
    <w:rsid w:val="00D42ABE"/>
    <w:rsid w:val="00D42B8C"/>
    <w:rsid w:val="00D42FAF"/>
    <w:rsid w:val="00D431EC"/>
    <w:rsid w:val="00D437F7"/>
    <w:rsid w:val="00D439E4"/>
    <w:rsid w:val="00D43D25"/>
    <w:rsid w:val="00D4423E"/>
    <w:rsid w:val="00D445D0"/>
    <w:rsid w:val="00D44D42"/>
    <w:rsid w:val="00D44DC7"/>
    <w:rsid w:val="00D44FD4"/>
    <w:rsid w:val="00D4510F"/>
    <w:rsid w:val="00D45363"/>
    <w:rsid w:val="00D45517"/>
    <w:rsid w:val="00D457C5"/>
    <w:rsid w:val="00D45FDA"/>
    <w:rsid w:val="00D460AD"/>
    <w:rsid w:val="00D460D6"/>
    <w:rsid w:val="00D4653A"/>
    <w:rsid w:val="00D466B8"/>
    <w:rsid w:val="00D468EB"/>
    <w:rsid w:val="00D469BA"/>
    <w:rsid w:val="00D4704A"/>
    <w:rsid w:val="00D472AD"/>
    <w:rsid w:val="00D47542"/>
    <w:rsid w:val="00D47AEA"/>
    <w:rsid w:val="00D47E32"/>
    <w:rsid w:val="00D50938"/>
    <w:rsid w:val="00D50A15"/>
    <w:rsid w:val="00D50A67"/>
    <w:rsid w:val="00D5114A"/>
    <w:rsid w:val="00D5116C"/>
    <w:rsid w:val="00D51557"/>
    <w:rsid w:val="00D51738"/>
    <w:rsid w:val="00D51E00"/>
    <w:rsid w:val="00D521F0"/>
    <w:rsid w:val="00D52A1D"/>
    <w:rsid w:val="00D52BCA"/>
    <w:rsid w:val="00D52DF5"/>
    <w:rsid w:val="00D52FDA"/>
    <w:rsid w:val="00D53117"/>
    <w:rsid w:val="00D5318A"/>
    <w:rsid w:val="00D5347D"/>
    <w:rsid w:val="00D536A6"/>
    <w:rsid w:val="00D53733"/>
    <w:rsid w:val="00D53B57"/>
    <w:rsid w:val="00D54266"/>
    <w:rsid w:val="00D54B92"/>
    <w:rsid w:val="00D54F6B"/>
    <w:rsid w:val="00D55107"/>
    <w:rsid w:val="00D556EC"/>
    <w:rsid w:val="00D55EEA"/>
    <w:rsid w:val="00D56205"/>
    <w:rsid w:val="00D5644A"/>
    <w:rsid w:val="00D5671B"/>
    <w:rsid w:val="00D567AE"/>
    <w:rsid w:val="00D56C9B"/>
    <w:rsid w:val="00D5733D"/>
    <w:rsid w:val="00D573FB"/>
    <w:rsid w:val="00D575E7"/>
    <w:rsid w:val="00D57697"/>
    <w:rsid w:val="00D578BF"/>
    <w:rsid w:val="00D578F2"/>
    <w:rsid w:val="00D57D3F"/>
    <w:rsid w:val="00D6034E"/>
    <w:rsid w:val="00D604BA"/>
    <w:rsid w:val="00D609CA"/>
    <w:rsid w:val="00D60ADF"/>
    <w:rsid w:val="00D60F6E"/>
    <w:rsid w:val="00D61884"/>
    <w:rsid w:val="00D61B77"/>
    <w:rsid w:val="00D61C71"/>
    <w:rsid w:val="00D61D6A"/>
    <w:rsid w:val="00D61F40"/>
    <w:rsid w:val="00D621FE"/>
    <w:rsid w:val="00D6241E"/>
    <w:rsid w:val="00D624E2"/>
    <w:rsid w:val="00D62C4B"/>
    <w:rsid w:val="00D62E7F"/>
    <w:rsid w:val="00D6322E"/>
    <w:rsid w:val="00D632F3"/>
    <w:rsid w:val="00D63675"/>
    <w:rsid w:val="00D63EFE"/>
    <w:rsid w:val="00D6400C"/>
    <w:rsid w:val="00D64074"/>
    <w:rsid w:val="00D64796"/>
    <w:rsid w:val="00D64937"/>
    <w:rsid w:val="00D6495E"/>
    <w:rsid w:val="00D64B49"/>
    <w:rsid w:val="00D64D0B"/>
    <w:rsid w:val="00D64DBA"/>
    <w:rsid w:val="00D64E61"/>
    <w:rsid w:val="00D64FC7"/>
    <w:rsid w:val="00D65346"/>
    <w:rsid w:val="00D6564B"/>
    <w:rsid w:val="00D65F25"/>
    <w:rsid w:val="00D668E7"/>
    <w:rsid w:val="00D669BB"/>
    <w:rsid w:val="00D677F7"/>
    <w:rsid w:val="00D67CFA"/>
    <w:rsid w:val="00D67E09"/>
    <w:rsid w:val="00D70163"/>
    <w:rsid w:val="00D70420"/>
    <w:rsid w:val="00D70962"/>
    <w:rsid w:val="00D70F62"/>
    <w:rsid w:val="00D7121A"/>
    <w:rsid w:val="00D7152F"/>
    <w:rsid w:val="00D71C61"/>
    <w:rsid w:val="00D7217C"/>
    <w:rsid w:val="00D72282"/>
    <w:rsid w:val="00D72411"/>
    <w:rsid w:val="00D726DE"/>
    <w:rsid w:val="00D72703"/>
    <w:rsid w:val="00D72E5B"/>
    <w:rsid w:val="00D73227"/>
    <w:rsid w:val="00D734E6"/>
    <w:rsid w:val="00D73921"/>
    <w:rsid w:val="00D73A5D"/>
    <w:rsid w:val="00D741CF"/>
    <w:rsid w:val="00D7427F"/>
    <w:rsid w:val="00D74784"/>
    <w:rsid w:val="00D747DD"/>
    <w:rsid w:val="00D74809"/>
    <w:rsid w:val="00D74823"/>
    <w:rsid w:val="00D74939"/>
    <w:rsid w:val="00D750A4"/>
    <w:rsid w:val="00D751BF"/>
    <w:rsid w:val="00D7540E"/>
    <w:rsid w:val="00D7551F"/>
    <w:rsid w:val="00D7613B"/>
    <w:rsid w:val="00D76527"/>
    <w:rsid w:val="00D7661C"/>
    <w:rsid w:val="00D766B6"/>
    <w:rsid w:val="00D7682D"/>
    <w:rsid w:val="00D76EC6"/>
    <w:rsid w:val="00D7725B"/>
    <w:rsid w:val="00D773B7"/>
    <w:rsid w:val="00D77625"/>
    <w:rsid w:val="00D77C83"/>
    <w:rsid w:val="00D77DF9"/>
    <w:rsid w:val="00D77FA1"/>
    <w:rsid w:val="00D8004A"/>
    <w:rsid w:val="00D800EA"/>
    <w:rsid w:val="00D80404"/>
    <w:rsid w:val="00D80632"/>
    <w:rsid w:val="00D808EF"/>
    <w:rsid w:val="00D809C9"/>
    <w:rsid w:val="00D80D0E"/>
    <w:rsid w:val="00D81043"/>
    <w:rsid w:val="00D8143C"/>
    <w:rsid w:val="00D819F0"/>
    <w:rsid w:val="00D81AE6"/>
    <w:rsid w:val="00D81F02"/>
    <w:rsid w:val="00D82437"/>
    <w:rsid w:val="00D82668"/>
    <w:rsid w:val="00D827B8"/>
    <w:rsid w:val="00D8291A"/>
    <w:rsid w:val="00D82B4C"/>
    <w:rsid w:val="00D82D77"/>
    <w:rsid w:val="00D82F5B"/>
    <w:rsid w:val="00D8310B"/>
    <w:rsid w:val="00D839C6"/>
    <w:rsid w:val="00D847E0"/>
    <w:rsid w:val="00D84BDB"/>
    <w:rsid w:val="00D850B4"/>
    <w:rsid w:val="00D8577D"/>
    <w:rsid w:val="00D86052"/>
    <w:rsid w:val="00D86060"/>
    <w:rsid w:val="00D8611F"/>
    <w:rsid w:val="00D863B5"/>
    <w:rsid w:val="00D8730A"/>
    <w:rsid w:val="00D875E4"/>
    <w:rsid w:val="00D8772D"/>
    <w:rsid w:val="00D87A27"/>
    <w:rsid w:val="00D87A2B"/>
    <w:rsid w:val="00D87EF3"/>
    <w:rsid w:val="00D9102D"/>
    <w:rsid w:val="00D91124"/>
    <w:rsid w:val="00D91ED3"/>
    <w:rsid w:val="00D91F85"/>
    <w:rsid w:val="00D92217"/>
    <w:rsid w:val="00D92715"/>
    <w:rsid w:val="00D92833"/>
    <w:rsid w:val="00D932FE"/>
    <w:rsid w:val="00D93503"/>
    <w:rsid w:val="00D935F8"/>
    <w:rsid w:val="00D93CD5"/>
    <w:rsid w:val="00D93EAE"/>
    <w:rsid w:val="00D94021"/>
    <w:rsid w:val="00D94413"/>
    <w:rsid w:val="00D94768"/>
    <w:rsid w:val="00D94806"/>
    <w:rsid w:val="00D94B51"/>
    <w:rsid w:val="00D94B6C"/>
    <w:rsid w:val="00D94C58"/>
    <w:rsid w:val="00D94C9E"/>
    <w:rsid w:val="00D9527D"/>
    <w:rsid w:val="00D9579E"/>
    <w:rsid w:val="00D959FC"/>
    <w:rsid w:val="00D95AB2"/>
    <w:rsid w:val="00D9675A"/>
    <w:rsid w:val="00D971D9"/>
    <w:rsid w:val="00D97607"/>
    <w:rsid w:val="00D977FB"/>
    <w:rsid w:val="00D97A33"/>
    <w:rsid w:val="00D97BC4"/>
    <w:rsid w:val="00DA00FA"/>
    <w:rsid w:val="00DA010B"/>
    <w:rsid w:val="00DA099F"/>
    <w:rsid w:val="00DA0E37"/>
    <w:rsid w:val="00DA20D8"/>
    <w:rsid w:val="00DA2789"/>
    <w:rsid w:val="00DA299B"/>
    <w:rsid w:val="00DA3FEC"/>
    <w:rsid w:val="00DA40C0"/>
    <w:rsid w:val="00DA4973"/>
    <w:rsid w:val="00DA4C9A"/>
    <w:rsid w:val="00DA4DDB"/>
    <w:rsid w:val="00DA4EEC"/>
    <w:rsid w:val="00DA6057"/>
    <w:rsid w:val="00DA69BC"/>
    <w:rsid w:val="00DA6E72"/>
    <w:rsid w:val="00DA7BBF"/>
    <w:rsid w:val="00DA7E83"/>
    <w:rsid w:val="00DB02E6"/>
    <w:rsid w:val="00DB040E"/>
    <w:rsid w:val="00DB0517"/>
    <w:rsid w:val="00DB05CA"/>
    <w:rsid w:val="00DB06F7"/>
    <w:rsid w:val="00DB0B1C"/>
    <w:rsid w:val="00DB0DC4"/>
    <w:rsid w:val="00DB1B8E"/>
    <w:rsid w:val="00DB1EEA"/>
    <w:rsid w:val="00DB22B9"/>
    <w:rsid w:val="00DB27C4"/>
    <w:rsid w:val="00DB2841"/>
    <w:rsid w:val="00DB2892"/>
    <w:rsid w:val="00DB2B60"/>
    <w:rsid w:val="00DB3219"/>
    <w:rsid w:val="00DB32AF"/>
    <w:rsid w:val="00DB34D8"/>
    <w:rsid w:val="00DB35AD"/>
    <w:rsid w:val="00DB3684"/>
    <w:rsid w:val="00DB3D69"/>
    <w:rsid w:val="00DB3E8D"/>
    <w:rsid w:val="00DB40D3"/>
    <w:rsid w:val="00DB431A"/>
    <w:rsid w:val="00DB4AA6"/>
    <w:rsid w:val="00DB4C7A"/>
    <w:rsid w:val="00DB4E08"/>
    <w:rsid w:val="00DB4FF1"/>
    <w:rsid w:val="00DB5151"/>
    <w:rsid w:val="00DB53C3"/>
    <w:rsid w:val="00DB59AB"/>
    <w:rsid w:val="00DB5B0C"/>
    <w:rsid w:val="00DB5B9D"/>
    <w:rsid w:val="00DB5BC3"/>
    <w:rsid w:val="00DB5BFC"/>
    <w:rsid w:val="00DB5C9E"/>
    <w:rsid w:val="00DB5D9D"/>
    <w:rsid w:val="00DB6001"/>
    <w:rsid w:val="00DB6263"/>
    <w:rsid w:val="00DB6497"/>
    <w:rsid w:val="00DB6922"/>
    <w:rsid w:val="00DB6C7B"/>
    <w:rsid w:val="00DB6E21"/>
    <w:rsid w:val="00DB7096"/>
    <w:rsid w:val="00DB7098"/>
    <w:rsid w:val="00DB70ED"/>
    <w:rsid w:val="00DB7114"/>
    <w:rsid w:val="00DB72C6"/>
    <w:rsid w:val="00DB73AE"/>
    <w:rsid w:val="00DB754C"/>
    <w:rsid w:val="00DB765C"/>
    <w:rsid w:val="00DB77AB"/>
    <w:rsid w:val="00DB7899"/>
    <w:rsid w:val="00DB78E6"/>
    <w:rsid w:val="00DB7E7F"/>
    <w:rsid w:val="00DC00D6"/>
    <w:rsid w:val="00DC019F"/>
    <w:rsid w:val="00DC066D"/>
    <w:rsid w:val="00DC0716"/>
    <w:rsid w:val="00DC0D4F"/>
    <w:rsid w:val="00DC0FB1"/>
    <w:rsid w:val="00DC1669"/>
    <w:rsid w:val="00DC17D1"/>
    <w:rsid w:val="00DC1A72"/>
    <w:rsid w:val="00DC1AE9"/>
    <w:rsid w:val="00DC1CBF"/>
    <w:rsid w:val="00DC2015"/>
    <w:rsid w:val="00DC2338"/>
    <w:rsid w:val="00DC29E4"/>
    <w:rsid w:val="00DC2DA2"/>
    <w:rsid w:val="00DC2E3D"/>
    <w:rsid w:val="00DC32F2"/>
    <w:rsid w:val="00DC36C9"/>
    <w:rsid w:val="00DC3C16"/>
    <w:rsid w:val="00DC3F79"/>
    <w:rsid w:val="00DC4763"/>
    <w:rsid w:val="00DC55A3"/>
    <w:rsid w:val="00DC5887"/>
    <w:rsid w:val="00DC5B70"/>
    <w:rsid w:val="00DC604D"/>
    <w:rsid w:val="00DC6375"/>
    <w:rsid w:val="00DC64BC"/>
    <w:rsid w:val="00DC74AD"/>
    <w:rsid w:val="00DC773E"/>
    <w:rsid w:val="00DC7859"/>
    <w:rsid w:val="00DC7E32"/>
    <w:rsid w:val="00DD027E"/>
    <w:rsid w:val="00DD04DA"/>
    <w:rsid w:val="00DD0648"/>
    <w:rsid w:val="00DD06EB"/>
    <w:rsid w:val="00DD082B"/>
    <w:rsid w:val="00DD0C9E"/>
    <w:rsid w:val="00DD10A1"/>
    <w:rsid w:val="00DD1135"/>
    <w:rsid w:val="00DD11DD"/>
    <w:rsid w:val="00DD15F7"/>
    <w:rsid w:val="00DD1656"/>
    <w:rsid w:val="00DD1E03"/>
    <w:rsid w:val="00DD2711"/>
    <w:rsid w:val="00DD2ADE"/>
    <w:rsid w:val="00DD31DC"/>
    <w:rsid w:val="00DD332D"/>
    <w:rsid w:val="00DD346F"/>
    <w:rsid w:val="00DD35BB"/>
    <w:rsid w:val="00DD3721"/>
    <w:rsid w:val="00DD46EB"/>
    <w:rsid w:val="00DD472E"/>
    <w:rsid w:val="00DD489A"/>
    <w:rsid w:val="00DD4A55"/>
    <w:rsid w:val="00DD51DF"/>
    <w:rsid w:val="00DD5CB4"/>
    <w:rsid w:val="00DD6407"/>
    <w:rsid w:val="00DD66EC"/>
    <w:rsid w:val="00DD6A67"/>
    <w:rsid w:val="00DD6E11"/>
    <w:rsid w:val="00DD70E5"/>
    <w:rsid w:val="00DD7203"/>
    <w:rsid w:val="00DD732B"/>
    <w:rsid w:val="00DD7DA2"/>
    <w:rsid w:val="00DE01DC"/>
    <w:rsid w:val="00DE05A4"/>
    <w:rsid w:val="00DE0960"/>
    <w:rsid w:val="00DE0D66"/>
    <w:rsid w:val="00DE0F38"/>
    <w:rsid w:val="00DE1018"/>
    <w:rsid w:val="00DE1326"/>
    <w:rsid w:val="00DE1368"/>
    <w:rsid w:val="00DE14DD"/>
    <w:rsid w:val="00DE19C3"/>
    <w:rsid w:val="00DE1ADF"/>
    <w:rsid w:val="00DE1CF2"/>
    <w:rsid w:val="00DE2555"/>
    <w:rsid w:val="00DE255C"/>
    <w:rsid w:val="00DE26F0"/>
    <w:rsid w:val="00DE2D36"/>
    <w:rsid w:val="00DE3534"/>
    <w:rsid w:val="00DE3D8A"/>
    <w:rsid w:val="00DE3EA4"/>
    <w:rsid w:val="00DE3EAE"/>
    <w:rsid w:val="00DE3F2C"/>
    <w:rsid w:val="00DE4319"/>
    <w:rsid w:val="00DE44D8"/>
    <w:rsid w:val="00DE4509"/>
    <w:rsid w:val="00DE4522"/>
    <w:rsid w:val="00DE4662"/>
    <w:rsid w:val="00DE472F"/>
    <w:rsid w:val="00DE49C8"/>
    <w:rsid w:val="00DE4DEE"/>
    <w:rsid w:val="00DE4E6F"/>
    <w:rsid w:val="00DE4F59"/>
    <w:rsid w:val="00DE51EB"/>
    <w:rsid w:val="00DE59F7"/>
    <w:rsid w:val="00DE5BFB"/>
    <w:rsid w:val="00DE5C4D"/>
    <w:rsid w:val="00DE64A9"/>
    <w:rsid w:val="00DE6590"/>
    <w:rsid w:val="00DE67AB"/>
    <w:rsid w:val="00DE6FDB"/>
    <w:rsid w:val="00DE701E"/>
    <w:rsid w:val="00DE7A01"/>
    <w:rsid w:val="00DE7B59"/>
    <w:rsid w:val="00DE7C78"/>
    <w:rsid w:val="00DE7DB9"/>
    <w:rsid w:val="00DF0169"/>
    <w:rsid w:val="00DF01DB"/>
    <w:rsid w:val="00DF020E"/>
    <w:rsid w:val="00DF0450"/>
    <w:rsid w:val="00DF074D"/>
    <w:rsid w:val="00DF076D"/>
    <w:rsid w:val="00DF1A77"/>
    <w:rsid w:val="00DF1B01"/>
    <w:rsid w:val="00DF202E"/>
    <w:rsid w:val="00DF22DB"/>
    <w:rsid w:val="00DF2370"/>
    <w:rsid w:val="00DF24B8"/>
    <w:rsid w:val="00DF26C2"/>
    <w:rsid w:val="00DF26E9"/>
    <w:rsid w:val="00DF2B99"/>
    <w:rsid w:val="00DF2CEB"/>
    <w:rsid w:val="00DF3392"/>
    <w:rsid w:val="00DF345F"/>
    <w:rsid w:val="00DF35F0"/>
    <w:rsid w:val="00DF3C00"/>
    <w:rsid w:val="00DF3CC8"/>
    <w:rsid w:val="00DF45B4"/>
    <w:rsid w:val="00DF476C"/>
    <w:rsid w:val="00DF4971"/>
    <w:rsid w:val="00DF4A6D"/>
    <w:rsid w:val="00DF4F1A"/>
    <w:rsid w:val="00DF5027"/>
    <w:rsid w:val="00DF588E"/>
    <w:rsid w:val="00DF5C1F"/>
    <w:rsid w:val="00DF5C23"/>
    <w:rsid w:val="00DF5F4B"/>
    <w:rsid w:val="00DF617B"/>
    <w:rsid w:val="00DF63AE"/>
    <w:rsid w:val="00DF649E"/>
    <w:rsid w:val="00DF674F"/>
    <w:rsid w:val="00DF761E"/>
    <w:rsid w:val="00DF780E"/>
    <w:rsid w:val="00DF7A3C"/>
    <w:rsid w:val="00DF7F7F"/>
    <w:rsid w:val="00E0076C"/>
    <w:rsid w:val="00E00B21"/>
    <w:rsid w:val="00E00B2C"/>
    <w:rsid w:val="00E00D03"/>
    <w:rsid w:val="00E0155B"/>
    <w:rsid w:val="00E03162"/>
    <w:rsid w:val="00E03AA4"/>
    <w:rsid w:val="00E03C7E"/>
    <w:rsid w:val="00E03E94"/>
    <w:rsid w:val="00E03F81"/>
    <w:rsid w:val="00E0471F"/>
    <w:rsid w:val="00E0473D"/>
    <w:rsid w:val="00E048E6"/>
    <w:rsid w:val="00E04EF3"/>
    <w:rsid w:val="00E0514F"/>
    <w:rsid w:val="00E05243"/>
    <w:rsid w:val="00E0551D"/>
    <w:rsid w:val="00E055A1"/>
    <w:rsid w:val="00E05746"/>
    <w:rsid w:val="00E05918"/>
    <w:rsid w:val="00E05BA4"/>
    <w:rsid w:val="00E05F4F"/>
    <w:rsid w:val="00E066B9"/>
    <w:rsid w:val="00E068FA"/>
    <w:rsid w:val="00E071A0"/>
    <w:rsid w:val="00E07804"/>
    <w:rsid w:val="00E07EC5"/>
    <w:rsid w:val="00E104A2"/>
    <w:rsid w:val="00E105B8"/>
    <w:rsid w:val="00E1071B"/>
    <w:rsid w:val="00E109F3"/>
    <w:rsid w:val="00E10B5A"/>
    <w:rsid w:val="00E10BDB"/>
    <w:rsid w:val="00E10C5F"/>
    <w:rsid w:val="00E11275"/>
    <w:rsid w:val="00E11874"/>
    <w:rsid w:val="00E11C8B"/>
    <w:rsid w:val="00E11F06"/>
    <w:rsid w:val="00E121D8"/>
    <w:rsid w:val="00E127D9"/>
    <w:rsid w:val="00E128B5"/>
    <w:rsid w:val="00E129FB"/>
    <w:rsid w:val="00E12D47"/>
    <w:rsid w:val="00E12D4B"/>
    <w:rsid w:val="00E12D74"/>
    <w:rsid w:val="00E13304"/>
    <w:rsid w:val="00E13436"/>
    <w:rsid w:val="00E13D59"/>
    <w:rsid w:val="00E13E23"/>
    <w:rsid w:val="00E14411"/>
    <w:rsid w:val="00E14438"/>
    <w:rsid w:val="00E14506"/>
    <w:rsid w:val="00E146A8"/>
    <w:rsid w:val="00E147C4"/>
    <w:rsid w:val="00E147DF"/>
    <w:rsid w:val="00E148EE"/>
    <w:rsid w:val="00E149DA"/>
    <w:rsid w:val="00E14D7D"/>
    <w:rsid w:val="00E1504E"/>
    <w:rsid w:val="00E150A7"/>
    <w:rsid w:val="00E150F5"/>
    <w:rsid w:val="00E1517B"/>
    <w:rsid w:val="00E151F9"/>
    <w:rsid w:val="00E1556A"/>
    <w:rsid w:val="00E158A4"/>
    <w:rsid w:val="00E159A7"/>
    <w:rsid w:val="00E162E7"/>
    <w:rsid w:val="00E164BB"/>
    <w:rsid w:val="00E1654E"/>
    <w:rsid w:val="00E16814"/>
    <w:rsid w:val="00E16AF6"/>
    <w:rsid w:val="00E17297"/>
    <w:rsid w:val="00E1732E"/>
    <w:rsid w:val="00E17532"/>
    <w:rsid w:val="00E176A1"/>
    <w:rsid w:val="00E179DA"/>
    <w:rsid w:val="00E17EE0"/>
    <w:rsid w:val="00E203EC"/>
    <w:rsid w:val="00E20710"/>
    <w:rsid w:val="00E2084C"/>
    <w:rsid w:val="00E20C49"/>
    <w:rsid w:val="00E20D78"/>
    <w:rsid w:val="00E20F85"/>
    <w:rsid w:val="00E21244"/>
    <w:rsid w:val="00E21296"/>
    <w:rsid w:val="00E21473"/>
    <w:rsid w:val="00E216A4"/>
    <w:rsid w:val="00E21C27"/>
    <w:rsid w:val="00E21C77"/>
    <w:rsid w:val="00E21EEC"/>
    <w:rsid w:val="00E22232"/>
    <w:rsid w:val="00E22333"/>
    <w:rsid w:val="00E22574"/>
    <w:rsid w:val="00E22A5C"/>
    <w:rsid w:val="00E22AC7"/>
    <w:rsid w:val="00E2336C"/>
    <w:rsid w:val="00E23C4C"/>
    <w:rsid w:val="00E23D9B"/>
    <w:rsid w:val="00E23F01"/>
    <w:rsid w:val="00E23FA7"/>
    <w:rsid w:val="00E2405F"/>
    <w:rsid w:val="00E2416E"/>
    <w:rsid w:val="00E24ABA"/>
    <w:rsid w:val="00E252F4"/>
    <w:rsid w:val="00E258DB"/>
    <w:rsid w:val="00E25B11"/>
    <w:rsid w:val="00E25E9F"/>
    <w:rsid w:val="00E25F50"/>
    <w:rsid w:val="00E26026"/>
    <w:rsid w:val="00E262B3"/>
    <w:rsid w:val="00E269D3"/>
    <w:rsid w:val="00E26B72"/>
    <w:rsid w:val="00E2727F"/>
    <w:rsid w:val="00E274C7"/>
    <w:rsid w:val="00E2773A"/>
    <w:rsid w:val="00E27740"/>
    <w:rsid w:val="00E27743"/>
    <w:rsid w:val="00E27794"/>
    <w:rsid w:val="00E27843"/>
    <w:rsid w:val="00E27856"/>
    <w:rsid w:val="00E27CDE"/>
    <w:rsid w:val="00E306E7"/>
    <w:rsid w:val="00E30789"/>
    <w:rsid w:val="00E31066"/>
    <w:rsid w:val="00E312A3"/>
    <w:rsid w:val="00E3155B"/>
    <w:rsid w:val="00E316E5"/>
    <w:rsid w:val="00E31806"/>
    <w:rsid w:val="00E31D0C"/>
    <w:rsid w:val="00E31DB4"/>
    <w:rsid w:val="00E3223C"/>
    <w:rsid w:val="00E3224A"/>
    <w:rsid w:val="00E32286"/>
    <w:rsid w:val="00E32360"/>
    <w:rsid w:val="00E327E4"/>
    <w:rsid w:val="00E328AC"/>
    <w:rsid w:val="00E3297E"/>
    <w:rsid w:val="00E32B9C"/>
    <w:rsid w:val="00E32BE9"/>
    <w:rsid w:val="00E3322D"/>
    <w:rsid w:val="00E33767"/>
    <w:rsid w:val="00E33CC5"/>
    <w:rsid w:val="00E34226"/>
    <w:rsid w:val="00E34524"/>
    <w:rsid w:val="00E34620"/>
    <w:rsid w:val="00E34629"/>
    <w:rsid w:val="00E34B05"/>
    <w:rsid w:val="00E35878"/>
    <w:rsid w:val="00E35D4D"/>
    <w:rsid w:val="00E36142"/>
    <w:rsid w:val="00E3640C"/>
    <w:rsid w:val="00E36492"/>
    <w:rsid w:val="00E3671A"/>
    <w:rsid w:val="00E36C0D"/>
    <w:rsid w:val="00E3735E"/>
    <w:rsid w:val="00E373BC"/>
    <w:rsid w:val="00E373FB"/>
    <w:rsid w:val="00E3766A"/>
    <w:rsid w:val="00E3780C"/>
    <w:rsid w:val="00E378ED"/>
    <w:rsid w:val="00E37A70"/>
    <w:rsid w:val="00E37ACE"/>
    <w:rsid w:val="00E37B2B"/>
    <w:rsid w:val="00E37F13"/>
    <w:rsid w:val="00E37FAA"/>
    <w:rsid w:val="00E40811"/>
    <w:rsid w:val="00E40895"/>
    <w:rsid w:val="00E40DB1"/>
    <w:rsid w:val="00E41248"/>
    <w:rsid w:val="00E41A13"/>
    <w:rsid w:val="00E41C42"/>
    <w:rsid w:val="00E41DE7"/>
    <w:rsid w:val="00E41F23"/>
    <w:rsid w:val="00E42270"/>
    <w:rsid w:val="00E422EC"/>
    <w:rsid w:val="00E42584"/>
    <w:rsid w:val="00E425BB"/>
    <w:rsid w:val="00E429F2"/>
    <w:rsid w:val="00E42B7A"/>
    <w:rsid w:val="00E42B89"/>
    <w:rsid w:val="00E42FB8"/>
    <w:rsid w:val="00E430AD"/>
    <w:rsid w:val="00E43468"/>
    <w:rsid w:val="00E43603"/>
    <w:rsid w:val="00E43664"/>
    <w:rsid w:val="00E4486B"/>
    <w:rsid w:val="00E44E33"/>
    <w:rsid w:val="00E44FB7"/>
    <w:rsid w:val="00E457E1"/>
    <w:rsid w:val="00E457FE"/>
    <w:rsid w:val="00E458A3"/>
    <w:rsid w:val="00E45CAA"/>
    <w:rsid w:val="00E46A59"/>
    <w:rsid w:val="00E46B47"/>
    <w:rsid w:val="00E4770B"/>
    <w:rsid w:val="00E4793B"/>
    <w:rsid w:val="00E47A02"/>
    <w:rsid w:val="00E47EA9"/>
    <w:rsid w:val="00E47F2D"/>
    <w:rsid w:val="00E503CA"/>
    <w:rsid w:val="00E505C2"/>
    <w:rsid w:val="00E506D3"/>
    <w:rsid w:val="00E509FD"/>
    <w:rsid w:val="00E50EB1"/>
    <w:rsid w:val="00E50EF3"/>
    <w:rsid w:val="00E512C0"/>
    <w:rsid w:val="00E512FA"/>
    <w:rsid w:val="00E514F7"/>
    <w:rsid w:val="00E51610"/>
    <w:rsid w:val="00E518A6"/>
    <w:rsid w:val="00E518BB"/>
    <w:rsid w:val="00E519D9"/>
    <w:rsid w:val="00E52129"/>
    <w:rsid w:val="00E524B0"/>
    <w:rsid w:val="00E53112"/>
    <w:rsid w:val="00E534BB"/>
    <w:rsid w:val="00E534BE"/>
    <w:rsid w:val="00E53773"/>
    <w:rsid w:val="00E53FD0"/>
    <w:rsid w:val="00E54332"/>
    <w:rsid w:val="00E543F0"/>
    <w:rsid w:val="00E546B3"/>
    <w:rsid w:val="00E55399"/>
    <w:rsid w:val="00E55C89"/>
    <w:rsid w:val="00E55E10"/>
    <w:rsid w:val="00E55E37"/>
    <w:rsid w:val="00E55FA9"/>
    <w:rsid w:val="00E56234"/>
    <w:rsid w:val="00E563F8"/>
    <w:rsid w:val="00E5641A"/>
    <w:rsid w:val="00E56867"/>
    <w:rsid w:val="00E600B4"/>
    <w:rsid w:val="00E60372"/>
    <w:rsid w:val="00E60992"/>
    <w:rsid w:val="00E609AC"/>
    <w:rsid w:val="00E60AAE"/>
    <w:rsid w:val="00E60D68"/>
    <w:rsid w:val="00E60F8C"/>
    <w:rsid w:val="00E61129"/>
    <w:rsid w:val="00E617F1"/>
    <w:rsid w:val="00E61CB0"/>
    <w:rsid w:val="00E62093"/>
    <w:rsid w:val="00E6262F"/>
    <w:rsid w:val="00E626E7"/>
    <w:rsid w:val="00E62D9F"/>
    <w:rsid w:val="00E63B27"/>
    <w:rsid w:val="00E63D4E"/>
    <w:rsid w:val="00E63F0A"/>
    <w:rsid w:val="00E63FE6"/>
    <w:rsid w:val="00E6409F"/>
    <w:rsid w:val="00E641C1"/>
    <w:rsid w:val="00E64267"/>
    <w:rsid w:val="00E64414"/>
    <w:rsid w:val="00E64979"/>
    <w:rsid w:val="00E649F8"/>
    <w:rsid w:val="00E64D56"/>
    <w:rsid w:val="00E64ED1"/>
    <w:rsid w:val="00E65260"/>
    <w:rsid w:val="00E65878"/>
    <w:rsid w:val="00E65A00"/>
    <w:rsid w:val="00E65BF8"/>
    <w:rsid w:val="00E65F0E"/>
    <w:rsid w:val="00E6612C"/>
    <w:rsid w:val="00E662B5"/>
    <w:rsid w:val="00E667C4"/>
    <w:rsid w:val="00E66C52"/>
    <w:rsid w:val="00E67970"/>
    <w:rsid w:val="00E67A36"/>
    <w:rsid w:val="00E67C25"/>
    <w:rsid w:val="00E67DC5"/>
    <w:rsid w:val="00E70618"/>
    <w:rsid w:val="00E70714"/>
    <w:rsid w:val="00E70766"/>
    <w:rsid w:val="00E70D55"/>
    <w:rsid w:val="00E70D82"/>
    <w:rsid w:val="00E70FAE"/>
    <w:rsid w:val="00E710A9"/>
    <w:rsid w:val="00E71A88"/>
    <w:rsid w:val="00E71D2A"/>
    <w:rsid w:val="00E722B3"/>
    <w:rsid w:val="00E727CD"/>
    <w:rsid w:val="00E729CA"/>
    <w:rsid w:val="00E7398C"/>
    <w:rsid w:val="00E73D73"/>
    <w:rsid w:val="00E73DFB"/>
    <w:rsid w:val="00E73FEF"/>
    <w:rsid w:val="00E74170"/>
    <w:rsid w:val="00E74185"/>
    <w:rsid w:val="00E744FE"/>
    <w:rsid w:val="00E746D5"/>
    <w:rsid w:val="00E74AF3"/>
    <w:rsid w:val="00E75014"/>
    <w:rsid w:val="00E7516B"/>
    <w:rsid w:val="00E75350"/>
    <w:rsid w:val="00E75459"/>
    <w:rsid w:val="00E75574"/>
    <w:rsid w:val="00E758FC"/>
    <w:rsid w:val="00E7595B"/>
    <w:rsid w:val="00E76025"/>
    <w:rsid w:val="00E7670F"/>
    <w:rsid w:val="00E76BD2"/>
    <w:rsid w:val="00E76CAA"/>
    <w:rsid w:val="00E76E75"/>
    <w:rsid w:val="00E76F5A"/>
    <w:rsid w:val="00E7729A"/>
    <w:rsid w:val="00E77348"/>
    <w:rsid w:val="00E77D05"/>
    <w:rsid w:val="00E800DB"/>
    <w:rsid w:val="00E800FF"/>
    <w:rsid w:val="00E807DE"/>
    <w:rsid w:val="00E80908"/>
    <w:rsid w:val="00E809D5"/>
    <w:rsid w:val="00E80AA6"/>
    <w:rsid w:val="00E80CC8"/>
    <w:rsid w:val="00E80F6B"/>
    <w:rsid w:val="00E813F4"/>
    <w:rsid w:val="00E81722"/>
    <w:rsid w:val="00E81B12"/>
    <w:rsid w:val="00E81B49"/>
    <w:rsid w:val="00E81BD5"/>
    <w:rsid w:val="00E81BD9"/>
    <w:rsid w:val="00E81F9C"/>
    <w:rsid w:val="00E82114"/>
    <w:rsid w:val="00E821BF"/>
    <w:rsid w:val="00E8281A"/>
    <w:rsid w:val="00E82BF7"/>
    <w:rsid w:val="00E82F04"/>
    <w:rsid w:val="00E83028"/>
    <w:rsid w:val="00E83427"/>
    <w:rsid w:val="00E83754"/>
    <w:rsid w:val="00E838B9"/>
    <w:rsid w:val="00E839DE"/>
    <w:rsid w:val="00E83CE4"/>
    <w:rsid w:val="00E84069"/>
    <w:rsid w:val="00E84098"/>
    <w:rsid w:val="00E846FC"/>
    <w:rsid w:val="00E84B93"/>
    <w:rsid w:val="00E84FAD"/>
    <w:rsid w:val="00E851D8"/>
    <w:rsid w:val="00E853AC"/>
    <w:rsid w:val="00E85A20"/>
    <w:rsid w:val="00E8623E"/>
    <w:rsid w:val="00E8627F"/>
    <w:rsid w:val="00E86531"/>
    <w:rsid w:val="00E8676E"/>
    <w:rsid w:val="00E86D2A"/>
    <w:rsid w:val="00E8714E"/>
    <w:rsid w:val="00E872C4"/>
    <w:rsid w:val="00E87728"/>
    <w:rsid w:val="00E8773B"/>
    <w:rsid w:val="00E877F2"/>
    <w:rsid w:val="00E878A3"/>
    <w:rsid w:val="00E878AE"/>
    <w:rsid w:val="00E87980"/>
    <w:rsid w:val="00E87CBE"/>
    <w:rsid w:val="00E90026"/>
    <w:rsid w:val="00E90235"/>
    <w:rsid w:val="00E904C6"/>
    <w:rsid w:val="00E9052A"/>
    <w:rsid w:val="00E9117F"/>
    <w:rsid w:val="00E91F39"/>
    <w:rsid w:val="00E92247"/>
    <w:rsid w:val="00E92AD8"/>
    <w:rsid w:val="00E92D8F"/>
    <w:rsid w:val="00E932CB"/>
    <w:rsid w:val="00E93446"/>
    <w:rsid w:val="00E9348E"/>
    <w:rsid w:val="00E93759"/>
    <w:rsid w:val="00E94437"/>
    <w:rsid w:val="00E9463C"/>
    <w:rsid w:val="00E948AC"/>
    <w:rsid w:val="00E94B0B"/>
    <w:rsid w:val="00E94CC6"/>
    <w:rsid w:val="00E94CD5"/>
    <w:rsid w:val="00E94D53"/>
    <w:rsid w:val="00E94FA8"/>
    <w:rsid w:val="00E94FE4"/>
    <w:rsid w:val="00E952EE"/>
    <w:rsid w:val="00E95491"/>
    <w:rsid w:val="00E9550C"/>
    <w:rsid w:val="00E957EA"/>
    <w:rsid w:val="00E95F18"/>
    <w:rsid w:val="00E95FB6"/>
    <w:rsid w:val="00E96432"/>
    <w:rsid w:val="00E9688C"/>
    <w:rsid w:val="00E96A9F"/>
    <w:rsid w:val="00E96F6B"/>
    <w:rsid w:val="00E9706C"/>
    <w:rsid w:val="00E9769E"/>
    <w:rsid w:val="00E977DE"/>
    <w:rsid w:val="00E97CE0"/>
    <w:rsid w:val="00E97D02"/>
    <w:rsid w:val="00EA0025"/>
    <w:rsid w:val="00EA01B9"/>
    <w:rsid w:val="00EA030D"/>
    <w:rsid w:val="00EA039F"/>
    <w:rsid w:val="00EA06FF"/>
    <w:rsid w:val="00EA0A8F"/>
    <w:rsid w:val="00EA0B63"/>
    <w:rsid w:val="00EA0BD1"/>
    <w:rsid w:val="00EA0DE1"/>
    <w:rsid w:val="00EA17E0"/>
    <w:rsid w:val="00EA1E18"/>
    <w:rsid w:val="00EA2230"/>
    <w:rsid w:val="00EA27A5"/>
    <w:rsid w:val="00EA28A4"/>
    <w:rsid w:val="00EA2972"/>
    <w:rsid w:val="00EA2BC3"/>
    <w:rsid w:val="00EA2FAB"/>
    <w:rsid w:val="00EA36D3"/>
    <w:rsid w:val="00EA3E44"/>
    <w:rsid w:val="00EA3FE4"/>
    <w:rsid w:val="00EA4489"/>
    <w:rsid w:val="00EA455A"/>
    <w:rsid w:val="00EA4787"/>
    <w:rsid w:val="00EA4A0D"/>
    <w:rsid w:val="00EA4F28"/>
    <w:rsid w:val="00EA51CB"/>
    <w:rsid w:val="00EA53B9"/>
    <w:rsid w:val="00EA587D"/>
    <w:rsid w:val="00EA589E"/>
    <w:rsid w:val="00EA5AC6"/>
    <w:rsid w:val="00EA5E97"/>
    <w:rsid w:val="00EA604D"/>
    <w:rsid w:val="00EA6369"/>
    <w:rsid w:val="00EA65C2"/>
    <w:rsid w:val="00EA6A20"/>
    <w:rsid w:val="00EA6A8F"/>
    <w:rsid w:val="00EA6BFC"/>
    <w:rsid w:val="00EA6E5D"/>
    <w:rsid w:val="00EA749A"/>
    <w:rsid w:val="00EA7D9E"/>
    <w:rsid w:val="00EB005F"/>
    <w:rsid w:val="00EB0066"/>
    <w:rsid w:val="00EB0834"/>
    <w:rsid w:val="00EB0B1A"/>
    <w:rsid w:val="00EB0BB4"/>
    <w:rsid w:val="00EB0DF3"/>
    <w:rsid w:val="00EB1006"/>
    <w:rsid w:val="00EB14C1"/>
    <w:rsid w:val="00EB1F60"/>
    <w:rsid w:val="00EB227E"/>
    <w:rsid w:val="00EB22A4"/>
    <w:rsid w:val="00EB23E5"/>
    <w:rsid w:val="00EB2658"/>
    <w:rsid w:val="00EB289C"/>
    <w:rsid w:val="00EB2B65"/>
    <w:rsid w:val="00EB2EBF"/>
    <w:rsid w:val="00EB2FBB"/>
    <w:rsid w:val="00EB3314"/>
    <w:rsid w:val="00EB3325"/>
    <w:rsid w:val="00EB3C59"/>
    <w:rsid w:val="00EB40BC"/>
    <w:rsid w:val="00EB42CC"/>
    <w:rsid w:val="00EB4410"/>
    <w:rsid w:val="00EB461C"/>
    <w:rsid w:val="00EB49E6"/>
    <w:rsid w:val="00EB4BB4"/>
    <w:rsid w:val="00EB4D16"/>
    <w:rsid w:val="00EB4E85"/>
    <w:rsid w:val="00EB4ECC"/>
    <w:rsid w:val="00EB5148"/>
    <w:rsid w:val="00EB52AA"/>
    <w:rsid w:val="00EB57FF"/>
    <w:rsid w:val="00EB5936"/>
    <w:rsid w:val="00EB6437"/>
    <w:rsid w:val="00EB6524"/>
    <w:rsid w:val="00EB6545"/>
    <w:rsid w:val="00EB68F3"/>
    <w:rsid w:val="00EB6C18"/>
    <w:rsid w:val="00EB6DAF"/>
    <w:rsid w:val="00EB6F4B"/>
    <w:rsid w:val="00EB7584"/>
    <w:rsid w:val="00EB7A4E"/>
    <w:rsid w:val="00EB7CA1"/>
    <w:rsid w:val="00EC0891"/>
    <w:rsid w:val="00EC08B0"/>
    <w:rsid w:val="00EC12B8"/>
    <w:rsid w:val="00EC13A0"/>
    <w:rsid w:val="00EC169C"/>
    <w:rsid w:val="00EC1BB5"/>
    <w:rsid w:val="00EC1C38"/>
    <w:rsid w:val="00EC1C7A"/>
    <w:rsid w:val="00EC257F"/>
    <w:rsid w:val="00EC25AF"/>
    <w:rsid w:val="00EC2834"/>
    <w:rsid w:val="00EC2B2E"/>
    <w:rsid w:val="00EC2F2A"/>
    <w:rsid w:val="00EC2F4A"/>
    <w:rsid w:val="00EC33AC"/>
    <w:rsid w:val="00EC33D5"/>
    <w:rsid w:val="00EC35B5"/>
    <w:rsid w:val="00EC3693"/>
    <w:rsid w:val="00EC39ED"/>
    <w:rsid w:val="00EC3C56"/>
    <w:rsid w:val="00EC3E44"/>
    <w:rsid w:val="00EC412C"/>
    <w:rsid w:val="00EC478B"/>
    <w:rsid w:val="00EC48BA"/>
    <w:rsid w:val="00EC49FD"/>
    <w:rsid w:val="00EC4A23"/>
    <w:rsid w:val="00EC4B1C"/>
    <w:rsid w:val="00EC4B8D"/>
    <w:rsid w:val="00EC4BE6"/>
    <w:rsid w:val="00EC4D28"/>
    <w:rsid w:val="00EC4D78"/>
    <w:rsid w:val="00EC5368"/>
    <w:rsid w:val="00EC5441"/>
    <w:rsid w:val="00EC562D"/>
    <w:rsid w:val="00EC570D"/>
    <w:rsid w:val="00EC5754"/>
    <w:rsid w:val="00EC57CF"/>
    <w:rsid w:val="00EC5A37"/>
    <w:rsid w:val="00EC5B78"/>
    <w:rsid w:val="00EC5D00"/>
    <w:rsid w:val="00EC5E13"/>
    <w:rsid w:val="00EC6007"/>
    <w:rsid w:val="00EC62BE"/>
    <w:rsid w:val="00EC6300"/>
    <w:rsid w:val="00EC6CD7"/>
    <w:rsid w:val="00EC72F3"/>
    <w:rsid w:val="00EC7A07"/>
    <w:rsid w:val="00EC7F53"/>
    <w:rsid w:val="00EC7FD8"/>
    <w:rsid w:val="00ED0556"/>
    <w:rsid w:val="00ED081F"/>
    <w:rsid w:val="00ED0EDF"/>
    <w:rsid w:val="00ED11E0"/>
    <w:rsid w:val="00ED1952"/>
    <w:rsid w:val="00ED1E5D"/>
    <w:rsid w:val="00ED1FC0"/>
    <w:rsid w:val="00ED265E"/>
    <w:rsid w:val="00ED2942"/>
    <w:rsid w:val="00ED2F63"/>
    <w:rsid w:val="00ED3D78"/>
    <w:rsid w:val="00ED457C"/>
    <w:rsid w:val="00ED4AF5"/>
    <w:rsid w:val="00ED4B82"/>
    <w:rsid w:val="00ED5140"/>
    <w:rsid w:val="00ED52B7"/>
    <w:rsid w:val="00ED53B0"/>
    <w:rsid w:val="00ED53D4"/>
    <w:rsid w:val="00ED5701"/>
    <w:rsid w:val="00ED5E39"/>
    <w:rsid w:val="00ED5F5F"/>
    <w:rsid w:val="00ED68E9"/>
    <w:rsid w:val="00ED6A79"/>
    <w:rsid w:val="00ED6C9C"/>
    <w:rsid w:val="00ED701E"/>
    <w:rsid w:val="00ED7163"/>
    <w:rsid w:val="00ED76AF"/>
    <w:rsid w:val="00ED7737"/>
    <w:rsid w:val="00EE0225"/>
    <w:rsid w:val="00EE0BBD"/>
    <w:rsid w:val="00EE0C32"/>
    <w:rsid w:val="00EE0DD7"/>
    <w:rsid w:val="00EE1227"/>
    <w:rsid w:val="00EE1268"/>
    <w:rsid w:val="00EE13B3"/>
    <w:rsid w:val="00EE162D"/>
    <w:rsid w:val="00EE16B9"/>
    <w:rsid w:val="00EE196E"/>
    <w:rsid w:val="00EE1BCF"/>
    <w:rsid w:val="00EE1FD9"/>
    <w:rsid w:val="00EE23AA"/>
    <w:rsid w:val="00EE2A34"/>
    <w:rsid w:val="00EE2A67"/>
    <w:rsid w:val="00EE2AA1"/>
    <w:rsid w:val="00EE2B94"/>
    <w:rsid w:val="00EE35F9"/>
    <w:rsid w:val="00EE3934"/>
    <w:rsid w:val="00EE421A"/>
    <w:rsid w:val="00EE45A6"/>
    <w:rsid w:val="00EE4707"/>
    <w:rsid w:val="00EE487A"/>
    <w:rsid w:val="00EE4C5C"/>
    <w:rsid w:val="00EE5095"/>
    <w:rsid w:val="00EE50E5"/>
    <w:rsid w:val="00EE5183"/>
    <w:rsid w:val="00EE5537"/>
    <w:rsid w:val="00EE5704"/>
    <w:rsid w:val="00EE5905"/>
    <w:rsid w:val="00EE5A10"/>
    <w:rsid w:val="00EE5EB7"/>
    <w:rsid w:val="00EE64D0"/>
    <w:rsid w:val="00EE65CF"/>
    <w:rsid w:val="00EE6820"/>
    <w:rsid w:val="00EE7D9E"/>
    <w:rsid w:val="00EE7F13"/>
    <w:rsid w:val="00EF004C"/>
    <w:rsid w:val="00EF068F"/>
    <w:rsid w:val="00EF0AC5"/>
    <w:rsid w:val="00EF0C53"/>
    <w:rsid w:val="00EF0DEB"/>
    <w:rsid w:val="00EF1AE0"/>
    <w:rsid w:val="00EF1B30"/>
    <w:rsid w:val="00EF210B"/>
    <w:rsid w:val="00EF2254"/>
    <w:rsid w:val="00EF2704"/>
    <w:rsid w:val="00EF27B0"/>
    <w:rsid w:val="00EF28E0"/>
    <w:rsid w:val="00EF2A31"/>
    <w:rsid w:val="00EF3343"/>
    <w:rsid w:val="00EF3454"/>
    <w:rsid w:val="00EF37B2"/>
    <w:rsid w:val="00EF3920"/>
    <w:rsid w:val="00EF3C00"/>
    <w:rsid w:val="00EF3F91"/>
    <w:rsid w:val="00EF483B"/>
    <w:rsid w:val="00EF49D0"/>
    <w:rsid w:val="00EF604A"/>
    <w:rsid w:val="00EF6153"/>
    <w:rsid w:val="00EF6309"/>
    <w:rsid w:val="00EF6895"/>
    <w:rsid w:val="00EF6ED1"/>
    <w:rsid w:val="00EF6F67"/>
    <w:rsid w:val="00EF71F2"/>
    <w:rsid w:val="00EF7599"/>
    <w:rsid w:val="00EF7AF2"/>
    <w:rsid w:val="00EF7B66"/>
    <w:rsid w:val="00F000B2"/>
    <w:rsid w:val="00F000FD"/>
    <w:rsid w:val="00F002C9"/>
    <w:rsid w:val="00F00900"/>
    <w:rsid w:val="00F00ADC"/>
    <w:rsid w:val="00F00CE5"/>
    <w:rsid w:val="00F0145E"/>
    <w:rsid w:val="00F016C3"/>
    <w:rsid w:val="00F01793"/>
    <w:rsid w:val="00F01924"/>
    <w:rsid w:val="00F01AB6"/>
    <w:rsid w:val="00F0290C"/>
    <w:rsid w:val="00F02CFC"/>
    <w:rsid w:val="00F02DCE"/>
    <w:rsid w:val="00F039E0"/>
    <w:rsid w:val="00F03F94"/>
    <w:rsid w:val="00F041BF"/>
    <w:rsid w:val="00F04667"/>
    <w:rsid w:val="00F0476E"/>
    <w:rsid w:val="00F047B4"/>
    <w:rsid w:val="00F04D1E"/>
    <w:rsid w:val="00F0513D"/>
    <w:rsid w:val="00F051BE"/>
    <w:rsid w:val="00F052C3"/>
    <w:rsid w:val="00F05C75"/>
    <w:rsid w:val="00F06AAE"/>
    <w:rsid w:val="00F06E80"/>
    <w:rsid w:val="00F070A9"/>
    <w:rsid w:val="00F07292"/>
    <w:rsid w:val="00F075A9"/>
    <w:rsid w:val="00F10024"/>
    <w:rsid w:val="00F103AC"/>
    <w:rsid w:val="00F1043D"/>
    <w:rsid w:val="00F105BB"/>
    <w:rsid w:val="00F1095F"/>
    <w:rsid w:val="00F10B9B"/>
    <w:rsid w:val="00F10EBA"/>
    <w:rsid w:val="00F11898"/>
    <w:rsid w:val="00F11F47"/>
    <w:rsid w:val="00F11F8C"/>
    <w:rsid w:val="00F11F98"/>
    <w:rsid w:val="00F1256C"/>
    <w:rsid w:val="00F125AD"/>
    <w:rsid w:val="00F12798"/>
    <w:rsid w:val="00F13114"/>
    <w:rsid w:val="00F1382E"/>
    <w:rsid w:val="00F14190"/>
    <w:rsid w:val="00F1437D"/>
    <w:rsid w:val="00F14EA1"/>
    <w:rsid w:val="00F15B2A"/>
    <w:rsid w:val="00F163C5"/>
    <w:rsid w:val="00F164EF"/>
    <w:rsid w:val="00F169EB"/>
    <w:rsid w:val="00F17518"/>
    <w:rsid w:val="00F17C19"/>
    <w:rsid w:val="00F20101"/>
    <w:rsid w:val="00F2029A"/>
    <w:rsid w:val="00F206DD"/>
    <w:rsid w:val="00F209BC"/>
    <w:rsid w:val="00F20B55"/>
    <w:rsid w:val="00F20D43"/>
    <w:rsid w:val="00F20EF5"/>
    <w:rsid w:val="00F20F8F"/>
    <w:rsid w:val="00F212FD"/>
    <w:rsid w:val="00F213B2"/>
    <w:rsid w:val="00F21681"/>
    <w:rsid w:val="00F2178D"/>
    <w:rsid w:val="00F219EB"/>
    <w:rsid w:val="00F21CBD"/>
    <w:rsid w:val="00F22154"/>
    <w:rsid w:val="00F2245B"/>
    <w:rsid w:val="00F2280E"/>
    <w:rsid w:val="00F228A9"/>
    <w:rsid w:val="00F22A2B"/>
    <w:rsid w:val="00F22F7D"/>
    <w:rsid w:val="00F23077"/>
    <w:rsid w:val="00F2367A"/>
    <w:rsid w:val="00F23F85"/>
    <w:rsid w:val="00F240E1"/>
    <w:rsid w:val="00F241D2"/>
    <w:rsid w:val="00F24274"/>
    <w:rsid w:val="00F242EC"/>
    <w:rsid w:val="00F24394"/>
    <w:rsid w:val="00F247A2"/>
    <w:rsid w:val="00F249C8"/>
    <w:rsid w:val="00F24EC5"/>
    <w:rsid w:val="00F25327"/>
    <w:rsid w:val="00F253B8"/>
    <w:rsid w:val="00F25C53"/>
    <w:rsid w:val="00F25E69"/>
    <w:rsid w:val="00F2610A"/>
    <w:rsid w:val="00F263C6"/>
    <w:rsid w:val="00F265E5"/>
    <w:rsid w:val="00F273F2"/>
    <w:rsid w:val="00F27417"/>
    <w:rsid w:val="00F27485"/>
    <w:rsid w:val="00F27A03"/>
    <w:rsid w:val="00F27A55"/>
    <w:rsid w:val="00F27A98"/>
    <w:rsid w:val="00F3029D"/>
    <w:rsid w:val="00F307C9"/>
    <w:rsid w:val="00F307E0"/>
    <w:rsid w:val="00F308A7"/>
    <w:rsid w:val="00F30AFA"/>
    <w:rsid w:val="00F31061"/>
    <w:rsid w:val="00F310FC"/>
    <w:rsid w:val="00F31331"/>
    <w:rsid w:val="00F3151D"/>
    <w:rsid w:val="00F31569"/>
    <w:rsid w:val="00F315B4"/>
    <w:rsid w:val="00F31BBA"/>
    <w:rsid w:val="00F31DFA"/>
    <w:rsid w:val="00F31F7E"/>
    <w:rsid w:val="00F323F1"/>
    <w:rsid w:val="00F326B5"/>
    <w:rsid w:val="00F32B77"/>
    <w:rsid w:val="00F33754"/>
    <w:rsid w:val="00F33ABB"/>
    <w:rsid w:val="00F34AD2"/>
    <w:rsid w:val="00F34C58"/>
    <w:rsid w:val="00F35137"/>
    <w:rsid w:val="00F35291"/>
    <w:rsid w:val="00F3555A"/>
    <w:rsid w:val="00F35A26"/>
    <w:rsid w:val="00F35BC9"/>
    <w:rsid w:val="00F35C80"/>
    <w:rsid w:val="00F35E30"/>
    <w:rsid w:val="00F361DC"/>
    <w:rsid w:val="00F3648F"/>
    <w:rsid w:val="00F364F4"/>
    <w:rsid w:val="00F36710"/>
    <w:rsid w:val="00F367A0"/>
    <w:rsid w:val="00F36A42"/>
    <w:rsid w:val="00F3706E"/>
    <w:rsid w:val="00F370AB"/>
    <w:rsid w:val="00F3711B"/>
    <w:rsid w:val="00F372E7"/>
    <w:rsid w:val="00F377B2"/>
    <w:rsid w:val="00F378BF"/>
    <w:rsid w:val="00F37A18"/>
    <w:rsid w:val="00F37B29"/>
    <w:rsid w:val="00F401BC"/>
    <w:rsid w:val="00F4075B"/>
    <w:rsid w:val="00F41245"/>
    <w:rsid w:val="00F41924"/>
    <w:rsid w:val="00F4208A"/>
    <w:rsid w:val="00F4239E"/>
    <w:rsid w:val="00F424F2"/>
    <w:rsid w:val="00F42780"/>
    <w:rsid w:val="00F42D18"/>
    <w:rsid w:val="00F42DA7"/>
    <w:rsid w:val="00F42E3B"/>
    <w:rsid w:val="00F42F46"/>
    <w:rsid w:val="00F4327C"/>
    <w:rsid w:val="00F43464"/>
    <w:rsid w:val="00F43732"/>
    <w:rsid w:val="00F437AE"/>
    <w:rsid w:val="00F43D5B"/>
    <w:rsid w:val="00F43E85"/>
    <w:rsid w:val="00F45009"/>
    <w:rsid w:val="00F450AD"/>
    <w:rsid w:val="00F45159"/>
    <w:rsid w:val="00F45214"/>
    <w:rsid w:val="00F45218"/>
    <w:rsid w:val="00F452DC"/>
    <w:rsid w:val="00F455E8"/>
    <w:rsid w:val="00F4575D"/>
    <w:rsid w:val="00F4576F"/>
    <w:rsid w:val="00F459E4"/>
    <w:rsid w:val="00F45F73"/>
    <w:rsid w:val="00F460CE"/>
    <w:rsid w:val="00F4636E"/>
    <w:rsid w:val="00F46946"/>
    <w:rsid w:val="00F46A16"/>
    <w:rsid w:val="00F47142"/>
    <w:rsid w:val="00F4715A"/>
    <w:rsid w:val="00F47266"/>
    <w:rsid w:val="00F473A0"/>
    <w:rsid w:val="00F47478"/>
    <w:rsid w:val="00F50262"/>
    <w:rsid w:val="00F502F5"/>
    <w:rsid w:val="00F503AB"/>
    <w:rsid w:val="00F50580"/>
    <w:rsid w:val="00F51139"/>
    <w:rsid w:val="00F517C3"/>
    <w:rsid w:val="00F51D77"/>
    <w:rsid w:val="00F5203C"/>
    <w:rsid w:val="00F522B5"/>
    <w:rsid w:val="00F5236C"/>
    <w:rsid w:val="00F5254F"/>
    <w:rsid w:val="00F525FC"/>
    <w:rsid w:val="00F5263A"/>
    <w:rsid w:val="00F52A70"/>
    <w:rsid w:val="00F52B37"/>
    <w:rsid w:val="00F52C81"/>
    <w:rsid w:val="00F53542"/>
    <w:rsid w:val="00F536B3"/>
    <w:rsid w:val="00F53E4A"/>
    <w:rsid w:val="00F53E52"/>
    <w:rsid w:val="00F54248"/>
    <w:rsid w:val="00F54301"/>
    <w:rsid w:val="00F55054"/>
    <w:rsid w:val="00F55570"/>
    <w:rsid w:val="00F557D9"/>
    <w:rsid w:val="00F559EF"/>
    <w:rsid w:val="00F55E87"/>
    <w:rsid w:val="00F56129"/>
    <w:rsid w:val="00F56812"/>
    <w:rsid w:val="00F5686E"/>
    <w:rsid w:val="00F569F0"/>
    <w:rsid w:val="00F56A50"/>
    <w:rsid w:val="00F56B01"/>
    <w:rsid w:val="00F56E44"/>
    <w:rsid w:val="00F577D5"/>
    <w:rsid w:val="00F5781A"/>
    <w:rsid w:val="00F57860"/>
    <w:rsid w:val="00F57A50"/>
    <w:rsid w:val="00F57D60"/>
    <w:rsid w:val="00F57E2F"/>
    <w:rsid w:val="00F57FB6"/>
    <w:rsid w:val="00F60432"/>
    <w:rsid w:val="00F605AA"/>
    <w:rsid w:val="00F60B98"/>
    <w:rsid w:val="00F60EB5"/>
    <w:rsid w:val="00F60EC5"/>
    <w:rsid w:val="00F6121C"/>
    <w:rsid w:val="00F617F4"/>
    <w:rsid w:val="00F6191C"/>
    <w:rsid w:val="00F61B68"/>
    <w:rsid w:val="00F61C74"/>
    <w:rsid w:val="00F6249E"/>
    <w:rsid w:val="00F625A2"/>
    <w:rsid w:val="00F625DD"/>
    <w:rsid w:val="00F626D7"/>
    <w:rsid w:val="00F62B91"/>
    <w:rsid w:val="00F6308D"/>
    <w:rsid w:val="00F633E0"/>
    <w:rsid w:val="00F63528"/>
    <w:rsid w:val="00F6362B"/>
    <w:rsid w:val="00F637F3"/>
    <w:rsid w:val="00F63937"/>
    <w:rsid w:val="00F63CAC"/>
    <w:rsid w:val="00F63D73"/>
    <w:rsid w:val="00F6480C"/>
    <w:rsid w:val="00F64EF5"/>
    <w:rsid w:val="00F64F0B"/>
    <w:rsid w:val="00F650C9"/>
    <w:rsid w:val="00F6514C"/>
    <w:rsid w:val="00F655AC"/>
    <w:rsid w:val="00F655CE"/>
    <w:rsid w:val="00F656ED"/>
    <w:rsid w:val="00F65AEC"/>
    <w:rsid w:val="00F65BD8"/>
    <w:rsid w:val="00F65DA2"/>
    <w:rsid w:val="00F66218"/>
    <w:rsid w:val="00F66BF8"/>
    <w:rsid w:val="00F66CC8"/>
    <w:rsid w:val="00F670AE"/>
    <w:rsid w:val="00F67229"/>
    <w:rsid w:val="00F672A2"/>
    <w:rsid w:val="00F67516"/>
    <w:rsid w:val="00F677A9"/>
    <w:rsid w:val="00F678DC"/>
    <w:rsid w:val="00F67D6B"/>
    <w:rsid w:val="00F70589"/>
    <w:rsid w:val="00F70725"/>
    <w:rsid w:val="00F70932"/>
    <w:rsid w:val="00F710EB"/>
    <w:rsid w:val="00F7162D"/>
    <w:rsid w:val="00F71693"/>
    <w:rsid w:val="00F71DFC"/>
    <w:rsid w:val="00F7207F"/>
    <w:rsid w:val="00F72576"/>
    <w:rsid w:val="00F728A4"/>
    <w:rsid w:val="00F72AB2"/>
    <w:rsid w:val="00F72B47"/>
    <w:rsid w:val="00F732ED"/>
    <w:rsid w:val="00F733A2"/>
    <w:rsid w:val="00F734CD"/>
    <w:rsid w:val="00F73682"/>
    <w:rsid w:val="00F73E4E"/>
    <w:rsid w:val="00F7454F"/>
    <w:rsid w:val="00F745C9"/>
    <w:rsid w:val="00F74983"/>
    <w:rsid w:val="00F74AE8"/>
    <w:rsid w:val="00F75086"/>
    <w:rsid w:val="00F75849"/>
    <w:rsid w:val="00F75D18"/>
    <w:rsid w:val="00F761C4"/>
    <w:rsid w:val="00F770DF"/>
    <w:rsid w:val="00F7712B"/>
    <w:rsid w:val="00F80113"/>
    <w:rsid w:val="00F80491"/>
    <w:rsid w:val="00F807A9"/>
    <w:rsid w:val="00F807CB"/>
    <w:rsid w:val="00F808F9"/>
    <w:rsid w:val="00F80E59"/>
    <w:rsid w:val="00F80FA8"/>
    <w:rsid w:val="00F81055"/>
    <w:rsid w:val="00F81082"/>
    <w:rsid w:val="00F81396"/>
    <w:rsid w:val="00F813D4"/>
    <w:rsid w:val="00F8146D"/>
    <w:rsid w:val="00F81492"/>
    <w:rsid w:val="00F81B59"/>
    <w:rsid w:val="00F81C84"/>
    <w:rsid w:val="00F821FB"/>
    <w:rsid w:val="00F828DD"/>
    <w:rsid w:val="00F831B6"/>
    <w:rsid w:val="00F834FF"/>
    <w:rsid w:val="00F83ABE"/>
    <w:rsid w:val="00F83B4E"/>
    <w:rsid w:val="00F8421B"/>
    <w:rsid w:val="00F8422B"/>
    <w:rsid w:val="00F84652"/>
    <w:rsid w:val="00F84922"/>
    <w:rsid w:val="00F84A82"/>
    <w:rsid w:val="00F85101"/>
    <w:rsid w:val="00F8520E"/>
    <w:rsid w:val="00F852E6"/>
    <w:rsid w:val="00F85B25"/>
    <w:rsid w:val="00F85B57"/>
    <w:rsid w:val="00F85CEE"/>
    <w:rsid w:val="00F85DDB"/>
    <w:rsid w:val="00F860E4"/>
    <w:rsid w:val="00F86104"/>
    <w:rsid w:val="00F86D3C"/>
    <w:rsid w:val="00F870DB"/>
    <w:rsid w:val="00F87360"/>
    <w:rsid w:val="00F87872"/>
    <w:rsid w:val="00F87A97"/>
    <w:rsid w:val="00F87BB2"/>
    <w:rsid w:val="00F87E7C"/>
    <w:rsid w:val="00F9028D"/>
    <w:rsid w:val="00F906AF"/>
    <w:rsid w:val="00F9074D"/>
    <w:rsid w:val="00F90AE5"/>
    <w:rsid w:val="00F9123F"/>
    <w:rsid w:val="00F91962"/>
    <w:rsid w:val="00F91DA3"/>
    <w:rsid w:val="00F92348"/>
    <w:rsid w:val="00F924C7"/>
    <w:rsid w:val="00F926A2"/>
    <w:rsid w:val="00F926AA"/>
    <w:rsid w:val="00F92712"/>
    <w:rsid w:val="00F9291A"/>
    <w:rsid w:val="00F92C8F"/>
    <w:rsid w:val="00F9317E"/>
    <w:rsid w:val="00F935BC"/>
    <w:rsid w:val="00F94710"/>
    <w:rsid w:val="00F9488F"/>
    <w:rsid w:val="00F9497D"/>
    <w:rsid w:val="00F94E5F"/>
    <w:rsid w:val="00F95340"/>
    <w:rsid w:val="00F955E9"/>
    <w:rsid w:val="00F95CD9"/>
    <w:rsid w:val="00F95F47"/>
    <w:rsid w:val="00F96502"/>
    <w:rsid w:val="00F96AD5"/>
    <w:rsid w:val="00F96B27"/>
    <w:rsid w:val="00F96C05"/>
    <w:rsid w:val="00F96FFC"/>
    <w:rsid w:val="00F97021"/>
    <w:rsid w:val="00F9721C"/>
    <w:rsid w:val="00F97239"/>
    <w:rsid w:val="00F97771"/>
    <w:rsid w:val="00F97B4C"/>
    <w:rsid w:val="00FA05E2"/>
    <w:rsid w:val="00FA0981"/>
    <w:rsid w:val="00FA0D1A"/>
    <w:rsid w:val="00FA10C2"/>
    <w:rsid w:val="00FA1478"/>
    <w:rsid w:val="00FA1BA0"/>
    <w:rsid w:val="00FA1C87"/>
    <w:rsid w:val="00FA1EF3"/>
    <w:rsid w:val="00FA2BCE"/>
    <w:rsid w:val="00FA2D51"/>
    <w:rsid w:val="00FA2DB9"/>
    <w:rsid w:val="00FA2ECF"/>
    <w:rsid w:val="00FA2F10"/>
    <w:rsid w:val="00FA377A"/>
    <w:rsid w:val="00FA3B3A"/>
    <w:rsid w:val="00FA41C2"/>
    <w:rsid w:val="00FA4649"/>
    <w:rsid w:val="00FA4773"/>
    <w:rsid w:val="00FA4D4E"/>
    <w:rsid w:val="00FA4F95"/>
    <w:rsid w:val="00FA50A9"/>
    <w:rsid w:val="00FA51C3"/>
    <w:rsid w:val="00FA5519"/>
    <w:rsid w:val="00FA56E9"/>
    <w:rsid w:val="00FA5723"/>
    <w:rsid w:val="00FA5D25"/>
    <w:rsid w:val="00FA6BE8"/>
    <w:rsid w:val="00FA7147"/>
    <w:rsid w:val="00FA7505"/>
    <w:rsid w:val="00FA755B"/>
    <w:rsid w:val="00FA75AB"/>
    <w:rsid w:val="00FA77DF"/>
    <w:rsid w:val="00FA7846"/>
    <w:rsid w:val="00FA7B20"/>
    <w:rsid w:val="00FA7D94"/>
    <w:rsid w:val="00FA7EE7"/>
    <w:rsid w:val="00FB0022"/>
    <w:rsid w:val="00FB037A"/>
    <w:rsid w:val="00FB0B73"/>
    <w:rsid w:val="00FB0D66"/>
    <w:rsid w:val="00FB0F5F"/>
    <w:rsid w:val="00FB1063"/>
    <w:rsid w:val="00FB1251"/>
    <w:rsid w:val="00FB1461"/>
    <w:rsid w:val="00FB1C09"/>
    <w:rsid w:val="00FB1DC9"/>
    <w:rsid w:val="00FB21DE"/>
    <w:rsid w:val="00FB22E8"/>
    <w:rsid w:val="00FB24A2"/>
    <w:rsid w:val="00FB24AF"/>
    <w:rsid w:val="00FB2759"/>
    <w:rsid w:val="00FB2B02"/>
    <w:rsid w:val="00FB2E36"/>
    <w:rsid w:val="00FB3039"/>
    <w:rsid w:val="00FB339A"/>
    <w:rsid w:val="00FB33BA"/>
    <w:rsid w:val="00FB385C"/>
    <w:rsid w:val="00FB4267"/>
    <w:rsid w:val="00FB49F2"/>
    <w:rsid w:val="00FB4C45"/>
    <w:rsid w:val="00FB5028"/>
    <w:rsid w:val="00FB5353"/>
    <w:rsid w:val="00FB5615"/>
    <w:rsid w:val="00FB58DC"/>
    <w:rsid w:val="00FB675F"/>
    <w:rsid w:val="00FB6E3A"/>
    <w:rsid w:val="00FB7CAA"/>
    <w:rsid w:val="00FC01FF"/>
    <w:rsid w:val="00FC0369"/>
    <w:rsid w:val="00FC08C9"/>
    <w:rsid w:val="00FC0A9C"/>
    <w:rsid w:val="00FC1906"/>
    <w:rsid w:val="00FC1DB3"/>
    <w:rsid w:val="00FC207A"/>
    <w:rsid w:val="00FC212A"/>
    <w:rsid w:val="00FC241A"/>
    <w:rsid w:val="00FC261A"/>
    <w:rsid w:val="00FC262C"/>
    <w:rsid w:val="00FC27C1"/>
    <w:rsid w:val="00FC2927"/>
    <w:rsid w:val="00FC2F73"/>
    <w:rsid w:val="00FC324C"/>
    <w:rsid w:val="00FC3555"/>
    <w:rsid w:val="00FC3913"/>
    <w:rsid w:val="00FC3C9E"/>
    <w:rsid w:val="00FC44BC"/>
    <w:rsid w:val="00FC4673"/>
    <w:rsid w:val="00FC46C9"/>
    <w:rsid w:val="00FC4A9B"/>
    <w:rsid w:val="00FC4AE6"/>
    <w:rsid w:val="00FC4E30"/>
    <w:rsid w:val="00FC51C4"/>
    <w:rsid w:val="00FC531F"/>
    <w:rsid w:val="00FC556F"/>
    <w:rsid w:val="00FC56AE"/>
    <w:rsid w:val="00FC570D"/>
    <w:rsid w:val="00FC57E6"/>
    <w:rsid w:val="00FC5852"/>
    <w:rsid w:val="00FC59B7"/>
    <w:rsid w:val="00FC5AE6"/>
    <w:rsid w:val="00FC5EB4"/>
    <w:rsid w:val="00FC5EF6"/>
    <w:rsid w:val="00FC63AC"/>
    <w:rsid w:val="00FC6C68"/>
    <w:rsid w:val="00FC7186"/>
    <w:rsid w:val="00FC7537"/>
    <w:rsid w:val="00FC767D"/>
    <w:rsid w:val="00FC76C1"/>
    <w:rsid w:val="00FC789E"/>
    <w:rsid w:val="00FC7A7E"/>
    <w:rsid w:val="00FC7B41"/>
    <w:rsid w:val="00FC7DDD"/>
    <w:rsid w:val="00FC7ECB"/>
    <w:rsid w:val="00FC7F2C"/>
    <w:rsid w:val="00FD0014"/>
    <w:rsid w:val="00FD04C8"/>
    <w:rsid w:val="00FD059D"/>
    <w:rsid w:val="00FD06FC"/>
    <w:rsid w:val="00FD0915"/>
    <w:rsid w:val="00FD0AB8"/>
    <w:rsid w:val="00FD0D77"/>
    <w:rsid w:val="00FD0DAB"/>
    <w:rsid w:val="00FD0F4C"/>
    <w:rsid w:val="00FD15E0"/>
    <w:rsid w:val="00FD193E"/>
    <w:rsid w:val="00FD1C59"/>
    <w:rsid w:val="00FD1C78"/>
    <w:rsid w:val="00FD1EC6"/>
    <w:rsid w:val="00FD232C"/>
    <w:rsid w:val="00FD2615"/>
    <w:rsid w:val="00FD2727"/>
    <w:rsid w:val="00FD2793"/>
    <w:rsid w:val="00FD27EE"/>
    <w:rsid w:val="00FD30F3"/>
    <w:rsid w:val="00FD317A"/>
    <w:rsid w:val="00FD3268"/>
    <w:rsid w:val="00FD345B"/>
    <w:rsid w:val="00FD3746"/>
    <w:rsid w:val="00FD3A28"/>
    <w:rsid w:val="00FD3BA6"/>
    <w:rsid w:val="00FD3CB3"/>
    <w:rsid w:val="00FD3CC1"/>
    <w:rsid w:val="00FD3EBD"/>
    <w:rsid w:val="00FD44CC"/>
    <w:rsid w:val="00FD454D"/>
    <w:rsid w:val="00FD4BED"/>
    <w:rsid w:val="00FD4E09"/>
    <w:rsid w:val="00FD5219"/>
    <w:rsid w:val="00FD52DB"/>
    <w:rsid w:val="00FD53AB"/>
    <w:rsid w:val="00FD564D"/>
    <w:rsid w:val="00FD56B6"/>
    <w:rsid w:val="00FD5F52"/>
    <w:rsid w:val="00FD6100"/>
    <w:rsid w:val="00FD71FE"/>
    <w:rsid w:val="00FD7E2A"/>
    <w:rsid w:val="00FE0A9E"/>
    <w:rsid w:val="00FE0F87"/>
    <w:rsid w:val="00FE1089"/>
    <w:rsid w:val="00FE151C"/>
    <w:rsid w:val="00FE15A6"/>
    <w:rsid w:val="00FE1633"/>
    <w:rsid w:val="00FE196C"/>
    <w:rsid w:val="00FE206F"/>
    <w:rsid w:val="00FE2852"/>
    <w:rsid w:val="00FE2DBF"/>
    <w:rsid w:val="00FE3140"/>
    <w:rsid w:val="00FE3581"/>
    <w:rsid w:val="00FE3689"/>
    <w:rsid w:val="00FE3D6F"/>
    <w:rsid w:val="00FE4155"/>
    <w:rsid w:val="00FE4C18"/>
    <w:rsid w:val="00FE4DA9"/>
    <w:rsid w:val="00FE4E77"/>
    <w:rsid w:val="00FE50DF"/>
    <w:rsid w:val="00FE5AC3"/>
    <w:rsid w:val="00FE5E5A"/>
    <w:rsid w:val="00FE63D5"/>
    <w:rsid w:val="00FE66E8"/>
    <w:rsid w:val="00FE7166"/>
    <w:rsid w:val="00FE71DC"/>
    <w:rsid w:val="00FE7290"/>
    <w:rsid w:val="00FE75C9"/>
    <w:rsid w:val="00FE792D"/>
    <w:rsid w:val="00FE7F69"/>
    <w:rsid w:val="00FF039A"/>
    <w:rsid w:val="00FF051D"/>
    <w:rsid w:val="00FF081B"/>
    <w:rsid w:val="00FF0BF7"/>
    <w:rsid w:val="00FF0C6D"/>
    <w:rsid w:val="00FF0CFD"/>
    <w:rsid w:val="00FF129C"/>
    <w:rsid w:val="00FF175F"/>
    <w:rsid w:val="00FF1CEB"/>
    <w:rsid w:val="00FF1F91"/>
    <w:rsid w:val="00FF20CC"/>
    <w:rsid w:val="00FF232B"/>
    <w:rsid w:val="00FF25D1"/>
    <w:rsid w:val="00FF2BBE"/>
    <w:rsid w:val="00FF352C"/>
    <w:rsid w:val="00FF36D9"/>
    <w:rsid w:val="00FF375F"/>
    <w:rsid w:val="00FF3B5E"/>
    <w:rsid w:val="00FF3ED7"/>
    <w:rsid w:val="00FF4061"/>
    <w:rsid w:val="00FF40C3"/>
    <w:rsid w:val="00FF490F"/>
    <w:rsid w:val="00FF4BD6"/>
    <w:rsid w:val="00FF4C13"/>
    <w:rsid w:val="00FF4FA4"/>
    <w:rsid w:val="00FF5127"/>
    <w:rsid w:val="00FF5604"/>
    <w:rsid w:val="00FF657B"/>
    <w:rsid w:val="00FF6759"/>
    <w:rsid w:val="00FF6CED"/>
    <w:rsid w:val="00FF747F"/>
    <w:rsid w:val="00FF7488"/>
    <w:rsid w:val="00FF7584"/>
    <w:rsid w:val="00FF78B6"/>
    <w:rsid w:val="00FF7AB0"/>
    <w:rsid w:val="00FF7AF0"/>
    <w:rsid w:val="00FF7C3B"/>
    <w:rsid w:val="00FF7D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05ACCB5-D282-4A2F-B4FF-7316C26F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674F"/>
  </w:style>
  <w:style w:type="paragraph" w:styleId="10">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
    <w:qFormat/>
    <w:rsid w:val="00F5686E"/>
    <w:pPr>
      <w:keepNext/>
      <w:spacing w:before="120" w:after="120" w:line="360" w:lineRule="auto"/>
      <w:outlineLvl w:val="0"/>
    </w:pPr>
    <w:rPr>
      <w:b/>
      <w:kern w:val="28"/>
      <w:sz w:val="32"/>
    </w:rPr>
  </w:style>
  <w:style w:type="paragraph" w:styleId="2">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
    <w:next w:val="a"/>
    <w:link w:val="20"/>
    <w:qFormat/>
    <w:rsid w:val="00F5686E"/>
    <w:pPr>
      <w:keepNext/>
      <w:spacing w:before="240" w:after="60"/>
      <w:outlineLvl w:val="1"/>
    </w:pPr>
    <w:rPr>
      <w:rFonts w:ascii="Arial" w:hAnsi="Arial" w:cs="Arial"/>
      <w:b/>
      <w:bCs/>
      <w:i/>
      <w:iCs/>
      <w:sz w:val="28"/>
      <w:szCs w:val="28"/>
    </w:rPr>
  </w:style>
  <w:style w:type="paragraph" w:styleId="3">
    <w:name w:val="heading 3"/>
    <w:basedOn w:val="a"/>
    <w:next w:val="a"/>
    <w:link w:val="31"/>
    <w:qFormat/>
    <w:rsid w:val="00F5686E"/>
    <w:pPr>
      <w:keepNext/>
      <w:spacing w:before="240" w:after="60"/>
      <w:outlineLvl w:val="2"/>
    </w:pPr>
    <w:rPr>
      <w:rFonts w:ascii="Arial" w:hAnsi="Arial" w:cs="Arial"/>
      <w:b/>
      <w:bCs/>
      <w:sz w:val="26"/>
      <w:szCs w:val="26"/>
    </w:rPr>
  </w:style>
  <w:style w:type="paragraph" w:styleId="4">
    <w:name w:val="heading 4"/>
    <w:basedOn w:val="a"/>
    <w:next w:val="a"/>
    <w:link w:val="40"/>
    <w:qFormat/>
    <w:rsid w:val="00F5686E"/>
    <w:pPr>
      <w:keepNext/>
      <w:spacing w:before="240" w:after="120"/>
      <w:outlineLvl w:val="3"/>
    </w:pPr>
    <w:rPr>
      <w:b/>
      <w:sz w:val="28"/>
    </w:rPr>
  </w:style>
  <w:style w:type="paragraph" w:styleId="5">
    <w:name w:val="heading 5"/>
    <w:basedOn w:val="a"/>
    <w:next w:val="a"/>
    <w:link w:val="50"/>
    <w:uiPriority w:val="9"/>
    <w:qFormat/>
    <w:rsid w:val="00F5686E"/>
    <w:pPr>
      <w:spacing w:before="240" w:after="60"/>
      <w:outlineLvl w:val="4"/>
    </w:pPr>
    <w:rPr>
      <w:b/>
      <w:bCs/>
      <w:i/>
      <w:iCs/>
      <w:sz w:val="26"/>
      <w:szCs w:val="26"/>
    </w:rPr>
  </w:style>
  <w:style w:type="paragraph" w:styleId="6">
    <w:name w:val="heading 6"/>
    <w:basedOn w:val="a"/>
    <w:next w:val="a"/>
    <w:link w:val="60"/>
    <w:qFormat/>
    <w:rsid w:val="00F5686E"/>
    <w:pPr>
      <w:spacing w:before="240" w:after="60"/>
      <w:outlineLvl w:val="5"/>
    </w:pPr>
    <w:rPr>
      <w:b/>
      <w:bCs/>
      <w:sz w:val="22"/>
      <w:szCs w:val="22"/>
    </w:rPr>
  </w:style>
  <w:style w:type="paragraph" w:styleId="7">
    <w:name w:val="heading 7"/>
    <w:basedOn w:val="a"/>
    <w:next w:val="a"/>
    <w:link w:val="70"/>
    <w:qFormat/>
    <w:rsid w:val="00F5686E"/>
    <w:pPr>
      <w:spacing w:before="240" w:after="60"/>
      <w:outlineLvl w:val="6"/>
    </w:pPr>
    <w:rPr>
      <w:sz w:val="24"/>
      <w:szCs w:val="24"/>
    </w:rPr>
  </w:style>
  <w:style w:type="paragraph" w:styleId="8">
    <w:name w:val="heading 8"/>
    <w:basedOn w:val="a"/>
    <w:next w:val="a"/>
    <w:link w:val="80"/>
    <w:qFormat/>
    <w:rsid w:val="00F5686E"/>
    <w:pPr>
      <w:spacing w:before="240" w:after="60"/>
      <w:outlineLvl w:val="7"/>
    </w:pPr>
    <w:rPr>
      <w:i/>
      <w:iCs/>
      <w:sz w:val="24"/>
      <w:szCs w:val="24"/>
    </w:rPr>
  </w:style>
  <w:style w:type="paragraph" w:styleId="9">
    <w:name w:val="heading 9"/>
    <w:basedOn w:val="a"/>
    <w:next w:val="a"/>
    <w:link w:val="90"/>
    <w:qFormat/>
    <w:rsid w:val="00F5686E"/>
    <w:pPr>
      <w:keepNext/>
      <w:shd w:val="clear" w:color="auto" w:fill="FFFFFF"/>
      <w:ind w:firstLine="244"/>
      <w:jc w:val="both"/>
      <w:outlineLvl w:val="8"/>
    </w:pPr>
    <w:rPr>
      <w:b/>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0"/>
    <w:uiPriority w:val="9"/>
    <w:rsid w:val="00F5686E"/>
    <w:rPr>
      <w:b/>
      <w:kern w:val="28"/>
      <w:sz w:val="32"/>
      <w:lang w:val="ru-RU" w:eastAsia="ru-RU" w:bidi="ar-SA"/>
    </w:rPr>
  </w:style>
  <w:style w:type="character" w:customStyle="1" w:styleId="31">
    <w:name w:val="Заголовок 3 Знак1"/>
    <w:link w:val="3"/>
    <w:rsid w:val="00F5686E"/>
    <w:rPr>
      <w:rFonts w:ascii="Arial" w:hAnsi="Arial" w:cs="Arial"/>
      <w:b/>
      <w:bCs/>
      <w:sz w:val="26"/>
      <w:szCs w:val="26"/>
      <w:lang w:val="ru-RU" w:eastAsia="ru-RU" w:bidi="ar-SA"/>
    </w:rPr>
  </w:style>
  <w:style w:type="paragraph" w:styleId="a3">
    <w:name w:val="Body Text"/>
    <w:aliases w:val="Знак1 Знак,Основной текст Знак1 Знак,Основной текст Знак Знак Знак,Знак1 Знак1 Знак,Основной текст Знак Знак1,Знак1 Знак Знак1,Body Text Char"/>
    <w:basedOn w:val="a"/>
    <w:link w:val="a4"/>
    <w:rsid w:val="00F5686E"/>
    <w:pPr>
      <w:keepNext/>
      <w:suppressAutoHyphens/>
      <w:outlineLvl w:val="0"/>
    </w:pPr>
    <w:rPr>
      <w:sz w:val="24"/>
    </w:rPr>
  </w:style>
  <w:style w:type="paragraph" w:styleId="30">
    <w:name w:val="Body Text Indent 3"/>
    <w:basedOn w:val="a"/>
    <w:link w:val="32"/>
    <w:rsid w:val="00F5686E"/>
    <w:pPr>
      <w:widowControl w:val="0"/>
      <w:spacing w:before="240"/>
      <w:ind w:left="680" w:hanging="680"/>
      <w:jc w:val="both"/>
    </w:pPr>
    <w:rPr>
      <w:sz w:val="22"/>
    </w:rPr>
  </w:style>
  <w:style w:type="paragraph" w:styleId="a5">
    <w:name w:val="Block Text"/>
    <w:basedOn w:val="a"/>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
    <w:rsid w:val="00F5686E"/>
    <w:pPr>
      <w:suppressAutoHyphens/>
      <w:autoSpaceDE w:val="0"/>
      <w:autoSpaceDN w:val="0"/>
      <w:jc w:val="center"/>
    </w:pPr>
    <w:rPr>
      <w:rFonts w:ascii="Arial" w:hAnsi="Arial" w:cs="Arial"/>
      <w:sz w:val="24"/>
      <w:szCs w:val="24"/>
    </w:rPr>
  </w:style>
  <w:style w:type="paragraph" w:styleId="a6">
    <w:name w:val="Body Text Indent"/>
    <w:aliases w:val="Body Text Indent"/>
    <w:basedOn w:val="a"/>
    <w:link w:val="a7"/>
    <w:rsid w:val="00F5686E"/>
    <w:pPr>
      <w:spacing w:after="120"/>
      <w:ind w:left="283"/>
    </w:pPr>
  </w:style>
  <w:style w:type="character" w:customStyle="1" w:styleId="a7">
    <w:name w:val="Основной текст с отступом Знак"/>
    <w:aliases w:val="Body Text Indent Знак"/>
    <w:link w:val="a6"/>
    <w:rsid w:val="00F5686E"/>
    <w:rPr>
      <w:lang w:val="ru-RU" w:eastAsia="ru-RU" w:bidi="ar-SA"/>
    </w:rPr>
  </w:style>
  <w:style w:type="paragraph" w:styleId="21">
    <w:name w:val="Body Text Indent 2"/>
    <w:basedOn w:val="a"/>
    <w:rsid w:val="00F5686E"/>
    <w:pPr>
      <w:spacing w:after="120" w:line="480" w:lineRule="auto"/>
      <w:ind w:left="283"/>
    </w:pPr>
  </w:style>
  <w:style w:type="paragraph" w:styleId="a8">
    <w:name w:val="header"/>
    <w:basedOn w:val="a"/>
    <w:link w:val="a9"/>
    <w:qFormat/>
    <w:rsid w:val="00F5686E"/>
    <w:pPr>
      <w:tabs>
        <w:tab w:val="center" w:pos="4153"/>
        <w:tab w:val="right" w:pos="8306"/>
      </w:tabs>
    </w:pPr>
  </w:style>
  <w:style w:type="paragraph" w:styleId="aa">
    <w:name w:val="footer"/>
    <w:basedOn w:val="a"/>
    <w:link w:val="ab"/>
    <w:uiPriority w:val="99"/>
    <w:rsid w:val="00F5686E"/>
    <w:pPr>
      <w:tabs>
        <w:tab w:val="center" w:pos="4153"/>
        <w:tab w:val="right" w:pos="8306"/>
      </w:tabs>
    </w:pPr>
  </w:style>
  <w:style w:type="paragraph" w:customStyle="1" w:styleId="210">
    <w:name w:val="Основной текст 21"/>
    <w:basedOn w:val="a"/>
    <w:rsid w:val="00F5686E"/>
    <w:pPr>
      <w:overflowPunct w:val="0"/>
      <w:autoSpaceDE w:val="0"/>
      <w:autoSpaceDN w:val="0"/>
      <w:adjustRightInd w:val="0"/>
      <w:jc w:val="center"/>
    </w:pPr>
    <w:rPr>
      <w:b/>
      <w:sz w:val="28"/>
    </w:rPr>
  </w:style>
  <w:style w:type="character" w:styleId="ac">
    <w:name w:val="page number"/>
    <w:basedOn w:val="a0"/>
    <w:rsid w:val="00F5686E"/>
  </w:style>
  <w:style w:type="paragraph" w:customStyle="1" w:styleId="12">
    <w:name w:val="Стиль1"/>
    <w:basedOn w:val="a"/>
    <w:rsid w:val="00F5686E"/>
    <w:pPr>
      <w:jc w:val="center"/>
    </w:pPr>
    <w:rPr>
      <w:b/>
      <w:sz w:val="28"/>
    </w:rPr>
  </w:style>
  <w:style w:type="paragraph" w:customStyle="1" w:styleId="22">
    <w:name w:val="Стиль2"/>
    <w:basedOn w:val="a"/>
    <w:rsid w:val="00F5686E"/>
    <w:pPr>
      <w:ind w:firstLine="426"/>
      <w:jc w:val="both"/>
    </w:pPr>
    <w:rPr>
      <w:sz w:val="24"/>
    </w:rPr>
  </w:style>
  <w:style w:type="paragraph" w:customStyle="1" w:styleId="41">
    <w:name w:val="Стиль4"/>
    <w:basedOn w:val="a"/>
    <w:rsid w:val="00F5686E"/>
    <w:pPr>
      <w:jc w:val="both"/>
    </w:pPr>
    <w:rPr>
      <w:sz w:val="24"/>
    </w:rPr>
  </w:style>
  <w:style w:type="paragraph" w:customStyle="1" w:styleId="33">
    <w:name w:val="Стиль3"/>
    <w:basedOn w:val="a"/>
    <w:rsid w:val="00F5686E"/>
    <w:pPr>
      <w:jc w:val="both"/>
    </w:pPr>
  </w:style>
  <w:style w:type="paragraph" w:customStyle="1" w:styleId="51">
    <w:name w:val="Стиль5"/>
    <w:basedOn w:val="a"/>
    <w:rsid w:val="00F5686E"/>
    <w:pPr>
      <w:ind w:firstLine="426"/>
      <w:jc w:val="center"/>
    </w:pPr>
    <w:rPr>
      <w:sz w:val="24"/>
    </w:rPr>
  </w:style>
  <w:style w:type="paragraph" w:customStyle="1" w:styleId="23">
    <w:name w:val="çàãîëîâîê 2"/>
    <w:basedOn w:val="a"/>
    <w:next w:val="a"/>
    <w:rsid w:val="00F5686E"/>
    <w:pPr>
      <w:keepNext/>
      <w:widowControl w:val="0"/>
      <w:autoSpaceDE w:val="0"/>
      <w:autoSpaceDN w:val="0"/>
      <w:jc w:val="center"/>
    </w:pPr>
    <w:rPr>
      <w:b/>
      <w:sz w:val="32"/>
    </w:rPr>
  </w:style>
  <w:style w:type="paragraph" w:customStyle="1" w:styleId="71">
    <w:name w:val="Стиль7"/>
    <w:basedOn w:val="33"/>
    <w:rsid w:val="00F5686E"/>
    <w:pPr>
      <w:ind w:firstLine="426"/>
    </w:pPr>
  </w:style>
  <w:style w:type="paragraph" w:styleId="24">
    <w:name w:val="Body Text 2"/>
    <w:basedOn w:val="a"/>
    <w:link w:val="25"/>
    <w:uiPriority w:val="99"/>
    <w:rsid w:val="00F5686E"/>
    <w:pPr>
      <w:spacing w:after="120" w:line="480" w:lineRule="auto"/>
    </w:pPr>
  </w:style>
  <w:style w:type="paragraph" w:customStyle="1" w:styleId="13">
    <w:name w:val="Обычный1"/>
    <w:rsid w:val="00F5686E"/>
    <w:pPr>
      <w:widowControl w:val="0"/>
      <w:ind w:left="120" w:firstLine="560"/>
    </w:pPr>
    <w:rPr>
      <w:rFonts w:ascii="Arial" w:hAnsi="Arial"/>
      <w:sz w:val="22"/>
    </w:rPr>
  </w:style>
  <w:style w:type="paragraph" w:customStyle="1" w:styleId="310">
    <w:name w:val="Основной текст с отступом 31"/>
    <w:basedOn w:val="13"/>
    <w:rsid w:val="00F5686E"/>
    <w:pPr>
      <w:spacing w:line="360" w:lineRule="auto"/>
      <w:ind w:left="0" w:firstLine="709"/>
      <w:jc w:val="both"/>
    </w:pPr>
    <w:rPr>
      <w:sz w:val="24"/>
    </w:rPr>
  </w:style>
  <w:style w:type="paragraph" w:customStyle="1" w:styleId="26">
    <w:name w:val="Текст_начало_2"/>
    <w:basedOn w:val="a"/>
    <w:rsid w:val="00F5686E"/>
    <w:pPr>
      <w:spacing w:line="360" w:lineRule="exact"/>
      <w:jc w:val="both"/>
    </w:pPr>
    <w:rPr>
      <w:rFonts w:ascii="Arial" w:hAnsi="Arial"/>
      <w:sz w:val="24"/>
      <w:lang w:val="en-GB"/>
    </w:rPr>
  </w:style>
  <w:style w:type="paragraph" w:customStyle="1" w:styleId="BodyText21">
    <w:name w:val="Body Text 21"/>
    <w:basedOn w:val="13"/>
    <w:rsid w:val="00F5686E"/>
    <w:pPr>
      <w:spacing w:line="360" w:lineRule="auto"/>
      <w:ind w:left="0" w:firstLine="851"/>
      <w:jc w:val="both"/>
    </w:pPr>
    <w:rPr>
      <w:sz w:val="24"/>
    </w:rPr>
  </w:style>
  <w:style w:type="paragraph" w:styleId="34">
    <w:name w:val="Body Text 3"/>
    <w:basedOn w:val="a"/>
    <w:link w:val="35"/>
    <w:rsid w:val="00F5686E"/>
    <w:pPr>
      <w:spacing w:after="120"/>
    </w:pPr>
    <w:rPr>
      <w:sz w:val="16"/>
      <w:szCs w:val="16"/>
    </w:rPr>
  </w:style>
  <w:style w:type="paragraph" w:customStyle="1" w:styleId="110">
    <w:name w:val="заголовок 11"/>
    <w:basedOn w:val="a"/>
    <w:next w:val="a"/>
    <w:rsid w:val="00F5686E"/>
    <w:pPr>
      <w:keepNext/>
      <w:jc w:val="center"/>
    </w:pPr>
    <w:rPr>
      <w:rFonts w:cs="Arial"/>
      <w:snapToGrid w:val="0"/>
      <w:sz w:val="24"/>
    </w:rPr>
  </w:style>
  <w:style w:type="paragraph" w:styleId="ad">
    <w:name w:val="caption"/>
    <w:basedOn w:val="a"/>
    <w:next w:val="a"/>
    <w:qFormat/>
    <w:rsid w:val="00F5686E"/>
    <w:pPr>
      <w:keepNext/>
      <w:ind w:firstLine="567"/>
      <w:jc w:val="both"/>
    </w:pPr>
    <w:rPr>
      <w:b/>
    </w:rPr>
  </w:style>
  <w:style w:type="paragraph" w:styleId="ae">
    <w:name w:val="Title"/>
    <w:basedOn w:val="a"/>
    <w:link w:val="af"/>
    <w:uiPriority w:val="10"/>
    <w:qFormat/>
    <w:rsid w:val="00F5686E"/>
    <w:pPr>
      <w:jc w:val="center"/>
    </w:pPr>
    <w:rPr>
      <w:sz w:val="32"/>
      <w:szCs w:val="24"/>
    </w:rPr>
  </w:style>
  <w:style w:type="character" w:styleId="af0">
    <w:name w:val="Hyperlink"/>
    <w:uiPriority w:val="99"/>
    <w:rsid w:val="00F5686E"/>
    <w:rPr>
      <w:color w:val="0000FF"/>
      <w:u w:val="single"/>
    </w:rPr>
  </w:style>
  <w:style w:type="paragraph" w:customStyle="1" w:styleId="ConsNormal">
    <w:name w:val="ConsNormal"/>
    <w:rsid w:val="00F5686E"/>
    <w:pPr>
      <w:widowControl w:val="0"/>
      <w:autoSpaceDE w:val="0"/>
      <w:autoSpaceDN w:val="0"/>
      <w:adjustRightInd w:val="0"/>
      <w:ind w:right="19772" w:firstLine="720"/>
    </w:pPr>
    <w:rPr>
      <w:rFonts w:ascii="Arial" w:hAnsi="Arial" w:cs="Arial"/>
    </w:rPr>
  </w:style>
  <w:style w:type="paragraph" w:styleId="af1">
    <w:name w:val="footnote text"/>
    <w:basedOn w:val="a"/>
    <w:link w:val="af2"/>
    <w:uiPriority w:val="99"/>
    <w:rsid w:val="00F5686E"/>
  </w:style>
  <w:style w:type="character" w:customStyle="1" w:styleId="af2">
    <w:name w:val="Текст сноски Знак"/>
    <w:link w:val="af1"/>
    <w:uiPriority w:val="99"/>
    <w:locked/>
    <w:rsid w:val="00690D9F"/>
    <w:rPr>
      <w:lang w:val="ru-RU" w:eastAsia="ru-RU" w:bidi="ar-SA"/>
    </w:rPr>
  </w:style>
  <w:style w:type="character" w:styleId="af3">
    <w:name w:val="footnote reference"/>
    <w:rsid w:val="00F5686E"/>
    <w:rPr>
      <w:vertAlign w:val="superscript"/>
    </w:rPr>
  </w:style>
  <w:style w:type="character" w:styleId="af4">
    <w:name w:val="FollowedHyperlink"/>
    <w:uiPriority w:val="99"/>
    <w:rsid w:val="00F5686E"/>
    <w:rPr>
      <w:color w:val="800080"/>
      <w:u w:val="single"/>
    </w:rPr>
  </w:style>
  <w:style w:type="paragraph" w:customStyle="1" w:styleId="FR5">
    <w:name w:val="FR5"/>
    <w:rsid w:val="00F5686E"/>
    <w:pPr>
      <w:widowControl w:val="0"/>
      <w:autoSpaceDE w:val="0"/>
      <w:autoSpaceDN w:val="0"/>
      <w:adjustRightInd w:val="0"/>
      <w:spacing w:line="300" w:lineRule="auto"/>
    </w:pPr>
    <w:rPr>
      <w:rFonts w:ascii="Arial" w:hAnsi="Arial"/>
      <w:b/>
      <w:sz w:val="22"/>
    </w:rPr>
  </w:style>
  <w:style w:type="paragraph" w:customStyle="1" w:styleId="FR3">
    <w:name w:val="FR3"/>
    <w:rsid w:val="00F5686E"/>
    <w:pPr>
      <w:widowControl w:val="0"/>
      <w:autoSpaceDE w:val="0"/>
      <w:autoSpaceDN w:val="0"/>
      <w:adjustRightInd w:val="0"/>
      <w:spacing w:line="300" w:lineRule="auto"/>
      <w:ind w:left="800" w:right="600"/>
      <w:jc w:val="center"/>
    </w:pPr>
    <w:rPr>
      <w:sz w:val="40"/>
    </w:rPr>
  </w:style>
  <w:style w:type="paragraph" w:customStyle="1" w:styleId="FR1">
    <w:name w:val="FR1"/>
    <w:rsid w:val="00F5686E"/>
    <w:pPr>
      <w:widowControl w:val="0"/>
      <w:autoSpaceDE w:val="0"/>
      <w:autoSpaceDN w:val="0"/>
      <w:adjustRightInd w:val="0"/>
      <w:spacing w:before="3100"/>
      <w:jc w:val="center"/>
    </w:pPr>
    <w:rPr>
      <w:sz w:val="64"/>
    </w:rPr>
  </w:style>
  <w:style w:type="paragraph" w:customStyle="1" w:styleId="FR2">
    <w:name w:val="FR2"/>
    <w:rsid w:val="00F5686E"/>
    <w:pPr>
      <w:widowControl w:val="0"/>
      <w:autoSpaceDE w:val="0"/>
      <w:autoSpaceDN w:val="0"/>
      <w:adjustRightInd w:val="0"/>
      <w:spacing w:before="320" w:line="300" w:lineRule="auto"/>
      <w:jc w:val="center"/>
    </w:pPr>
    <w:rPr>
      <w:b/>
      <w:sz w:val="48"/>
    </w:rPr>
  </w:style>
  <w:style w:type="paragraph" w:customStyle="1" w:styleId="FR4">
    <w:name w:val="FR4"/>
    <w:rsid w:val="00F5686E"/>
    <w:pPr>
      <w:widowControl w:val="0"/>
      <w:autoSpaceDE w:val="0"/>
      <w:autoSpaceDN w:val="0"/>
      <w:adjustRightInd w:val="0"/>
      <w:spacing w:before="460"/>
      <w:ind w:left="2560"/>
    </w:pPr>
    <w:rPr>
      <w:rFonts w:ascii="Arial" w:hAnsi="Arial"/>
      <w:sz w:val="32"/>
    </w:rPr>
  </w:style>
  <w:style w:type="paragraph" w:styleId="af5">
    <w:name w:val="List Bullet"/>
    <w:basedOn w:val="a"/>
    <w:autoRedefine/>
    <w:rsid w:val="00F5686E"/>
    <w:pPr>
      <w:jc w:val="both"/>
    </w:pPr>
  </w:style>
  <w:style w:type="paragraph" w:styleId="36">
    <w:name w:val="List Bullet 3"/>
    <w:basedOn w:val="af5"/>
    <w:autoRedefine/>
    <w:rsid w:val="00F5686E"/>
    <w:pPr>
      <w:ind w:left="1440"/>
    </w:pPr>
  </w:style>
  <w:style w:type="paragraph" w:styleId="27">
    <w:name w:val="toc 2"/>
    <w:basedOn w:val="a"/>
    <w:autoRedefine/>
    <w:qFormat/>
    <w:rsid w:val="00F5686E"/>
    <w:pPr>
      <w:spacing w:before="240"/>
    </w:pPr>
    <w:rPr>
      <w:b/>
      <w:bCs/>
    </w:rPr>
  </w:style>
  <w:style w:type="paragraph" w:customStyle="1" w:styleId="4H4">
    <w:name w:val="Заголовок 4.H4"/>
    <w:basedOn w:val="a"/>
    <w:next w:val="a"/>
    <w:rsid w:val="00F5686E"/>
    <w:pPr>
      <w:spacing w:before="120"/>
    </w:pPr>
    <w:rPr>
      <w:sz w:val="22"/>
    </w:rPr>
  </w:style>
  <w:style w:type="paragraph" w:customStyle="1" w:styleId="5H5">
    <w:name w:val="Заголовок 5.H5"/>
    <w:basedOn w:val="a"/>
    <w:next w:val="a"/>
    <w:rsid w:val="00F5686E"/>
    <w:pPr>
      <w:spacing w:before="120"/>
    </w:pPr>
    <w:rPr>
      <w:sz w:val="22"/>
    </w:rPr>
  </w:style>
  <w:style w:type="paragraph" w:customStyle="1" w:styleId="3H3">
    <w:name w:val="Заголовок 3.H3"/>
    <w:basedOn w:val="a"/>
    <w:next w:val="a"/>
    <w:rsid w:val="00F5686E"/>
    <w:pPr>
      <w:spacing w:before="120"/>
    </w:pPr>
    <w:rPr>
      <w:sz w:val="22"/>
    </w:rPr>
  </w:style>
  <w:style w:type="paragraph" w:customStyle="1" w:styleId="Web">
    <w:name w:val="Обычный (Web)"/>
    <w:basedOn w:val="a"/>
    <w:rsid w:val="00F5686E"/>
    <w:pPr>
      <w:spacing w:before="100" w:beforeAutospacing="1" w:after="100" w:afterAutospacing="1"/>
    </w:pPr>
    <w:rPr>
      <w:sz w:val="24"/>
      <w:szCs w:val="24"/>
    </w:rPr>
  </w:style>
  <w:style w:type="paragraph" w:customStyle="1" w:styleId="14">
    <w:name w:val="Обычный + Первая строка:  1 см"/>
    <w:basedOn w:val="a"/>
    <w:link w:val="15"/>
    <w:rsid w:val="00F5686E"/>
    <w:pPr>
      <w:keepNext/>
      <w:keepLines/>
      <w:widowControl w:val="0"/>
      <w:suppressLineNumbers/>
      <w:suppressAutoHyphens/>
      <w:spacing w:after="60"/>
      <w:ind w:firstLine="567"/>
      <w:jc w:val="both"/>
    </w:pPr>
    <w:rPr>
      <w:i/>
      <w:sz w:val="24"/>
      <w:szCs w:val="24"/>
    </w:rPr>
  </w:style>
  <w:style w:type="character" w:customStyle="1" w:styleId="15">
    <w:name w:val="Обычный + Первая строка:  1 см Знак"/>
    <w:link w:val="14"/>
    <w:rsid w:val="00F5686E"/>
    <w:rPr>
      <w:i/>
      <w:sz w:val="24"/>
      <w:szCs w:val="24"/>
      <w:lang w:val="ru-RU" w:eastAsia="ru-RU" w:bidi="ar-SA"/>
    </w:rPr>
  </w:style>
  <w:style w:type="paragraph" w:customStyle="1" w:styleId="37">
    <w:name w:val="Стиль3 Знак Знак"/>
    <w:basedOn w:val="21"/>
    <w:link w:val="38"/>
    <w:rsid w:val="00F5686E"/>
    <w:pPr>
      <w:widowControl w:val="0"/>
      <w:tabs>
        <w:tab w:val="num" w:pos="227"/>
      </w:tabs>
      <w:adjustRightInd w:val="0"/>
      <w:spacing w:after="0" w:line="240" w:lineRule="auto"/>
      <w:ind w:left="0"/>
      <w:jc w:val="both"/>
      <w:textAlignment w:val="baseline"/>
    </w:pPr>
    <w:rPr>
      <w:sz w:val="24"/>
    </w:rPr>
  </w:style>
  <w:style w:type="character" w:customStyle="1" w:styleId="38">
    <w:name w:val="Стиль3 Знак Знак Знак"/>
    <w:link w:val="37"/>
    <w:rsid w:val="00F5686E"/>
    <w:rPr>
      <w:sz w:val="24"/>
      <w:lang w:val="ru-RU" w:eastAsia="ru-RU" w:bidi="ar-SA"/>
    </w:rPr>
  </w:style>
  <w:style w:type="paragraph" w:styleId="28">
    <w:name w:val="List Number 2"/>
    <w:basedOn w:val="a"/>
    <w:rsid w:val="00F5686E"/>
    <w:pPr>
      <w:tabs>
        <w:tab w:val="num" w:pos="360"/>
      </w:tabs>
      <w:spacing w:after="60"/>
      <w:ind w:left="360" w:hanging="360"/>
      <w:jc w:val="both"/>
    </w:pPr>
    <w:rPr>
      <w:sz w:val="24"/>
      <w:szCs w:val="24"/>
    </w:rPr>
  </w:style>
  <w:style w:type="paragraph" w:customStyle="1" w:styleId="39">
    <w:name w:val="Стиль3 Знак"/>
    <w:basedOn w:val="21"/>
    <w:link w:val="311"/>
    <w:rsid w:val="00F5686E"/>
    <w:pPr>
      <w:widowControl w:val="0"/>
      <w:tabs>
        <w:tab w:val="num" w:pos="1307"/>
      </w:tabs>
      <w:adjustRightInd w:val="0"/>
      <w:spacing w:after="0" w:line="240" w:lineRule="auto"/>
      <w:ind w:left="1080"/>
      <w:jc w:val="both"/>
      <w:textAlignment w:val="baseline"/>
    </w:pPr>
    <w:rPr>
      <w:sz w:val="24"/>
    </w:rPr>
  </w:style>
  <w:style w:type="character" w:customStyle="1" w:styleId="311">
    <w:name w:val="Стиль3 Знак Знак1"/>
    <w:link w:val="39"/>
    <w:rsid w:val="00F5686E"/>
    <w:rPr>
      <w:sz w:val="24"/>
      <w:lang w:val="ru-RU" w:eastAsia="ru-RU" w:bidi="ar-SA"/>
    </w:rPr>
  </w:style>
  <w:style w:type="paragraph" w:styleId="3a">
    <w:name w:val="toc 3"/>
    <w:basedOn w:val="a"/>
    <w:next w:val="a"/>
    <w:autoRedefine/>
    <w:qFormat/>
    <w:rsid w:val="00F5686E"/>
    <w:pPr>
      <w:ind w:left="200"/>
    </w:pPr>
  </w:style>
  <w:style w:type="paragraph" w:styleId="af6">
    <w:name w:val="Date"/>
    <w:basedOn w:val="a"/>
    <w:next w:val="a"/>
    <w:link w:val="af7"/>
    <w:semiHidden/>
    <w:rsid w:val="00F5686E"/>
    <w:pPr>
      <w:spacing w:after="60"/>
      <w:jc w:val="both"/>
    </w:pPr>
    <w:rPr>
      <w:sz w:val="24"/>
    </w:rPr>
  </w:style>
  <w:style w:type="paragraph" w:styleId="af8">
    <w:name w:val="Normal (Web)"/>
    <w:aliases w:val=" Знак Знак1,Знак Знак1,Обычный (веб) Знак Знак,Обычный (Web) Знак Знак Знак"/>
    <w:basedOn w:val="a"/>
    <w:uiPriority w:val="99"/>
    <w:qFormat/>
    <w:rsid w:val="00F5686E"/>
    <w:pPr>
      <w:spacing w:before="100" w:beforeAutospacing="1" w:after="100" w:afterAutospacing="1"/>
    </w:pPr>
    <w:rPr>
      <w:sz w:val="24"/>
      <w:szCs w:val="24"/>
    </w:rPr>
  </w:style>
  <w:style w:type="paragraph" w:customStyle="1" w:styleId="af9">
    <w:name w:val="Тендерные данные"/>
    <w:basedOn w:val="a"/>
    <w:semiHidden/>
    <w:rsid w:val="00F5686E"/>
    <w:pPr>
      <w:tabs>
        <w:tab w:val="left" w:pos="1985"/>
      </w:tabs>
      <w:spacing w:before="120" w:after="60"/>
      <w:jc w:val="both"/>
    </w:pPr>
    <w:rPr>
      <w:b/>
      <w:sz w:val="24"/>
    </w:rPr>
  </w:style>
  <w:style w:type="paragraph" w:styleId="afa">
    <w:name w:val="Plain Text"/>
    <w:basedOn w:val="a"/>
    <w:link w:val="afb"/>
    <w:uiPriority w:val="99"/>
    <w:rsid w:val="00F5686E"/>
    <w:rPr>
      <w:rFonts w:ascii="Courier New" w:hAnsi="Courier New"/>
    </w:rPr>
  </w:style>
  <w:style w:type="paragraph" w:customStyle="1" w:styleId="2-11">
    <w:name w:val="содержание2-11"/>
    <w:basedOn w:val="a"/>
    <w:rsid w:val="00F5686E"/>
    <w:pPr>
      <w:spacing w:after="60"/>
      <w:jc w:val="both"/>
    </w:pPr>
    <w:rPr>
      <w:sz w:val="24"/>
      <w:szCs w:val="24"/>
    </w:rPr>
  </w:style>
  <w:style w:type="paragraph" w:customStyle="1" w:styleId="16">
    <w:name w:val="текст1"/>
    <w:rsid w:val="00F5686E"/>
    <w:pPr>
      <w:autoSpaceDE w:val="0"/>
      <w:autoSpaceDN w:val="0"/>
      <w:adjustRightInd w:val="0"/>
      <w:ind w:firstLine="397"/>
      <w:jc w:val="both"/>
    </w:pPr>
    <w:rPr>
      <w:rFonts w:ascii="SchoolBookC" w:hAnsi="SchoolBookC"/>
      <w:sz w:val="24"/>
    </w:rPr>
  </w:style>
  <w:style w:type="paragraph" w:customStyle="1" w:styleId="afc">
    <w:name w:val="втяжка"/>
    <w:basedOn w:val="16"/>
    <w:next w:val="16"/>
    <w:rsid w:val="00F5686E"/>
    <w:pPr>
      <w:tabs>
        <w:tab w:val="left" w:pos="567"/>
      </w:tabs>
      <w:spacing w:before="57"/>
      <w:ind w:left="567" w:hanging="567"/>
    </w:pPr>
  </w:style>
  <w:style w:type="paragraph" w:customStyle="1" w:styleId="afd">
    <w:name w:val="текст"/>
    <w:rsid w:val="00F5686E"/>
    <w:pPr>
      <w:autoSpaceDE w:val="0"/>
      <w:autoSpaceDN w:val="0"/>
      <w:adjustRightInd w:val="0"/>
      <w:jc w:val="both"/>
    </w:pPr>
    <w:rPr>
      <w:rFonts w:ascii="SchoolBookC" w:hAnsi="SchoolBookC"/>
      <w:color w:val="000000"/>
      <w:sz w:val="24"/>
    </w:rPr>
  </w:style>
  <w:style w:type="table" w:styleId="afe">
    <w:name w:val="Table Grid"/>
    <w:basedOn w:val="a1"/>
    <w:uiPriority w:val="39"/>
    <w:rsid w:val="00F5686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текст таблицы"/>
    <w:basedOn w:val="a"/>
    <w:rsid w:val="00F5686E"/>
    <w:pPr>
      <w:spacing w:before="120"/>
      <w:ind w:right="-102"/>
    </w:pPr>
    <w:rPr>
      <w:sz w:val="24"/>
      <w:szCs w:val="24"/>
    </w:rPr>
  </w:style>
  <w:style w:type="paragraph" w:customStyle="1" w:styleId="aff0">
    <w:name w:val="Раздел"/>
    <w:basedOn w:val="a"/>
    <w:semiHidden/>
    <w:rsid w:val="00F5686E"/>
    <w:pPr>
      <w:tabs>
        <w:tab w:val="num" w:pos="1440"/>
      </w:tabs>
      <w:spacing w:before="120" w:after="120"/>
      <w:ind w:left="720" w:hanging="720"/>
      <w:jc w:val="center"/>
    </w:pPr>
    <w:rPr>
      <w:rFonts w:ascii="Arial Narrow" w:hAnsi="Arial Narrow"/>
      <w:b/>
      <w:sz w:val="28"/>
    </w:rPr>
  </w:style>
  <w:style w:type="character" w:customStyle="1" w:styleId="aff1">
    <w:name w:val="Основной шрифт"/>
    <w:semiHidden/>
    <w:rsid w:val="00F5686E"/>
  </w:style>
  <w:style w:type="paragraph" w:customStyle="1" w:styleId="aff2">
    <w:name w:val="заг_центр"/>
    <w:basedOn w:val="a"/>
    <w:rsid w:val="00F5686E"/>
    <w:pPr>
      <w:autoSpaceDE w:val="0"/>
      <w:autoSpaceDN w:val="0"/>
      <w:adjustRightInd w:val="0"/>
      <w:spacing w:before="57"/>
      <w:ind w:left="283" w:right="283"/>
      <w:jc w:val="center"/>
    </w:pPr>
    <w:rPr>
      <w:rFonts w:ascii="AvantGardeGothicC" w:hAnsi="AvantGardeGothicC"/>
      <w:b/>
      <w:i/>
      <w:sz w:val="24"/>
    </w:rPr>
  </w:style>
  <w:style w:type="paragraph" w:styleId="aff3">
    <w:name w:val="Subtitle"/>
    <w:basedOn w:val="a"/>
    <w:link w:val="aff4"/>
    <w:qFormat/>
    <w:rsid w:val="00F5686E"/>
    <w:pPr>
      <w:tabs>
        <w:tab w:val="left" w:pos="567"/>
      </w:tabs>
      <w:spacing w:line="360" w:lineRule="auto"/>
      <w:ind w:firstLine="709"/>
      <w:jc w:val="both"/>
    </w:pPr>
    <w:rPr>
      <w:b/>
      <w:sz w:val="24"/>
    </w:rPr>
  </w:style>
  <w:style w:type="paragraph" w:customStyle="1" w:styleId="111">
    <w:name w:val="Обычный11"/>
    <w:rsid w:val="00F5686E"/>
    <w:rPr>
      <w:rFonts w:ascii="NTHelvetica/Cyrillic" w:hAnsi="NTHelvetica/Cyrillic"/>
      <w:color w:val="000080"/>
      <w:sz w:val="16"/>
    </w:rPr>
  </w:style>
  <w:style w:type="paragraph" w:customStyle="1" w:styleId="TextNormal">
    <w:name w:val="Text Normal"/>
    <w:basedOn w:val="a"/>
    <w:rsid w:val="00F5686E"/>
    <w:pPr>
      <w:tabs>
        <w:tab w:val="left" w:pos="1170"/>
      </w:tabs>
      <w:ind w:left="360" w:right="448" w:firstLine="540"/>
      <w:jc w:val="both"/>
    </w:pPr>
    <w:rPr>
      <w:rFonts w:ascii="TimesDL" w:hAnsi="TimesDL"/>
      <w:lang w:val="en-GB"/>
    </w:rPr>
  </w:style>
  <w:style w:type="character" w:customStyle="1" w:styleId="sZamNoBreakSpace">
    <w:name w:val="sZamNoBreakSpace"/>
    <w:rsid w:val="00F5686E"/>
  </w:style>
  <w:style w:type="character" w:styleId="aff5">
    <w:name w:val="Emphasis"/>
    <w:qFormat/>
    <w:rsid w:val="00F5686E"/>
    <w:rPr>
      <w:i/>
      <w:iCs/>
    </w:rPr>
  </w:style>
  <w:style w:type="paragraph" w:customStyle="1" w:styleId="StyleFirstline127cm">
    <w:name w:val="Style First line:  127 cm"/>
    <w:basedOn w:val="a"/>
    <w:rsid w:val="00F5686E"/>
    <w:pPr>
      <w:spacing w:before="120"/>
      <w:ind w:firstLine="720"/>
      <w:jc w:val="both"/>
    </w:pPr>
    <w:rPr>
      <w:rFonts w:ascii="Arial" w:hAnsi="Arial"/>
      <w:sz w:val="24"/>
      <w:lang w:eastAsia="en-US"/>
    </w:rPr>
  </w:style>
  <w:style w:type="paragraph" w:styleId="aff6">
    <w:name w:val="Balloon Text"/>
    <w:basedOn w:val="a"/>
    <w:link w:val="17"/>
    <w:uiPriority w:val="99"/>
    <w:rsid w:val="00F5686E"/>
    <w:rPr>
      <w:rFonts w:ascii="Tahoma" w:hAnsi="Tahoma" w:cs="Tahoma"/>
      <w:sz w:val="16"/>
      <w:szCs w:val="16"/>
    </w:rPr>
  </w:style>
  <w:style w:type="character" w:styleId="aff7">
    <w:name w:val="annotation reference"/>
    <w:uiPriority w:val="99"/>
    <w:semiHidden/>
    <w:rsid w:val="00F5686E"/>
    <w:rPr>
      <w:sz w:val="16"/>
      <w:szCs w:val="16"/>
    </w:rPr>
  </w:style>
  <w:style w:type="paragraph" w:styleId="aff8">
    <w:name w:val="annotation text"/>
    <w:basedOn w:val="a"/>
    <w:uiPriority w:val="99"/>
    <w:rsid w:val="00F5686E"/>
  </w:style>
  <w:style w:type="paragraph" w:styleId="aff9">
    <w:name w:val="annotation subject"/>
    <w:basedOn w:val="aff8"/>
    <w:next w:val="aff8"/>
    <w:uiPriority w:val="99"/>
    <w:semiHidden/>
    <w:rsid w:val="00F5686E"/>
    <w:rPr>
      <w:b/>
      <w:bCs/>
    </w:rPr>
  </w:style>
  <w:style w:type="paragraph" w:customStyle="1" w:styleId="ConsPlusNormal">
    <w:name w:val="ConsPlusNormal"/>
    <w:link w:val="ConsPlusNormal0"/>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FC5852"/>
    <w:rPr>
      <w:rFonts w:ascii="Arial" w:hAnsi="Arial" w:cs="Arial"/>
      <w:lang w:val="ru-RU" w:eastAsia="ru-RU" w:bidi="ar-SA"/>
    </w:rPr>
  </w:style>
  <w:style w:type="paragraph" w:customStyle="1" w:styleId="3b">
    <w:name w:val="3"/>
    <w:basedOn w:val="a"/>
    <w:rsid w:val="00F5686E"/>
    <w:pPr>
      <w:jc w:val="both"/>
    </w:pPr>
    <w:rPr>
      <w:sz w:val="24"/>
      <w:szCs w:val="24"/>
    </w:rPr>
  </w:style>
  <w:style w:type="paragraph" w:customStyle="1" w:styleId="2-110">
    <w:name w:val="2-11"/>
    <w:basedOn w:val="a"/>
    <w:rsid w:val="00F5686E"/>
    <w:pPr>
      <w:spacing w:after="60"/>
      <w:jc w:val="both"/>
    </w:pPr>
    <w:rPr>
      <w:sz w:val="24"/>
      <w:szCs w:val="24"/>
    </w:rPr>
  </w:style>
  <w:style w:type="paragraph" w:customStyle="1" w:styleId="affa">
    <w:name w:val="Знак Знак Знак Знак"/>
    <w:basedOn w:val="a"/>
    <w:rsid w:val="00F5686E"/>
    <w:pPr>
      <w:spacing w:after="160" w:line="240" w:lineRule="exact"/>
    </w:pPr>
    <w:rPr>
      <w:rFonts w:ascii="Verdana" w:hAnsi="Verdana"/>
      <w:sz w:val="24"/>
      <w:szCs w:val="24"/>
      <w:lang w:val="en-US" w:eastAsia="en-US"/>
    </w:rPr>
  </w:style>
  <w:style w:type="paragraph" w:customStyle="1" w:styleId="18">
    <w:name w:val="Знак1"/>
    <w:basedOn w:val="a"/>
    <w:rsid w:val="004210AE"/>
    <w:pPr>
      <w:spacing w:before="100" w:beforeAutospacing="1" w:after="100" w:afterAutospacing="1"/>
    </w:pPr>
    <w:rPr>
      <w:rFonts w:ascii="Tahoma" w:hAnsi="Tahoma"/>
      <w:lang w:val="en-US" w:eastAsia="en-US"/>
    </w:rPr>
  </w:style>
  <w:style w:type="paragraph" w:customStyle="1" w:styleId="affb">
    <w:name w:val="Спис_заголовок"/>
    <w:basedOn w:val="a"/>
    <w:next w:val="affc"/>
    <w:rsid w:val="00CA1AB9"/>
    <w:pPr>
      <w:keepNext/>
      <w:keepLines/>
      <w:tabs>
        <w:tab w:val="left" w:pos="0"/>
        <w:tab w:val="num" w:pos="360"/>
      </w:tabs>
      <w:spacing w:before="60" w:after="60"/>
      <w:jc w:val="both"/>
    </w:pPr>
    <w:rPr>
      <w:sz w:val="22"/>
    </w:rPr>
  </w:style>
  <w:style w:type="paragraph" w:styleId="affc">
    <w:name w:val="List"/>
    <w:basedOn w:val="a"/>
    <w:rsid w:val="00CA1AB9"/>
    <w:pPr>
      <w:spacing w:after="60"/>
      <w:ind w:left="283" w:hanging="283"/>
      <w:jc w:val="both"/>
    </w:pPr>
    <w:rPr>
      <w:sz w:val="24"/>
      <w:szCs w:val="24"/>
    </w:rPr>
  </w:style>
  <w:style w:type="paragraph" w:customStyle="1" w:styleId="19">
    <w:name w:val="Номер1"/>
    <w:basedOn w:val="affc"/>
    <w:rsid w:val="00CA1AB9"/>
    <w:pPr>
      <w:tabs>
        <w:tab w:val="num" w:pos="1077"/>
      </w:tabs>
      <w:spacing w:before="40" w:after="40"/>
      <w:ind w:left="737" w:hanging="380"/>
    </w:pPr>
    <w:rPr>
      <w:sz w:val="22"/>
      <w:szCs w:val="20"/>
    </w:rPr>
  </w:style>
  <w:style w:type="paragraph" w:customStyle="1" w:styleId="1a">
    <w:name w:val="Текст1"/>
    <w:basedOn w:val="a"/>
    <w:rsid w:val="006065ED"/>
    <w:pPr>
      <w:spacing w:line="360" w:lineRule="auto"/>
      <w:ind w:firstLine="720"/>
      <w:jc w:val="both"/>
    </w:pPr>
    <w:rPr>
      <w:sz w:val="28"/>
    </w:rPr>
  </w:style>
  <w:style w:type="paragraph" w:customStyle="1" w:styleId="130">
    <w:name w:val="Основной13"/>
    <w:basedOn w:val="a6"/>
    <w:rsid w:val="006065ED"/>
    <w:pPr>
      <w:widowControl w:val="0"/>
      <w:ind w:left="0" w:firstLine="720"/>
      <w:jc w:val="both"/>
    </w:pPr>
    <w:rPr>
      <w:sz w:val="26"/>
    </w:rPr>
  </w:style>
  <w:style w:type="paragraph" w:customStyle="1" w:styleId="112">
    <w:name w:val="Знак11"/>
    <w:basedOn w:val="a"/>
    <w:rsid w:val="00941C90"/>
    <w:pPr>
      <w:spacing w:before="100" w:beforeAutospacing="1" w:after="100" w:afterAutospacing="1"/>
    </w:pPr>
    <w:rPr>
      <w:rFonts w:ascii="Tahoma" w:hAnsi="Tahoma"/>
      <w:lang w:val="en-US" w:eastAsia="en-US"/>
    </w:rPr>
  </w:style>
  <w:style w:type="paragraph" w:customStyle="1" w:styleId="03zagolovok2">
    <w:name w:val="03zagolovok2"/>
    <w:basedOn w:val="a"/>
    <w:rsid w:val="008C6CA4"/>
    <w:pPr>
      <w:keepNext/>
      <w:spacing w:before="360" w:after="120" w:line="360" w:lineRule="atLeast"/>
      <w:outlineLvl w:val="1"/>
    </w:pPr>
    <w:rPr>
      <w:rFonts w:ascii="GaramondC" w:hAnsi="GaramondC"/>
      <w:b/>
      <w:color w:val="000000"/>
      <w:sz w:val="28"/>
      <w:szCs w:val="28"/>
    </w:rPr>
  </w:style>
  <w:style w:type="paragraph" w:styleId="affd">
    <w:name w:val="endnote text"/>
    <w:basedOn w:val="a"/>
    <w:link w:val="affe"/>
    <w:semiHidden/>
    <w:rsid w:val="006046E1"/>
  </w:style>
  <w:style w:type="character" w:styleId="afff">
    <w:name w:val="endnote reference"/>
    <w:semiHidden/>
    <w:rsid w:val="006046E1"/>
    <w:rPr>
      <w:vertAlign w:val="superscript"/>
    </w:rPr>
  </w:style>
  <w:style w:type="paragraph" w:customStyle="1" w:styleId="aji5m00">
    <w:name w:val="aji5m0_0"/>
    <w:basedOn w:val="a"/>
    <w:rsid w:val="00887F3C"/>
    <w:pPr>
      <w:ind w:firstLine="600"/>
      <w:jc w:val="both"/>
    </w:pPr>
    <w:rPr>
      <w:sz w:val="24"/>
      <w:szCs w:val="24"/>
    </w:rPr>
  </w:style>
  <w:style w:type="paragraph" w:customStyle="1" w:styleId="aji5m11">
    <w:name w:val="aji5m1_1"/>
    <w:basedOn w:val="a"/>
    <w:rsid w:val="00887F3C"/>
    <w:pPr>
      <w:spacing w:before="120" w:after="120"/>
      <w:ind w:left="120" w:right="120" w:firstLine="600"/>
      <w:jc w:val="both"/>
    </w:pPr>
    <w:rPr>
      <w:b/>
      <w:bCs/>
      <w:color w:val="004761"/>
      <w:sz w:val="24"/>
      <w:szCs w:val="24"/>
    </w:rPr>
  </w:style>
  <w:style w:type="paragraph" w:customStyle="1" w:styleId="ConsNonformat">
    <w:name w:val="ConsNonformat"/>
    <w:rsid w:val="00887F3C"/>
    <w:pPr>
      <w:widowControl w:val="0"/>
      <w:autoSpaceDE w:val="0"/>
      <w:autoSpaceDN w:val="0"/>
      <w:adjustRightInd w:val="0"/>
      <w:ind w:right="19772"/>
    </w:pPr>
    <w:rPr>
      <w:rFonts w:ascii="Courier New" w:hAnsi="Courier New" w:cs="Courier New"/>
    </w:rPr>
  </w:style>
  <w:style w:type="paragraph" w:customStyle="1" w:styleId="afff0">
    <w:name w:val="Îñíîâí"/>
    <w:basedOn w:val="a"/>
    <w:rsid w:val="00887F3C"/>
    <w:pPr>
      <w:widowControl w:val="0"/>
      <w:suppressAutoHyphens/>
      <w:jc w:val="both"/>
    </w:pPr>
    <w:rPr>
      <w:rFonts w:ascii="Arial" w:hAnsi="Arial"/>
      <w:sz w:val="22"/>
    </w:rPr>
  </w:style>
  <w:style w:type="paragraph" w:styleId="afff1">
    <w:name w:val="List Number"/>
    <w:basedOn w:val="a"/>
    <w:rsid w:val="00902423"/>
    <w:pPr>
      <w:tabs>
        <w:tab w:val="num" w:pos="360"/>
      </w:tabs>
      <w:ind w:left="360" w:hanging="360"/>
    </w:pPr>
  </w:style>
  <w:style w:type="paragraph" w:customStyle="1" w:styleId="afff2">
    <w:name w:val="Îáû÷íûé"/>
    <w:rsid w:val="005624AA"/>
  </w:style>
  <w:style w:type="paragraph" w:customStyle="1" w:styleId="afff3">
    <w:name w:val="Знак"/>
    <w:basedOn w:val="a"/>
    <w:rsid w:val="009868F4"/>
    <w:pPr>
      <w:spacing w:after="160" w:line="240" w:lineRule="exact"/>
    </w:pPr>
    <w:rPr>
      <w:rFonts w:ascii="Verdana" w:hAnsi="Verdana"/>
      <w:sz w:val="24"/>
      <w:szCs w:val="24"/>
      <w:lang w:val="en-US" w:eastAsia="en-US"/>
    </w:rPr>
  </w:style>
  <w:style w:type="paragraph" w:customStyle="1" w:styleId="OEM">
    <w:name w:val="Нормальный (OEM)"/>
    <w:basedOn w:val="a"/>
    <w:next w:val="a"/>
    <w:rsid w:val="00BD4CA1"/>
    <w:pPr>
      <w:widowControl w:val="0"/>
      <w:snapToGrid w:val="0"/>
      <w:jc w:val="both"/>
    </w:pPr>
    <w:rPr>
      <w:rFonts w:ascii="Courier New" w:hAnsi="Courier New"/>
    </w:rPr>
  </w:style>
  <w:style w:type="paragraph" w:customStyle="1" w:styleId="afff4">
    <w:name w:val="Таблицы (моноширинный)"/>
    <w:basedOn w:val="a"/>
    <w:next w:val="a"/>
    <w:rsid w:val="00BD4CA1"/>
    <w:pPr>
      <w:widowControl w:val="0"/>
      <w:autoSpaceDE w:val="0"/>
      <w:autoSpaceDN w:val="0"/>
      <w:adjustRightInd w:val="0"/>
      <w:jc w:val="both"/>
    </w:pPr>
    <w:rPr>
      <w:rFonts w:ascii="Courier New" w:hAnsi="Courier New" w:cs="Courier New"/>
    </w:rPr>
  </w:style>
  <w:style w:type="character" w:customStyle="1" w:styleId="afff5">
    <w:name w:val="Цветовое выделение"/>
    <w:rsid w:val="00BD4CA1"/>
    <w:rPr>
      <w:b/>
      <w:bCs/>
      <w:color w:val="000080"/>
    </w:rPr>
  </w:style>
  <w:style w:type="character" w:customStyle="1" w:styleId="afff6">
    <w:name w:val="Гипертекстовая ссылка"/>
    <w:uiPriority w:val="99"/>
    <w:rsid w:val="00BD4CA1"/>
    <w:rPr>
      <w:b/>
      <w:bCs/>
      <w:color w:val="008000"/>
      <w:u w:val="single"/>
    </w:rPr>
  </w:style>
  <w:style w:type="paragraph" w:styleId="1b">
    <w:name w:val="toc 1"/>
    <w:basedOn w:val="a"/>
    <w:next w:val="a"/>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c">
    <w:name w:val="заголовок 1"/>
    <w:basedOn w:val="a"/>
    <w:next w:val="a"/>
    <w:rsid w:val="00033DCD"/>
    <w:pPr>
      <w:keepNext/>
      <w:pageBreakBefore/>
      <w:spacing w:after="120"/>
      <w:ind w:left="1701" w:hanging="680"/>
      <w:outlineLvl w:val="0"/>
    </w:pPr>
    <w:rPr>
      <w:b/>
      <w:kern w:val="28"/>
      <w:sz w:val="28"/>
    </w:rPr>
  </w:style>
  <w:style w:type="paragraph" w:customStyle="1" w:styleId="29">
    <w:name w:val="заголовок 2"/>
    <w:basedOn w:val="a"/>
    <w:next w:val="a"/>
    <w:rsid w:val="00033DCD"/>
    <w:pPr>
      <w:keepNext/>
      <w:spacing w:after="120"/>
      <w:ind w:left="1815" w:hanging="680"/>
      <w:outlineLvl w:val="1"/>
    </w:pPr>
    <w:rPr>
      <w:b/>
      <w:i/>
      <w:sz w:val="24"/>
    </w:rPr>
  </w:style>
  <w:style w:type="paragraph" w:customStyle="1" w:styleId="3c">
    <w:name w:val="заголовок 3"/>
    <w:basedOn w:val="a"/>
    <w:next w:val="a"/>
    <w:rsid w:val="00033DCD"/>
    <w:pPr>
      <w:keepNext/>
      <w:spacing w:after="120"/>
      <w:ind w:left="1701" w:hanging="708"/>
      <w:outlineLvl w:val="2"/>
    </w:pPr>
    <w:rPr>
      <w:b/>
      <w:sz w:val="24"/>
    </w:rPr>
  </w:style>
  <w:style w:type="paragraph" w:customStyle="1" w:styleId="42">
    <w:name w:val="заголовок 4"/>
    <w:basedOn w:val="a"/>
    <w:next w:val="a"/>
    <w:rsid w:val="00033DCD"/>
    <w:pPr>
      <w:keepNext/>
      <w:spacing w:after="120"/>
      <w:ind w:left="1701" w:hanging="708"/>
      <w:outlineLvl w:val="3"/>
    </w:pPr>
    <w:rPr>
      <w:sz w:val="24"/>
    </w:rPr>
  </w:style>
  <w:style w:type="paragraph" w:customStyle="1" w:styleId="52">
    <w:name w:val="заголовок 5"/>
    <w:basedOn w:val="a"/>
    <w:next w:val="a"/>
    <w:rsid w:val="00033DCD"/>
    <w:pPr>
      <w:keepNext/>
      <w:spacing w:after="120"/>
      <w:ind w:left="1701" w:hanging="708"/>
      <w:jc w:val="both"/>
    </w:pPr>
    <w:rPr>
      <w:sz w:val="22"/>
    </w:rPr>
  </w:style>
  <w:style w:type="paragraph" w:customStyle="1" w:styleId="61">
    <w:name w:val="заголовок 6"/>
    <w:basedOn w:val="a"/>
    <w:next w:val="a"/>
    <w:rsid w:val="00033DCD"/>
    <w:pPr>
      <w:spacing w:after="120"/>
      <w:ind w:left="4192" w:hanging="708"/>
      <w:jc w:val="both"/>
    </w:pPr>
    <w:rPr>
      <w:i/>
      <w:sz w:val="22"/>
    </w:rPr>
  </w:style>
  <w:style w:type="paragraph" w:customStyle="1" w:styleId="72">
    <w:name w:val="заголовок 7"/>
    <w:basedOn w:val="a"/>
    <w:next w:val="a"/>
    <w:rsid w:val="00033DCD"/>
    <w:pPr>
      <w:spacing w:after="120"/>
      <w:ind w:left="1134" w:hanging="1134"/>
      <w:jc w:val="both"/>
    </w:pPr>
  </w:style>
  <w:style w:type="paragraph" w:customStyle="1" w:styleId="81">
    <w:name w:val="заголовок 8"/>
    <w:basedOn w:val="a"/>
    <w:next w:val="a"/>
    <w:rsid w:val="00033DCD"/>
    <w:pPr>
      <w:spacing w:after="120"/>
      <w:ind w:left="1134" w:hanging="1134"/>
      <w:jc w:val="both"/>
    </w:pPr>
    <w:rPr>
      <w:i/>
    </w:rPr>
  </w:style>
  <w:style w:type="paragraph" w:customStyle="1" w:styleId="91">
    <w:name w:val="заголовок 9"/>
    <w:basedOn w:val="a"/>
    <w:next w:val="a"/>
    <w:rsid w:val="00033DCD"/>
    <w:pPr>
      <w:spacing w:after="120"/>
      <w:ind w:left="1134" w:hanging="1134"/>
      <w:jc w:val="both"/>
    </w:pPr>
    <w:rPr>
      <w:b/>
      <w:i/>
      <w:sz w:val="18"/>
    </w:rPr>
  </w:style>
  <w:style w:type="paragraph" w:customStyle="1" w:styleId="afff7">
    <w:name w:val="Список маркированный"/>
    <w:basedOn w:val="a"/>
    <w:rsid w:val="00033DCD"/>
    <w:pPr>
      <w:tabs>
        <w:tab w:val="num" w:pos="360"/>
      </w:tabs>
      <w:spacing w:after="120"/>
      <w:ind w:left="360" w:hanging="360"/>
      <w:jc w:val="both"/>
    </w:pPr>
  </w:style>
  <w:style w:type="character" w:customStyle="1" w:styleId="afff8">
    <w:name w:val="номер страницы"/>
    <w:basedOn w:val="aff1"/>
    <w:rsid w:val="00033DCD"/>
  </w:style>
  <w:style w:type="paragraph" w:customStyle="1" w:styleId="1d">
    <w:name w:val="оглавление 1"/>
    <w:basedOn w:val="a"/>
    <w:next w:val="a"/>
    <w:autoRedefine/>
    <w:rsid w:val="00033DCD"/>
    <w:pPr>
      <w:tabs>
        <w:tab w:val="left" w:pos="400"/>
        <w:tab w:val="right" w:leader="dot" w:pos="9061"/>
      </w:tabs>
      <w:spacing w:before="120" w:after="120"/>
      <w:ind w:left="426" w:hanging="426"/>
      <w:jc w:val="center"/>
    </w:pPr>
    <w:rPr>
      <w:b/>
      <w:caps/>
      <w:noProof/>
    </w:rPr>
  </w:style>
  <w:style w:type="paragraph" w:customStyle="1" w:styleId="2a">
    <w:name w:val="оглавление 2"/>
    <w:basedOn w:val="a"/>
    <w:next w:val="a"/>
    <w:autoRedefine/>
    <w:rsid w:val="00033DCD"/>
    <w:pPr>
      <w:tabs>
        <w:tab w:val="left" w:pos="851"/>
        <w:tab w:val="right" w:leader="dot" w:pos="9061"/>
      </w:tabs>
      <w:ind w:left="851" w:hanging="651"/>
    </w:pPr>
    <w:rPr>
      <w:smallCaps/>
      <w:noProof/>
    </w:rPr>
  </w:style>
  <w:style w:type="paragraph" w:customStyle="1" w:styleId="3d">
    <w:name w:val="оглавление 3"/>
    <w:basedOn w:val="a"/>
    <w:next w:val="a"/>
    <w:autoRedefine/>
    <w:rsid w:val="00033DCD"/>
    <w:pPr>
      <w:tabs>
        <w:tab w:val="left" w:pos="1134"/>
        <w:tab w:val="right" w:leader="dot" w:pos="9061"/>
      </w:tabs>
      <w:ind w:left="1134" w:hanging="734"/>
    </w:pPr>
    <w:rPr>
      <w:i/>
      <w:noProof/>
    </w:rPr>
  </w:style>
  <w:style w:type="paragraph" w:customStyle="1" w:styleId="43">
    <w:name w:val="оглавление 4"/>
    <w:basedOn w:val="a"/>
    <w:next w:val="a"/>
    <w:autoRedefine/>
    <w:rsid w:val="00033DCD"/>
    <w:pPr>
      <w:tabs>
        <w:tab w:val="left" w:pos="1560"/>
        <w:tab w:val="right" w:leader="dot" w:pos="9061"/>
      </w:tabs>
      <w:ind w:left="1560" w:hanging="960"/>
    </w:pPr>
    <w:rPr>
      <w:noProof/>
      <w:sz w:val="18"/>
    </w:rPr>
  </w:style>
  <w:style w:type="paragraph" w:customStyle="1" w:styleId="53">
    <w:name w:val="оглавление 5"/>
    <w:basedOn w:val="a"/>
    <w:next w:val="a"/>
    <w:autoRedefine/>
    <w:rsid w:val="00033DCD"/>
    <w:pPr>
      <w:ind w:left="800"/>
    </w:pPr>
    <w:rPr>
      <w:sz w:val="18"/>
    </w:rPr>
  </w:style>
  <w:style w:type="paragraph" w:customStyle="1" w:styleId="62">
    <w:name w:val="оглавление 6"/>
    <w:basedOn w:val="a"/>
    <w:next w:val="a"/>
    <w:autoRedefine/>
    <w:rsid w:val="00033DCD"/>
    <w:pPr>
      <w:ind w:left="1000"/>
    </w:pPr>
    <w:rPr>
      <w:sz w:val="18"/>
    </w:rPr>
  </w:style>
  <w:style w:type="paragraph" w:customStyle="1" w:styleId="73">
    <w:name w:val="оглавление 7"/>
    <w:basedOn w:val="a"/>
    <w:next w:val="a"/>
    <w:autoRedefine/>
    <w:rsid w:val="00033DCD"/>
    <w:pPr>
      <w:ind w:left="1200"/>
    </w:pPr>
    <w:rPr>
      <w:sz w:val="18"/>
    </w:rPr>
  </w:style>
  <w:style w:type="paragraph" w:customStyle="1" w:styleId="82">
    <w:name w:val="оглавление 8"/>
    <w:basedOn w:val="a"/>
    <w:next w:val="a"/>
    <w:autoRedefine/>
    <w:rsid w:val="00033DCD"/>
    <w:pPr>
      <w:ind w:left="1400"/>
    </w:pPr>
    <w:rPr>
      <w:sz w:val="18"/>
    </w:rPr>
  </w:style>
  <w:style w:type="paragraph" w:customStyle="1" w:styleId="92">
    <w:name w:val="оглавление 9"/>
    <w:basedOn w:val="a"/>
    <w:next w:val="a"/>
    <w:autoRedefine/>
    <w:rsid w:val="00033DCD"/>
    <w:pPr>
      <w:ind w:left="1600"/>
    </w:pPr>
    <w:rPr>
      <w:sz w:val="18"/>
    </w:rPr>
  </w:style>
  <w:style w:type="paragraph" w:customStyle="1" w:styleId="1e">
    <w:name w:val="Нумерованый список 1"/>
    <w:basedOn w:val="a"/>
    <w:rsid w:val="00033DCD"/>
    <w:pPr>
      <w:tabs>
        <w:tab w:val="num" w:pos="1247"/>
      </w:tabs>
      <w:spacing w:after="120" w:line="480" w:lineRule="auto"/>
      <w:ind w:left="1247" w:hanging="527"/>
      <w:jc w:val="both"/>
    </w:pPr>
  </w:style>
  <w:style w:type="paragraph" w:customStyle="1" w:styleId="afff9">
    <w:name w:val="невидимый"/>
    <w:rsid w:val="00033DCD"/>
    <w:rPr>
      <w:rFonts w:ascii="Arial" w:hAnsi="Arial"/>
      <w:vanish/>
      <w:color w:val="0000FF"/>
      <w:lang w:val="en-US"/>
    </w:rPr>
  </w:style>
  <w:style w:type="paragraph" w:customStyle="1" w:styleId="2b">
    <w:name w:val="Нумерованый список 2"/>
    <w:basedOn w:val="1e"/>
    <w:rsid w:val="00033DCD"/>
    <w:pPr>
      <w:tabs>
        <w:tab w:val="clear" w:pos="1247"/>
        <w:tab w:val="num" w:pos="2098"/>
      </w:tabs>
      <w:ind w:left="360" w:hanging="360"/>
    </w:pPr>
  </w:style>
  <w:style w:type="paragraph" w:customStyle="1" w:styleId="afffa">
    <w:name w:val="Приложение"/>
    <w:basedOn w:val="1c"/>
    <w:next w:val="a"/>
    <w:rsid w:val="00033DCD"/>
    <w:pPr>
      <w:pageBreakBefore w:val="0"/>
      <w:tabs>
        <w:tab w:val="num" w:pos="1191"/>
        <w:tab w:val="left" w:pos="1418"/>
      </w:tabs>
      <w:suppressAutoHyphens/>
      <w:ind w:left="1191" w:hanging="454"/>
      <w:outlineLvl w:val="1"/>
    </w:pPr>
  </w:style>
  <w:style w:type="paragraph" w:customStyle="1" w:styleId="1f">
    <w:name w:val="Указатель1"/>
    <w:basedOn w:val="a"/>
    <w:rsid w:val="00033DCD"/>
    <w:pPr>
      <w:tabs>
        <w:tab w:val="num" w:pos="360"/>
      </w:tabs>
      <w:spacing w:line="360" w:lineRule="auto"/>
      <w:ind w:left="357" w:hanging="357"/>
      <w:jc w:val="both"/>
    </w:pPr>
    <w:rPr>
      <w:sz w:val="24"/>
    </w:rPr>
  </w:style>
  <w:style w:type="paragraph" w:customStyle="1" w:styleId="1f0">
    <w:name w:val="Заголовок1"/>
    <w:basedOn w:val="1c"/>
    <w:next w:val="a"/>
    <w:rsid w:val="00033DCD"/>
    <w:pPr>
      <w:pageBreakBefore w:val="0"/>
      <w:suppressAutoHyphens/>
      <w:spacing w:before="240" w:after="60" w:line="360" w:lineRule="auto"/>
      <w:ind w:left="0" w:firstLine="0"/>
      <w:jc w:val="center"/>
    </w:pPr>
    <w:rPr>
      <w:b w:val="0"/>
      <w:snapToGrid w:val="0"/>
      <w:sz w:val="36"/>
    </w:rPr>
  </w:style>
  <w:style w:type="paragraph" w:customStyle="1" w:styleId="afffb">
    <w:name w:val="Табличный"/>
    <w:basedOn w:val="a"/>
    <w:next w:val="a"/>
    <w:rsid w:val="00033DCD"/>
    <w:pPr>
      <w:spacing w:line="360" w:lineRule="auto"/>
      <w:ind w:firstLine="720"/>
      <w:jc w:val="both"/>
    </w:pPr>
    <w:rPr>
      <w:snapToGrid w:val="0"/>
    </w:rPr>
  </w:style>
  <w:style w:type="character" w:customStyle="1" w:styleId="afffc">
    <w:name w:val="знак примечания"/>
    <w:rsid w:val="00033DCD"/>
    <w:rPr>
      <w:sz w:val="16"/>
    </w:rPr>
  </w:style>
  <w:style w:type="paragraph" w:customStyle="1" w:styleId="afffd">
    <w:name w:val="текст примечания"/>
    <w:basedOn w:val="a"/>
    <w:rsid w:val="00033DCD"/>
    <w:pPr>
      <w:spacing w:after="120"/>
      <w:jc w:val="both"/>
    </w:pPr>
  </w:style>
  <w:style w:type="paragraph" w:customStyle="1" w:styleId="afffe">
    <w:name w:val="Точка"/>
    <w:basedOn w:val="a"/>
    <w:rsid w:val="00033DCD"/>
    <w:pPr>
      <w:tabs>
        <w:tab w:val="num" w:pos="360"/>
      </w:tabs>
      <w:ind w:left="360" w:hanging="360"/>
    </w:pPr>
    <w:rPr>
      <w:sz w:val="24"/>
    </w:rPr>
  </w:style>
  <w:style w:type="paragraph" w:customStyle="1" w:styleId="1f1">
    <w:name w:val="Список 1"/>
    <w:basedOn w:val="a"/>
    <w:rsid w:val="00033DCD"/>
    <w:pPr>
      <w:spacing w:before="120" w:line="360" w:lineRule="auto"/>
      <w:ind w:left="850" w:hanging="283"/>
      <w:jc w:val="both"/>
    </w:pPr>
    <w:rPr>
      <w:rFonts w:ascii="Arial" w:hAnsi="Arial"/>
      <w:sz w:val="22"/>
    </w:rPr>
  </w:style>
  <w:style w:type="character" w:customStyle="1" w:styleId="HTML">
    <w:name w:val="Разметка HTML"/>
    <w:rsid w:val="00033DCD"/>
    <w:rPr>
      <w:vanish/>
      <w:color w:val="FF0000"/>
    </w:rPr>
  </w:style>
  <w:style w:type="paragraph" w:customStyle="1" w:styleId="H4">
    <w:name w:val="H4"/>
    <w:basedOn w:val="13"/>
    <w:next w:val="13"/>
    <w:rsid w:val="00033DCD"/>
    <w:pPr>
      <w:keepNext/>
      <w:spacing w:before="100" w:after="100"/>
      <w:ind w:left="0" w:firstLine="0"/>
      <w:outlineLvl w:val="4"/>
    </w:pPr>
    <w:rPr>
      <w:rFonts w:ascii="Times New Roman" w:hAnsi="Times New Roman"/>
      <w:b/>
      <w:snapToGrid w:val="0"/>
      <w:sz w:val="24"/>
    </w:rPr>
  </w:style>
  <w:style w:type="character" w:customStyle="1" w:styleId="1f2">
    <w:name w:val="Гиперссылка1"/>
    <w:rsid w:val="00033DCD"/>
    <w:rPr>
      <w:color w:val="0000FF"/>
      <w:u w:val="single"/>
    </w:rPr>
  </w:style>
  <w:style w:type="character" w:customStyle="1" w:styleId="1f3">
    <w:name w:val="Строгий1"/>
    <w:rsid w:val="00033DCD"/>
    <w:rPr>
      <w:b/>
    </w:rPr>
  </w:style>
  <w:style w:type="character" w:customStyle="1" w:styleId="HTMLMarkup">
    <w:name w:val="HTML Markup"/>
    <w:rsid w:val="00033DCD"/>
    <w:rPr>
      <w:vanish/>
      <w:color w:val="FF0000"/>
    </w:rPr>
  </w:style>
  <w:style w:type="paragraph" w:customStyle="1" w:styleId="H1">
    <w:name w:val="H1"/>
    <w:basedOn w:val="13"/>
    <w:next w:val="13"/>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
    <w:rsid w:val="00033DCD"/>
    <w:pPr>
      <w:spacing w:before="100" w:beforeAutospacing="1" w:after="100" w:afterAutospacing="1"/>
      <w:textAlignment w:val="center"/>
    </w:pPr>
    <w:rPr>
      <w:sz w:val="24"/>
      <w:szCs w:val="24"/>
      <w:lang w:val="en-US" w:eastAsia="en-US"/>
    </w:rPr>
  </w:style>
  <w:style w:type="paragraph" w:customStyle="1" w:styleId="xl37">
    <w:name w:val="xl37"/>
    <w:basedOn w:val="a"/>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
    <w:name w:val="Strong"/>
    <w:uiPriority w:val="22"/>
    <w:qFormat/>
    <w:rsid w:val="00033DCD"/>
    <w:rPr>
      <w:b/>
      <w:bCs/>
    </w:rPr>
  </w:style>
  <w:style w:type="paragraph" w:customStyle="1" w:styleId="Headline2">
    <w:name w:val="Headline 2"/>
    <w:basedOn w:val="a"/>
    <w:rsid w:val="00033DCD"/>
    <w:rPr>
      <w:sz w:val="24"/>
      <w:szCs w:val="24"/>
      <w:lang w:eastAsia="en-US"/>
    </w:rPr>
  </w:style>
  <w:style w:type="paragraph" w:customStyle="1" w:styleId="Normal1">
    <w:name w:val="Normal1"/>
    <w:rsid w:val="00033DCD"/>
    <w:pPr>
      <w:widowControl w:val="0"/>
      <w:ind w:firstLine="720"/>
      <w:jc w:val="both"/>
    </w:pPr>
    <w:rPr>
      <w:snapToGrid w:val="0"/>
      <w:sz w:val="24"/>
    </w:rPr>
  </w:style>
  <w:style w:type="paragraph" w:customStyle="1" w:styleId="affff0">
    <w:name w:val="Чертежный"/>
    <w:rsid w:val="00033DCD"/>
    <w:pPr>
      <w:jc w:val="both"/>
    </w:pPr>
    <w:rPr>
      <w:rFonts w:ascii="ISOCPEUR" w:hAnsi="ISOCPEUR"/>
      <w:i/>
      <w:sz w:val="28"/>
      <w:lang w:val="uk-UA"/>
    </w:rPr>
  </w:style>
  <w:style w:type="paragraph" w:customStyle="1" w:styleId="affff1">
    <w:name w:val="Содержание"/>
    <w:basedOn w:val="a"/>
    <w:rsid w:val="00033DCD"/>
    <w:pPr>
      <w:spacing w:line="480" w:lineRule="auto"/>
      <w:jc w:val="center"/>
    </w:pPr>
    <w:rPr>
      <w:rFonts w:ascii="Arial" w:hAnsi="Arial"/>
      <w:b/>
      <w:sz w:val="28"/>
    </w:rPr>
  </w:style>
  <w:style w:type="paragraph" w:styleId="z-">
    <w:name w:val="HTML Top of Form"/>
    <w:basedOn w:val="a"/>
    <w:next w:val="a"/>
    <w:link w:val="z-0"/>
    <w:hidden/>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
    <w:next w:val="a"/>
    <w:link w:val="z-2"/>
    <w:hidden/>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
    <w:next w:val="a"/>
    <w:autoRedefine/>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
    <w:autoRedefine/>
    <w:rsid w:val="00033DCD"/>
    <w:pPr>
      <w:keepLines/>
      <w:spacing w:before="120"/>
      <w:jc w:val="both"/>
    </w:pPr>
    <w:rPr>
      <w:rFonts w:ascii="Arial" w:hAnsi="Arial"/>
      <w:szCs w:val="24"/>
      <w:lang w:eastAsia="en-US"/>
    </w:rPr>
  </w:style>
  <w:style w:type="paragraph" w:customStyle="1" w:styleId="NormalT1">
    <w:name w:val="Normal+T"/>
    <w:basedOn w:val="a"/>
    <w:autoRedefine/>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rsid w:val="00033DCD"/>
    <w:pPr>
      <w:tabs>
        <w:tab w:val="clear" w:pos="1647"/>
        <w:tab w:val="left" w:pos="567"/>
        <w:tab w:val="left" w:pos="1276"/>
      </w:tabs>
      <w:spacing w:before="0"/>
      <w:ind w:left="0" w:right="-79" w:firstLine="0"/>
    </w:pPr>
  </w:style>
  <w:style w:type="paragraph" w:customStyle="1" w:styleId="Heading1NumberedT">
    <w:name w:val="Heading 1 Numbered + T"/>
    <w:basedOn w:val="a"/>
    <w:next w:val="a"/>
    <w:autoRedefine/>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
    <w:autoRedefine/>
    <w:rsid w:val="00033DCD"/>
    <w:pPr>
      <w:jc w:val="both"/>
      <w:outlineLvl w:val="1"/>
    </w:pPr>
    <w:rPr>
      <w:szCs w:val="24"/>
    </w:rPr>
  </w:style>
  <w:style w:type="paragraph" w:styleId="affff2">
    <w:name w:val="List Paragraph"/>
    <w:aliases w:val="SL_Абзац списка,Bullet List,FooterText,numbered,Bullet 1,Use Case List Paragraph,ТЗ список"/>
    <w:basedOn w:val="a"/>
    <w:link w:val="affff3"/>
    <w:uiPriority w:val="34"/>
    <w:qFormat/>
    <w:rsid w:val="00033DCD"/>
    <w:pPr>
      <w:ind w:left="720"/>
    </w:pPr>
    <w:rPr>
      <w:rFonts w:ascii="Calibri" w:eastAsia="Calibri" w:hAnsi="Calibri"/>
      <w:sz w:val="22"/>
      <w:szCs w:val="22"/>
    </w:rPr>
  </w:style>
  <w:style w:type="character" w:customStyle="1" w:styleId="h3">
    <w:name w:val="h3"/>
    <w:basedOn w:val="a0"/>
    <w:rsid w:val="00A04F09"/>
  </w:style>
  <w:style w:type="paragraph" w:customStyle="1" w:styleId="3e">
    <w:name w:val="Знак3"/>
    <w:basedOn w:val="a"/>
    <w:rsid w:val="007402C4"/>
    <w:pPr>
      <w:spacing w:after="160" w:line="240" w:lineRule="exact"/>
    </w:pPr>
    <w:rPr>
      <w:rFonts w:ascii="Verdana" w:hAnsi="Verdana"/>
      <w:sz w:val="24"/>
      <w:szCs w:val="24"/>
      <w:lang w:val="en-US" w:eastAsia="en-US"/>
    </w:rPr>
  </w:style>
  <w:style w:type="paragraph" w:customStyle="1" w:styleId="1f4">
    <w:name w:val="Знак Знак Знак Знак1"/>
    <w:basedOn w:val="a"/>
    <w:rsid w:val="00DF0450"/>
    <w:pPr>
      <w:spacing w:after="160" w:line="240" w:lineRule="exact"/>
    </w:pPr>
    <w:rPr>
      <w:rFonts w:ascii="Verdana" w:hAnsi="Verdana"/>
      <w:sz w:val="24"/>
      <w:szCs w:val="24"/>
      <w:lang w:val="en-US" w:eastAsia="en-US"/>
    </w:rPr>
  </w:style>
  <w:style w:type="paragraph" w:customStyle="1" w:styleId="02statia2">
    <w:name w:val="02statia2"/>
    <w:basedOn w:val="a"/>
    <w:rsid w:val="00A3515D"/>
    <w:pPr>
      <w:spacing w:before="120" w:line="320" w:lineRule="atLeast"/>
      <w:ind w:left="2020" w:hanging="880"/>
      <w:jc w:val="both"/>
    </w:pPr>
    <w:rPr>
      <w:rFonts w:ascii="GaramondNarrowC" w:hAnsi="GaramondNarrowC"/>
      <w:color w:val="000000"/>
      <w:sz w:val="21"/>
      <w:szCs w:val="21"/>
    </w:rPr>
  </w:style>
  <w:style w:type="paragraph" w:styleId="44">
    <w:name w:val="toc 4"/>
    <w:basedOn w:val="a"/>
    <w:next w:val="a"/>
    <w:autoRedefine/>
    <w:semiHidden/>
    <w:rsid w:val="006003F3"/>
    <w:pPr>
      <w:ind w:left="400"/>
    </w:pPr>
  </w:style>
  <w:style w:type="paragraph" w:styleId="54">
    <w:name w:val="toc 5"/>
    <w:basedOn w:val="a"/>
    <w:next w:val="a"/>
    <w:autoRedefine/>
    <w:semiHidden/>
    <w:rsid w:val="006003F3"/>
    <w:pPr>
      <w:ind w:left="600"/>
    </w:pPr>
  </w:style>
  <w:style w:type="paragraph" w:styleId="63">
    <w:name w:val="toc 6"/>
    <w:basedOn w:val="a"/>
    <w:next w:val="a"/>
    <w:autoRedefine/>
    <w:semiHidden/>
    <w:rsid w:val="006003F3"/>
    <w:pPr>
      <w:ind w:left="800"/>
    </w:pPr>
  </w:style>
  <w:style w:type="paragraph" w:styleId="74">
    <w:name w:val="toc 7"/>
    <w:basedOn w:val="a"/>
    <w:next w:val="a"/>
    <w:autoRedefine/>
    <w:semiHidden/>
    <w:rsid w:val="006003F3"/>
    <w:pPr>
      <w:ind w:left="1000"/>
    </w:pPr>
  </w:style>
  <w:style w:type="paragraph" w:styleId="83">
    <w:name w:val="toc 8"/>
    <w:basedOn w:val="a"/>
    <w:next w:val="a"/>
    <w:autoRedefine/>
    <w:semiHidden/>
    <w:rsid w:val="006003F3"/>
    <w:pPr>
      <w:ind w:left="1200"/>
    </w:pPr>
  </w:style>
  <w:style w:type="paragraph" w:styleId="93">
    <w:name w:val="toc 9"/>
    <w:basedOn w:val="a"/>
    <w:next w:val="a"/>
    <w:autoRedefine/>
    <w:semiHidden/>
    <w:rsid w:val="006003F3"/>
    <w:pPr>
      <w:ind w:left="1400"/>
    </w:pPr>
  </w:style>
  <w:style w:type="paragraph" w:customStyle="1" w:styleId="pagetitle">
    <w:name w:val="pagetitle"/>
    <w:basedOn w:val="a"/>
    <w:rsid w:val="00D808EF"/>
    <w:pPr>
      <w:spacing w:before="100" w:beforeAutospacing="1" w:after="100" w:afterAutospacing="1"/>
    </w:pPr>
    <w:rPr>
      <w:rFonts w:ascii="Arial" w:hAnsi="Arial" w:cs="Arial"/>
      <w:sz w:val="18"/>
      <w:szCs w:val="18"/>
    </w:rPr>
  </w:style>
  <w:style w:type="paragraph" w:customStyle="1" w:styleId="Iauiue">
    <w:name w:val="Iau?iue"/>
    <w:rsid w:val="001D2993"/>
    <w:rPr>
      <w:lang w:val="en-US"/>
    </w:rPr>
  </w:style>
  <w:style w:type="character" w:customStyle="1" w:styleId="3f">
    <w:name w:val="Заголовок 3 Знак"/>
    <w:rsid w:val="002A16F9"/>
    <w:rPr>
      <w:b/>
      <w:bCs/>
      <w:lang w:val="ru-RU" w:eastAsia="ru-RU" w:bidi="ar-SA"/>
    </w:rPr>
  </w:style>
  <w:style w:type="paragraph" w:customStyle="1" w:styleId="64">
    <w:name w:val="Стиль6"/>
    <w:basedOn w:val="10"/>
    <w:autoRedefine/>
    <w:rsid w:val="004B4346"/>
    <w:pPr>
      <w:ind w:firstLine="567"/>
      <w:jc w:val="center"/>
    </w:pPr>
    <w:rPr>
      <w:bCs/>
      <w:sz w:val="24"/>
    </w:rPr>
  </w:style>
  <w:style w:type="paragraph" w:customStyle="1" w:styleId="84">
    <w:name w:val="Стиль8"/>
    <w:basedOn w:val="10"/>
    <w:rsid w:val="004B4346"/>
    <w:pPr>
      <w:spacing w:before="0" w:after="0" w:line="240" w:lineRule="auto"/>
      <w:ind w:firstLine="708"/>
      <w:jc w:val="center"/>
    </w:pPr>
    <w:rPr>
      <w:bCs/>
      <w:sz w:val="24"/>
    </w:rPr>
  </w:style>
  <w:style w:type="paragraph" w:customStyle="1" w:styleId="94">
    <w:name w:val="Стиль9"/>
    <w:basedOn w:val="10"/>
    <w:rsid w:val="004B4346"/>
    <w:pPr>
      <w:ind w:firstLine="708"/>
      <w:jc w:val="center"/>
    </w:pPr>
    <w:rPr>
      <w:bCs/>
      <w:sz w:val="24"/>
    </w:rPr>
  </w:style>
  <w:style w:type="paragraph" w:customStyle="1" w:styleId="100">
    <w:name w:val="Стиль10"/>
    <w:basedOn w:val="a"/>
    <w:rsid w:val="004B4346"/>
    <w:rPr>
      <w:b/>
      <w:sz w:val="24"/>
      <w:szCs w:val="24"/>
    </w:rPr>
  </w:style>
  <w:style w:type="paragraph" w:customStyle="1" w:styleId="113">
    <w:name w:val="Стиль11"/>
    <w:basedOn w:val="52"/>
    <w:autoRedefine/>
    <w:rsid w:val="00635253"/>
    <w:rPr>
      <w:b/>
      <w:sz w:val="24"/>
      <w:szCs w:val="24"/>
    </w:rPr>
  </w:style>
  <w:style w:type="paragraph" w:customStyle="1" w:styleId="120">
    <w:name w:val="Стиль12"/>
    <w:basedOn w:val="10"/>
    <w:link w:val="121"/>
    <w:rsid w:val="009A2101"/>
    <w:rPr>
      <w:bCs/>
      <w:color w:val="000000"/>
      <w:sz w:val="24"/>
    </w:rPr>
  </w:style>
  <w:style w:type="character" w:customStyle="1" w:styleId="121">
    <w:name w:val="Стиль12 Знак"/>
    <w:link w:val="120"/>
    <w:rsid w:val="009A2101"/>
    <w:rPr>
      <w:b/>
      <w:bCs/>
      <w:color w:val="000000"/>
      <w:kern w:val="28"/>
      <w:sz w:val="24"/>
      <w:lang w:val="ru-RU" w:eastAsia="ru-RU" w:bidi="ar-SA"/>
    </w:rPr>
  </w:style>
  <w:style w:type="paragraph" w:customStyle="1" w:styleId="xl22">
    <w:name w:val="xl22"/>
    <w:basedOn w:val="a"/>
    <w:rsid w:val="00ED457C"/>
    <w:pPr>
      <w:spacing w:before="100" w:beforeAutospacing="1" w:after="100" w:afterAutospacing="1"/>
      <w:jc w:val="center"/>
      <w:textAlignment w:val="top"/>
    </w:pPr>
    <w:rPr>
      <w:sz w:val="22"/>
      <w:szCs w:val="22"/>
    </w:rPr>
  </w:style>
  <w:style w:type="paragraph" w:customStyle="1" w:styleId="xl23">
    <w:name w:val="xl23"/>
    <w:basedOn w:val="a"/>
    <w:rsid w:val="00ED457C"/>
    <w:pPr>
      <w:spacing w:before="100" w:beforeAutospacing="1" w:after="100" w:afterAutospacing="1"/>
      <w:jc w:val="center"/>
      <w:textAlignment w:val="top"/>
    </w:pPr>
    <w:rPr>
      <w:b/>
      <w:bCs/>
      <w:sz w:val="24"/>
      <w:szCs w:val="24"/>
    </w:rPr>
  </w:style>
  <w:style w:type="paragraph" w:customStyle="1" w:styleId="xl24">
    <w:name w:val="xl24"/>
    <w:basedOn w:val="a"/>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
    <w:rsid w:val="00ED457C"/>
    <w:pPr>
      <w:spacing w:before="100" w:beforeAutospacing="1" w:after="100" w:afterAutospacing="1"/>
      <w:textAlignment w:val="top"/>
    </w:pPr>
    <w:rPr>
      <w:sz w:val="16"/>
      <w:szCs w:val="16"/>
    </w:rPr>
  </w:style>
  <w:style w:type="paragraph" w:customStyle="1" w:styleId="xl47">
    <w:name w:val="xl47"/>
    <w:basedOn w:val="a"/>
    <w:rsid w:val="00ED457C"/>
    <w:pPr>
      <w:spacing w:before="100" w:beforeAutospacing="1" w:after="100" w:afterAutospacing="1"/>
      <w:textAlignment w:val="top"/>
    </w:pPr>
    <w:rPr>
      <w:b/>
      <w:bCs/>
      <w:sz w:val="24"/>
      <w:szCs w:val="24"/>
    </w:rPr>
  </w:style>
  <w:style w:type="paragraph" w:customStyle="1" w:styleId="xl48">
    <w:name w:val="xl48"/>
    <w:basedOn w:val="a"/>
    <w:rsid w:val="00ED457C"/>
    <w:pPr>
      <w:spacing w:before="100" w:beforeAutospacing="1" w:after="100" w:afterAutospacing="1"/>
      <w:textAlignment w:val="top"/>
    </w:pPr>
    <w:rPr>
      <w:sz w:val="18"/>
      <w:szCs w:val="18"/>
    </w:rPr>
  </w:style>
  <w:style w:type="paragraph" w:customStyle="1" w:styleId="xl49">
    <w:name w:val="xl49"/>
    <w:basedOn w:val="a"/>
    <w:rsid w:val="00ED457C"/>
    <w:pPr>
      <w:spacing w:before="100" w:beforeAutospacing="1" w:after="100" w:afterAutospacing="1"/>
      <w:textAlignment w:val="top"/>
    </w:pPr>
    <w:rPr>
      <w:i/>
      <w:iCs/>
      <w:sz w:val="18"/>
      <w:szCs w:val="18"/>
    </w:rPr>
  </w:style>
  <w:style w:type="paragraph" w:customStyle="1" w:styleId="xl50">
    <w:name w:val="xl5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
    <w:rsid w:val="00ED457C"/>
    <w:pPr>
      <w:spacing w:before="100" w:beforeAutospacing="1" w:after="100" w:afterAutospacing="1"/>
      <w:textAlignment w:val="top"/>
    </w:pPr>
    <w:rPr>
      <w:sz w:val="22"/>
      <w:szCs w:val="22"/>
    </w:rPr>
  </w:style>
  <w:style w:type="paragraph" w:customStyle="1" w:styleId="xl52">
    <w:name w:val="xl52"/>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
    <w:rsid w:val="00ED457C"/>
    <w:pPr>
      <w:spacing w:before="100" w:beforeAutospacing="1" w:after="100" w:afterAutospacing="1"/>
      <w:jc w:val="right"/>
      <w:textAlignment w:val="top"/>
    </w:pPr>
    <w:rPr>
      <w:sz w:val="24"/>
      <w:szCs w:val="24"/>
    </w:rPr>
  </w:style>
  <w:style w:type="paragraph" w:customStyle="1" w:styleId="xl69">
    <w:name w:val="xl69"/>
    <w:basedOn w:val="a"/>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
    <w:rsid w:val="00ED457C"/>
    <w:pPr>
      <w:spacing w:before="100" w:beforeAutospacing="1" w:after="100" w:afterAutospacing="1"/>
      <w:jc w:val="right"/>
      <w:textAlignment w:val="top"/>
    </w:pPr>
    <w:rPr>
      <w:sz w:val="24"/>
      <w:szCs w:val="24"/>
    </w:rPr>
  </w:style>
  <w:style w:type="paragraph" w:customStyle="1" w:styleId="xl73">
    <w:name w:val="xl7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c">
    <w:name w:val="Знак2"/>
    <w:basedOn w:val="a"/>
    <w:rsid w:val="006A44C1"/>
    <w:pPr>
      <w:spacing w:after="160" w:line="240" w:lineRule="exact"/>
    </w:pPr>
    <w:rPr>
      <w:rFonts w:ascii="Verdana" w:hAnsi="Verdana" w:cs="Verdana"/>
      <w:lang w:val="en-US" w:eastAsia="en-US"/>
    </w:rPr>
  </w:style>
  <w:style w:type="paragraph" w:customStyle="1" w:styleId="BodyText31">
    <w:name w:val="Body Text 31"/>
    <w:basedOn w:val="a"/>
    <w:rsid w:val="0087484F"/>
    <w:pPr>
      <w:widowControl w:val="0"/>
      <w:overflowPunct w:val="0"/>
      <w:autoSpaceDE w:val="0"/>
      <w:autoSpaceDN w:val="0"/>
      <w:adjustRightInd w:val="0"/>
      <w:jc w:val="center"/>
      <w:textAlignment w:val="baseline"/>
    </w:pPr>
    <w:rPr>
      <w:sz w:val="40"/>
    </w:rPr>
  </w:style>
  <w:style w:type="paragraph" w:customStyle="1" w:styleId="affff4">
    <w:name w:val="Знак Знак Знак Знак Знак Знак Знак Знак Знак Знак"/>
    <w:basedOn w:val="a"/>
    <w:rsid w:val="0003277B"/>
    <w:pPr>
      <w:spacing w:before="100" w:beforeAutospacing="1" w:after="100" w:afterAutospacing="1"/>
    </w:pPr>
    <w:rPr>
      <w:rFonts w:ascii="Tahoma" w:hAnsi="Tahoma"/>
      <w:lang w:val="en-US" w:eastAsia="en-US"/>
    </w:rPr>
  </w:style>
  <w:style w:type="paragraph" w:customStyle="1" w:styleId="2d">
    <w:name w:val="Знак Знак Знак2 Знак"/>
    <w:basedOn w:val="a"/>
    <w:rsid w:val="00A20612"/>
    <w:pPr>
      <w:widowControl w:val="0"/>
      <w:adjustRightInd w:val="0"/>
      <w:spacing w:after="160" w:line="240" w:lineRule="exact"/>
      <w:jc w:val="right"/>
    </w:pPr>
    <w:rPr>
      <w:rFonts w:eastAsia="MS Mincho"/>
      <w:lang w:val="en-GB" w:eastAsia="en-US"/>
    </w:rPr>
  </w:style>
  <w:style w:type="paragraph" w:customStyle="1" w:styleId="114">
    <w:name w:val="Знак Знак Знак Знак Знак Знак Знак Знак Знак1 Знак Знак Знак1 Знак"/>
    <w:basedOn w:val="a"/>
    <w:rsid w:val="00E3735E"/>
    <w:pPr>
      <w:spacing w:before="100" w:beforeAutospacing="1" w:after="100" w:afterAutospacing="1"/>
      <w:jc w:val="both"/>
    </w:pPr>
    <w:rPr>
      <w:rFonts w:ascii="Tahoma" w:hAnsi="Tahoma"/>
      <w:lang w:val="en-US" w:eastAsia="en-US"/>
    </w:rPr>
  </w:style>
  <w:style w:type="paragraph" w:customStyle="1" w:styleId="affff5">
    <w:name w:val="Пункт"/>
    <w:basedOn w:val="a"/>
    <w:rsid w:val="00E3735E"/>
    <w:pPr>
      <w:tabs>
        <w:tab w:val="num" w:pos="1980"/>
      </w:tabs>
      <w:ind w:left="1404" w:hanging="504"/>
      <w:jc w:val="both"/>
    </w:pPr>
    <w:rPr>
      <w:sz w:val="24"/>
      <w:szCs w:val="24"/>
    </w:rPr>
  </w:style>
  <w:style w:type="paragraph" w:customStyle="1" w:styleId="2e">
    <w:name w:val="Знак Знак Знак2 Знак Знак Знак Знак Знак"/>
    <w:basedOn w:val="a"/>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
    <w:rsid w:val="001D6317"/>
    <w:pPr>
      <w:tabs>
        <w:tab w:val="left" w:pos="284"/>
      </w:tabs>
      <w:spacing w:before="60"/>
      <w:jc w:val="both"/>
    </w:pPr>
    <w:rPr>
      <w:sz w:val="22"/>
      <w:szCs w:val="24"/>
    </w:rPr>
  </w:style>
  <w:style w:type="paragraph" w:customStyle="1" w:styleId="2f">
    <w:name w:val="Знак Знак Знак2 Знак Знак Знак"/>
    <w:basedOn w:val="a"/>
    <w:rsid w:val="00805F8B"/>
    <w:pPr>
      <w:widowControl w:val="0"/>
      <w:adjustRightInd w:val="0"/>
      <w:spacing w:after="160" w:line="240" w:lineRule="exact"/>
      <w:jc w:val="right"/>
    </w:pPr>
    <w:rPr>
      <w:rFonts w:eastAsia="MS Mincho"/>
      <w:lang w:val="en-GB" w:eastAsia="en-US"/>
    </w:rPr>
  </w:style>
  <w:style w:type="paragraph" w:styleId="HTML0">
    <w:name w:val="HTML Preformatted"/>
    <w:basedOn w:val="a"/>
    <w:link w:val="HTML1"/>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b">
    <w:name w:val="Нижний колонтитул Знак"/>
    <w:basedOn w:val="a0"/>
    <w:link w:val="aa"/>
    <w:uiPriority w:val="99"/>
    <w:qFormat/>
    <w:rsid w:val="00192E52"/>
  </w:style>
  <w:style w:type="paragraph" w:styleId="affff6">
    <w:name w:val="No Spacing"/>
    <w:aliases w:val="No Spacing_0,Без интервала 111,Без интервала2,МОЙ,для таблиц,мой,No Spacing,No Spacing_1"/>
    <w:link w:val="affff7"/>
    <w:uiPriority w:val="1"/>
    <w:qFormat/>
    <w:rsid w:val="00494A39"/>
    <w:rPr>
      <w:rFonts w:ascii="Calibri" w:hAnsi="Calibri"/>
      <w:sz w:val="22"/>
      <w:szCs w:val="22"/>
      <w:lang w:eastAsia="en-US"/>
    </w:rPr>
  </w:style>
  <w:style w:type="character" w:customStyle="1" w:styleId="affff7">
    <w:name w:val="Без интервала Знак"/>
    <w:aliases w:val="No Spacing_0 Знак,Без интервала 111 Знак,Без интервала2 Знак,МОЙ Знак,для таблиц Знак,мой Знак,No Spacing Знак,No Spacing_1 Знак"/>
    <w:link w:val="affff6"/>
    <w:uiPriority w:val="1"/>
    <w:qFormat/>
    <w:rsid w:val="00494A39"/>
    <w:rPr>
      <w:rFonts w:ascii="Calibri" w:hAnsi="Calibri"/>
      <w:sz w:val="22"/>
      <w:szCs w:val="22"/>
      <w:lang w:eastAsia="en-US" w:bidi="ar-SA"/>
    </w:rPr>
  </w:style>
  <w:style w:type="paragraph" w:customStyle="1" w:styleId="p1">
    <w:name w:val="p1"/>
    <w:basedOn w:val="a"/>
    <w:rsid w:val="00C67148"/>
    <w:pPr>
      <w:spacing w:before="100" w:beforeAutospacing="1" w:after="100" w:afterAutospacing="1"/>
    </w:pPr>
    <w:rPr>
      <w:sz w:val="24"/>
      <w:szCs w:val="24"/>
    </w:rPr>
  </w:style>
  <w:style w:type="character" w:customStyle="1" w:styleId="s1">
    <w:name w:val="s1"/>
    <w:rsid w:val="00C67148"/>
  </w:style>
  <w:style w:type="paragraph" w:customStyle="1" w:styleId="p2">
    <w:name w:val="p2"/>
    <w:basedOn w:val="a"/>
    <w:rsid w:val="00C67148"/>
    <w:pPr>
      <w:spacing w:before="100" w:beforeAutospacing="1" w:after="100" w:afterAutospacing="1"/>
    </w:pPr>
    <w:rPr>
      <w:sz w:val="24"/>
      <w:szCs w:val="24"/>
    </w:rPr>
  </w:style>
  <w:style w:type="paragraph" w:customStyle="1" w:styleId="p5">
    <w:name w:val="p5"/>
    <w:basedOn w:val="a"/>
    <w:rsid w:val="00C67148"/>
    <w:pPr>
      <w:spacing w:before="100" w:beforeAutospacing="1" w:after="100" w:afterAutospacing="1"/>
    </w:pPr>
    <w:rPr>
      <w:sz w:val="24"/>
      <w:szCs w:val="24"/>
    </w:rPr>
  </w:style>
  <w:style w:type="paragraph" w:customStyle="1" w:styleId="1f5">
    <w:name w:val="Текст выноски1"/>
    <w:basedOn w:val="a"/>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b">
    <w:name w:val="Текст Знак"/>
    <w:link w:val="afa"/>
    <w:uiPriority w:val="99"/>
    <w:rsid w:val="00683DED"/>
    <w:rPr>
      <w:rFonts w:ascii="Courier New" w:hAnsi="Courier New" w:cs="Courier New"/>
    </w:rPr>
  </w:style>
  <w:style w:type="paragraph" w:styleId="affff8">
    <w:name w:val="Revision"/>
    <w:hidden/>
    <w:uiPriority w:val="99"/>
    <w:semiHidden/>
    <w:rsid w:val="00990872"/>
  </w:style>
  <w:style w:type="character" w:customStyle="1" w:styleId="affff9">
    <w:name w:val="Основной текст_"/>
    <w:link w:val="2f0"/>
    <w:rsid w:val="00C40DA8"/>
    <w:rPr>
      <w:sz w:val="21"/>
      <w:szCs w:val="21"/>
      <w:shd w:val="clear" w:color="auto" w:fill="FFFFFF"/>
    </w:rPr>
  </w:style>
  <w:style w:type="character" w:customStyle="1" w:styleId="affffa">
    <w:name w:val="Основной текст + Полужирный"/>
    <w:rsid w:val="00C40DA8"/>
    <w:rPr>
      <w:b/>
      <w:bCs/>
      <w:color w:val="000000"/>
      <w:spacing w:val="0"/>
      <w:w w:val="100"/>
      <w:position w:val="0"/>
      <w:sz w:val="21"/>
      <w:szCs w:val="21"/>
      <w:shd w:val="clear" w:color="auto" w:fill="FFFFFF"/>
      <w:lang w:val="ru-RU" w:eastAsia="ru-RU" w:bidi="ru-RU"/>
    </w:rPr>
  </w:style>
  <w:style w:type="paragraph" w:customStyle="1" w:styleId="2f0">
    <w:name w:val="Основной текст2"/>
    <w:basedOn w:val="a"/>
    <w:link w:val="affff9"/>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6">
    <w:name w:val="Основной текст1"/>
    <w:basedOn w:val="a"/>
    <w:rsid w:val="00207761"/>
    <w:pPr>
      <w:widowControl w:val="0"/>
      <w:shd w:val="clear" w:color="auto" w:fill="FFFFFF"/>
    </w:pPr>
    <w:rPr>
      <w:lang w:eastAsia="en-US"/>
    </w:rPr>
  </w:style>
  <w:style w:type="character" w:customStyle="1" w:styleId="iceouttxt4">
    <w:name w:val="iceouttxt4"/>
    <w:rsid w:val="00851525"/>
    <w:rPr>
      <w:rFonts w:ascii="Arial" w:hAnsi="Arial" w:cs="Arial" w:hint="default"/>
      <w:color w:val="666666"/>
      <w:sz w:val="17"/>
      <w:szCs w:val="17"/>
    </w:rPr>
  </w:style>
  <w:style w:type="character" w:customStyle="1" w:styleId="45">
    <w:name w:val="Основной текст (4)_"/>
    <w:link w:val="46"/>
    <w:rsid w:val="00C972B9"/>
    <w:rPr>
      <w:b/>
      <w:bCs/>
      <w:sz w:val="21"/>
      <w:szCs w:val="21"/>
      <w:shd w:val="clear" w:color="auto" w:fill="FFFFFF"/>
    </w:rPr>
  </w:style>
  <w:style w:type="paragraph" w:customStyle="1" w:styleId="46">
    <w:name w:val="Основной текст (4)"/>
    <w:basedOn w:val="a"/>
    <w:link w:val="45"/>
    <w:rsid w:val="00C972B9"/>
    <w:pPr>
      <w:widowControl w:val="0"/>
      <w:shd w:val="clear" w:color="auto" w:fill="FFFFFF"/>
      <w:spacing w:before="420" w:after="420" w:line="274" w:lineRule="exact"/>
      <w:jc w:val="center"/>
    </w:pPr>
    <w:rPr>
      <w:b/>
      <w:bCs/>
      <w:sz w:val="21"/>
      <w:szCs w:val="21"/>
    </w:rPr>
  </w:style>
  <w:style w:type="character" w:customStyle="1" w:styleId="115">
    <w:name w:val="Основной текст (11)_"/>
    <w:link w:val="116"/>
    <w:rsid w:val="00C972B9"/>
    <w:rPr>
      <w:sz w:val="15"/>
      <w:szCs w:val="15"/>
      <w:shd w:val="clear" w:color="auto" w:fill="FFFFFF"/>
    </w:rPr>
  </w:style>
  <w:style w:type="paragraph" w:customStyle="1" w:styleId="116">
    <w:name w:val="Основной текст (11)"/>
    <w:basedOn w:val="a"/>
    <w:link w:val="115"/>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rsid w:val="00FB037A"/>
    <w:rPr>
      <w:rFonts w:ascii="Times New Roman" w:hAnsi="Times New Roman" w:cs="Times New Roman"/>
      <w:b/>
      <w:bCs/>
      <w:sz w:val="22"/>
      <w:szCs w:val="22"/>
    </w:rPr>
  </w:style>
  <w:style w:type="character" w:customStyle="1" w:styleId="affff3">
    <w:name w:val="Абзац списка Знак"/>
    <w:aliases w:val="SL_Абзац списка Знак,Bullet List Знак,FooterText Знак,numbered Знак,Bullet 1 Знак,Use Case List Paragraph Знак,ТЗ список Знак"/>
    <w:link w:val="affff2"/>
    <w:uiPriority w:val="34"/>
    <w:locked/>
    <w:rsid w:val="009D466C"/>
    <w:rPr>
      <w:rFonts w:ascii="Calibri" w:eastAsia="Calibri" w:hAnsi="Calibri"/>
      <w:sz w:val="22"/>
      <w:szCs w:val="22"/>
    </w:rPr>
  </w:style>
  <w:style w:type="paragraph" w:customStyle="1" w:styleId="Pa2">
    <w:name w:val="Pa2"/>
    <w:basedOn w:val="a"/>
    <w:next w:val="a"/>
    <w:uiPriority w:val="99"/>
    <w:rsid w:val="009D466C"/>
    <w:pPr>
      <w:autoSpaceDE w:val="0"/>
      <w:autoSpaceDN w:val="0"/>
      <w:adjustRightInd w:val="0"/>
      <w:spacing w:line="181" w:lineRule="atLeast"/>
    </w:pPr>
    <w:rPr>
      <w:rFonts w:ascii="HeliosLight" w:eastAsia="Calibri" w:hAnsi="HeliosLight"/>
      <w:sz w:val="24"/>
      <w:szCs w:val="24"/>
    </w:rPr>
  </w:style>
  <w:style w:type="table" w:customStyle="1" w:styleId="1f7">
    <w:name w:val="Сетка таблицы1"/>
    <w:basedOn w:val="a1"/>
    <w:next w:val="afe"/>
    <w:uiPriority w:val="59"/>
    <w:rsid w:val="00D44D4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9">
    <w:name w:val="Верхний колонтитул Знак"/>
    <w:basedOn w:val="a0"/>
    <w:link w:val="a8"/>
    <w:rsid w:val="000A7C69"/>
  </w:style>
  <w:style w:type="paragraph" w:styleId="affffb">
    <w:name w:val="Document Map"/>
    <w:basedOn w:val="a"/>
    <w:link w:val="affffc"/>
    <w:uiPriority w:val="99"/>
    <w:rsid w:val="00867897"/>
    <w:rPr>
      <w:rFonts w:ascii="Tahoma" w:hAnsi="Tahoma"/>
      <w:sz w:val="16"/>
      <w:szCs w:val="16"/>
    </w:rPr>
  </w:style>
  <w:style w:type="character" w:customStyle="1" w:styleId="affffc">
    <w:name w:val="Схема документа Знак"/>
    <w:link w:val="affffb"/>
    <w:uiPriority w:val="99"/>
    <w:rsid w:val="00867897"/>
    <w:rPr>
      <w:rFonts w:ascii="Tahoma" w:hAnsi="Tahoma" w:cs="Tahoma"/>
      <w:sz w:val="16"/>
      <w:szCs w:val="16"/>
    </w:rPr>
  </w:style>
  <w:style w:type="character" w:customStyle="1" w:styleId="a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
    <w:link w:val="a3"/>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0"/>
    <w:rsid w:val="003438A8"/>
  </w:style>
  <w:style w:type="character" w:customStyle="1" w:styleId="9pt">
    <w:name w:val="Основной текст + 9 pt"/>
    <w:basedOn w:val="affff9"/>
    <w:uiPriority w:val="99"/>
    <w:rsid w:val="00E81BD9"/>
    <w:rPr>
      <w:color w:val="000000"/>
      <w:spacing w:val="0"/>
      <w:w w:val="100"/>
      <w:position w:val="0"/>
      <w:sz w:val="18"/>
      <w:szCs w:val="18"/>
      <w:shd w:val="clear" w:color="auto" w:fill="FFFFFF"/>
      <w:lang w:val="ru-RU"/>
    </w:rPr>
  </w:style>
  <w:style w:type="paragraph" w:customStyle="1" w:styleId="ConsPlusCell">
    <w:name w:val="ConsPlusCell"/>
    <w:uiPriority w:val="99"/>
    <w:rsid w:val="00570FE8"/>
    <w:pPr>
      <w:widowControl w:val="0"/>
      <w:autoSpaceDE w:val="0"/>
      <w:autoSpaceDN w:val="0"/>
      <w:adjustRightInd w:val="0"/>
    </w:pPr>
    <w:rPr>
      <w:rFonts w:ascii="Arial" w:hAnsi="Arial" w:cs="Arial"/>
    </w:rPr>
  </w:style>
  <w:style w:type="paragraph" w:customStyle="1" w:styleId="affffd">
    <w:name w:val="Содержимое таблицы"/>
    <w:basedOn w:val="a"/>
    <w:rsid w:val="00127E1E"/>
    <w:pPr>
      <w:suppressLineNumbers/>
      <w:suppressAutoHyphens/>
    </w:pPr>
    <w:rPr>
      <w:sz w:val="24"/>
      <w:szCs w:val="24"/>
      <w:lang w:eastAsia="ar-SA"/>
    </w:rPr>
  </w:style>
  <w:style w:type="paragraph" w:customStyle="1" w:styleId="Style1">
    <w:name w:val="Style1"/>
    <w:basedOn w:val="a"/>
    <w:uiPriority w:val="99"/>
    <w:rsid w:val="00556614"/>
    <w:pPr>
      <w:widowControl w:val="0"/>
      <w:autoSpaceDE w:val="0"/>
      <w:autoSpaceDN w:val="0"/>
      <w:adjustRightInd w:val="0"/>
      <w:spacing w:line="322" w:lineRule="exact"/>
    </w:pPr>
    <w:rPr>
      <w:sz w:val="24"/>
      <w:szCs w:val="24"/>
    </w:rPr>
  </w:style>
  <w:style w:type="paragraph" w:customStyle="1" w:styleId="Style2">
    <w:name w:val="Style2"/>
    <w:basedOn w:val="a"/>
    <w:uiPriority w:val="99"/>
    <w:rsid w:val="00556614"/>
    <w:pPr>
      <w:widowControl w:val="0"/>
      <w:autoSpaceDE w:val="0"/>
      <w:autoSpaceDN w:val="0"/>
      <w:adjustRightInd w:val="0"/>
    </w:pPr>
    <w:rPr>
      <w:sz w:val="24"/>
      <w:szCs w:val="24"/>
    </w:rPr>
  </w:style>
  <w:style w:type="character" w:customStyle="1" w:styleId="FontStyle11">
    <w:name w:val="Font Style11"/>
    <w:rsid w:val="00556614"/>
    <w:rPr>
      <w:rFonts w:ascii="Times New Roman" w:hAnsi="Times New Roman" w:cs="Times New Roman"/>
      <w:sz w:val="26"/>
      <w:szCs w:val="26"/>
    </w:rPr>
  </w:style>
  <w:style w:type="character" w:customStyle="1" w:styleId="FontStyle12">
    <w:name w:val="Font Style12"/>
    <w:uiPriority w:val="99"/>
    <w:rsid w:val="00556614"/>
    <w:rPr>
      <w:rFonts w:ascii="Times New Roman" w:hAnsi="Times New Roman" w:cs="Times New Roman"/>
      <w:b/>
      <w:bCs/>
      <w:sz w:val="26"/>
      <w:szCs w:val="26"/>
    </w:rPr>
  </w:style>
  <w:style w:type="character" w:customStyle="1" w:styleId="iceouttxtviewinfo">
    <w:name w:val="iceouttxt viewinfo"/>
    <w:basedOn w:val="a0"/>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8">
    <w:name w:val="Обычный (веб)1"/>
    <w:basedOn w:val="a"/>
    <w:rsid w:val="00715A27"/>
    <w:pPr>
      <w:widowControl w:val="0"/>
      <w:suppressAutoHyphens/>
      <w:spacing w:before="100" w:after="100"/>
    </w:pPr>
    <w:rPr>
      <w:rFonts w:eastAsia="SimSun" w:cs="Mangal"/>
      <w:kern w:val="1"/>
      <w:sz w:val="24"/>
      <w:szCs w:val="24"/>
      <w:lang w:eastAsia="hi-IN" w:bidi="hi-IN"/>
    </w:rPr>
  </w:style>
  <w:style w:type="character" w:customStyle="1" w:styleId="40">
    <w:name w:val="Заголовок 4 Знак"/>
    <w:link w:val="4"/>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9">
    <w:name w:val="Нет списка1"/>
    <w:next w:val="a2"/>
    <w:uiPriority w:val="99"/>
    <w:semiHidden/>
    <w:unhideWhenUsed/>
    <w:rsid w:val="00ED0EDF"/>
  </w:style>
  <w:style w:type="character" w:customStyle="1" w:styleId="WW8Num1z0">
    <w:name w:val="WW8Num1z0"/>
    <w:rsid w:val="00ED0EDF"/>
  </w:style>
  <w:style w:type="character" w:customStyle="1" w:styleId="WW8Num1z1">
    <w:name w:val="WW8Num1z1"/>
    <w:rsid w:val="00ED0EDF"/>
  </w:style>
  <w:style w:type="character" w:customStyle="1" w:styleId="WW8Num1z2">
    <w:name w:val="WW8Num1z2"/>
    <w:rsid w:val="00ED0EDF"/>
  </w:style>
  <w:style w:type="character" w:customStyle="1" w:styleId="WW8Num1z3">
    <w:name w:val="WW8Num1z3"/>
    <w:rsid w:val="00ED0EDF"/>
  </w:style>
  <w:style w:type="character" w:customStyle="1" w:styleId="WW8Num1z4">
    <w:name w:val="WW8Num1z4"/>
    <w:rsid w:val="00ED0EDF"/>
  </w:style>
  <w:style w:type="character" w:customStyle="1" w:styleId="WW8Num1z5">
    <w:name w:val="WW8Num1z5"/>
    <w:rsid w:val="00ED0EDF"/>
  </w:style>
  <w:style w:type="character" w:customStyle="1" w:styleId="WW8Num1z6">
    <w:name w:val="WW8Num1z6"/>
    <w:rsid w:val="00ED0EDF"/>
  </w:style>
  <w:style w:type="character" w:customStyle="1" w:styleId="WW8Num1z7">
    <w:name w:val="WW8Num1z7"/>
    <w:rsid w:val="00ED0EDF"/>
  </w:style>
  <w:style w:type="character" w:customStyle="1" w:styleId="WW8Num1z8">
    <w:name w:val="WW8Num1z8"/>
    <w:rsid w:val="00ED0EDF"/>
  </w:style>
  <w:style w:type="character" w:customStyle="1" w:styleId="WW8Num2z0">
    <w:name w:val="WW8Num2z0"/>
    <w:rsid w:val="00ED0EDF"/>
  </w:style>
  <w:style w:type="character" w:customStyle="1" w:styleId="WW8Num2z1">
    <w:name w:val="WW8Num2z1"/>
    <w:rsid w:val="00ED0EDF"/>
  </w:style>
  <w:style w:type="character" w:customStyle="1" w:styleId="WW8Num2z2">
    <w:name w:val="WW8Num2z2"/>
    <w:rsid w:val="00ED0EDF"/>
  </w:style>
  <w:style w:type="character" w:customStyle="1" w:styleId="WW8Num2z3">
    <w:name w:val="WW8Num2z3"/>
    <w:rsid w:val="00ED0EDF"/>
  </w:style>
  <w:style w:type="character" w:customStyle="1" w:styleId="WW8Num2z4">
    <w:name w:val="WW8Num2z4"/>
    <w:rsid w:val="00ED0EDF"/>
  </w:style>
  <w:style w:type="character" w:customStyle="1" w:styleId="WW8Num2z5">
    <w:name w:val="WW8Num2z5"/>
    <w:rsid w:val="00ED0EDF"/>
  </w:style>
  <w:style w:type="character" w:customStyle="1" w:styleId="WW8Num2z6">
    <w:name w:val="WW8Num2z6"/>
    <w:rsid w:val="00ED0EDF"/>
  </w:style>
  <w:style w:type="character" w:customStyle="1" w:styleId="WW8Num2z7">
    <w:name w:val="WW8Num2z7"/>
    <w:rsid w:val="00ED0EDF"/>
  </w:style>
  <w:style w:type="character" w:customStyle="1" w:styleId="WW8Num2z8">
    <w:name w:val="WW8Num2z8"/>
    <w:rsid w:val="00ED0EDF"/>
  </w:style>
  <w:style w:type="character" w:customStyle="1" w:styleId="2f1">
    <w:name w:val="Основной шрифт абзаца2"/>
    <w:rsid w:val="00ED0EDF"/>
  </w:style>
  <w:style w:type="character" w:customStyle="1" w:styleId="1fa">
    <w:name w:val="Основной шрифт абзаца1"/>
    <w:rsid w:val="00ED0EDF"/>
  </w:style>
  <w:style w:type="character" w:customStyle="1" w:styleId="3f0">
    <w:name w:val="Основной шрифт абзаца3"/>
    <w:rsid w:val="00ED0EDF"/>
  </w:style>
  <w:style w:type="character" w:customStyle="1" w:styleId="affffe">
    <w:name w:val="Текст выноски Знак"/>
    <w:basedOn w:val="3f0"/>
    <w:uiPriority w:val="99"/>
    <w:rsid w:val="00ED0EDF"/>
    <w:rPr>
      <w:rFonts w:ascii="Tahoma" w:eastAsia="Calibri" w:hAnsi="Tahoma" w:cs="Tahoma"/>
      <w:sz w:val="16"/>
      <w:szCs w:val="16"/>
    </w:rPr>
  </w:style>
  <w:style w:type="character" w:customStyle="1" w:styleId="1fb">
    <w:name w:val="Верхний колонтитул Знак1"/>
    <w:basedOn w:val="3f0"/>
    <w:rsid w:val="00ED0EDF"/>
    <w:rPr>
      <w:rFonts w:ascii="Calibri" w:eastAsia="Calibri" w:hAnsi="Calibri" w:cs="Times New Roman"/>
    </w:rPr>
  </w:style>
  <w:style w:type="character" w:customStyle="1" w:styleId="1fc">
    <w:name w:val="Знак примечания1"/>
    <w:basedOn w:val="3f0"/>
    <w:rsid w:val="00ED0EDF"/>
    <w:rPr>
      <w:sz w:val="16"/>
      <w:szCs w:val="16"/>
    </w:rPr>
  </w:style>
  <w:style w:type="character" w:customStyle="1" w:styleId="afffff">
    <w:name w:val="Текст примечания Знак"/>
    <w:basedOn w:val="3f0"/>
    <w:uiPriority w:val="99"/>
    <w:rsid w:val="00ED0EDF"/>
    <w:rPr>
      <w:rFonts w:ascii="Calibri" w:eastAsia="Calibri" w:hAnsi="Calibri" w:cs="Times New Roman"/>
      <w:sz w:val="20"/>
      <w:szCs w:val="20"/>
    </w:rPr>
  </w:style>
  <w:style w:type="character" w:customStyle="1" w:styleId="afffff0">
    <w:name w:val="Тема примечания Знак"/>
    <w:basedOn w:val="afffff"/>
    <w:uiPriority w:val="99"/>
    <w:rsid w:val="00ED0EDF"/>
    <w:rPr>
      <w:rFonts w:ascii="Calibri" w:eastAsia="Calibri" w:hAnsi="Calibri" w:cs="Times New Roman"/>
      <w:b/>
      <w:bCs/>
      <w:sz w:val="20"/>
      <w:szCs w:val="20"/>
    </w:rPr>
  </w:style>
  <w:style w:type="character" w:customStyle="1" w:styleId="2f2">
    <w:name w:val="Основной текст с отступом 2 Знак"/>
    <w:basedOn w:val="3f0"/>
    <w:rsid w:val="00ED0EDF"/>
    <w:rPr>
      <w:rFonts w:ascii="Calibri" w:eastAsia="Calibri" w:hAnsi="Calibri" w:cs="Times New Roman"/>
    </w:rPr>
  </w:style>
  <w:style w:type="character" w:customStyle="1" w:styleId="afffff1">
    <w:name w:val="Символ нумерации"/>
    <w:rsid w:val="00ED0EDF"/>
  </w:style>
  <w:style w:type="paragraph" w:customStyle="1" w:styleId="3f1">
    <w:name w:val="Указатель3"/>
    <w:basedOn w:val="a"/>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3">
    <w:name w:val="Название объекта2"/>
    <w:basedOn w:val="a"/>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4">
    <w:name w:val="Указатель2"/>
    <w:basedOn w:val="a"/>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d">
    <w:name w:val="Название объекта1"/>
    <w:basedOn w:val="a"/>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5">
    <w:name w:val="Верхний колонтитул Знак2"/>
    <w:basedOn w:val="a0"/>
    <w:uiPriority w:val="99"/>
    <w:rsid w:val="00ED0EDF"/>
    <w:rPr>
      <w:rFonts w:ascii="Calibri" w:eastAsia="MS Mincho" w:hAnsi="Calibri" w:cs="Calibri"/>
      <w:color w:val="00000A"/>
      <w:kern w:val="1"/>
      <w:sz w:val="24"/>
      <w:szCs w:val="24"/>
      <w:lang w:eastAsia="zh-CN"/>
    </w:rPr>
  </w:style>
  <w:style w:type="paragraph" w:customStyle="1" w:styleId="1fe">
    <w:name w:val="Абзац списка1"/>
    <w:basedOn w:val="a"/>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
    <w:name w:val="Нижний колонтитул Знак1"/>
    <w:basedOn w:val="a0"/>
    <w:rsid w:val="00ED0EDF"/>
    <w:rPr>
      <w:rFonts w:ascii="Calibri" w:eastAsia="Calibri" w:hAnsi="Calibri" w:cs="Times New Roman"/>
      <w:color w:val="00000A"/>
      <w:kern w:val="1"/>
      <w:lang w:eastAsia="zh-CN"/>
    </w:rPr>
  </w:style>
  <w:style w:type="paragraph" w:customStyle="1" w:styleId="1ff0">
    <w:name w:val="Текст примечания1"/>
    <w:basedOn w:val="a"/>
    <w:rsid w:val="00ED0EDF"/>
    <w:pPr>
      <w:suppressAutoHyphens/>
      <w:spacing w:after="200"/>
    </w:pPr>
    <w:rPr>
      <w:rFonts w:ascii="Calibri" w:eastAsia="Calibri" w:hAnsi="Calibri"/>
      <w:color w:val="00000A"/>
      <w:kern w:val="1"/>
      <w:lang w:eastAsia="zh-CN"/>
    </w:rPr>
  </w:style>
  <w:style w:type="paragraph" w:customStyle="1" w:styleId="1ff1">
    <w:name w:val="Тема примечания1"/>
    <w:basedOn w:val="1ff0"/>
    <w:rsid w:val="00ED0EDF"/>
    <w:rPr>
      <w:b/>
      <w:bCs/>
    </w:rPr>
  </w:style>
  <w:style w:type="paragraph" w:customStyle="1" w:styleId="1ff2">
    <w:name w:val="Рецензия1"/>
    <w:rsid w:val="00ED0EDF"/>
    <w:pPr>
      <w:suppressAutoHyphens/>
    </w:pPr>
    <w:rPr>
      <w:rFonts w:ascii="Calibri" w:eastAsia="Calibri" w:hAnsi="Calibri"/>
      <w:color w:val="00000A"/>
      <w:kern w:val="1"/>
      <w:sz w:val="22"/>
      <w:szCs w:val="22"/>
      <w:lang w:eastAsia="zh-CN"/>
    </w:rPr>
  </w:style>
  <w:style w:type="character" w:customStyle="1" w:styleId="1ff3">
    <w:name w:val="Основной текст с отступом Знак1"/>
    <w:basedOn w:val="a0"/>
    <w:uiPriority w:val="99"/>
    <w:rsid w:val="00ED0EDF"/>
    <w:rPr>
      <w:rFonts w:ascii="Calibri" w:eastAsia="Times New Roman" w:hAnsi="Calibri" w:cs="Times New Roman"/>
      <w:color w:val="00000A"/>
      <w:kern w:val="1"/>
      <w:lang w:eastAsia="zh-CN"/>
    </w:rPr>
  </w:style>
  <w:style w:type="paragraph" w:customStyle="1" w:styleId="211">
    <w:name w:val="Основной текст с отступом 21"/>
    <w:basedOn w:val="a"/>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2">
    <w:name w:val="Заголовок таблицы"/>
    <w:basedOn w:val="affffd"/>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0"/>
    <w:link w:val="z-"/>
    <w:rsid w:val="00ED0EDF"/>
    <w:rPr>
      <w:rFonts w:ascii="Arial" w:eastAsia="Batang" w:hAnsi="Arial" w:cs="Arial"/>
      <w:vanish/>
      <w:sz w:val="16"/>
      <w:szCs w:val="16"/>
      <w:lang w:eastAsia="ko-KR"/>
    </w:rPr>
  </w:style>
  <w:style w:type="numbering" w:customStyle="1" w:styleId="2f6">
    <w:name w:val="Нет списка2"/>
    <w:next w:val="a2"/>
    <w:uiPriority w:val="99"/>
    <w:semiHidden/>
    <w:unhideWhenUsed/>
    <w:rsid w:val="00206A7C"/>
  </w:style>
  <w:style w:type="character" w:customStyle="1" w:styleId="47">
    <w:name w:val="Основной шрифт абзаца4"/>
    <w:rsid w:val="00206A7C"/>
  </w:style>
  <w:style w:type="character" w:customStyle="1" w:styleId="2f7">
    <w:name w:val="Знак примечания2"/>
    <w:rsid w:val="00206A7C"/>
    <w:rPr>
      <w:sz w:val="16"/>
      <w:szCs w:val="16"/>
    </w:rPr>
  </w:style>
  <w:style w:type="paragraph" w:customStyle="1" w:styleId="2f8">
    <w:name w:val="Текст выноски2"/>
    <w:basedOn w:val="a"/>
    <w:rsid w:val="00206A7C"/>
    <w:pPr>
      <w:suppressAutoHyphens/>
    </w:pPr>
    <w:rPr>
      <w:rFonts w:ascii="Tahoma" w:eastAsia="Calibri" w:hAnsi="Tahoma" w:cs="Tahoma"/>
      <w:color w:val="00000A"/>
      <w:kern w:val="1"/>
      <w:sz w:val="16"/>
      <w:szCs w:val="16"/>
      <w:lang w:eastAsia="zh-CN"/>
    </w:rPr>
  </w:style>
  <w:style w:type="paragraph" w:customStyle="1" w:styleId="2f9">
    <w:name w:val="Абзац списка2"/>
    <w:basedOn w:val="a"/>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a">
    <w:name w:val="Текст примечания2"/>
    <w:basedOn w:val="a"/>
    <w:rsid w:val="00206A7C"/>
    <w:pPr>
      <w:suppressAutoHyphens/>
      <w:spacing w:after="200"/>
    </w:pPr>
    <w:rPr>
      <w:rFonts w:ascii="Calibri" w:eastAsia="Calibri" w:hAnsi="Calibri"/>
      <w:color w:val="00000A"/>
      <w:kern w:val="1"/>
      <w:lang w:eastAsia="zh-CN"/>
    </w:rPr>
  </w:style>
  <w:style w:type="paragraph" w:customStyle="1" w:styleId="2fb">
    <w:name w:val="Тема примечания2"/>
    <w:basedOn w:val="2fa"/>
    <w:rsid w:val="00206A7C"/>
    <w:rPr>
      <w:b/>
      <w:bCs/>
    </w:rPr>
  </w:style>
  <w:style w:type="paragraph" w:customStyle="1" w:styleId="2fc">
    <w:name w:val="Рецензия2"/>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7">
    <w:name w:val="Текст выноски Знак1"/>
    <w:link w:val="aff6"/>
    <w:uiPriority w:val="99"/>
    <w:rsid w:val="00206A7C"/>
    <w:rPr>
      <w:rFonts w:ascii="Tahoma" w:hAnsi="Tahoma" w:cs="Tahoma"/>
      <w:sz w:val="16"/>
      <w:szCs w:val="16"/>
    </w:rPr>
  </w:style>
  <w:style w:type="numbering" w:customStyle="1" w:styleId="3f2">
    <w:name w:val="Нет списка3"/>
    <w:next w:val="a2"/>
    <w:uiPriority w:val="99"/>
    <w:semiHidden/>
    <w:unhideWhenUsed/>
    <w:rsid w:val="00B322CD"/>
  </w:style>
  <w:style w:type="numbering" w:customStyle="1" w:styleId="48">
    <w:name w:val="Нет списка4"/>
    <w:next w:val="a2"/>
    <w:uiPriority w:val="99"/>
    <w:semiHidden/>
    <w:unhideWhenUsed/>
    <w:rsid w:val="00B0538F"/>
  </w:style>
  <w:style w:type="numbering" w:customStyle="1" w:styleId="55">
    <w:name w:val="Нет списка5"/>
    <w:next w:val="a2"/>
    <w:uiPriority w:val="99"/>
    <w:semiHidden/>
    <w:unhideWhenUsed/>
    <w:rsid w:val="007E75C7"/>
  </w:style>
  <w:style w:type="character" w:customStyle="1" w:styleId="affe">
    <w:name w:val="Текст концевой сноски Знак"/>
    <w:basedOn w:val="a0"/>
    <w:link w:val="affd"/>
    <w:semiHidden/>
    <w:locked/>
    <w:rsid w:val="00A31B70"/>
  </w:style>
  <w:style w:type="character" w:customStyle="1" w:styleId="HTML1">
    <w:name w:val="Стандартный HTML Знак"/>
    <w:link w:val="HTML0"/>
    <w:rsid w:val="0069615A"/>
    <w:rPr>
      <w:rFonts w:ascii="Courier New" w:hAnsi="Courier New" w:cs="Courier New"/>
    </w:rPr>
  </w:style>
  <w:style w:type="character" w:customStyle="1" w:styleId="20">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
    <w:rsid w:val="009808D9"/>
    <w:rPr>
      <w:rFonts w:ascii="Arial" w:hAnsi="Arial" w:cs="Arial"/>
      <w:b/>
      <w:bCs/>
      <w:i/>
      <w:iCs/>
      <w:sz w:val="28"/>
      <w:szCs w:val="28"/>
    </w:rPr>
  </w:style>
  <w:style w:type="character" w:customStyle="1" w:styleId="50">
    <w:name w:val="Заголовок 5 Знак"/>
    <w:link w:val="5"/>
    <w:uiPriority w:val="9"/>
    <w:rsid w:val="009808D9"/>
    <w:rPr>
      <w:b/>
      <w:bCs/>
      <w:i/>
      <w:iCs/>
      <w:sz w:val="26"/>
      <w:szCs w:val="26"/>
    </w:rPr>
  </w:style>
  <w:style w:type="character" w:customStyle="1" w:styleId="60">
    <w:name w:val="Заголовок 6 Знак"/>
    <w:link w:val="6"/>
    <w:rsid w:val="009808D9"/>
    <w:rPr>
      <w:b/>
      <w:bCs/>
      <w:sz w:val="22"/>
      <w:szCs w:val="22"/>
    </w:rPr>
  </w:style>
  <w:style w:type="character" w:customStyle="1" w:styleId="70">
    <w:name w:val="Заголовок 7 Знак"/>
    <w:link w:val="7"/>
    <w:rsid w:val="009808D9"/>
    <w:rPr>
      <w:sz w:val="24"/>
      <w:szCs w:val="24"/>
    </w:rPr>
  </w:style>
  <w:style w:type="character" w:customStyle="1" w:styleId="80">
    <w:name w:val="Заголовок 8 Знак"/>
    <w:link w:val="8"/>
    <w:rsid w:val="009808D9"/>
    <w:rPr>
      <w:i/>
      <w:iCs/>
      <w:sz w:val="24"/>
      <w:szCs w:val="24"/>
    </w:rPr>
  </w:style>
  <w:style w:type="character" w:customStyle="1" w:styleId="90">
    <w:name w:val="Заголовок 9 Знак"/>
    <w:link w:val="9"/>
    <w:rsid w:val="009808D9"/>
    <w:rPr>
      <w:b/>
      <w:sz w:val="24"/>
      <w:szCs w:val="26"/>
      <w:shd w:val="clear" w:color="auto" w:fill="FFFFFF"/>
    </w:rPr>
  </w:style>
  <w:style w:type="paragraph" w:customStyle="1" w:styleId="afffff3">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
    <w:name w:val="Список 1 маркер"/>
    <w:qFormat/>
    <w:rsid w:val="009808D9"/>
    <w:pPr>
      <w:numPr>
        <w:numId w:val="4"/>
      </w:numPr>
      <w:suppressAutoHyphens/>
      <w:spacing w:line="276" w:lineRule="auto"/>
      <w:contextualSpacing/>
      <w:jc w:val="both"/>
    </w:pPr>
    <w:rPr>
      <w:sz w:val="28"/>
    </w:rPr>
  </w:style>
  <w:style w:type="paragraph" w:customStyle="1" w:styleId="Style18">
    <w:name w:val="Style18"/>
    <w:basedOn w:val="a"/>
    <w:uiPriority w:val="99"/>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
    <w:autoRedefine/>
    <w:rsid w:val="009808D9"/>
    <w:pPr>
      <w:numPr>
        <w:ilvl w:val="1"/>
        <w:numId w:val="5"/>
      </w:numPr>
      <w:tabs>
        <w:tab w:val="clear" w:pos="1304"/>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
    <w:uiPriority w:val="99"/>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rsid w:val="009808D9"/>
    <w:rPr>
      <w:rFonts w:ascii="Times New Roman" w:hAnsi="Times New Roman" w:cs="Times New Roman"/>
      <w:sz w:val="26"/>
      <w:szCs w:val="26"/>
    </w:rPr>
  </w:style>
  <w:style w:type="paragraph" w:customStyle="1" w:styleId="Default">
    <w:name w:val="Defaul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rsid w:val="009808D9"/>
    <w:rPr>
      <w:rFonts w:ascii="Times New Roman" w:hAnsi="Times New Roman" w:cs="Times New Roman"/>
      <w:b/>
      <w:bCs/>
      <w:i/>
      <w:iCs/>
      <w:sz w:val="22"/>
      <w:szCs w:val="22"/>
    </w:rPr>
  </w:style>
  <w:style w:type="paragraph" w:customStyle="1" w:styleId="Style40">
    <w:name w:val="Style40"/>
    <w:basedOn w:val="a"/>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
    <w:uiPriority w:val="99"/>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
    <w:uiPriority w:val="99"/>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
    <w:uiPriority w:val="99"/>
    <w:rsid w:val="009808D9"/>
    <w:pPr>
      <w:widowControl w:val="0"/>
      <w:autoSpaceDE w:val="0"/>
      <w:autoSpaceDN w:val="0"/>
      <w:adjustRightInd w:val="0"/>
    </w:pPr>
    <w:rPr>
      <w:sz w:val="24"/>
      <w:szCs w:val="24"/>
    </w:rPr>
  </w:style>
  <w:style w:type="paragraph" w:customStyle="1" w:styleId="Style37">
    <w:name w:val="Style37"/>
    <w:basedOn w:val="a"/>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
    <w:uiPriority w:val="99"/>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0"/>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4">
    <w:name w:val="TOC Heading"/>
    <w:basedOn w:val="10"/>
    <w:next w:val="a"/>
    <w:uiPriority w:val="39"/>
    <w:unhideWhenUsed/>
    <w:qFormat/>
    <w:rsid w:val="009808D9"/>
    <w:pPr>
      <w:keepLines/>
      <w:spacing w:before="240" w:after="0" w:line="259" w:lineRule="auto"/>
      <w:ind w:left="1440" w:hanging="360"/>
      <w:outlineLvl w:val="9"/>
    </w:pPr>
    <w:rPr>
      <w:rFonts w:ascii="Cambria" w:hAnsi="Cambria"/>
      <w:b w:val="0"/>
      <w:color w:val="365F91"/>
      <w:kern w:val="0"/>
      <w:szCs w:val="32"/>
    </w:rPr>
  </w:style>
  <w:style w:type="paragraph" w:customStyle="1" w:styleId="321">
    <w:name w:val="_3.2.1"/>
    <w:basedOn w:val="a"/>
    <w:autoRedefine/>
    <w:qFormat/>
    <w:rsid w:val="009808D9"/>
    <w:pPr>
      <w:keepNext/>
      <w:keepLines/>
      <w:widowControl w:val="0"/>
      <w:numPr>
        <w:ilvl w:val="2"/>
        <w:numId w:val="9"/>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
    <w:link w:val="010"/>
    <w:autoRedefine/>
    <w:qFormat/>
    <w:rsid w:val="009808D9"/>
    <w:pPr>
      <w:keepNext/>
      <w:keepLines/>
      <w:numPr>
        <w:ilvl w:val="3"/>
        <w:numId w:val="9"/>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
    <w:autoRedefine/>
    <w:qFormat/>
    <w:rsid w:val="009808D9"/>
    <w:pPr>
      <w:keepNext/>
      <w:keepLines/>
      <w:numPr>
        <w:ilvl w:val="1"/>
        <w:numId w:val="9"/>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5">
    <w:name w:val="Текст документа"/>
    <w:basedOn w:val="a"/>
    <w:rsid w:val="009808D9"/>
    <w:pPr>
      <w:spacing w:line="360" w:lineRule="auto"/>
      <w:ind w:firstLine="720"/>
      <w:jc w:val="both"/>
    </w:pPr>
    <w:rPr>
      <w:rFonts w:eastAsia="Batang"/>
      <w:sz w:val="24"/>
      <w:lang w:eastAsia="ar-SA"/>
    </w:rPr>
  </w:style>
  <w:style w:type="paragraph" w:customStyle="1" w:styleId="Style27">
    <w:name w:val="Style27"/>
    <w:basedOn w:val="a"/>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rsid w:val="009808D9"/>
    <w:rPr>
      <w:rFonts w:ascii="Times New Roman" w:hAnsi="Times New Roman" w:cs="Times New Roman"/>
      <w:b/>
      <w:bCs/>
      <w:sz w:val="22"/>
      <w:szCs w:val="22"/>
    </w:rPr>
  </w:style>
  <w:style w:type="paragraph" w:customStyle="1" w:styleId="Style6">
    <w:name w:val="Style6"/>
    <w:basedOn w:val="a"/>
    <w:uiPriority w:val="99"/>
    <w:rsid w:val="009808D9"/>
    <w:pPr>
      <w:widowControl w:val="0"/>
      <w:autoSpaceDE w:val="0"/>
      <w:autoSpaceDN w:val="0"/>
      <w:adjustRightInd w:val="0"/>
      <w:jc w:val="both"/>
    </w:pPr>
    <w:rPr>
      <w:sz w:val="24"/>
      <w:szCs w:val="24"/>
    </w:rPr>
  </w:style>
  <w:style w:type="paragraph" w:customStyle="1" w:styleId="Style15">
    <w:name w:val="Style15"/>
    <w:basedOn w:val="a"/>
    <w:uiPriority w:val="99"/>
    <w:rsid w:val="009808D9"/>
    <w:pPr>
      <w:widowControl w:val="0"/>
      <w:autoSpaceDE w:val="0"/>
      <w:autoSpaceDN w:val="0"/>
      <w:adjustRightInd w:val="0"/>
      <w:jc w:val="both"/>
    </w:pPr>
    <w:rPr>
      <w:sz w:val="24"/>
      <w:szCs w:val="24"/>
    </w:rPr>
  </w:style>
  <w:style w:type="paragraph" w:customStyle="1" w:styleId="Style24">
    <w:name w:val="Style24"/>
    <w:basedOn w:val="a"/>
    <w:uiPriority w:val="99"/>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4">
    <w:name w:val="Основной текст Знак1"/>
    <w:aliases w:val="Body Text Char Знак1"/>
    <w:rsid w:val="009808D9"/>
    <w:rPr>
      <w:rFonts w:eastAsia="Calibri"/>
      <w:lang w:eastAsia="en-US"/>
    </w:rPr>
  </w:style>
  <w:style w:type="paragraph" w:customStyle="1" w:styleId="Confirmationtext">
    <w:name w:val="Confirmation text"/>
    <w:basedOn w:val="a"/>
    <w:rsid w:val="009808D9"/>
    <w:pPr>
      <w:keepLines/>
      <w:widowControl w:val="0"/>
      <w:spacing w:before="60" w:after="60" w:line="288" w:lineRule="auto"/>
      <w:jc w:val="center"/>
    </w:pPr>
    <w:rPr>
      <w:sz w:val="24"/>
      <w:szCs w:val="24"/>
      <w:lang w:eastAsia="en-US"/>
    </w:rPr>
  </w:style>
  <w:style w:type="paragraph" w:customStyle="1" w:styleId="xl77">
    <w:name w:val="xl77"/>
    <w:basedOn w:val="a"/>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
    <w:rsid w:val="009808D9"/>
    <w:pPr>
      <w:pBdr>
        <w:right w:val="single" w:sz="4" w:space="0" w:color="auto"/>
      </w:pBdr>
      <w:spacing w:before="100" w:beforeAutospacing="1" w:after="100" w:afterAutospacing="1"/>
    </w:pPr>
    <w:rPr>
      <w:sz w:val="24"/>
      <w:szCs w:val="24"/>
    </w:rPr>
  </w:style>
  <w:style w:type="paragraph" w:customStyle="1" w:styleId="xl80">
    <w:name w:val="xl80"/>
    <w:basedOn w:val="a"/>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0"/>
    <w:rsid w:val="009808D9"/>
  </w:style>
  <w:style w:type="character" w:customStyle="1" w:styleId="tooltippable">
    <w:name w:val="tooltippable"/>
    <w:basedOn w:val="a0"/>
    <w:rsid w:val="009808D9"/>
  </w:style>
  <w:style w:type="character" w:customStyle="1" w:styleId="011">
    <w:name w:val="01 Заг Знак"/>
    <w:link w:val="012"/>
    <w:locked/>
    <w:rsid w:val="009808D9"/>
    <w:rPr>
      <w:b/>
      <w:bCs/>
      <w:caps/>
    </w:rPr>
  </w:style>
  <w:style w:type="paragraph" w:customStyle="1" w:styleId="012">
    <w:name w:val="01 Заг"/>
    <w:basedOn w:val="a"/>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3">
    <w:name w:val="Знак Знак3"/>
    <w:rsid w:val="009808D9"/>
    <w:rPr>
      <w:sz w:val="24"/>
      <w:szCs w:val="24"/>
      <w:lang w:val="ru-RU" w:eastAsia="ru-RU" w:bidi="ar-SA"/>
    </w:rPr>
  </w:style>
  <w:style w:type="character" w:customStyle="1" w:styleId="25">
    <w:name w:val="Основной текст 2 Знак"/>
    <w:link w:val="24"/>
    <w:uiPriority w:val="99"/>
    <w:rsid w:val="009808D9"/>
  </w:style>
  <w:style w:type="character" w:customStyle="1" w:styleId="212">
    <w:name w:val="Основной текст 2 Знак1"/>
    <w:basedOn w:val="a0"/>
    <w:uiPriority w:val="99"/>
    <w:semiHidden/>
    <w:rsid w:val="009808D9"/>
  </w:style>
  <w:style w:type="character" w:customStyle="1" w:styleId="32">
    <w:name w:val="Основной текст с отступом 3 Знак"/>
    <w:link w:val="30"/>
    <w:rsid w:val="009808D9"/>
    <w:rPr>
      <w:sz w:val="22"/>
    </w:rPr>
  </w:style>
  <w:style w:type="character" w:customStyle="1" w:styleId="35">
    <w:name w:val="Основной текст 3 Знак"/>
    <w:link w:val="34"/>
    <w:rsid w:val="009808D9"/>
    <w:rPr>
      <w:sz w:val="16"/>
      <w:szCs w:val="16"/>
    </w:rPr>
  </w:style>
  <w:style w:type="character" w:customStyle="1" w:styleId="312">
    <w:name w:val="Основной текст 3 Знак1"/>
    <w:uiPriority w:val="99"/>
    <w:semiHidden/>
    <w:rsid w:val="009808D9"/>
    <w:rPr>
      <w:sz w:val="16"/>
      <w:szCs w:val="16"/>
    </w:rPr>
  </w:style>
  <w:style w:type="character" w:customStyle="1" w:styleId="95">
    <w:name w:val="Знак Знак9"/>
    <w:rsid w:val="009808D9"/>
    <w:rPr>
      <w:rFonts w:eastAsia="Times New Roman"/>
      <w:lang w:eastAsia="ru-RU"/>
    </w:rPr>
  </w:style>
  <w:style w:type="character" w:customStyle="1" w:styleId="rvts6">
    <w:name w:val="rvts6"/>
    <w:basedOn w:val="a0"/>
    <w:rsid w:val="009808D9"/>
  </w:style>
  <w:style w:type="paragraph" w:customStyle="1" w:styleId="rvps2">
    <w:name w:val="rvps2"/>
    <w:basedOn w:val="a"/>
    <w:rsid w:val="009808D9"/>
    <w:pPr>
      <w:spacing w:before="100" w:beforeAutospacing="1" w:after="100" w:afterAutospacing="1"/>
    </w:pPr>
    <w:rPr>
      <w:color w:val="000000"/>
      <w:sz w:val="24"/>
      <w:szCs w:val="24"/>
    </w:rPr>
  </w:style>
  <w:style w:type="character" w:customStyle="1" w:styleId="56">
    <w:name w:val="Основной текст (5)_"/>
    <w:link w:val="57"/>
    <w:uiPriority w:val="99"/>
    <w:locked/>
    <w:rsid w:val="009808D9"/>
    <w:rPr>
      <w:sz w:val="23"/>
      <w:shd w:val="clear" w:color="auto" w:fill="FFFFFF"/>
    </w:rPr>
  </w:style>
  <w:style w:type="paragraph" w:customStyle="1" w:styleId="57">
    <w:name w:val="Основной текст (5)"/>
    <w:basedOn w:val="a"/>
    <w:link w:val="56"/>
    <w:uiPriority w:val="99"/>
    <w:rsid w:val="009808D9"/>
    <w:pPr>
      <w:shd w:val="clear" w:color="auto" w:fill="FFFFFF"/>
      <w:spacing w:before="180" w:line="240" w:lineRule="atLeast"/>
      <w:ind w:hanging="1360"/>
    </w:pPr>
    <w:rPr>
      <w:sz w:val="23"/>
      <w:shd w:val="clear" w:color="auto" w:fill="FFFFFF"/>
    </w:rPr>
  </w:style>
  <w:style w:type="paragraph" w:customStyle="1" w:styleId="afffff6">
    <w:name w:val="Готовый"/>
    <w:basedOn w:val="a"/>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
    <w:name w:val="Название Знак"/>
    <w:link w:val="ae"/>
    <w:uiPriority w:val="10"/>
    <w:rsid w:val="009808D9"/>
    <w:rPr>
      <w:sz w:val="32"/>
      <w:szCs w:val="24"/>
    </w:rPr>
  </w:style>
  <w:style w:type="character" w:customStyle="1" w:styleId="aff4">
    <w:name w:val="Подзаголовок Знак"/>
    <w:link w:val="aff3"/>
    <w:rsid w:val="009808D9"/>
    <w:rPr>
      <w:b/>
      <w:sz w:val="24"/>
    </w:rPr>
  </w:style>
  <w:style w:type="paragraph" w:styleId="2fd">
    <w:name w:val="Quote"/>
    <w:basedOn w:val="a"/>
    <w:next w:val="a"/>
    <w:link w:val="2fe"/>
    <w:uiPriority w:val="29"/>
    <w:qFormat/>
    <w:rsid w:val="009808D9"/>
    <w:rPr>
      <w:rFonts w:ascii="Calibri" w:hAnsi="Calibri"/>
      <w:i/>
      <w:sz w:val="24"/>
      <w:szCs w:val="24"/>
    </w:rPr>
  </w:style>
  <w:style w:type="character" w:customStyle="1" w:styleId="2fe">
    <w:name w:val="Цитата 2 Знак"/>
    <w:basedOn w:val="a0"/>
    <w:link w:val="2fd"/>
    <w:uiPriority w:val="29"/>
    <w:rsid w:val="009808D9"/>
    <w:rPr>
      <w:rFonts w:ascii="Calibri" w:hAnsi="Calibri"/>
      <w:i/>
      <w:sz w:val="24"/>
      <w:szCs w:val="24"/>
    </w:rPr>
  </w:style>
  <w:style w:type="paragraph" w:styleId="afffff7">
    <w:name w:val="Intense Quote"/>
    <w:basedOn w:val="a"/>
    <w:next w:val="a"/>
    <w:link w:val="afffff8"/>
    <w:uiPriority w:val="30"/>
    <w:qFormat/>
    <w:rsid w:val="009808D9"/>
    <w:pPr>
      <w:ind w:left="720" w:right="720"/>
    </w:pPr>
    <w:rPr>
      <w:rFonts w:ascii="Calibri" w:hAnsi="Calibri"/>
      <w:b/>
      <w:i/>
      <w:sz w:val="24"/>
    </w:rPr>
  </w:style>
  <w:style w:type="character" w:customStyle="1" w:styleId="afffff8">
    <w:name w:val="Выделенная цитата Знак"/>
    <w:basedOn w:val="a0"/>
    <w:link w:val="afffff7"/>
    <w:uiPriority w:val="30"/>
    <w:rsid w:val="009808D9"/>
    <w:rPr>
      <w:rFonts w:ascii="Calibri" w:hAnsi="Calibri"/>
      <w:b/>
      <w:i/>
      <w:sz w:val="24"/>
    </w:rPr>
  </w:style>
  <w:style w:type="character" w:styleId="afffff9">
    <w:name w:val="Subtle Emphasis"/>
    <w:uiPriority w:val="19"/>
    <w:qFormat/>
    <w:rsid w:val="009808D9"/>
    <w:rPr>
      <w:i/>
      <w:color w:val="5A5A5A"/>
    </w:rPr>
  </w:style>
  <w:style w:type="character" w:styleId="afffffa">
    <w:name w:val="Intense Emphasis"/>
    <w:uiPriority w:val="21"/>
    <w:qFormat/>
    <w:rsid w:val="009808D9"/>
    <w:rPr>
      <w:b/>
      <w:i/>
      <w:sz w:val="24"/>
      <w:szCs w:val="24"/>
      <w:u w:val="single"/>
    </w:rPr>
  </w:style>
  <w:style w:type="character" w:styleId="afffffb">
    <w:name w:val="Subtle Reference"/>
    <w:uiPriority w:val="31"/>
    <w:qFormat/>
    <w:rsid w:val="009808D9"/>
    <w:rPr>
      <w:sz w:val="24"/>
      <w:szCs w:val="24"/>
      <w:u w:val="single"/>
    </w:rPr>
  </w:style>
  <w:style w:type="character" w:styleId="afffffc">
    <w:name w:val="Intense Reference"/>
    <w:uiPriority w:val="32"/>
    <w:qFormat/>
    <w:rsid w:val="009808D9"/>
    <w:rPr>
      <w:b/>
      <w:sz w:val="24"/>
      <w:u w:val="single"/>
    </w:rPr>
  </w:style>
  <w:style w:type="character" w:styleId="afffffd">
    <w:name w:val="Book Title"/>
    <w:uiPriority w:val="33"/>
    <w:qFormat/>
    <w:rsid w:val="009808D9"/>
    <w:rPr>
      <w:rFonts w:ascii="Cambria" w:eastAsia="Times New Roman" w:hAnsi="Cambria"/>
      <w:b/>
      <w:i/>
      <w:sz w:val="24"/>
      <w:szCs w:val="24"/>
    </w:rPr>
  </w:style>
  <w:style w:type="paragraph" w:customStyle="1" w:styleId="xl104">
    <w:name w:val="xl10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
    <w:rsid w:val="009808D9"/>
    <w:pPr>
      <w:spacing w:before="100" w:beforeAutospacing="1" w:after="100" w:afterAutospacing="1"/>
    </w:pPr>
    <w:rPr>
      <w:sz w:val="24"/>
      <w:szCs w:val="24"/>
    </w:rPr>
  </w:style>
  <w:style w:type="paragraph" w:customStyle="1" w:styleId="xl124">
    <w:name w:val="xl124"/>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
    <w:rsid w:val="009808D9"/>
    <w:pPr>
      <w:numPr>
        <w:numId w:val="6"/>
      </w:numPr>
      <w:spacing w:after="120"/>
      <w:jc w:val="both"/>
    </w:pPr>
    <w:rPr>
      <w:sz w:val="24"/>
    </w:rPr>
  </w:style>
  <w:style w:type="paragraph" w:customStyle="1" w:styleId="OderedList2">
    <w:name w:val="OderedList2"/>
    <w:basedOn w:val="a"/>
    <w:rsid w:val="009808D9"/>
    <w:pPr>
      <w:numPr>
        <w:ilvl w:val="1"/>
        <w:numId w:val="6"/>
      </w:numPr>
      <w:spacing w:before="120" w:after="120"/>
      <w:jc w:val="both"/>
    </w:pPr>
    <w:rPr>
      <w:sz w:val="24"/>
    </w:rPr>
  </w:style>
  <w:style w:type="paragraph" w:customStyle="1" w:styleId="OderedList3">
    <w:name w:val="OderedList3"/>
    <w:qFormat/>
    <w:rsid w:val="009808D9"/>
    <w:pPr>
      <w:numPr>
        <w:ilvl w:val="2"/>
        <w:numId w:val="6"/>
      </w:numPr>
      <w:spacing w:before="120" w:after="120"/>
      <w:jc w:val="both"/>
    </w:pPr>
    <w:rPr>
      <w:sz w:val="24"/>
      <w:szCs w:val="24"/>
    </w:rPr>
  </w:style>
  <w:style w:type="paragraph" w:customStyle="1" w:styleId="TableItemizedList1">
    <w:name w:val="TableItemizedList1"/>
    <w:rsid w:val="009808D9"/>
    <w:pPr>
      <w:numPr>
        <w:numId w:val="7"/>
      </w:numPr>
    </w:pPr>
    <w:rPr>
      <w:sz w:val="24"/>
    </w:rPr>
  </w:style>
  <w:style w:type="paragraph" w:customStyle="1" w:styleId="TableItemizedList2">
    <w:name w:val="TableItemizedList2"/>
    <w:qFormat/>
    <w:rsid w:val="009808D9"/>
    <w:pPr>
      <w:numPr>
        <w:ilvl w:val="1"/>
        <w:numId w:val="7"/>
      </w:numPr>
    </w:pPr>
    <w:rPr>
      <w:sz w:val="24"/>
      <w:szCs w:val="24"/>
    </w:rPr>
  </w:style>
  <w:style w:type="paragraph" w:customStyle="1" w:styleId="TableItemizedList3">
    <w:name w:val="TableItemizedList3"/>
    <w:qFormat/>
    <w:rsid w:val="009808D9"/>
    <w:pPr>
      <w:numPr>
        <w:ilvl w:val="2"/>
        <w:numId w:val="7"/>
      </w:numPr>
      <w:contextualSpacing/>
    </w:pPr>
    <w:rPr>
      <w:sz w:val="24"/>
      <w:szCs w:val="24"/>
    </w:rPr>
  </w:style>
  <w:style w:type="table" w:customStyle="1" w:styleId="2ff">
    <w:name w:val="Сетка таблицы2"/>
    <w:basedOn w:val="a1"/>
    <w:next w:val="afe"/>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Сетка таблицы3"/>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
    <w:name w:val="Сетка таблицы5"/>
    <w:basedOn w:val="a1"/>
    <w:next w:val="afe"/>
    <w:uiPriority w:val="59"/>
    <w:rsid w:val="009808D9"/>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
    <w:basedOn w:val="a1"/>
    <w:next w:val="afe"/>
    <w:uiPriority w:val="39"/>
    <w:rsid w:val="009808D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Сетка таблицы3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9">
    <w:name w:val="Без интервала5"/>
    <w:qFormat/>
    <w:rsid w:val="009808D9"/>
    <w:rPr>
      <w:sz w:val="24"/>
      <w:szCs w:val="24"/>
    </w:rPr>
  </w:style>
  <w:style w:type="character" w:customStyle="1" w:styleId="1ff5">
    <w:name w:val="Знак сноски1"/>
    <w:rsid w:val="009808D9"/>
    <w:rPr>
      <w:vertAlign w:val="superscript"/>
    </w:rPr>
  </w:style>
  <w:style w:type="paragraph" w:customStyle="1" w:styleId="1ff6">
    <w:name w:val="Текст сноски1"/>
    <w:basedOn w:val="a"/>
    <w:rsid w:val="009808D9"/>
    <w:pPr>
      <w:suppressAutoHyphens/>
    </w:pPr>
    <w:rPr>
      <w:sz w:val="24"/>
      <w:szCs w:val="24"/>
      <w:lang w:eastAsia="ar-SA"/>
    </w:rPr>
  </w:style>
  <w:style w:type="table" w:customStyle="1" w:styleId="65">
    <w:name w:val="Сетка таблицы6"/>
    <w:basedOn w:val="a1"/>
    <w:next w:val="afe"/>
    <w:uiPriority w:val="59"/>
    <w:rsid w:val="009808D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0">
    <w:name w:val="Знак сноски2"/>
    <w:rsid w:val="00D726DE"/>
    <w:rPr>
      <w:vertAlign w:val="superscript"/>
    </w:rPr>
  </w:style>
  <w:style w:type="character" w:customStyle="1" w:styleId="rcol">
    <w:name w:val="rcol"/>
    <w:rsid w:val="00D726DE"/>
  </w:style>
  <w:style w:type="paragraph" w:customStyle="1" w:styleId="2ff1">
    <w:name w:val="Текст сноски2"/>
    <w:basedOn w:val="a"/>
    <w:rsid w:val="00D726DE"/>
    <w:pPr>
      <w:suppressAutoHyphens/>
    </w:pPr>
    <w:rPr>
      <w:sz w:val="24"/>
      <w:szCs w:val="24"/>
      <w:lang w:eastAsia="ar-SA"/>
    </w:rPr>
  </w:style>
  <w:style w:type="numbering" w:customStyle="1" w:styleId="66">
    <w:name w:val="Нет списка6"/>
    <w:next w:val="a2"/>
    <w:uiPriority w:val="99"/>
    <w:semiHidden/>
    <w:unhideWhenUsed/>
    <w:rsid w:val="00CC67EC"/>
  </w:style>
  <w:style w:type="numbering" w:customStyle="1" w:styleId="118">
    <w:name w:val="Нет списка11"/>
    <w:next w:val="a2"/>
    <w:uiPriority w:val="99"/>
    <w:semiHidden/>
    <w:rsid w:val="00CC67EC"/>
  </w:style>
  <w:style w:type="character" w:customStyle="1" w:styleId="af7">
    <w:name w:val="Дата Знак"/>
    <w:link w:val="af6"/>
    <w:semiHidden/>
    <w:rsid w:val="00CC67EC"/>
    <w:rPr>
      <w:sz w:val="24"/>
    </w:rPr>
  </w:style>
  <w:style w:type="paragraph" w:customStyle="1" w:styleId="1ff7">
    <w:name w:val="Заголовок1"/>
    <w:basedOn w:val="1c"/>
    <w:next w:val="a"/>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rsid w:val="00CC67EC"/>
    <w:rPr>
      <w:rFonts w:ascii="Arial" w:eastAsia="Batang" w:hAnsi="Arial" w:cs="Arial"/>
      <w:vanish/>
      <w:sz w:val="16"/>
      <w:szCs w:val="16"/>
      <w:lang w:eastAsia="ko-KR"/>
    </w:rPr>
  </w:style>
  <w:style w:type="table" w:customStyle="1" w:styleId="122">
    <w:name w:val="Сетка таблицы12"/>
    <w:basedOn w:val="a1"/>
    <w:next w:val="afe"/>
    <w:uiPriority w:val="59"/>
    <w:rsid w:val="00CC67EC"/>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f8">
    <w:name w:val="1"/>
    <w:basedOn w:val="a"/>
    <w:rsid w:val="00CC67EC"/>
    <w:pPr>
      <w:spacing w:before="100" w:beforeAutospacing="1" w:after="100" w:afterAutospacing="1"/>
    </w:pPr>
    <w:rPr>
      <w:rFonts w:ascii="Tahoma" w:hAnsi="Tahoma" w:cs="Tahoma"/>
      <w:lang w:val="en-US" w:eastAsia="en-US"/>
    </w:rPr>
  </w:style>
  <w:style w:type="character" w:customStyle="1" w:styleId="blk">
    <w:name w:val="blk"/>
    <w:basedOn w:val="a0"/>
    <w:rsid w:val="00CC67EC"/>
  </w:style>
  <w:style w:type="character" w:customStyle="1" w:styleId="s0">
    <w:name w:val="s0"/>
    <w:rsid w:val="00CC67EC"/>
  </w:style>
  <w:style w:type="character" w:customStyle="1" w:styleId="-">
    <w:name w:val="Интернет-ссылка"/>
    <w:uiPriority w:val="99"/>
    <w:rsid w:val="00CC67EC"/>
    <w:rPr>
      <w:color w:val="0000FF"/>
      <w:u w:val="single"/>
    </w:rPr>
  </w:style>
  <w:style w:type="paragraph" w:customStyle="1" w:styleId="style132">
    <w:name w:val="style132"/>
    <w:basedOn w:val="a"/>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
    <w:rsid w:val="00CC67EC"/>
    <w:pPr>
      <w:spacing w:after="245"/>
      <w:jc w:val="both"/>
    </w:pPr>
    <w:rPr>
      <w:sz w:val="24"/>
      <w:szCs w:val="24"/>
    </w:rPr>
  </w:style>
  <w:style w:type="paragraph" w:customStyle="1" w:styleId="afffffe">
    <w:name w:val="Базовый"/>
    <w:rsid w:val="00CC67EC"/>
    <w:pPr>
      <w:suppressAutoHyphens/>
      <w:spacing w:before="100" w:after="200" w:line="276" w:lineRule="auto"/>
    </w:pPr>
    <w:rPr>
      <w:color w:val="00000A"/>
      <w:sz w:val="24"/>
      <w:szCs w:val="24"/>
      <w:lang w:eastAsia="zh-CN"/>
    </w:rPr>
  </w:style>
  <w:style w:type="character" w:customStyle="1" w:styleId="affffff">
    <w:name w:val="Символ сноски"/>
    <w:rsid w:val="00CC67EC"/>
    <w:rPr>
      <w:vertAlign w:val="superscript"/>
    </w:rPr>
  </w:style>
  <w:style w:type="paragraph" w:customStyle="1" w:styleId="2ff2">
    <w:name w:val="Название2"/>
    <w:basedOn w:val="a"/>
    <w:rsid w:val="00CC67EC"/>
    <w:pPr>
      <w:suppressLineNumbers/>
      <w:suppressAutoHyphens/>
      <w:spacing w:before="120" w:after="120"/>
    </w:pPr>
    <w:rPr>
      <w:rFonts w:cs="Mangal"/>
      <w:i/>
      <w:iCs/>
      <w:sz w:val="24"/>
      <w:szCs w:val="24"/>
      <w:lang w:eastAsia="ar-SA"/>
    </w:rPr>
  </w:style>
  <w:style w:type="paragraph" w:customStyle="1" w:styleId="1ff9">
    <w:name w:val="Название1"/>
    <w:basedOn w:val="a"/>
    <w:rsid w:val="00CC67EC"/>
    <w:pPr>
      <w:suppressLineNumbers/>
      <w:suppressAutoHyphens/>
      <w:spacing w:before="120" w:after="120"/>
    </w:pPr>
    <w:rPr>
      <w:rFonts w:cs="Mangal"/>
      <w:i/>
      <w:iCs/>
      <w:sz w:val="24"/>
      <w:szCs w:val="24"/>
      <w:lang w:eastAsia="ar-SA"/>
    </w:rPr>
  </w:style>
  <w:style w:type="paragraph" w:customStyle="1" w:styleId="affffff0">
    <w:name w:val="Знак Знак Знак Знак Знак Знак Знак"/>
    <w:basedOn w:val="a"/>
    <w:rsid w:val="00CC67EC"/>
    <w:pPr>
      <w:widowControl w:val="0"/>
      <w:suppressAutoHyphens/>
      <w:spacing w:after="160" w:line="240" w:lineRule="exact"/>
      <w:jc w:val="right"/>
    </w:pPr>
    <w:rPr>
      <w:lang w:val="en-GB" w:eastAsia="ar-SA"/>
    </w:rPr>
  </w:style>
  <w:style w:type="paragraph" w:customStyle="1" w:styleId="affffff1">
    <w:name w:val="Содержимое врезки"/>
    <w:basedOn w:val="a3"/>
    <w:rsid w:val="00CC67EC"/>
    <w:pPr>
      <w:keepNext w:val="0"/>
      <w:spacing w:after="120"/>
      <w:outlineLvl w:val="9"/>
    </w:pPr>
    <w:rPr>
      <w:szCs w:val="24"/>
      <w:lang w:eastAsia="ar-SA"/>
    </w:rPr>
  </w:style>
  <w:style w:type="numbering" w:customStyle="1" w:styleId="1110">
    <w:name w:val="Нет списка111"/>
    <w:next w:val="a2"/>
    <w:uiPriority w:val="99"/>
    <w:semiHidden/>
    <w:unhideWhenUsed/>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a">
    <w:name w:val="Без интервала1"/>
    <w:qFormat/>
    <w:rsid w:val="00CC67EC"/>
    <w:pPr>
      <w:suppressAutoHyphens/>
    </w:pPr>
    <w:rPr>
      <w:rFonts w:ascii="Calibri" w:eastAsia="SimSun" w:hAnsi="Calibri" w:cs="Mangal"/>
      <w:sz w:val="22"/>
      <w:szCs w:val="22"/>
      <w:lang w:eastAsia="hi-IN" w:bidi="hi-IN"/>
    </w:rPr>
  </w:style>
  <w:style w:type="paragraph" w:customStyle="1" w:styleId="affffff2">
    <w:name w:val="_КакЕсть"/>
    <w:basedOn w:val="a"/>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1"/>
    <w:next w:val="afe"/>
    <w:rsid w:val="00CC6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1"/>
    <w:next w:val="afe"/>
    <w:uiPriority w:val="59"/>
    <w:rsid w:val="00CC67E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b">
    <w:name w:val="Название Знак1"/>
    <w:uiPriority w:val="10"/>
    <w:rsid w:val="00CC67EC"/>
    <w:rPr>
      <w:rFonts w:ascii="Calibri Light" w:eastAsia="Times New Roman" w:hAnsi="Calibri Light" w:cs="Times New Roman"/>
      <w:spacing w:val="-10"/>
      <w:kern w:val="28"/>
      <w:sz w:val="56"/>
      <w:szCs w:val="56"/>
    </w:rPr>
  </w:style>
  <w:style w:type="numbering" w:customStyle="1" w:styleId="75">
    <w:name w:val="Нет списка7"/>
    <w:next w:val="a2"/>
    <w:uiPriority w:val="99"/>
    <w:semiHidden/>
    <w:unhideWhenUsed/>
    <w:rsid w:val="00344767"/>
  </w:style>
  <w:style w:type="table" w:customStyle="1" w:styleId="76">
    <w:name w:val="Сетка таблицы7"/>
    <w:basedOn w:val="a1"/>
    <w:next w:val="afe"/>
    <w:uiPriority w:val="59"/>
    <w:rsid w:val="0034476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a">
    <w:name w:val="Основной текст + Полужирный5"/>
    <w:rsid w:val="00E64267"/>
    <w:rPr>
      <w:rFonts w:ascii="Times New Roman" w:hAnsi="Times New Roman"/>
      <w:b/>
      <w:spacing w:val="0"/>
      <w:sz w:val="21"/>
    </w:rPr>
  </w:style>
  <w:style w:type="numbering" w:customStyle="1" w:styleId="85">
    <w:name w:val="Нет списка8"/>
    <w:next w:val="a2"/>
    <w:uiPriority w:val="99"/>
    <w:semiHidden/>
    <w:unhideWhenUsed/>
    <w:rsid w:val="00972778"/>
  </w:style>
  <w:style w:type="table" w:customStyle="1" w:styleId="131">
    <w:name w:val="Сетка таблицы13"/>
    <w:basedOn w:val="a1"/>
    <w:next w:val="afe"/>
    <w:uiPriority w:val="59"/>
    <w:rsid w:val="0097277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3">
    <w:name w:val="Нет списка12"/>
    <w:next w:val="a2"/>
    <w:uiPriority w:val="99"/>
    <w:semiHidden/>
    <w:unhideWhenUsed/>
    <w:rsid w:val="00972778"/>
  </w:style>
  <w:style w:type="numbering" w:customStyle="1" w:styleId="214">
    <w:name w:val="Нет списка21"/>
    <w:next w:val="a2"/>
    <w:uiPriority w:val="99"/>
    <w:semiHidden/>
    <w:unhideWhenUsed/>
    <w:rsid w:val="00972778"/>
  </w:style>
  <w:style w:type="numbering" w:customStyle="1" w:styleId="314">
    <w:name w:val="Нет списка31"/>
    <w:next w:val="a2"/>
    <w:uiPriority w:val="99"/>
    <w:semiHidden/>
    <w:unhideWhenUsed/>
    <w:rsid w:val="00972778"/>
  </w:style>
  <w:style w:type="numbering" w:customStyle="1" w:styleId="411">
    <w:name w:val="Нет списка41"/>
    <w:next w:val="a2"/>
    <w:uiPriority w:val="99"/>
    <w:semiHidden/>
    <w:unhideWhenUsed/>
    <w:rsid w:val="00972778"/>
  </w:style>
  <w:style w:type="numbering" w:customStyle="1" w:styleId="510">
    <w:name w:val="Нет списка51"/>
    <w:next w:val="a2"/>
    <w:uiPriority w:val="99"/>
    <w:semiHidden/>
    <w:unhideWhenUsed/>
    <w:rsid w:val="00972778"/>
  </w:style>
  <w:style w:type="table" w:customStyle="1" w:styleId="610">
    <w:name w:val="Сетка таблицы61"/>
    <w:basedOn w:val="a1"/>
    <w:next w:val="afe"/>
    <w:uiPriority w:val="59"/>
    <w:rsid w:val="009727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Нет списка61"/>
    <w:next w:val="a2"/>
    <w:uiPriority w:val="99"/>
    <w:semiHidden/>
    <w:unhideWhenUsed/>
    <w:rsid w:val="00972778"/>
  </w:style>
  <w:style w:type="numbering" w:customStyle="1" w:styleId="1120">
    <w:name w:val="Нет списка112"/>
    <w:next w:val="a2"/>
    <w:uiPriority w:val="99"/>
    <w:semiHidden/>
    <w:rsid w:val="00972778"/>
  </w:style>
  <w:style w:type="numbering" w:customStyle="1" w:styleId="1111">
    <w:name w:val="Нет списка1111"/>
    <w:next w:val="a2"/>
    <w:uiPriority w:val="99"/>
    <w:semiHidden/>
    <w:unhideWhenUsed/>
    <w:rsid w:val="00972778"/>
  </w:style>
  <w:style w:type="paragraph" w:customStyle="1" w:styleId="3f5">
    <w:name w:val="Текст сноски3"/>
    <w:basedOn w:val="a"/>
    <w:rsid w:val="00110E4F"/>
    <w:pPr>
      <w:suppressAutoHyphens/>
    </w:pPr>
    <w:rPr>
      <w:sz w:val="24"/>
      <w:szCs w:val="24"/>
      <w:lang w:eastAsia="ar-SA"/>
    </w:rPr>
  </w:style>
  <w:style w:type="character" w:customStyle="1" w:styleId="sectioninfo2">
    <w:name w:val="section__info2"/>
    <w:basedOn w:val="a0"/>
    <w:rsid w:val="00D5347D"/>
    <w:rPr>
      <w:vanish w:val="0"/>
      <w:webHidden w:val="0"/>
      <w:sz w:val="24"/>
      <w:szCs w:val="24"/>
      <w:specVanish w:val="0"/>
    </w:rPr>
  </w:style>
  <w:style w:type="character" w:customStyle="1" w:styleId="chars-valuevalue-text-desc">
    <w:name w:val="chars-value__value-text-desc"/>
    <w:basedOn w:val="a0"/>
    <w:rsid w:val="00C52E29"/>
  </w:style>
  <w:style w:type="character" w:customStyle="1" w:styleId="chars-valuevalue">
    <w:name w:val="chars-value__value"/>
    <w:basedOn w:val="a0"/>
    <w:rsid w:val="00C52E29"/>
  </w:style>
  <w:style w:type="character" w:customStyle="1" w:styleId="chars-valuevalue-min-val">
    <w:name w:val="chars-value__value-min-val"/>
    <w:basedOn w:val="a0"/>
    <w:rsid w:val="00C52E29"/>
  </w:style>
  <w:style w:type="character" w:customStyle="1" w:styleId="chars-valuevalue-max-val">
    <w:name w:val="chars-value__value-max-val"/>
    <w:basedOn w:val="a0"/>
    <w:rsid w:val="00C52E29"/>
  </w:style>
  <w:style w:type="paragraph" w:customStyle="1" w:styleId="1ffc">
    <w:name w:val="_Титульный 1"/>
    <w:qFormat/>
    <w:rsid w:val="005E6FFF"/>
    <w:pPr>
      <w:tabs>
        <w:tab w:val="left" w:pos="720"/>
      </w:tabs>
      <w:jc w:val="center"/>
    </w:pPr>
    <w:rPr>
      <w:b/>
      <w:kern w:val="32"/>
      <w:sz w:val="28"/>
      <w:szCs w:val="28"/>
    </w:rPr>
  </w:style>
  <w:style w:type="paragraph" w:customStyle="1" w:styleId="Style17">
    <w:name w:val="Style17"/>
    <w:basedOn w:val="a"/>
    <w:uiPriority w:val="99"/>
    <w:rsid w:val="005E6FFF"/>
    <w:pPr>
      <w:widowControl w:val="0"/>
      <w:autoSpaceDE w:val="0"/>
      <w:autoSpaceDN w:val="0"/>
      <w:adjustRightInd w:val="0"/>
    </w:pPr>
    <w:rPr>
      <w:sz w:val="24"/>
      <w:szCs w:val="24"/>
    </w:rPr>
  </w:style>
  <w:style w:type="character" w:customStyle="1" w:styleId="FontStyle37">
    <w:name w:val="Font Style37"/>
    <w:basedOn w:val="a0"/>
    <w:uiPriority w:val="99"/>
    <w:rsid w:val="005E6FFF"/>
    <w:rPr>
      <w:rFonts w:ascii="Times New Roman" w:hAnsi="Times New Roman" w:cs="Times New Roman"/>
      <w:sz w:val="14"/>
      <w:szCs w:val="14"/>
    </w:rPr>
  </w:style>
  <w:style w:type="paragraph" w:customStyle="1" w:styleId="Style12">
    <w:name w:val="Style12"/>
    <w:basedOn w:val="a"/>
    <w:uiPriority w:val="99"/>
    <w:rsid w:val="005E6FFF"/>
    <w:pPr>
      <w:widowControl w:val="0"/>
      <w:autoSpaceDE w:val="0"/>
      <w:autoSpaceDN w:val="0"/>
      <w:adjustRightInd w:val="0"/>
    </w:pPr>
    <w:rPr>
      <w:rFonts w:ascii="Calibri" w:hAnsi="Calibri" w:cs="Calibri"/>
      <w:sz w:val="24"/>
      <w:szCs w:val="24"/>
    </w:rPr>
  </w:style>
  <w:style w:type="table" w:customStyle="1" w:styleId="86">
    <w:name w:val="Сетка таблицы8"/>
    <w:basedOn w:val="a1"/>
    <w:next w:val="afe"/>
    <w:uiPriority w:val="39"/>
    <w:rsid w:val="00D431EC"/>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rsid w:val="00576692"/>
    <w:pPr>
      <w:widowControl w:val="0"/>
      <w:autoSpaceDE w:val="0"/>
      <w:autoSpaceDN w:val="0"/>
    </w:pPr>
    <w:rPr>
      <w:rFonts w:ascii="Calibri" w:hAnsi="Calibri" w:cs="Calibri"/>
      <w:b/>
      <w:sz w:val="22"/>
    </w:rPr>
  </w:style>
  <w:style w:type="paragraph" w:customStyle="1" w:styleId="ConsPlusTitlePage">
    <w:name w:val="ConsPlusTitlePage"/>
    <w:rsid w:val="00576692"/>
    <w:pPr>
      <w:widowControl w:val="0"/>
      <w:autoSpaceDE w:val="0"/>
      <w:autoSpaceDN w:val="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1275">
      <w:bodyDiv w:val="1"/>
      <w:marLeft w:val="0"/>
      <w:marRight w:val="0"/>
      <w:marTop w:val="0"/>
      <w:marBottom w:val="0"/>
      <w:divBdr>
        <w:top w:val="none" w:sz="0" w:space="0" w:color="auto"/>
        <w:left w:val="none" w:sz="0" w:space="0" w:color="auto"/>
        <w:bottom w:val="none" w:sz="0" w:space="0" w:color="auto"/>
        <w:right w:val="none" w:sz="0" w:space="0" w:color="auto"/>
      </w:divBdr>
    </w:div>
    <w:div w:id="11033081">
      <w:bodyDiv w:val="1"/>
      <w:marLeft w:val="0"/>
      <w:marRight w:val="0"/>
      <w:marTop w:val="0"/>
      <w:marBottom w:val="0"/>
      <w:divBdr>
        <w:top w:val="none" w:sz="0" w:space="0" w:color="auto"/>
        <w:left w:val="none" w:sz="0" w:space="0" w:color="auto"/>
        <w:bottom w:val="none" w:sz="0" w:space="0" w:color="auto"/>
        <w:right w:val="none" w:sz="0" w:space="0" w:color="auto"/>
      </w:divBdr>
    </w:div>
    <w:div w:id="23555806">
      <w:bodyDiv w:val="1"/>
      <w:marLeft w:val="0"/>
      <w:marRight w:val="0"/>
      <w:marTop w:val="0"/>
      <w:marBottom w:val="0"/>
      <w:divBdr>
        <w:top w:val="none" w:sz="0" w:space="0" w:color="auto"/>
        <w:left w:val="none" w:sz="0" w:space="0" w:color="auto"/>
        <w:bottom w:val="none" w:sz="0" w:space="0" w:color="auto"/>
        <w:right w:val="none" w:sz="0" w:space="0" w:color="auto"/>
      </w:divBdr>
    </w:div>
    <w:div w:id="26104715">
      <w:bodyDiv w:val="1"/>
      <w:marLeft w:val="0"/>
      <w:marRight w:val="0"/>
      <w:marTop w:val="0"/>
      <w:marBottom w:val="0"/>
      <w:divBdr>
        <w:top w:val="none" w:sz="0" w:space="0" w:color="auto"/>
        <w:left w:val="none" w:sz="0" w:space="0" w:color="auto"/>
        <w:bottom w:val="none" w:sz="0" w:space="0" w:color="auto"/>
        <w:right w:val="none" w:sz="0" w:space="0" w:color="auto"/>
      </w:divBdr>
    </w:div>
    <w:div w:id="31616041">
      <w:bodyDiv w:val="1"/>
      <w:marLeft w:val="0"/>
      <w:marRight w:val="0"/>
      <w:marTop w:val="0"/>
      <w:marBottom w:val="0"/>
      <w:divBdr>
        <w:top w:val="none" w:sz="0" w:space="0" w:color="auto"/>
        <w:left w:val="none" w:sz="0" w:space="0" w:color="auto"/>
        <w:bottom w:val="none" w:sz="0" w:space="0" w:color="auto"/>
        <w:right w:val="none" w:sz="0" w:space="0" w:color="auto"/>
      </w:divBdr>
    </w:div>
    <w:div w:id="32728171">
      <w:bodyDiv w:val="1"/>
      <w:marLeft w:val="0"/>
      <w:marRight w:val="0"/>
      <w:marTop w:val="0"/>
      <w:marBottom w:val="0"/>
      <w:divBdr>
        <w:top w:val="none" w:sz="0" w:space="0" w:color="auto"/>
        <w:left w:val="none" w:sz="0" w:space="0" w:color="auto"/>
        <w:bottom w:val="none" w:sz="0" w:space="0" w:color="auto"/>
        <w:right w:val="none" w:sz="0" w:space="0" w:color="auto"/>
      </w:divBdr>
    </w:div>
    <w:div w:id="46300574">
      <w:bodyDiv w:val="1"/>
      <w:marLeft w:val="0"/>
      <w:marRight w:val="0"/>
      <w:marTop w:val="0"/>
      <w:marBottom w:val="0"/>
      <w:divBdr>
        <w:top w:val="none" w:sz="0" w:space="0" w:color="auto"/>
        <w:left w:val="none" w:sz="0" w:space="0" w:color="auto"/>
        <w:bottom w:val="none" w:sz="0" w:space="0" w:color="auto"/>
        <w:right w:val="none" w:sz="0" w:space="0" w:color="auto"/>
      </w:divBdr>
    </w:div>
    <w:div w:id="50080127">
      <w:bodyDiv w:val="1"/>
      <w:marLeft w:val="0"/>
      <w:marRight w:val="0"/>
      <w:marTop w:val="0"/>
      <w:marBottom w:val="0"/>
      <w:divBdr>
        <w:top w:val="none" w:sz="0" w:space="0" w:color="auto"/>
        <w:left w:val="none" w:sz="0" w:space="0" w:color="auto"/>
        <w:bottom w:val="none" w:sz="0" w:space="0" w:color="auto"/>
        <w:right w:val="none" w:sz="0" w:space="0" w:color="auto"/>
      </w:divBdr>
    </w:div>
    <w:div w:id="60980998">
      <w:bodyDiv w:val="1"/>
      <w:marLeft w:val="0"/>
      <w:marRight w:val="0"/>
      <w:marTop w:val="0"/>
      <w:marBottom w:val="0"/>
      <w:divBdr>
        <w:top w:val="none" w:sz="0" w:space="0" w:color="auto"/>
        <w:left w:val="none" w:sz="0" w:space="0" w:color="auto"/>
        <w:bottom w:val="none" w:sz="0" w:space="0" w:color="auto"/>
        <w:right w:val="none" w:sz="0" w:space="0" w:color="auto"/>
      </w:divBdr>
    </w:div>
    <w:div w:id="82803962">
      <w:bodyDiv w:val="1"/>
      <w:marLeft w:val="0"/>
      <w:marRight w:val="0"/>
      <w:marTop w:val="0"/>
      <w:marBottom w:val="0"/>
      <w:divBdr>
        <w:top w:val="none" w:sz="0" w:space="0" w:color="auto"/>
        <w:left w:val="none" w:sz="0" w:space="0" w:color="auto"/>
        <w:bottom w:val="none" w:sz="0" w:space="0" w:color="auto"/>
        <w:right w:val="none" w:sz="0" w:space="0" w:color="auto"/>
      </w:divBdr>
    </w:div>
    <w:div w:id="87581266">
      <w:bodyDiv w:val="1"/>
      <w:marLeft w:val="0"/>
      <w:marRight w:val="0"/>
      <w:marTop w:val="0"/>
      <w:marBottom w:val="0"/>
      <w:divBdr>
        <w:top w:val="none" w:sz="0" w:space="0" w:color="auto"/>
        <w:left w:val="none" w:sz="0" w:space="0" w:color="auto"/>
        <w:bottom w:val="none" w:sz="0" w:space="0" w:color="auto"/>
        <w:right w:val="none" w:sz="0" w:space="0" w:color="auto"/>
      </w:divBdr>
    </w:div>
    <w:div w:id="93525485">
      <w:bodyDiv w:val="1"/>
      <w:marLeft w:val="0"/>
      <w:marRight w:val="0"/>
      <w:marTop w:val="0"/>
      <w:marBottom w:val="0"/>
      <w:divBdr>
        <w:top w:val="none" w:sz="0" w:space="0" w:color="auto"/>
        <w:left w:val="none" w:sz="0" w:space="0" w:color="auto"/>
        <w:bottom w:val="none" w:sz="0" w:space="0" w:color="auto"/>
        <w:right w:val="none" w:sz="0" w:space="0" w:color="auto"/>
      </w:divBdr>
    </w:div>
    <w:div w:id="96951038">
      <w:bodyDiv w:val="1"/>
      <w:marLeft w:val="0"/>
      <w:marRight w:val="0"/>
      <w:marTop w:val="0"/>
      <w:marBottom w:val="0"/>
      <w:divBdr>
        <w:top w:val="none" w:sz="0" w:space="0" w:color="auto"/>
        <w:left w:val="none" w:sz="0" w:space="0" w:color="auto"/>
        <w:bottom w:val="none" w:sz="0" w:space="0" w:color="auto"/>
        <w:right w:val="none" w:sz="0" w:space="0" w:color="auto"/>
      </w:divBdr>
    </w:div>
    <w:div w:id="104076841">
      <w:bodyDiv w:val="1"/>
      <w:marLeft w:val="0"/>
      <w:marRight w:val="0"/>
      <w:marTop w:val="0"/>
      <w:marBottom w:val="0"/>
      <w:divBdr>
        <w:top w:val="none" w:sz="0" w:space="0" w:color="auto"/>
        <w:left w:val="none" w:sz="0" w:space="0" w:color="auto"/>
        <w:bottom w:val="none" w:sz="0" w:space="0" w:color="auto"/>
        <w:right w:val="none" w:sz="0" w:space="0" w:color="auto"/>
      </w:divBdr>
    </w:div>
    <w:div w:id="112408997">
      <w:bodyDiv w:val="1"/>
      <w:marLeft w:val="0"/>
      <w:marRight w:val="0"/>
      <w:marTop w:val="0"/>
      <w:marBottom w:val="0"/>
      <w:divBdr>
        <w:top w:val="none" w:sz="0" w:space="0" w:color="auto"/>
        <w:left w:val="none" w:sz="0" w:space="0" w:color="auto"/>
        <w:bottom w:val="none" w:sz="0" w:space="0" w:color="auto"/>
        <w:right w:val="none" w:sz="0" w:space="0" w:color="auto"/>
      </w:divBdr>
    </w:div>
    <w:div w:id="116604822">
      <w:bodyDiv w:val="1"/>
      <w:marLeft w:val="0"/>
      <w:marRight w:val="0"/>
      <w:marTop w:val="0"/>
      <w:marBottom w:val="0"/>
      <w:divBdr>
        <w:top w:val="none" w:sz="0" w:space="0" w:color="auto"/>
        <w:left w:val="none" w:sz="0" w:space="0" w:color="auto"/>
        <w:bottom w:val="none" w:sz="0" w:space="0" w:color="auto"/>
        <w:right w:val="none" w:sz="0" w:space="0" w:color="auto"/>
      </w:divBdr>
    </w:div>
    <w:div w:id="133331536">
      <w:bodyDiv w:val="1"/>
      <w:marLeft w:val="0"/>
      <w:marRight w:val="0"/>
      <w:marTop w:val="0"/>
      <w:marBottom w:val="0"/>
      <w:divBdr>
        <w:top w:val="none" w:sz="0" w:space="0" w:color="auto"/>
        <w:left w:val="none" w:sz="0" w:space="0" w:color="auto"/>
        <w:bottom w:val="none" w:sz="0" w:space="0" w:color="auto"/>
        <w:right w:val="none" w:sz="0" w:space="0" w:color="auto"/>
      </w:divBdr>
    </w:div>
    <w:div w:id="140537519">
      <w:bodyDiv w:val="1"/>
      <w:marLeft w:val="0"/>
      <w:marRight w:val="0"/>
      <w:marTop w:val="0"/>
      <w:marBottom w:val="0"/>
      <w:divBdr>
        <w:top w:val="none" w:sz="0" w:space="0" w:color="auto"/>
        <w:left w:val="none" w:sz="0" w:space="0" w:color="auto"/>
        <w:bottom w:val="none" w:sz="0" w:space="0" w:color="auto"/>
        <w:right w:val="none" w:sz="0" w:space="0" w:color="auto"/>
      </w:divBdr>
    </w:div>
    <w:div w:id="155729224">
      <w:bodyDiv w:val="1"/>
      <w:marLeft w:val="0"/>
      <w:marRight w:val="0"/>
      <w:marTop w:val="0"/>
      <w:marBottom w:val="0"/>
      <w:divBdr>
        <w:top w:val="none" w:sz="0" w:space="0" w:color="auto"/>
        <w:left w:val="none" w:sz="0" w:space="0" w:color="auto"/>
        <w:bottom w:val="none" w:sz="0" w:space="0" w:color="auto"/>
        <w:right w:val="none" w:sz="0" w:space="0" w:color="auto"/>
      </w:divBdr>
    </w:div>
    <w:div w:id="160780798">
      <w:bodyDiv w:val="1"/>
      <w:marLeft w:val="0"/>
      <w:marRight w:val="0"/>
      <w:marTop w:val="0"/>
      <w:marBottom w:val="0"/>
      <w:divBdr>
        <w:top w:val="none" w:sz="0" w:space="0" w:color="auto"/>
        <w:left w:val="none" w:sz="0" w:space="0" w:color="auto"/>
        <w:bottom w:val="none" w:sz="0" w:space="0" w:color="auto"/>
        <w:right w:val="none" w:sz="0" w:space="0" w:color="auto"/>
      </w:divBdr>
    </w:div>
    <w:div w:id="171720398">
      <w:bodyDiv w:val="1"/>
      <w:marLeft w:val="0"/>
      <w:marRight w:val="0"/>
      <w:marTop w:val="0"/>
      <w:marBottom w:val="0"/>
      <w:divBdr>
        <w:top w:val="none" w:sz="0" w:space="0" w:color="auto"/>
        <w:left w:val="none" w:sz="0" w:space="0" w:color="auto"/>
        <w:bottom w:val="none" w:sz="0" w:space="0" w:color="auto"/>
        <w:right w:val="none" w:sz="0" w:space="0" w:color="auto"/>
      </w:divBdr>
    </w:div>
    <w:div w:id="191573175">
      <w:bodyDiv w:val="1"/>
      <w:marLeft w:val="0"/>
      <w:marRight w:val="0"/>
      <w:marTop w:val="0"/>
      <w:marBottom w:val="0"/>
      <w:divBdr>
        <w:top w:val="none" w:sz="0" w:space="0" w:color="auto"/>
        <w:left w:val="none" w:sz="0" w:space="0" w:color="auto"/>
        <w:bottom w:val="none" w:sz="0" w:space="0" w:color="auto"/>
        <w:right w:val="none" w:sz="0" w:space="0" w:color="auto"/>
      </w:divBdr>
    </w:div>
    <w:div w:id="199901588">
      <w:bodyDiv w:val="1"/>
      <w:marLeft w:val="0"/>
      <w:marRight w:val="0"/>
      <w:marTop w:val="0"/>
      <w:marBottom w:val="0"/>
      <w:divBdr>
        <w:top w:val="none" w:sz="0" w:space="0" w:color="auto"/>
        <w:left w:val="none" w:sz="0" w:space="0" w:color="auto"/>
        <w:bottom w:val="none" w:sz="0" w:space="0" w:color="auto"/>
        <w:right w:val="none" w:sz="0" w:space="0" w:color="auto"/>
      </w:divBdr>
    </w:div>
    <w:div w:id="205917108">
      <w:bodyDiv w:val="1"/>
      <w:marLeft w:val="0"/>
      <w:marRight w:val="0"/>
      <w:marTop w:val="0"/>
      <w:marBottom w:val="0"/>
      <w:divBdr>
        <w:top w:val="none" w:sz="0" w:space="0" w:color="auto"/>
        <w:left w:val="none" w:sz="0" w:space="0" w:color="auto"/>
        <w:bottom w:val="none" w:sz="0" w:space="0" w:color="auto"/>
        <w:right w:val="none" w:sz="0" w:space="0" w:color="auto"/>
      </w:divBdr>
    </w:div>
    <w:div w:id="217520722">
      <w:bodyDiv w:val="1"/>
      <w:marLeft w:val="0"/>
      <w:marRight w:val="0"/>
      <w:marTop w:val="0"/>
      <w:marBottom w:val="0"/>
      <w:divBdr>
        <w:top w:val="none" w:sz="0" w:space="0" w:color="auto"/>
        <w:left w:val="none" w:sz="0" w:space="0" w:color="auto"/>
        <w:bottom w:val="none" w:sz="0" w:space="0" w:color="auto"/>
        <w:right w:val="none" w:sz="0" w:space="0" w:color="auto"/>
      </w:divBdr>
    </w:div>
    <w:div w:id="224995932">
      <w:bodyDiv w:val="1"/>
      <w:marLeft w:val="0"/>
      <w:marRight w:val="0"/>
      <w:marTop w:val="0"/>
      <w:marBottom w:val="0"/>
      <w:divBdr>
        <w:top w:val="none" w:sz="0" w:space="0" w:color="auto"/>
        <w:left w:val="none" w:sz="0" w:space="0" w:color="auto"/>
        <w:bottom w:val="none" w:sz="0" w:space="0" w:color="auto"/>
        <w:right w:val="none" w:sz="0" w:space="0" w:color="auto"/>
      </w:divBdr>
    </w:div>
    <w:div w:id="240725444">
      <w:bodyDiv w:val="1"/>
      <w:marLeft w:val="0"/>
      <w:marRight w:val="0"/>
      <w:marTop w:val="0"/>
      <w:marBottom w:val="0"/>
      <w:divBdr>
        <w:top w:val="none" w:sz="0" w:space="0" w:color="auto"/>
        <w:left w:val="none" w:sz="0" w:space="0" w:color="auto"/>
        <w:bottom w:val="none" w:sz="0" w:space="0" w:color="auto"/>
        <w:right w:val="none" w:sz="0" w:space="0" w:color="auto"/>
      </w:divBdr>
    </w:div>
    <w:div w:id="260379540">
      <w:bodyDiv w:val="1"/>
      <w:marLeft w:val="0"/>
      <w:marRight w:val="0"/>
      <w:marTop w:val="0"/>
      <w:marBottom w:val="0"/>
      <w:divBdr>
        <w:top w:val="none" w:sz="0" w:space="0" w:color="auto"/>
        <w:left w:val="none" w:sz="0" w:space="0" w:color="auto"/>
        <w:bottom w:val="none" w:sz="0" w:space="0" w:color="auto"/>
        <w:right w:val="none" w:sz="0" w:space="0" w:color="auto"/>
      </w:divBdr>
    </w:div>
    <w:div w:id="268968831">
      <w:bodyDiv w:val="1"/>
      <w:marLeft w:val="0"/>
      <w:marRight w:val="0"/>
      <w:marTop w:val="0"/>
      <w:marBottom w:val="0"/>
      <w:divBdr>
        <w:top w:val="none" w:sz="0" w:space="0" w:color="auto"/>
        <w:left w:val="none" w:sz="0" w:space="0" w:color="auto"/>
        <w:bottom w:val="none" w:sz="0" w:space="0" w:color="auto"/>
        <w:right w:val="none" w:sz="0" w:space="0" w:color="auto"/>
      </w:divBdr>
    </w:div>
    <w:div w:id="274597968">
      <w:bodyDiv w:val="1"/>
      <w:marLeft w:val="0"/>
      <w:marRight w:val="0"/>
      <w:marTop w:val="0"/>
      <w:marBottom w:val="0"/>
      <w:divBdr>
        <w:top w:val="none" w:sz="0" w:space="0" w:color="auto"/>
        <w:left w:val="none" w:sz="0" w:space="0" w:color="auto"/>
        <w:bottom w:val="none" w:sz="0" w:space="0" w:color="auto"/>
        <w:right w:val="none" w:sz="0" w:space="0" w:color="auto"/>
      </w:divBdr>
    </w:div>
    <w:div w:id="274990471">
      <w:bodyDiv w:val="1"/>
      <w:marLeft w:val="0"/>
      <w:marRight w:val="0"/>
      <w:marTop w:val="0"/>
      <w:marBottom w:val="0"/>
      <w:divBdr>
        <w:top w:val="none" w:sz="0" w:space="0" w:color="auto"/>
        <w:left w:val="none" w:sz="0" w:space="0" w:color="auto"/>
        <w:bottom w:val="none" w:sz="0" w:space="0" w:color="auto"/>
        <w:right w:val="none" w:sz="0" w:space="0" w:color="auto"/>
      </w:divBdr>
    </w:div>
    <w:div w:id="290333228">
      <w:bodyDiv w:val="1"/>
      <w:marLeft w:val="0"/>
      <w:marRight w:val="0"/>
      <w:marTop w:val="0"/>
      <w:marBottom w:val="0"/>
      <w:divBdr>
        <w:top w:val="none" w:sz="0" w:space="0" w:color="auto"/>
        <w:left w:val="none" w:sz="0" w:space="0" w:color="auto"/>
        <w:bottom w:val="none" w:sz="0" w:space="0" w:color="auto"/>
        <w:right w:val="none" w:sz="0" w:space="0" w:color="auto"/>
      </w:divBdr>
    </w:div>
    <w:div w:id="298464057">
      <w:bodyDiv w:val="1"/>
      <w:marLeft w:val="0"/>
      <w:marRight w:val="0"/>
      <w:marTop w:val="0"/>
      <w:marBottom w:val="0"/>
      <w:divBdr>
        <w:top w:val="none" w:sz="0" w:space="0" w:color="auto"/>
        <w:left w:val="none" w:sz="0" w:space="0" w:color="auto"/>
        <w:bottom w:val="none" w:sz="0" w:space="0" w:color="auto"/>
        <w:right w:val="none" w:sz="0" w:space="0" w:color="auto"/>
      </w:divBdr>
    </w:div>
    <w:div w:id="299500352">
      <w:bodyDiv w:val="1"/>
      <w:marLeft w:val="0"/>
      <w:marRight w:val="0"/>
      <w:marTop w:val="0"/>
      <w:marBottom w:val="0"/>
      <w:divBdr>
        <w:top w:val="none" w:sz="0" w:space="0" w:color="auto"/>
        <w:left w:val="none" w:sz="0" w:space="0" w:color="auto"/>
        <w:bottom w:val="none" w:sz="0" w:space="0" w:color="auto"/>
        <w:right w:val="none" w:sz="0" w:space="0" w:color="auto"/>
      </w:divBdr>
    </w:div>
    <w:div w:id="299648994">
      <w:bodyDiv w:val="1"/>
      <w:marLeft w:val="0"/>
      <w:marRight w:val="0"/>
      <w:marTop w:val="0"/>
      <w:marBottom w:val="0"/>
      <w:divBdr>
        <w:top w:val="none" w:sz="0" w:space="0" w:color="auto"/>
        <w:left w:val="none" w:sz="0" w:space="0" w:color="auto"/>
        <w:bottom w:val="none" w:sz="0" w:space="0" w:color="auto"/>
        <w:right w:val="none" w:sz="0" w:space="0" w:color="auto"/>
      </w:divBdr>
    </w:div>
    <w:div w:id="305356000">
      <w:bodyDiv w:val="1"/>
      <w:marLeft w:val="0"/>
      <w:marRight w:val="0"/>
      <w:marTop w:val="0"/>
      <w:marBottom w:val="0"/>
      <w:divBdr>
        <w:top w:val="none" w:sz="0" w:space="0" w:color="auto"/>
        <w:left w:val="none" w:sz="0" w:space="0" w:color="auto"/>
        <w:bottom w:val="none" w:sz="0" w:space="0" w:color="auto"/>
        <w:right w:val="none" w:sz="0" w:space="0" w:color="auto"/>
      </w:divBdr>
    </w:div>
    <w:div w:id="315256957">
      <w:bodyDiv w:val="1"/>
      <w:marLeft w:val="0"/>
      <w:marRight w:val="0"/>
      <w:marTop w:val="0"/>
      <w:marBottom w:val="0"/>
      <w:divBdr>
        <w:top w:val="none" w:sz="0" w:space="0" w:color="auto"/>
        <w:left w:val="none" w:sz="0" w:space="0" w:color="auto"/>
        <w:bottom w:val="none" w:sz="0" w:space="0" w:color="auto"/>
        <w:right w:val="none" w:sz="0" w:space="0" w:color="auto"/>
      </w:divBdr>
    </w:div>
    <w:div w:id="325322822">
      <w:bodyDiv w:val="1"/>
      <w:marLeft w:val="0"/>
      <w:marRight w:val="0"/>
      <w:marTop w:val="0"/>
      <w:marBottom w:val="0"/>
      <w:divBdr>
        <w:top w:val="none" w:sz="0" w:space="0" w:color="auto"/>
        <w:left w:val="none" w:sz="0" w:space="0" w:color="auto"/>
        <w:bottom w:val="none" w:sz="0" w:space="0" w:color="auto"/>
        <w:right w:val="none" w:sz="0" w:space="0" w:color="auto"/>
      </w:divBdr>
    </w:div>
    <w:div w:id="327438506">
      <w:bodyDiv w:val="1"/>
      <w:marLeft w:val="0"/>
      <w:marRight w:val="0"/>
      <w:marTop w:val="0"/>
      <w:marBottom w:val="0"/>
      <w:divBdr>
        <w:top w:val="none" w:sz="0" w:space="0" w:color="auto"/>
        <w:left w:val="none" w:sz="0" w:space="0" w:color="auto"/>
        <w:bottom w:val="none" w:sz="0" w:space="0" w:color="auto"/>
        <w:right w:val="none" w:sz="0" w:space="0" w:color="auto"/>
      </w:divBdr>
    </w:div>
    <w:div w:id="337655383">
      <w:bodyDiv w:val="1"/>
      <w:marLeft w:val="0"/>
      <w:marRight w:val="0"/>
      <w:marTop w:val="0"/>
      <w:marBottom w:val="0"/>
      <w:divBdr>
        <w:top w:val="none" w:sz="0" w:space="0" w:color="auto"/>
        <w:left w:val="none" w:sz="0" w:space="0" w:color="auto"/>
        <w:bottom w:val="none" w:sz="0" w:space="0" w:color="auto"/>
        <w:right w:val="none" w:sz="0" w:space="0" w:color="auto"/>
      </w:divBdr>
    </w:div>
    <w:div w:id="342365797">
      <w:bodyDiv w:val="1"/>
      <w:marLeft w:val="0"/>
      <w:marRight w:val="0"/>
      <w:marTop w:val="0"/>
      <w:marBottom w:val="0"/>
      <w:divBdr>
        <w:top w:val="none" w:sz="0" w:space="0" w:color="auto"/>
        <w:left w:val="none" w:sz="0" w:space="0" w:color="auto"/>
        <w:bottom w:val="none" w:sz="0" w:space="0" w:color="auto"/>
        <w:right w:val="none" w:sz="0" w:space="0" w:color="auto"/>
      </w:divBdr>
    </w:div>
    <w:div w:id="349181309">
      <w:bodyDiv w:val="1"/>
      <w:marLeft w:val="0"/>
      <w:marRight w:val="0"/>
      <w:marTop w:val="0"/>
      <w:marBottom w:val="0"/>
      <w:divBdr>
        <w:top w:val="none" w:sz="0" w:space="0" w:color="auto"/>
        <w:left w:val="none" w:sz="0" w:space="0" w:color="auto"/>
        <w:bottom w:val="none" w:sz="0" w:space="0" w:color="auto"/>
        <w:right w:val="none" w:sz="0" w:space="0" w:color="auto"/>
      </w:divBdr>
    </w:div>
    <w:div w:id="349374850">
      <w:bodyDiv w:val="1"/>
      <w:marLeft w:val="0"/>
      <w:marRight w:val="0"/>
      <w:marTop w:val="0"/>
      <w:marBottom w:val="0"/>
      <w:divBdr>
        <w:top w:val="none" w:sz="0" w:space="0" w:color="auto"/>
        <w:left w:val="none" w:sz="0" w:space="0" w:color="auto"/>
        <w:bottom w:val="none" w:sz="0" w:space="0" w:color="auto"/>
        <w:right w:val="none" w:sz="0" w:space="0" w:color="auto"/>
      </w:divBdr>
    </w:div>
    <w:div w:id="349915729">
      <w:bodyDiv w:val="1"/>
      <w:marLeft w:val="0"/>
      <w:marRight w:val="0"/>
      <w:marTop w:val="0"/>
      <w:marBottom w:val="0"/>
      <w:divBdr>
        <w:top w:val="none" w:sz="0" w:space="0" w:color="auto"/>
        <w:left w:val="none" w:sz="0" w:space="0" w:color="auto"/>
        <w:bottom w:val="none" w:sz="0" w:space="0" w:color="auto"/>
        <w:right w:val="none" w:sz="0" w:space="0" w:color="auto"/>
      </w:divBdr>
    </w:div>
    <w:div w:id="353311779">
      <w:bodyDiv w:val="1"/>
      <w:marLeft w:val="0"/>
      <w:marRight w:val="0"/>
      <w:marTop w:val="0"/>
      <w:marBottom w:val="0"/>
      <w:divBdr>
        <w:top w:val="none" w:sz="0" w:space="0" w:color="auto"/>
        <w:left w:val="none" w:sz="0" w:space="0" w:color="auto"/>
        <w:bottom w:val="none" w:sz="0" w:space="0" w:color="auto"/>
        <w:right w:val="none" w:sz="0" w:space="0" w:color="auto"/>
      </w:divBdr>
    </w:div>
    <w:div w:id="353457362">
      <w:bodyDiv w:val="1"/>
      <w:marLeft w:val="0"/>
      <w:marRight w:val="0"/>
      <w:marTop w:val="0"/>
      <w:marBottom w:val="0"/>
      <w:divBdr>
        <w:top w:val="none" w:sz="0" w:space="0" w:color="auto"/>
        <w:left w:val="none" w:sz="0" w:space="0" w:color="auto"/>
        <w:bottom w:val="none" w:sz="0" w:space="0" w:color="auto"/>
        <w:right w:val="none" w:sz="0" w:space="0" w:color="auto"/>
      </w:divBdr>
    </w:div>
    <w:div w:id="373584426">
      <w:bodyDiv w:val="1"/>
      <w:marLeft w:val="0"/>
      <w:marRight w:val="0"/>
      <w:marTop w:val="0"/>
      <w:marBottom w:val="0"/>
      <w:divBdr>
        <w:top w:val="none" w:sz="0" w:space="0" w:color="auto"/>
        <w:left w:val="none" w:sz="0" w:space="0" w:color="auto"/>
        <w:bottom w:val="none" w:sz="0" w:space="0" w:color="auto"/>
        <w:right w:val="none" w:sz="0" w:space="0" w:color="auto"/>
      </w:divBdr>
    </w:div>
    <w:div w:id="401029800">
      <w:bodyDiv w:val="1"/>
      <w:marLeft w:val="0"/>
      <w:marRight w:val="0"/>
      <w:marTop w:val="0"/>
      <w:marBottom w:val="0"/>
      <w:divBdr>
        <w:top w:val="none" w:sz="0" w:space="0" w:color="auto"/>
        <w:left w:val="none" w:sz="0" w:space="0" w:color="auto"/>
        <w:bottom w:val="none" w:sz="0" w:space="0" w:color="auto"/>
        <w:right w:val="none" w:sz="0" w:space="0" w:color="auto"/>
      </w:divBdr>
    </w:div>
    <w:div w:id="401561334">
      <w:bodyDiv w:val="1"/>
      <w:marLeft w:val="0"/>
      <w:marRight w:val="0"/>
      <w:marTop w:val="0"/>
      <w:marBottom w:val="0"/>
      <w:divBdr>
        <w:top w:val="none" w:sz="0" w:space="0" w:color="auto"/>
        <w:left w:val="none" w:sz="0" w:space="0" w:color="auto"/>
        <w:bottom w:val="none" w:sz="0" w:space="0" w:color="auto"/>
        <w:right w:val="none" w:sz="0" w:space="0" w:color="auto"/>
      </w:divBdr>
    </w:div>
    <w:div w:id="407382066">
      <w:bodyDiv w:val="1"/>
      <w:marLeft w:val="0"/>
      <w:marRight w:val="0"/>
      <w:marTop w:val="0"/>
      <w:marBottom w:val="0"/>
      <w:divBdr>
        <w:top w:val="none" w:sz="0" w:space="0" w:color="auto"/>
        <w:left w:val="none" w:sz="0" w:space="0" w:color="auto"/>
        <w:bottom w:val="none" w:sz="0" w:space="0" w:color="auto"/>
        <w:right w:val="none" w:sz="0" w:space="0" w:color="auto"/>
      </w:divBdr>
    </w:div>
    <w:div w:id="419253790">
      <w:bodyDiv w:val="1"/>
      <w:marLeft w:val="0"/>
      <w:marRight w:val="0"/>
      <w:marTop w:val="0"/>
      <w:marBottom w:val="0"/>
      <w:divBdr>
        <w:top w:val="none" w:sz="0" w:space="0" w:color="auto"/>
        <w:left w:val="none" w:sz="0" w:space="0" w:color="auto"/>
        <w:bottom w:val="none" w:sz="0" w:space="0" w:color="auto"/>
        <w:right w:val="none" w:sz="0" w:space="0" w:color="auto"/>
      </w:divBdr>
    </w:div>
    <w:div w:id="434011378">
      <w:bodyDiv w:val="1"/>
      <w:marLeft w:val="0"/>
      <w:marRight w:val="0"/>
      <w:marTop w:val="0"/>
      <w:marBottom w:val="0"/>
      <w:divBdr>
        <w:top w:val="none" w:sz="0" w:space="0" w:color="auto"/>
        <w:left w:val="none" w:sz="0" w:space="0" w:color="auto"/>
        <w:bottom w:val="none" w:sz="0" w:space="0" w:color="auto"/>
        <w:right w:val="none" w:sz="0" w:space="0" w:color="auto"/>
      </w:divBdr>
    </w:div>
    <w:div w:id="447552186">
      <w:bodyDiv w:val="1"/>
      <w:marLeft w:val="0"/>
      <w:marRight w:val="0"/>
      <w:marTop w:val="0"/>
      <w:marBottom w:val="0"/>
      <w:divBdr>
        <w:top w:val="none" w:sz="0" w:space="0" w:color="auto"/>
        <w:left w:val="none" w:sz="0" w:space="0" w:color="auto"/>
        <w:bottom w:val="none" w:sz="0" w:space="0" w:color="auto"/>
        <w:right w:val="none" w:sz="0" w:space="0" w:color="auto"/>
      </w:divBdr>
    </w:div>
    <w:div w:id="449785976">
      <w:bodyDiv w:val="1"/>
      <w:marLeft w:val="0"/>
      <w:marRight w:val="0"/>
      <w:marTop w:val="0"/>
      <w:marBottom w:val="0"/>
      <w:divBdr>
        <w:top w:val="none" w:sz="0" w:space="0" w:color="auto"/>
        <w:left w:val="none" w:sz="0" w:space="0" w:color="auto"/>
        <w:bottom w:val="none" w:sz="0" w:space="0" w:color="auto"/>
        <w:right w:val="none" w:sz="0" w:space="0" w:color="auto"/>
      </w:divBdr>
    </w:div>
    <w:div w:id="472252924">
      <w:bodyDiv w:val="1"/>
      <w:marLeft w:val="0"/>
      <w:marRight w:val="0"/>
      <w:marTop w:val="0"/>
      <w:marBottom w:val="0"/>
      <w:divBdr>
        <w:top w:val="none" w:sz="0" w:space="0" w:color="auto"/>
        <w:left w:val="none" w:sz="0" w:space="0" w:color="auto"/>
        <w:bottom w:val="none" w:sz="0" w:space="0" w:color="auto"/>
        <w:right w:val="none" w:sz="0" w:space="0" w:color="auto"/>
      </w:divBdr>
    </w:div>
    <w:div w:id="475267676">
      <w:bodyDiv w:val="1"/>
      <w:marLeft w:val="0"/>
      <w:marRight w:val="0"/>
      <w:marTop w:val="0"/>
      <w:marBottom w:val="0"/>
      <w:divBdr>
        <w:top w:val="none" w:sz="0" w:space="0" w:color="auto"/>
        <w:left w:val="none" w:sz="0" w:space="0" w:color="auto"/>
        <w:bottom w:val="none" w:sz="0" w:space="0" w:color="auto"/>
        <w:right w:val="none" w:sz="0" w:space="0" w:color="auto"/>
      </w:divBdr>
    </w:div>
    <w:div w:id="485244507">
      <w:bodyDiv w:val="1"/>
      <w:marLeft w:val="0"/>
      <w:marRight w:val="0"/>
      <w:marTop w:val="0"/>
      <w:marBottom w:val="0"/>
      <w:divBdr>
        <w:top w:val="none" w:sz="0" w:space="0" w:color="auto"/>
        <w:left w:val="none" w:sz="0" w:space="0" w:color="auto"/>
        <w:bottom w:val="none" w:sz="0" w:space="0" w:color="auto"/>
        <w:right w:val="none" w:sz="0" w:space="0" w:color="auto"/>
      </w:divBdr>
    </w:div>
    <w:div w:id="493957178">
      <w:bodyDiv w:val="1"/>
      <w:marLeft w:val="0"/>
      <w:marRight w:val="0"/>
      <w:marTop w:val="0"/>
      <w:marBottom w:val="0"/>
      <w:divBdr>
        <w:top w:val="none" w:sz="0" w:space="0" w:color="auto"/>
        <w:left w:val="none" w:sz="0" w:space="0" w:color="auto"/>
        <w:bottom w:val="none" w:sz="0" w:space="0" w:color="auto"/>
        <w:right w:val="none" w:sz="0" w:space="0" w:color="auto"/>
      </w:divBdr>
    </w:div>
    <w:div w:id="497961955">
      <w:bodyDiv w:val="1"/>
      <w:marLeft w:val="0"/>
      <w:marRight w:val="0"/>
      <w:marTop w:val="0"/>
      <w:marBottom w:val="0"/>
      <w:divBdr>
        <w:top w:val="none" w:sz="0" w:space="0" w:color="auto"/>
        <w:left w:val="none" w:sz="0" w:space="0" w:color="auto"/>
        <w:bottom w:val="none" w:sz="0" w:space="0" w:color="auto"/>
        <w:right w:val="none" w:sz="0" w:space="0" w:color="auto"/>
      </w:divBdr>
    </w:div>
    <w:div w:id="511724230">
      <w:bodyDiv w:val="1"/>
      <w:marLeft w:val="0"/>
      <w:marRight w:val="0"/>
      <w:marTop w:val="0"/>
      <w:marBottom w:val="0"/>
      <w:divBdr>
        <w:top w:val="none" w:sz="0" w:space="0" w:color="auto"/>
        <w:left w:val="none" w:sz="0" w:space="0" w:color="auto"/>
        <w:bottom w:val="none" w:sz="0" w:space="0" w:color="auto"/>
        <w:right w:val="none" w:sz="0" w:space="0" w:color="auto"/>
      </w:divBdr>
    </w:div>
    <w:div w:id="514155222">
      <w:bodyDiv w:val="1"/>
      <w:marLeft w:val="0"/>
      <w:marRight w:val="0"/>
      <w:marTop w:val="0"/>
      <w:marBottom w:val="0"/>
      <w:divBdr>
        <w:top w:val="none" w:sz="0" w:space="0" w:color="auto"/>
        <w:left w:val="none" w:sz="0" w:space="0" w:color="auto"/>
        <w:bottom w:val="none" w:sz="0" w:space="0" w:color="auto"/>
        <w:right w:val="none" w:sz="0" w:space="0" w:color="auto"/>
      </w:divBdr>
    </w:div>
    <w:div w:id="515114760">
      <w:bodyDiv w:val="1"/>
      <w:marLeft w:val="0"/>
      <w:marRight w:val="0"/>
      <w:marTop w:val="0"/>
      <w:marBottom w:val="0"/>
      <w:divBdr>
        <w:top w:val="none" w:sz="0" w:space="0" w:color="auto"/>
        <w:left w:val="none" w:sz="0" w:space="0" w:color="auto"/>
        <w:bottom w:val="none" w:sz="0" w:space="0" w:color="auto"/>
        <w:right w:val="none" w:sz="0" w:space="0" w:color="auto"/>
      </w:divBdr>
    </w:div>
    <w:div w:id="525026732">
      <w:bodyDiv w:val="1"/>
      <w:marLeft w:val="0"/>
      <w:marRight w:val="0"/>
      <w:marTop w:val="0"/>
      <w:marBottom w:val="0"/>
      <w:divBdr>
        <w:top w:val="none" w:sz="0" w:space="0" w:color="auto"/>
        <w:left w:val="none" w:sz="0" w:space="0" w:color="auto"/>
        <w:bottom w:val="none" w:sz="0" w:space="0" w:color="auto"/>
        <w:right w:val="none" w:sz="0" w:space="0" w:color="auto"/>
      </w:divBdr>
    </w:div>
    <w:div w:id="530336997">
      <w:bodyDiv w:val="1"/>
      <w:marLeft w:val="0"/>
      <w:marRight w:val="0"/>
      <w:marTop w:val="0"/>
      <w:marBottom w:val="0"/>
      <w:divBdr>
        <w:top w:val="none" w:sz="0" w:space="0" w:color="auto"/>
        <w:left w:val="none" w:sz="0" w:space="0" w:color="auto"/>
        <w:bottom w:val="none" w:sz="0" w:space="0" w:color="auto"/>
        <w:right w:val="none" w:sz="0" w:space="0" w:color="auto"/>
      </w:divBdr>
    </w:div>
    <w:div w:id="537401316">
      <w:bodyDiv w:val="1"/>
      <w:marLeft w:val="0"/>
      <w:marRight w:val="0"/>
      <w:marTop w:val="0"/>
      <w:marBottom w:val="0"/>
      <w:divBdr>
        <w:top w:val="none" w:sz="0" w:space="0" w:color="auto"/>
        <w:left w:val="none" w:sz="0" w:space="0" w:color="auto"/>
        <w:bottom w:val="none" w:sz="0" w:space="0" w:color="auto"/>
        <w:right w:val="none" w:sz="0" w:space="0" w:color="auto"/>
      </w:divBdr>
    </w:div>
    <w:div w:id="540023654">
      <w:bodyDiv w:val="1"/>
      <w:marLeft w:val="0"/>
      <w:marRight w:val="0"/>
      <w:marTop w:val="0"/>
      <w:marBottom w:val="0"/>
      <w:divBdr>
        <w:top w:val="none" w:sz="0" w:space="0" w:color="auto"/>
        <w:left w:val="none" w:sz="0" w:space="0" w:color="auto"/>
        <w:bottom w:val="none" w:sz="0" w:space="0" w:color="auto"/>
        <w:right w:val="none" w:sz="0" w:space="0" w:color="auto"/>
      </w:divBdr>
    </w:div>
    <w:div w:id="548959611">
      <w:bodyDiv w:val="1"/>
      <w:marLeft w:val="0"/>
      <w:marRight w:val="0"/>
      <w:marTop w:val="0"/>
      <w:marBottom w:val="0"/>
      <w:divBdr>
        <w:top w:val="none" w:sz="0" w:space="0" w:color="auto"/>
        <w:left w:val="none" w:sz="0" w:space="0" w:color="auto"/>
        <w:bottom w:val="none" w:sz="0" w:space="0" w:color="auto"/>
        <w:right w:val="none" w:sz="0" w:space="0" w:color="auto"/>
      </w:divBdr>
    </w:div>
    <w:div w:id="567880875">
      <w:bodyDiv w:val="1"/>
      <w:marLeft w:val="0"/>
      <w:marRight w:val="0"/>
      <w:marTop w:val="0"/>
      <w:marBottom w:val="0"/>
      <w:divBdr>
        <w:top w:val="none" w:sz="0" w:space="0" w:color="auto"/>
        <w:left w:val="none" w:sz="0" w:space="0" w:color="auto"/>
        <w:bottom w:val="none" w:sz="0" w:space="0" w:color="auto"/>
        <w:right w:val="none" w:sz="0" w:space="0" w:color="auto"/>
      </w:divBdr>
    </w:div>
    <w:div w:id="573779014">
      <w:bodyDiv w:val="1"/>
      <w:marLeft w:val="0"/>
      <w:marRight w:val="0"/>
      <w:marTop w:val="0"/>
      <w:marBottom w:val="0"/>
      <w:divBdr>
        <w:top w:val="none" w:sz="0" w:space="0" w:color="auto"/>
        <w:left w:val="none" w:sz="0" w:space="0" w:color="auto"/>
        <w:bottom w:val="none" w:sz="0" w:space="0" w:color="auto"/>
        <w:right w:val="none" w:sz="0" w:space="0" w:color="auto"/>
      </w:divBdr>
    </w:div>
    <w:div w:id="575824359">
      <w:bodyDiv w:val="1"/>
      <w:marLeft w:val="0"/>
      <w:marRight w:val="0"/>
      <w:marTop w:val="0"/>
      <w:marBottom w:val="0"/>
      <w:divBdr>
        <w:top w:val="none" w:sz="0" w:space="0" w:color="auto"/>
        <w:left w:val="none" w:sz="0" w:space="0" w:color="auto"/>
        <w:bottom w:val="none" w:sz="0" w:space="0" w:color="auto"/>
        <w:right w:val="none" w:sz="0" w:space="0" w:color="auto"/>
      </w:divBdr>
    </w:div>
    <w:div w:id="586814748">
      <w:bodyDiv w:val="1"/>
      <w:marLeft w:val="0"/>
      <w:marRight w:val="0"/>
      <w:marTop w:val="0"/>
      <w:marBottom w:val="0"/>
      <w:divBdr>
        <w:top w:val="none" w:sz="0" w:space="0" w:color="auto"/>
        <w:left w:val="none" w:sz="0" w:space="0" w:color="auto"/>
        <w:bottom w:val="none" w:sz="0" w:space="0" w:color="auto"/>
        <w:right w:val="none" w:sz="0" w:space="0" w:color="auto"/>
      </w:divBdr>
    </w:div>
    <w:div w:id="589195999">
      <w:bodyDiv w:val="1"/>
      <w:marLeft w:val="0"/>
      <w:marRight w:val="0"/>
      <w:marTop w:val="0"/>
      <w:marBottom w:val="0"/>
      <w:divBdr>
        <w:top w:val="none" w:sz="0" w:space="0" w:color="auto"/>
        <w:left w:val="none" w:sz="0" w:space="0" w:color="auto"/>
        <w:bottom w:val="none" w:sz="0" w:space="0" w:color="auto"/>
        <w:right w:val="none" w:sz="0" w:space="0" w:color="auto"/>
      </w:divBdr>
    </w:div>
    <w:div w:id="594366085">
      <w:bodyDiv w:val="1"/>
      <w:marLeft w:val="0"/>
      <w:marRight w:val="0"/>
      <w:marTop w:val="0"/>
      <w:marBottom w:val="0"/>
      <w:divBdr>
        <w:top w:val="none" w:sz="0" w:space="0" w:color="auto"/>
        <w:left w:val="none" w:sz="0" w:space="0" w:color="auto"/>
        <w:bottom w:val="none" w:sz="0" w:space="0" w:color="auto"/>
        <w:right w:val="none" w:sz="0" w:space="0" w:color="auto"/>
      </w:divBdr>
    </w:div>
    <w:div w:id="628245020">
      <w:bodyDiv w:val="1"/>
      <w:marLeft w:val="0"/>
      <w:marRight w:val="0"/>
      <w:marTop w:val="0"/>
      <w:marBottom w:val="0"/>
      <w:divBdr>
        <w:top w:val="none" w:sz="0" w:space="0" w:color="auto"/>
        <w:left w:val="none" w:sz="0" w:space="0" w:color="auto"/>
        <w:bottom w:val="none" w:sz="0" w:space="0" w:color="auto"/>
        <w:right w:val="none" w:sz="0" w:space="0" w:color="auto"/>
      </w:divBdr>
    </w:div>
    <w:div w:id="630476649">
      <w:bodyDiv w:val="1"/>
      <w:marLeft w:val="0"/>
      <w:marRight w:val="0"/>
      <w:marTop w:val="0"/>
      <w:marBottom w:val="0"/>
      <w:divBdr>
        <w:top w:val="none" w:sz="0" w:space="0" w:color="auto"/>
        <w:left w:val="none" w:sz="0" w:space="0" w:color="auto"/>
        <w:bottom w:val="none" w:sz="0" w:space="0" w:color="auto"/>
        <w:right w:val="none" w:sz="0" w:space="0" w:color="auto"/>
      </w:divBdr>
    </w:div>
    <w:div w:id="632180221">
      <w:bodyDiv w:val="1"/>
      <w:marLeft w:val="0"/>
      <w:marRight w:val="0"/>
      <w:marTop w:val="0"/>
      <w:marBottom w:val="0"/>
      <w:divBdr>
        <w:top w:val="none" w:sz="0" w:space="0" w:color="auto"/>
        <w:left w:val="none" w:sz="0" w:space="0" w:color="auto"/>
        <w:bottom w:val="none" w:sz="0" w:space="0" w:color="auto"/>
        <w:right w:val="none" w:sz="0" w:space="0" w:color="auto"/>
      </w:divBdr>
    </w:div>
    <w:div w:id="636105803">
      <w:bodyDiv w:val="1"/>
      <w:marLeft w:val="0"/>
      <w:marRight w:val="0"/>
      <w:marTop w:val="0"/>
      <w:marBottom w:val="0"/>
      <w:divBdr>
        <w:top w:val="none" w:sz="0" w:space="0" w:color="auto"/>
        <w:left w:val="none" w:sz="0" w:space="0" w:color="auto"/>
        <w:bottom w:val="none" w:sz="0" w:space="0" w:color="auto"/>
        <w:right w:val="none" w:sz="0" w:space="0" w:color="auto"/>
      </w:divBdr>
    </w:div>
    <w:div w:id="653610358">
      <w:bodyDiv w:val="1"/>
      <w:marLeft w:val="0"/>
      <w:marRight w:val="0"/>
      <w:marTop w:val="0"/>
      <w:marBottom w:val="0"/>
      <w:divBdr>
        <w:top w:val="none" w:sz="0" w:space="0" w:color="auto"/>
        <w:left w:val="none" w:sz="0" w:space="0" w:color="auto"/>
        <w:bottom w:val="none" w:sz="0" w:space="0" w:color="auto"/>
        <w:right w:val="none" w:sz="0" w:space="0" w:color="auto"/>
      </w:divBdr>
      <w:divsChild>
        <w:div w:id="978460301">
          <w:marLeft w:val="0"/>
          <w:marRight w:val="0"/>
          <w:marTop w:val="0"/>
          <w:marBottom w:val="0"/>
          <w:divBdr>
            <w:top w:val="none" w:sz="0" w:space="0" w:color="auto"/>
            <w:left w:val="none" w:sz="0" w:space="0" w:color="auto"/>
            <w:bottom w:val="none" w:sz="0" w:space="0" w:color="auto"/>
            <w:right w:val="none" w:sz="0" w:space="0" w:color="auto"/>
          </w:divBdr>
          <w:divsChild>
            <w:div w:id="1403874199">
              <w:marLeft w:val="0"/>
              <w:marRight w:val="0"/>
              <w:marTop w:val="0"/>
              <w:marBottom w:val="0"/>
              <w:divBdr>
                <w:top w:val="none" w:sz="0" w:space="0" w:color="auto"/>
                <w:left w:val="none" w:sz="0" w:space="0" w:color="auto"/>
                <w:bottom w:val="none" w:sz="0" w:space="0" w:color="auto"/>
                <w:right w:val="none" w:sz="0" w:space="0" w:color="auto"/>
              </w:divBdr>
              <w:divsChild>
                <w:div w:id="368796404">
                  <w:marLeft w:val="0"/>
                  <w:marRight w:val="0"/>
                  <w:marTop w:val="0"/>
                  <w:marBottom w:val="0"/>
                  <w:divBdr>
                    <w:top w:val="none" w:sz="0" w:space="0" w:color="auto"/>
                    <w:left w:val="none" w:sz="0" w:space="0" w:color="auto"/>
                    <w:bottom w:val="none" w:sz="0" w:space="0" w:color="auto"/>
                    <w:right w:val="none" w:sz="0" w:space="0" w:color="auto"/>
                  </w:divBdr>
                  <w:divsChild>
                    <w:div w:id="1833644199">
                      <w:marLeft w:val="0"/>
                      <w:marRight w:val="0"/>
                      <w:marTop w:val="0"/>
                      <w:marBottom w:val="0"/>
                      <w:divBdr>
                        <w:top w:val="none" w:sz="0" w:space="0" w:color="auto"/>
                        <w:left w:val="none" w:sz="0" w:space="0" w:color="auto"/>
                        <w:bottom w:val="none" w:sz="0" w:space="0" w:color="auto"/>
                        <w:right w:val="none" w:sz="0" w:space="0" w:color="auto"/>
                      </w:divBdr>
                      <w:divsChild>
                        <w:div w:id="1343781029">
                          <w:marLeft w:val="0"/>
                          <w:marRight w:val="0"/>
                          <w:marTop w:val="0"/>
                          <w:marBottom w:val="0"/>
                          <w:divBdr>
                            <w:top w:val="none" w:sz="0" w:space="0" w:color="auto"/>
                            <w:left w:val="none" w:sz="0" w:space="0" w:color="auto"/>
                            <w:bottom w:val="none" w:sz="0" w:space="0" w:color="auto"/>
                            <w:right w:val="none" w:sz="0" w:space="0" w:color="auto"/>
                          </w:divBdr>
                          <w:divsChild>
                            <w:div w:id="99106205">
                              <w:marLeft w:val="0"/>
                              <w:marRight w:val="0"/>
                              <w:marTop w:val="0"/>
                              <w:marBottom w:val="0"/>
                              <w:divBdr>
                                <w:top w:val="none" w:sz="0" w:space="0" w:color="auto"/>
                                <w:left w:val="none" w:sz="0" w:space="0" w:color="auto"/>
                                <w:bottom w:val="none" w:sz="0" w:space="0" w:color="auto"/>
                                <w:right w:val="none" w:sz="0" w:space="0" w:color="auto"/>
                              </w:divBdr>
                              <w:divsChild>
                                <w:div w:id="1655377144">
                                  <w:marLeft w:val="0"/>
                                  <w:marRight w:val="0"/>
                                  <w:marTop w:val="0"/>
                                  <w:marBottom w:val="0"/>
                                  <w:divBdr>
                                    <w:top w:val="none" w:sz="0" w:space="0" w:color="auto"/>
                                    <w:left w:val="none" w:sz="0" w:space="0" w:color="auto"/>
                                    <w:bottom w:val="none" w:sz="0" w:space="0" w:color="auto"/>
                                    <w:right w:val="none" w:sz="0" w:space="0" w:color="auto"/>
                                  </w:divBdr>
                                  <w:divsChild>
                                    <w:div w:id="1423917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5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762510">
      <w:bodyDiv w:val="1"/>
      <w:marLeft w:val="0"/>
      <w:marRight w:val="0"/>
      <w:marTop w:val="0"/>
      <w:marBottom w:val="0"/>
      <w:divBdr>
        <w:top w:val="none" w:sz="0" w:space="0" w:color="auto"/>
        <w:left w:val="none" w:sz="0" w:space="0" w:color="auto"/>
        <w:bottom w:val="none" w:sz="0" w:space="0" w:color="auto"/>
        <w:right w:val="none" w:sz="0" w:space="0" w:color="auto"/>
      </w:divBdr>
    </w:div>
    <w:div w:id="660618809">
      <w:bodyDiv w:val="1"/>
      <w:marLeft w:val="0"/>
      <w:marRight w:val="0"/>
      <w:marTop w:val="0"/>
      <w:marBottom w:val="0"/>
      <w:divBdr>
        <w:top w:val="none" w:sz="0" w:space="0" w:color="auto"/>
        <w:left w:val="none" w:sz="0" w:space="0" w:color="auto"/>
        <w:bottom w:val="none" w:sz="0" w:space="0" w:color="auto"/>
        <w:right w:val="none" w:sz="0" w:space="0" w:color="auto"/>
      </w:divBdr>
    </w:div>
    <w:div w:id="684020070">
      <w:bodyDiv w:val="1"/>
      <w:marLeft w:val="0"/>
      <w:marRight w:val="0"/>
      <w:marTop w:val="0"/>
      <w:marBottom w:val="0"/>
      <w:divBdr>
        <w:top w:val="none" w:sz="0" w:space="0" w:color="auto"/>
        <w:left w:val="none" w:sz="0" w:space="0" w:color="auto"/>
        <w:bottom w:val="none" w:sz="0" w:space="0" w:color="auto"/>
        <w:right w:val="none" w:sz="0" w:space="0" w:color="auto"/>
      </w:divBdr>
    </w:div>
    <w:div w:id="685787944">
      <w:bodyDiv w:val="1"/>
      <w:marLeft w:val="0"/>
      <w:marRight w:val="0"/>
      <w:marTop w:val="0"/>
      <w:marBottom w:val="0"/>
      <w:divBdr>
        <w:top w:val="none" w:sz="0" w:space="0" w:color="auto"/>
        <w:left w:val="none" w:sz="0" w:space="0" w:color="auto"/>
        <w:bottom w:val="none" w:sz="0" w:space="0" w:color="auto"/>
        <w:right w:val="none" w:sz="0" w:space="0" w:color="auto"/>
      </w:divBdr>
    </w:div>
    <w:div w:id="690692001">
      <w:bodyDiv w:val="1"/>
      <w:marLeft w:val="0"/>
      <w:marRight w:val="0"/>
      <w:marTop w:val="0"/>
      <w:marBottom w:val="0"/>
      <w:divBdr>
        <w:top w:val="none" w:sz="0" w:space="0" w:color="auto"/>
        <w:left w:val="none" w:sz="0" w:space="0" w:color="auto"/>
        <w:bottom w:val="none" w:sz="0" w:space="0" w:color="auto"/>
        <w:right w:val="none" w:sz="0" w:space="0" w:color="auto"/>
      </w:divBdr>
    </w:div>
    <w:div w:id="697856422">
      <w:bodyDiv w:val="1"/>
      <w:marLeft w:val="0"/>
      <w:marRight w:val="0"/>
      <w:marTop w:val="0"/>
      <w:marBottom w:val="0"/>
      <w:divBdr>
        <w:top w:val="none" w:sz="0" w:space="0" w:color="auto"/>
        <w:left w:val="none" w:sz="0" w:space="0" w:color="auto"/>
        <w:bottom w:val="none" w:sz="0" w:space="0" w:color="auto"/>
        <w:right w:val="none" w:sz="0" w:space="0" w:color="auto"/>
      </w:divBdr>
    </w:div>
    <w:div w:id="700981015">
      <w:bodyDiv w:val="1"/>
      <w:marLeft w:val="0"/>
      <w:marRight w:val="0"/>
      <w:marTop w:val="0"/>
      <w:marBottom w:val="0"/>
      <w:divBdr>
        <w:top w:val="none" w:sz="0" w:space="0" w:color="auto"/>
        <w:left w:val="none" w:sz="0" w:space="0" w:color="auto"/>
        <w:bottom w:val="none" w:sz="0" w:space="0" w:color="auto"/>
        <w:right w:val="none" w:sz="0" w:space="0" w:color="auto"/>
      </w:divBdr>
    </w:div>
    <w:div w:id="707610220">
      <w:bodyDiv w:val="1"/>
      <w:marLeft w:val="0"/>
      <w:marRight w:val="0"/>
      <w:marTop w:val="0"/>
      <w:marBottom w:val="0"/>
      <w:divBdr>
        <w:top w:val="none" w:sz="0" w:space="0" w:color="auto"/>
        <w:left w:val="none" w:sz="0" w:space="0" w:color="auto"/>
        <w:bottom w:val="none" w:sz="0" w:space="0" w:color="auto"/>
        <w:right w:val="none" w:sz="0" w:space="0" w:color="auto"/>
      </w:divBdr>
    </w:div>
    <w:div w:id="708601838">
      <w:bodyDiv w:val="1"/>
      <w:marLeft w:val="0"/>
      <w:marRight w:val="0"/>
      <w:marTop w:val="0"/>
      <w:marBottom w:val="0"/>
      <w:divBdr>
        <w:top w:val="none" w:sz="0" w:space="0" w:color="auto"/>
        <w:left w:val="none" w:sz="0" w:space="0" w:color="auto"/>
        <w:bottom w:val="none" w:sz="0" w:space="0" w:color="auto"/>
        <w:right w:val="none" w:sz="0" w:space="0" w:color="auto"/>
      </w:divBdr>
    </w:div>
    <w:div w:id="712467160">
      <w:bodyDiv w:val="1"/>
      <w:marLeft w:val="0"/>
      <w:marRight w:val="0"/>
      <w:marTop w:val="0"/>
      <w:marBottom w:val="0"/>
      <w:divBdr>
        <w:top w:val="none" w:sz="0" w:space="0" w:color="auto"/>
        <w:left w:val="none" w:sz="0" w:space="0" w:color="auto"/>
        <w:bottom w:val="none" w:sz="0" w:space="0" w:color="auto"/>
        <w:right w:val="none" w:sz="0" w:space="0" w:color="auto"/>
      </w:divBdr>
    </w:div>
    <w:div w:id="713694000">
      <w:bodyDiv w:val="1"/>
      <w:marLeft w:val="0"/>
      <w:marRight w:val="0"/>
      <w:marTop w:val="0"/>
      <w:marBottom w:val="0"/>
      <w:divBdr>
        <w:top w:val="none" w:sz="0" w:space="0" w:color="auto"/>
        <w:left w:val="none" w:sz="0" w:space="0" w:color="auto"/>
        <w:bottom w:val="none" w:sz="0" w:space="0" w:color="auto"/>
        <w:right w:val="none" w:sz="0" w:space="0" w:color="auto"/>
      </w:divBdr>
    </w:div>
    <w:div w:id="718094092">
      <w:bodyDiv w:val="1"/>
      <w:marLeft w:val="0"/>
      <w:marRight w:val="0"/>
      <w:marTop w:val="0"/>
      <w:marBottom w:val="0"/>
      <w:divBdr>
        <w:top w:val="none" w:sz="0" w:space="0" w:color="auto"/>
        <w:left w:val="none" w:sz="0" w:space="0" w:color="auto"/>
        <w:bottom w:val="none" w:sz="0" w:space="0" w:color="auto"/>
        <w:right w:val="none" w:sz="0" w:space="0" w:color="auto"/>
      </w:divBdr>
    </w:div>
    <w:div w:id="735934958">
      <w:bodyDiv w:val="1"/>
      <w:marLeft w:val="0"/>
      <w:marRight w:val="0"/>
      <w:marTop w:val="0"/>
      <w:marBottom w:val="0"/>
      <w:divBdr>
        <w:top w:val="none" w:sz="0" w:space="0" w:color="auto"/>
        <w:left w:val="none" w:sz="0" w:space="0" w:color="auto"/>
        <w:bottom w:val="none" w:sz="0" w:space="0" w:color="auto"/>
        <w:right w:val="none" w:sz="0" w:space="0" w:color="auto"/>
      </w:divBdr>
    </w:div>
    <w:div w:id="737747544">
      <w:bodyDiv w:val="1"/>
      <w:marLeft w:val="0"/>
      <w:marRight w:val="0"/>
      <w:marTop w:val="0"/>
      <w:marBottom w:val="0"/>
      <w:divBdr>
        <w:top w:val="none" w:sz="0" w:space="0" w:color="auto"/>
        <w:left w:val="none" w:sz="0" w:space="0" w:color="auto"/>
        <w:bottom w:val="none" w:sz="0" w:space="0" w:color="auto"/>
        <w:right w:val="none" w:sz="0" w:space="0" w:color="auto"/>
      </w:divBdr>
    </w:div>
    <w:div w:id="738480808">
      <w:bodyDiv w:val="1"/>
      <w:marLeft w:val="0"/>
      <w:marRight w:val="0"/>
      <w:marTop w:val="0"/>
      <w:marBottom w:val="0"/>
      <w:divBdr>
        <w:top w:val="none" w:sz="0" w:space="0" w:color="auto"/>
        <w:left w:val="none" w:sz="0" w:space="0" w:color="auto"/>
        <w:bottom w:val="none" w:sz="0" w:space="0" w:color="auto"/>
        <w:right w:val="none" w:sz="0" w:space="0" w:color="auto"/>
      </w:divBdr>
    </w:div>
    <w:div w:id="752511012">
      <w:bodyDiv w:val="1"/>
      <w:marLeft w:val="0"/>
      <w:marRight w:val="0"/>
      <w:marTop w:val="0"/>
      <w:marBottom w:val="0"/>
      <w:divBdr>
        <w:top w:val="none" w:sz="0" w:space="0" w:color="auto"/>
        <w:left w:val="none" w:sz="0" w:space="0" w:color="auto"/>
        <w:bottom w:val="none" w:sz="0" w:space="0" w:color="auto"/>
        <w:right w:val="none" w:sz="0" w:space="0" w:color="auto"/>
      </w:divBdr>
    </w:div>
    <w:div w:id="795173106">
      <w:bodyDiv w:val="1"/>
      <w:marLeft w:val="0"/>
      <w:marRight w:val="0"/>
      <w:marTop w:val="0"/>
      <w:marBottom w:val="0"/>
      <w:divBdr>
        <w:top w:val="none" w:sz="0" w:space="0" w:color="auto"/>
        <w:left w:val="none" w:sz="0" w:space="0" w:color="auto"/>
        <w:bottom w:val="none" w:sz="0" w:space="0" w:color="auto"/>
        <w:right w:val="none" w:sz="0" w:space="0" w:color="auto"/>
      </w:divBdr>
    </w:div>
    <w:div w:id="803041605">
      <w:bodyDiv w:val="1"/>
      <w:marLeft w:val="0"/>
      <w:marRight w:val="0"/>
      <w:marTop w:val="0"/>
      <w:marBottom w:val="0"/>
      <w:divBdr>
        <w:top w:val="none" w:sz="0" w:space="0" w:color="auto"/>
        <w:left w:val="none" w:sz="0" w:space="0" w:color="auto"/>
        <w:bottom w:val="none" w:sz="0" w:space="0" w:color="auto"/>
        <w:right w:val="none" w:sz="0" w:space="0" w:color="auto"/>
      </w:divBdr>
    </w:div>
    <w:div w:id="804274335">
      <w:bodyDiv w:val="1"/>
      <w:marLeft w:val="0"/>
      <w:marRight w:val="0"/>
      <w:marTop w:val="0"/>
      <w:marBottom w:val="0"/>
      <w:divBdr>
        <w:top w:val="none" w:sz="0" w:space="0" w:color="auto"/>
        <w:left w:val="none" w:sz="0" w:space="0" w:color="auto"/>
        <w:bottom w:val="none" w:sz="0" w:space="0" w:color="auto"/>
        <w:right w:val="none" w:sz="0" w:space="0" w:color="auto"/>
      </w:divBdr>
    </w:div>
    <w:div w:id="804935771">
      <w:bodyDiv w:val="1"/>
      <w:marLeft w:val="0"/>
      <w:marRight w:val="0"/>
      <w:marTop w:val="0"/>
      <w:marBottom w:val="0"/>
      <w:divBdr>
        <w:top w:val="none" w:sz="0" w:space="0" w:color="auto"/>
        <w:left w:val="none" w:sz="0" w:space="0" w:color="auto"/>
        <w:bottom w:val="none" w:sz="0" w:space="0" w:color="auto"/>
        <w:right w:val="none" w:sz="0" w:space="0" w:color="auto"/>
      </w:divBdr>
    </w:div>
    <w:div w:id="817188369">
      <w:bodyDiv w:val="1"/>
      <w:marLeft w:val="0"/>
      <w:marRight w:val="0"/>
      <w:marTop w:val="0"/>
      <w:marBottom w:val="0"/>
      <w:divBdr>
        <w:top w:val="none" w:sz="0" w:space="0" w:color="auto"/>
        <w:left w:val="none" w:sz="0" w:space="0" w:color="auto"/>
        <w:bottom w:val="none" w:sz="0" w:space="0" w:color="auto"/>
        <w:right w:val="none" w:sz="0" w:space="0" w:color="auto"/>
      </w:divBdr>
    </w:div>
    <w:div w:id="827331079">
      <w:bodyDiv w:val="1"/>
      <w:marLeft w:val="0"/>
      <w:marRight w:val="0"/>
      <w:marTop w:val="0"/>
      <w:marBottom w:val="0"/>
      <w:divBdr>
        <w:top w:val="none" w:sz="0" w:space="0" w:color="auto"/>
        <w:left w:val="none" w:sz="0" w:space="0" w:color="auto"/>
        <w:bottom w:val="none" w:sz="0" w:space="0" w:color="auto"/>
        <w:right w:val="none" w:sz="0" w:space="0" w:color="auto"/>
      </w:divBdr>
    </w:div>
    <w:div w:id="830222112">
      <w:bodyDiv w:val="1"/>
      <w:marLeft w:val="0"/>
      <w:marRight w:val="0"/>
      <w:marTop w:val="0"/>
      <w:marBottom w:val="0"/>
      <w:divBdr>
        <w:top w:val="none" w:sz="0" w:space="0" w:color="auto"/>
        <w:left w:val="none" w:sz="0" w:space="0" w:color="auto"/>
        <w:bottom w:val="none" w:sz="0" w:space="0" w:color="auto"/>
        <w:right w:val="none" w:sz="0" w:space="0" w:color="auto"/>
      </w:divBdr>
    </w:div>
    <w:div w:id="837575346">
      <w:bodyDiv w:val="1"/>
      <w:marLeft w:val="0"/>
      <w:marRight w:val="0"/>
      <w:marTop w:val="0"/>
      <w:marBottom w:val="0"/>
      <w:divBdr>
        <w:top w:val="none" w:sz="0" w:space="0" w:color="auto"/>
        <w:left w:val="none" w:sz="0" w:space="0" w:color="auto"/>
        <w:bottom w:val="none" w:sz="0" w:space="0" w:color="auto"/>
        <w:right w:val="none" w:sz="0" w:space="0" w:color="auto"/>
      </w:divBdr>
    </w:div>
    <w:div w:id="838273019">
      <w:bodyDiv w:val="1"/>
      <w:marLeft w:val="0"/>
      <w:marRight w:val="0"/>
      <w:marTop w:val="0"/>
      <w:marBottom w:val="0"/>
      <w:divBdr>
        <w:top w:val="none" w:sz="0" w:space="0" w:color="auto"/>
        <w:left w:val="none" w:sz="0" w:space="0" w:color="auto"/>
        <w:bottom w:val="none" w:sz="0" w:space="0" w:color="auto"/>
        <w:right w:val="none" w:sz="0" w:space="0" w:color="auto"/>
      </w:divBdr>
    </w:div>
    <w:div w:id="840051415">
      <w:bodyDiv w:val="1"/>
      <w:marLeft w:val="0"/>
      <w:marRight w:val="0"/>
      <w:marTop w:val="0"/>
      <w:marBottom w:val="0"/>
      <w:divBdr>
        <w:top w:val="none" w:sz="0" w:space="0" w:color="auto"/>
        <w:left w:val="none" w:sz="0" w:space="0" w:color="auto"/>
        <w:bottom w:val="none" w:sz="0" w:space="0" w:color="auto"/>
        <w:right w:val="none" w:sz="0" w:space="0" w:color="auto"/>
      </w:divBdr>
    </w:div>
    <w:div w:id="847255368">
      <w:bodyDiv w:val="1"/>
      <w:marLeft w:val="0"/>
      <w:marRight w:val="0"/>
      <w:marTop w:val="0"/>
      <w:marBottom w:val="0"/>
      <w:divBdr>
        <w:top w:val="none" w:sz="0" w:space="0" w:color="auto"/>
        <w:left w:val="none" w:sz="0" w:space="0" w:color="auto"/>
        <w:bottom w:val="none" w:sz="0" w:space="0" w:color="auto"/>
        <w:right w:val="none" w:sz="0" w:space="0" w:color="auto"/>
      </w:divBdr>
    </w:div>
    <w:div w:id="859661717">
      <w:bodyDiv w:val="1"/>
      <w:marLeft w:val="0"/>
      <w:marRight w:val="0"/>
      <w:marTop w:val="0"/>
      <w:marBottom w:val="0"/>
      <w:divBdr>
        <w:top w:val="none" w:sz="0" w:space="0" w:color="auto"/>
        <w:left w:val="none" w:sz="0" w:space="0" w:color="auto"/>
        <w:bottom w:val="none" w:sz="0" w:space="0" w:color="auto"/>
        <w:right w:val="none" w:sz="0" w:space="0" w:color="auto"/>
      </w:divBdr>
    </w:div>
    <w:div w:id="901914957">
      <w:bodyDiv w:val="1"/>
      <w:marLeft w:val="0"/>
      <w:marRight w:val="0"/>
      <w:marTop w:val="0"/>
      <w:marBottom w:val="0"/>
      <w:divBdr>
        <w:top w:val="none" w:sz="0" w:space="0" w:color="auto"/>
        <w:left w:val="none" w:sz="0" w:space="0" w:color="auto"/>
        <w:bottom w:val="none" w:sz="0" w:space="0" w:color="auto"/>
        <w:right w:val="none" w:sz="0" w:space="0" w:color="auto"/>
      </w:divBdr>
    </w:div>
    <w:div w:id="914440807">
      <w:bodyDiv w:val="1"/>
      <w:marLeft w:val="0"/>
      <w:marRight w:val="0"/>
      <w:marTop w:val="0"/>
      <w:marBottom w:val="0"/>
      <w:divBdr>
        <w:top w:val="none" w:sz="0" w:space="0" w:color="auto"/>
        <w:left w:val="none" w:sz="0" w:space="0" w:color="auto"/>
        <w:bottom w:val="none" w:sz="0" w:space="0" w:color="auto"/>
        <w:right w:val="none" w:sz="0" w:space="0" w:color="auto"/>
      </w:divBdr>
    </w:div>
    <w:div w:id="930360877">
      <w:bodyDiv w:val="1"/>
      <w:marLeft w:val="0"/>
      <w:marRight w:val="0"/>
      <w:marTop w:val="0"/>
      <w:marBottom w:val="0"/>
      <w:divBdr>
        <w:top w:val="none" w:sz="0" w:space="0" w:color="auto"/>
        <w:left w:val="none" w:sz="0" w:space="0" w:color="auto"/>
        <w:bottom w:val="none" w:sz="0" w:space="0" w:color="auto"/>
        <w:right w:val="none" w:sz="0" w:space="0" w:color="auto"/>
      </w:divBdr>
    </w:div>
    <w:div w:id="931283857">
      <w:bodyDiv w:val="1"/>
      <w:marLeft w:val="0"/>
      <w:marRight w:val="0"/>
      <w:marTop w:val="0"/>
      <w:marBottom w:val="0"/>
      <w:divBdr>
        <w:top w:val="none" w:sz="0" w:space="0" w:color="auto"/>
        <w:left w:val="none" w:sz="0" w:space="0" w:color="auto"/>
        <w:bottom w:val="none" w:sz="0" w:space="0" w:color="auto"/>
        <w:right w:val="none" w:sz="0" w:space="0" w:color="auto"/>
      </w:divBdr>
    </w:div>
    <w:div w:id="944339675">
      <w:bodyDiv w:val="1"/>
      <w:marLeft w:val="0"/>
      <w:marRight w:val="0"/>
      <w:marTop w:val="0"/>
      <w:marBottom w:val="0"/>
      <w:divBdr>
        <w:top w:val="none" w:sz="0" w:space="0" w:color="auto"/>
        <w:left w:val="none" w:sz="0" w:space="0" w:color="auto"/>
        <w:bottom w:val="none" w:sz="0" w:space="0" w:color="auto"/>
        <w:right w:val="none" w:sz="0" w:space="0" w:color="auto"/>
      </w:divBdr>
    </w:div>
    <w:div w:id="959335485">
      <w:bodyDiv w:val="1"/>
      <w:marLeft w:val="0"/>
      <w:marRight w:val="0"/>
      <w:marTop w:val="0"/>
      <w:marBottom w:val="0"/>
      <w:divBdr>
        <w:top w:val="none" w:sz="0" w:space="0" w:color="auto"/>
        <w:left w:val="none" w:sz="0" w:space="0" w:color="auto"/>
        <w:bottom w:val="none" w:sz="0" w:space="0" w:color="auto"/>
        <w:right w:val="none" w:sz="0" w:space="0" w:color="auto"/>
      </w:divBdr>
    </w:div>
    <w:div w:id="982657003">
      <w:bodyDiv w:val="1"/>
      <w:marLeft w:val="0"/>
      <w:marRight w:val="0"/>
      <w:marTop w:val="0"/>
      <w:marBottom w:val="0"/>
      <w:divBdr>
        <w:top w:val="none" w:sz="0" w:space="0" w:color="auto"/>
        <w:left w:val="none" w:sz="0" w:space="0" w:color="auto"/>
        <w:bottom w:val="none" w:sz="0" w:space="0" w:color="auto"/>
        <w:right w:val="none" w:sz="0" w:space="0" w:color="auto"/>
      </w:divBdr>
    </w:div>
    <w:div w:id="983774889">
      <w:bodyDiv w:val="1"/>
      <w:marLeft w:val="0"/>
      <w:marRight w:val="0"/>
      <w:marTop w:val="0"/>
      <w:marBottom w:val="0"/>
      <w:divBdr>
        <w:top w:val="none" w:sz="0" w:space="0" w:color="auto"/>
        <w:left w:val="none" w:sz="0" w:space="0" w:color="auto"/>
        <w:bottom w:val="none" w:sz="0" w:space="0" w:color="auto"/>
        <w:right w:val="none" w:sz="0" w:space="0" w:color="auto"/>
      </w:divBdr>
    </w:div>
    <w:div w:id="1000355766">
      <w:bodyDiv w:val="1"/>
      <w:marLeft w:val="0"/>
      <w:marRight w:val="0"/>
      <w:marTop w:val="0"/>
      <w:marBottom w:val="0"/>
      <w:divBdr>
        <w:top w:val="none" w:sz="0" w:space="0" w:color="auto"/>
        <w:left w:val="none" w:sz="0" w:space="0" w:color="auto"/>
        <w:bottom w:val="none" w:sz="0" w:space="0" w:color="auto"/>
        <w:right w:val="none" w:sz="0" w:space="0" w:color="auto"/>
      </w:divBdr>
    </w:div>
    <w:div w:id="1009871312">
      <w:bodyDiv w:val="1"/>
      <w:marLeft w:val="0"/>
      <w:marRight w:val="0"/>
      <w:marTop w:val="0"/>
      <w:marBottom w:val="0"/>
      <w:divBdr>
        <w:top w:val="none" w:sz="0" w:space="0" w:color="auto"/>
        <w:left w:val="none" w:sz="0" w:space="0" w:color="auto"/>
        <w:bottom w:val="none" w:sz="0" w:space="0" w:color="auto"/>
        <w:right w:val="none" w:sz="0" w:space="0" w:color="auto"/>
      </w:divBdr>
    </w:div>
    <w:div w:id="1014068839">
      <w:bodyDiv w:val="1"/>
      <w:marLeft w:val="0"/>
      <w:marRight w:val="0"/>
      <w:marTop w:val="0"/>
      <w:marBottom w:val="0"/>
      <w:divBdr>
        <w:top w:val="none" w:sz="0" w:space="0" w:color="auto"/>
        <w:left w:val="none" w:sz="0" w:space="0" w:color="auto"/>
        <w:bottom w:val="none" w:sz="0" w:space="0" w:color="auto"/>
        <w:right w:val="none" w:sz="0" w:space="0" w:color="auto"/>
      </w:divBdr>
    </w:div>
    <w:div w:id="1018041800">
      <w:bodyDiv w:val="1"/>
      <w:marLeft w:val="0"/>
      <w:marRight w:val="0"/>
      <w:marTop w:val="0"/>
      <w:marBottom w:val="0"/>
      <w:divBdr>
        <w:top w:val="none" w:sz="0" w:space="0" w:color="auto"/>
        <w:left w:val="none" w:sz="0" w:space="0" w:color="auto"/>
        <w:bottom w:val="none" w:sz="0" w:space="0" w:color="auto"/>
        <w:right w:val="none" w:sz="0" w:space="0" w:color="auto"/>
      </w:divBdr>
    </w:div>
    <w:div w:id="1029179223">
      <w:bodyDiv w:val="1"/>
      <w:marLeft w:val="0"/>
      <w:marRight w:val="0"/>
      <w:marTop w:val="0"/>
      <w:marBottom w:val="0"/>
      <w:divBdr>
        <w:top w:val="none" w:sz="0" w:space="0" w:color="auto"/>
        <w:left w:val="none" w:sz="0" w:space="0" w:color="auto"/>
        <w:bottom w:val="none" w:sz="0" w:space="0" w:color="auto"/>
        <w:right w:val="none" w:sz="0" w:space="0" w:color="auto"/>
      </w:divBdr>
    </w:div>
    <w:div w:id="1029527461">
      <w:bodyDiv w:val="1"/>
      <w:marLeft w:val="0"/>
      <w:marRight w:val="0"/>
      <w:marTop w:val="0"/>
      <w:marBottom w:val="0"/>
      <w:divBdr>
        <w:top w:val="none" w:sz="0" w:space="0" w:color="auto"/>
        <w:left w:val="none" w:sz="0" w:space="0" w:color="auto"/>
        <w:bottom w:val="none" w:sz="0" w:space="0" w:color="auto"/>
        <w:right w:val="none" w:sz="0" w:space="0" w:color="auto"/>
      </w:divBdr>
    </w:div>
    <w:div w:id="1029840382">
      <w:bodyDiv w:val="1"/>
      <w:marLeft w:val="0"/>
      <w:marRight w:val="0"/>
      <w:marTop w:val="0"/>
      <w:marBottom w:val="0"/>
      <w:divBdr>
        <w:top w:val="none" w:sz="0" w:space="0" w:color="auto"/>
        <w:left w:val="none" w:sz="0" w:space="0" w:color="auto"/>
        <w:bottom w:val="none" w:sz="0" w:space="0" w:color="auto"/>
        <w:right w:val="none" w:sz="0" w:space="0" w:color="auto"/>
      </w:divBdr>
    </w:div>
    <w:div w:id="1041830664">
      <w:bodyDiv w:val="1"/>
      <w:marLeft w:val="0"/>
      <w:marRight w:val="0"/>
      <w:marTop w:val="0"/>
      <w:marBottom w:val="0"/>
      <w:divBdr>
        <w:top w:val="none" w:sz="0" w:space="0" w:color="auto"/>
        <w:left w:val="none" w:sz="0" w:space="0" w:color="auto"/>
        <w:bottom w:val="none" w:sz="0" w:space="0" w:color="auto"/>
        <w:right w:val="none" w:sz="0" w:space="0" w:color="auto"/>
      </w:divBdr>
    </w:div>
    <w:div w:id="1046683995">
      <w:bodyDiv w:val="1"/>
      <w:marLeft w:val="0"/>
      <w:marRight w:val="0"/>
      <w:marTop w:val="0"/>
      <w:marBottom w:val="0"/>
      <w:divBdr>
        <w:top w:val="none" w:sz="0" w:space="0" w:color="auto"/>
        <w:left w:val="none" w:sz="0" w:space="0" w:color="auto"/>
        <w:bottom w:val="none" w:sz="0" w:space="0" w:color="auto"/>
        <w:right w:val="none" w:sz="0" w:space="0" w:color="auto"/>
      </w:divBdr>
    </w:div>
    <w:div w:id="1059137731">
      <w:bodyDiv w:val="1"/>
      <w:marLeft w:val="0"/>
      <w:marRight w:val="0"/>
      <w:marTop w:val="0"/>
      <w:marBottom w:val="0"/>
      <w:divBdr>
        <w:top w:val="none" w:sz="0" w:space="0" w:color="auto"/>
        <w:left w:val="none" w:sz="0" w:space="0" w:color="auto"/>
        <w:bottom w:val="none" w:sz="0" w:space="0" w:color="auto"/>
        <w:right w:val="none" w:sz="0" w:space="0" w:color="auto"/>
      </w:divBdr>
    </w:div>
    <w:div w:id="1059670707">
      <w:bodyDiv w:val="1"/>
      <w:marLeft w:val="0"/>
      <w:marRight w:val="0"/>
      <w:marTop w:val="0"/>
      <w:marBottom w:val="0"/>
      <w:divBdr>
        <w:top w:val="none" w:sz="0" w:space="0" w:color="auto"/>
        <w:left w:val="none" w:sz="0" w:space="0" w:color="auto"/>
        <w:bottom w:val="none" w:sz="0" w:space="0" w:color="auto"/>
        <w:right w:val="none" w:sz="0" w:space="0" w:color="auto"/>
      </w:divBdr>
    </w:div>
    <w:div w:id="1084380052">
      <w:bodyDiv w:val="1"/>
      <w:marLeft w:val="0"/>
      <w:marRight w:val="0"/>
      <w:marTop w:val="0"/>
      <w:marBottom w:val="0"/>
      <w:divBdr>
        <w:top w:val="none" w:sz="0" w:space="0" w:color="auto"/>
        <w:left w:val="none" w:sz="0" w:space="0" w:color="auto"/>
        <w:bottom w:val="none" w:sz="0" w:space="0" w:color="auto"/>
        <w:right w:val="none" w:sz="0" w:space="0" w:color="auto"/>
      </w:divBdr>
    </w:div>
    <w:div w:id="1096442531">
      <w:bodyDiv w:val="1"/>
      <w:marLeft w:val="0"/>
      <w:marRight w:val="0"/>
      <w:marTop w:val="0"/>
      <w:marBottom w:val="0"/>
      <w:divBdr>
        <w:top w:val="none" w:sz="0" w:space="0" w:color="auto"/>
        <w:left w:val="none" w:sz="0" w:space="0" w:color="auto"/>
        <w:bottom w:val="none" w:sz="0" w:space="0" w:color="auto"/>
        <w:right w:val="none" w:sz="0" w:space="0" w:color="auto"/>
      </w:divBdr>
    </w:div>
    <w:div w:id="1105272940">
      <w:bodyDiv w:val="1"/>
      <w:marLeft w:val="0"/>
      <w:marRight w:val="0"/>
      <w:marTop w:val="0"/>
      <w:marBottom w:val="0"/>
      <w:divBdr>
        <w:top w:val="none" w:sz="0" w:space="0" w:color="auto"/>
        <w:left w:val="none" w:sz="0" w:space="0" w:color="auto"/>
        <w:bottom w:val="none" w:sz="0" w:space="0" w:color="auto"/>
        <w:right w:val="none" w:sz="0" w:space="0" w:color="auto"/>
      </w:divBdr>
    </w:div>
    <w:div w:id="1105534990">
      <w:bodyDiv w:val="1"/>
      <w:marLeft w:val="0"/>
      <w:marRight w:val="0"/>
      <w:marTop w:val="0"/>
      <w:marBottom w:val="0"/>
      <w:divBdr>
        <w:top w:val="none" w:sz="0" w:space="0" w:color="auto"/>
        <w:left w:val="none" w:sz="0" w:space="0" w:color="auto"/>
        <w:bottom w:val="none" w:sz="0" w:space="0" w:color="auto"/>
        <w:right w:val="none" w:sz="0" w:space="0" w:color="auto"/>
      </w:divBdr>
    </w:div>
    <w:div w:id="1114521120">
      <w:bodyDiv w:val="1"/>
      <w:marLeft w:val="0"/>
      <w:marRight w:val="0"/>
      <w:marTop w:val="0"/>
      <w:marBottom w:val="0"/>
      <w:divBdr>
        <w:top w:val="none" w:sz="0" w:space="0" w:color="auto"/>
        <w:left w:val="none" w:sz="0" w:space="0" w:color="auto"/>
        <w:bottom w:val="none" w:sz="0" w:space="0" w:color="auto"/>
        <w:right w:val="none" w:sz="0" w:space="0" w:color="auto"/>
      </w:divBdr>
    </w:div>
    <w:div w:id="1128427405">
      <w:bodyDiv w:val="1"/>
      <w:marLeft w:val="0"/>
      <w:marRight w:val="0"/>
      <w:marTop w:val="0"/>
      <w:marBottom w:val="0"/>
      <w:divBdr>
        <w:top w:val="none" w:sz="0" w:space="0" w:color="auto"/>
        <w:left w:val="none" w:sz="0" w:space="0" w:color="auto"/>
        <w:bottom w:val="none" w:sz="0" w:space="0" w:color="auto"/>
        <w:right w:val="none" w:sz="0" w:space="0" w:color="auto"/>
      </w:divBdr>
    </w:div>
    <w:div w:id="1128473292">
      <w:bodyDiv w:val="1"/>
      <w:marLeft w:val="0"/>
      <w:marRight w:val="0"/>
      <w:marTop w:val="0"/>
      <w:marBottom w:val="0"/>
      <w:divBdr>
        <w:top w:val="none" w:sz="0" w:space="0" w:color="auto"/>
        <w:left w:val="none" w:sz="0" w:space="0" w:color="auto"/>
        <w:bottom w:val="none" w:sz="0" w:space="0" w:color="auto"/>
        <w:right w:val="none" w:sz="0" w:space="0" w:color="auto"/>
      </w:divBdr>
    </w:div>
    <w:div w:id="1161043726">
      <w:bodyDiv w:val="1"/>
      <w:marLeft w:val="0"/>
      <w:marRight w:val="0"/>
      <w:marTop w:val="0"/>
      <w:marBottom w:val="0"/>
      <w:divBdr>
        <w:top w:val="none" w:sz="0" w:space="0" w:color="auto"/>
        <w:left w:val="none" w:sz="0" w:space="0" w:color="auto"/>
        <w:bottom w:val="none" w:sz="0" w:space="0" w:color="auto"/>
        <w:right w:val="none" w:sz="0" w:space="0" w:color="auto"/>
      </w:divBdr>
    </w:div>
    <w:div w:id="1164475374">
      <w:bodyDiv w:val="1"/>
      <w:marLeft w:val="0"/>
      <w:marRight w:val="0"/>
      <w:marTop w:val="0"/>
      <w:marBottom w:val="0"/>
      <w:divBdr>
        <w:top w:val="none" w:sz="0" w:space="0" w:color="auto"/>
        <w:left w:val="none" w:sz="0" w:space="0" w:color="auto"/>
        <w:bottom w:val="none" w:sz="0" w:space="0" w:color="auto"/>
        <w:right w:val="none" w:sz="0" w:space="0" w:color="auto"/>
      </w:divBdr>
      <w:divsChild>
        <w:div w:id="1668173985">
          <w:marLeft w:val="0"/>
          <w:marRight w:val="0"/>
          <w:marTop w:val="0"/>
          <w:marBottom w:val="0"/>
          <w:divBdr>
            <w:top w:val="none" w:sz="0" w:space="0" w:color="auto"/>
            <w:left w:val="none" w:sz="0" w:space="0" w:color="auto"/>
            <w:bottom w:val="none" w:sz="0" w:space="0" w:color="auto"/>
            <w:right w:val="none" w:sz="0" w:space="0" w:color="auto"/>
          </w:divBdr>
          <w:divsChild>
            <w:div w:id="1076439656">
              <w:marLeft w:val="0"/>
              <w:marRight w:val="0"/>
              <w:marTop w:val="0"/>
              <w:marBottom w:val="0"/>
              <w:divBdr>
                <w:top w:val="none" w:sz="0" w:space="0" w:color="auto"/>
                <w:left w:val="none" w:sz="0" w:space="0" w:color="auto"/>
                <w:bottom w:val="none" w:sz="0" w:space="0" w:color="auto"/>
                <w:right w:val="none" w:sz="0" w:space="0" w:color="auto"/>
              </w:divBdr>
              <w:divsChild>
                <w:div w:id="1551378907">
                  <w:marLeft w:val="0"/>
                  <w:marRight w:val="0"/>
                  <w:marTop w:val="195"/>
                  <w:marBottom w:val="195"/>
                  <w:divBdr>
                    <w:top w:val="none" w:sz="0" w:space="0" w:color="auto"/>
                    <w:left w:val="none" w:sz="0" w:space="0" w:color="auto"/>
                    <w:bottom w:val="none" w:sz="0" w:space="0" w:color="auto"/>
                    <w:right w:val="none" w:sz="0" w:space="0" w:color="auto"/>
                  </w:divBdr>
                  <w:divsChild>
                    <w:div w:id="1204512798">
                      <w:marLeft w:val="0"/>
                      <w:marRight w:val="0"/>
                      <w:marTop w:val="0"/>
                      <w:marBottom w:val="0"/>
                      <w:divBdr>
                        <w:top w:val="none" w:sz="0" w:space="0" w:color="auto"/>
                        <w:left w:val="none" w:sz="0" w:space="0" w:color="auto"/>
                        <w:bottom w:val="none" w:sz="0" w:space="0" w:color="auto"/>
                        <w:right w:val="none" w:sz="0" w:space="0" w:color="auto"/>
                      </w:divBdr>
                      <w:divsChild>
                        <w:div w:id="12613032">
                          <w:marLeft w:val="0"/>
                          <w:marRight w:val="0"/>
                          <w:marTop w:val="0"/>
                          <w:marBottom w:val="0"/>
                          <w:divBdr>
                            <w:top w:val="none" w:sz="0" w:space="0" w:color="auto"/>
                            <w:left w:val="none" w:sz="0" w:space="0" w:color="auto"/>
                            <w:bottom w:val="none" w:sz="0" w:space="0" w:color="auto"/>
                            <w:right w:val="none" w:sz="0" w:space="0" w:color="auto"/>
                          </w:divBdr>
                          <w:divsChild>
                            <w:div w:id="1714384650">
                              <w:marLeft w:val="0"/>
                              <w:marRight w:val="0"/>
                              <w:marTop w:val="0"/>
                              <w:marBottom w:val="0"/>
                              <w:divBdr>
                                <w:top w:val="none" w:sz="0" w:space="0" w:color="auto"/>
                                <w:left w:val="none" w:sz="0" w:space="0" w:color="auto"/>
                                <w:bottom w:val="none" w:sz="0" w:space="0" w:color="auto"/>
                                <w:right w:val="none" w:sz="0" w:space="0" w:color="auto"/>
                              </w:divBdr>
                              <w:divsChild>
                                <w:div w:id="1308825423">
                                  <w:marLeft w:val="0"/>
                                  <w:marRight w:val="0"/>
                                  <w:marTop w:val="0"/>
                                  <w:marBottom w:val="0"/>
                                  <w:divBdr>
                                    <w:top w:val="none" w:sz="0" w:space="0" w:color="auto"/>
                                    <w:left w:val="none" w:sz="0" w:space="0" w:color="auto"/>
                                    <w:bottom w:val="none" w:sz="0" w:space="0" w:color="auto"/>
                                    <w:right w:val="none" w:sz="0" w:space="0" w:color="auto"/>
                                  </w:divBdr>
                                  <w:divsChild>
                                    <w:div w:id="392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857751">
      <w:bodyDiv w:val="1"/>
      <w:marLeft w:val="0"/>
      <w:marRight w:val="0"/>
      <w:marTop w:val="0"/>
      <w:marBottom w:val="0"/>
      <w:divBdr>
        <w:top w:val="none" w:sz="0" w:space="0" w:color="auto"/>
        <w:left w:val="none" w:sz="0" w:space="0" w:color="auto"/>
        <w:bottom w:val="none" w:sz="0" w:space="0" w:color="auto"/>
        <w:right w:val="none" w:sz="0" w:space="0" w:color="auto"/>
      </w:divBdr>
    </w:div>
    <w:div w:id="1169641985">
      <w:bodyDiv w:val="1"/>
      <w:marLeft w:val="0"/>
      <w:marRight w:val="0"/>
      <w:marTop w:val="0"/>
      <w:marBottom w:val="0"/>
      <w:divBdr>
        <w:top w:val="none" w:sz="0" w:space="0" w:color="auto"/>
        <w:left w:val="none" w:sz="0" w:space="0" w:color="auto"/>
        <w:bottom w:val="none" w:sz="0" w:space="0" w:color="auto"/>
        <w:right w:val="none" w:sz="0" w:space="0" w:color="auto"/>
      </w:divBdr>
    </w:div>
    <w:div w:id="1171530784">
      <w:bodyDiv w:val="1"/>
      <w:marLeft w:val="0"/>
      <w:marRight w:val="0"/>
      <w:marTop w:val="0"/>
      <w:marBottom w:val="0"/>
      <w:divBdr>
        <w:top w:val="none" w:sz="0" w:space="0" w:color="auto"/>
        <w:left w:val="none" w:sz="0" w:space="0" w:color="auto"/>
        <w:bottom w:val="none" w:sz="0" w:space="0" w:color="auto"/>
        <w:right w:val="none" w:sz="0" w:space="0" w:color="auto"/>
      </w:divBdr>
    </w:div>
    <w:div w:id="1172262424">
      <w:bodyDiv w:val="1"/>
      <w:marLeft w:val="0"/>
      <w:marRight w:val="0"/>
      <w:marTop w:val="0"/>
      <w:marBottom w:val="0"/>
      <w:divBdr>
        <w:top w:val="none" w:sz="0" w:space="0" w:color="auto"/>
        <w:left w:val="none" w:sz="0" w:space="0" w:color="auto"/>
        <w:bottom w:val="none" w:sz="0" w:space="0" w:color="auto"/>
        <w:right w:val="none" w:sz="0" w:space="0" w:color="auto"/>
      </w:divBdr>
    </w:div>
    <w:div w:id="1173107721">
      <w:bodyDiv w:val="1"/>
      <w:marLeft w:val="0"/>
      <w:marRight w:val="0"/>
      <w:marTop w:val="0"/>
      <w:marBottom w:val="0"/>
      <w:divBdr>
        <w:top w:val="none" w:sz="0" w:space="0" w:color="auto"/>
        <w:left w:val="none" w:sz="0" w:space="0" w:color="auto"/>
        <w:bottom w:val="none" w:sz="0" w:space="0" w:color="auto"/>
        <w:right w:val="none" w:sz="0" w:space="0" w:color="auto"/>
      </w:divBdr>
    </w:div>
    <w:div w:id="1189415602">
      <w:bodyDiv w:val="1"/>
      <w:marLeft w:val="0"/>
      <w:marRight w:val="0"/>
      <w:marTop w:val="0"/>
      <w:marBottom w:val="0"/>
      <w:divBdr>
        <w:top w:val="none" w:sz="0" w:space="0" w:color="auto"/>
        <w:left w:val="none" w:sz="0" w:space="0" w:color="auto"/>
        <w:bottom w:val="none" w:sz="0" w:space="0" w:color="auto"/>
        <w:right w:val="none" w:sz="0" w:space="0" w:color="auto"/>
      </w:divBdr>
    </w:div>
    <w:div w:id="1196963963">
      <w:bodyDiv w:val="1"/>
      <w:marLeft w:val="0"/>
      <w:marRight w:val="0"/>
      <w:marTop w:val="0"/>
      <w:marBottom w:val="0"/>
      <w:divBdr>
        <w:top w:val="none" w:sz="0" w:space="0" w:color="auto"/>
        <w:left w:val="none" w:sz="0" w:space="0" w:color="auto"/>
        <w:bottom w:val="none" w:sz="0" w:space="0" w:color="auto"/>
        <w:right w:val="none" w:sz="0" w:space="0" w:color="auto"/>
      </w:divBdr>
    </w:div>
    <w:div w:id="1200554901">
      <w:bodyDiv w:val="1"/>
      <w:marLeft w:val="0"/>
      <w:marRight w:val="0"/>
      <w:marTop w:val="0"/>
      <w:marBottom w:val="0"/>
      <w:divBdr>
        <w:top w:val="none" w:sz="0" w:space="0" w:color="auto"/>
        <w:left w:val="none" w:sz="0" w:space="0" w:color="auto"/>
        <w:bottom w:val="none" w:sz="0" w:space="0" w:color="auto"/>
        <w:right w:val="none" w:sz="0" w:space="0" w:color="auto"/>
      </w:divBdr>
    </w:div>
    <w:div w:id="1213035996">
      <w:bodyDiv w:val="1"/>
      <w:marLeft w:val="0"/>
      <w:marRight w:val="0"/>
      <w:marTop w:val="0"/>
      <w:marBottom w:val="0"/>
      <w:divBdr>
        <w:top w:val="none" w:sz="0" w:space="0" w:color="auto"/>
        <w:left w:val="none" w:sz="0" w:space="0" w:color="auto"/>
        <w:bottom w:val="none" w:sz="0" w:space="0" w:color="auto"/>
        <w:right w:val="none" w:sz="0" w:space="0" w:color="auto"/>
      </w:divBdr>
    </w:div>
    <w:div w:id="1221283925">
      <w:bodyDiv w:val="1"/>
      <w:marLeft w:val="0"/>
      <w:marRight w:val="0"/>
      <w:marTop w:val="0"/>
      <w:marBottom w:val="0"/>
      <w:divBdr>
        <w:top w:val="none" w:sz="0" w:space="0" w:color="auto"/>
        <w:left w:val="none" w:sz="0" w:space="0" w:color="auto"/>
        <w:bottom w:val="none" w:sz="0" w:space="0" w:color="auto"/>
        <w:right w:val="none" w:sz="0" w:space="0" w:color="auto"/>
      </w:divBdr>
    </w:div>
    <w:div w:id="1224373113">
      <w:bodyDiv w:val="1"/>
      <w:marLeft w:val="0"/>
      <w:marRight w:val="0"/>
      <w:marTop w:val="0"/>
      <w:marBottom w:val="0"/>
      <w:divBdr>
        <w:top w:val="none" w:sz="0" w:space="0" w:color="auto"/>
        <w:left w:val="none" w:sz="0" w:space="0" w:color="auto"/>
        <w:bottom w:val="none" w:sz="0" w:space="0" w:color="auto"/>
        <w:right w:val="none" w:sz="0" w:space="0" w:color="auto"/>
      </w:divBdr>
    </w:div>
    <w:div w:id="1236863247">
      <w:bodyDiv w:val="1"/>
      <w:marLeft w:val="0"/>
      <w:marRight w:val="0"/>
      <w:marTop w:val="0"/>
      <w:marBottom w:val="0"/>
      <w:divBdr>
        <w:top w:val="none" w:sz="0" w:space="0" w:color="auto"/>
        <w:left w:val="none" w:sz="0" w:space="0" w:color="auto"/>
        <w:bottom w:val="none" w:sz="0" w:space="0" w:color="auto"/>
        <w:right w:val="none" w:sz="0" w:space="0" w:color="auto"/>
      </w:divBdr>
    </w:div>
    <w:div w:id="1238516304">
      <w:bodyDiv w:val="1"/>
      <w:marLeft w:val="0"/>
      <w:marRight w:val="0"/>
      <w:marTop w:val="0"/>
      <w:marBottom w:val="0"/>
      <w:divBdr>
        <w:top w:val="none" w:sz="0" w:space="0" w:color="auto"/>
        <w:left w:val="none" w:sz="0" w:space="0" w:color="auto"/>
        <w:bottom w:val="none" w:sz="0" w:space="0" w:color="auto"/>
        <w:right w:val="none" w:sz="0" w:space="0" w:color="auto"/>
      </w:divBdr>
    </w:div>
    <w:div w:id="1238636220">
      <w:bodyDiv w:val="1"/>
      <w:marLeft w:val="0"/>
      <w:marRight w:val="0"/>
      <w:marTop w:val="0"/>
      <w:marBottom w:val="0"/>
      <w:divBdr>
        <w:top w:val="none" w:sz="0" w:space="0" w:color="auto"/>
        <w:left w:val="none" w:sz="0" w:space="0" w:color="auto"/>
        <w:bottom w:val="none" w:sz="0" w:space="0" w:color="auto"/>
        <w:right w:val="none" w:sz="0" w:space="0" w:color="auto"/>
      </w:divBdr>
    </w:div>
    <w:div w:id="1251239346">
      <w:bodyDiv w:val="1"/>
      <w:marLeft w:val="0"/>
      <w:marRight w:val="0"/>
      <w:marTop w:val="0"/>
      <w:marBottom w:val="0"/>
      <w:divBdr>
        <w:top w:val="none" w:sz="0" w:space="0" w:color="auto"/>
        <w:left w:val="none" w:sz="0" w:space="0" w:color="auto"/>
        <w:bottom w:val="none" w:sz="0" w:space="0" w:color="auto"/>
        <w:right w:val="none" w:sz="0" w:space="0" w:color="auto"/>
      </w:divBdr>
    </w:div>
    <w:div w:id="1254584887">
      <w:bodyDiv w:val="1"/>
      <w:marLeft w:val="0"/>
      <w:marRight w:val="0"/>
      <w:marTop w:val="0"/>
      <w:marBottom w:val="0"/>
      <w:divBdr>
        <w:top w:val="none" w:sz="0" w:space="0" w:color="auto"/>
        <w:left w:val="none" w:sz="0" w:space="0" w:color="auto"/>
        <w:bottom w:val="none" w:sz="0" w:space="0" w:color="auto"/>
        <w:right w:val="none" w:sz="0" w:space="0" w:color="auto"/>
      </w:divBdr>
    </w:div>
    <w:div w:id="1262029445">
      <w:bodyDiv w:val="1"/>
      <w:marLeft w:val="0"/>
      <w:marRight w:val="0"/>
      <w:marTop w:val="0"/>
      <w:marBottom w:val="0"/>
      <w:divBdr>
        <w:top w:val="none" w:sz="0" w:space="0" w:color="auto"/>
        <w:left w:val="none" w:sz="0" w:space="0" w:color="auto"/>
        <w:bottom w:val="none" w:sz="0" w:space="0" w:color="auto"/>
        <w:right w:val="none" w:sz="0" w:space="0" w:color="auto"/>
      </w:divBdr>
    </w:div>
    <w:div w:id="1262034711">
      <w:bodyDiv w:val="1"/>
      <w:marLeft w:val="0"/>
      <w:marRight w:val="0"/>
      <w:marTop w:val="0"/>
      <w:marBottom w:val="0"/>
      <w:divBdr>
        <w:top w:val="none" w:sz="0" w:space="0" w:color="auto"/>
        <w:left w:val="none" w:sz="0" w:space="0" w:color="auto"/>
        <w:bottom w:val="none" w:sz="0" w:space="0" w:color="auto"/>
        <w:right w:val="none" w:sz="0" w:space="0" w:color="auto"/>
      </w:divBdr>
    </w:div>
    <w:div w:id="1278561089">
      <w:bodyDiv w:val="1"/>
      <w:marLeft w:val="0"/>
      <w:marRight w:val="0"/>
      <w:marTop w:val="0"/>
      <w:marBottom w:val="0"/>
      <w:divBdr>
        <w:top w:val="none" w:sz="0" w:space="0" w:color="auto"/>
        <w:left w:val="none" w:sz="0" w:space="0" w:color="auto"/>
        <w:bottom w:val="none" w:sz="0" w:space="0" w:color="auto"/>
        <w:right w:val="none" w:sz="0" w:space="0" w:color="auto"/>
      </w:divBdr>
    </w:div>
    <w:div w:id="1283070098">
      <w:bodyDiv w:val="1"/>
      <w:marLeft w:val="0"/>
      <w:marRight w:val="0"/>
      <w:marTop w:val="0"/>
      <w:marBottom w:val="0"/>
      <w:divBdr>
        <w:top w:val="none" w:sz="0" w:space="0" w:color="auto"/>
        <w:left w:val="none" w:sz="0" w:space="0" w:color="auto"/>
        <w:bottom w:val="none" w:sz="0" w:space="0" w:color="auto"/>
        <w:right w:val="none" w:sz="0" w:space="0" w:color="auto"/>
      </w:divBdr>
    </w:div>
    <w:div w:id="1284731556">
      <w:bodyDiv w:val="1"/>
      <w:marLeft w:val="0"/>
      <w:marRight w:val="0"/>
      <w:marTop w:val="0"/>
      <w:marBottom w:val="0"/>
      <w:divBdr>
        <w:top w:val="none" w:sz="0" w:space="0" w:color="auto"/>
        <w:left w:val="none" w:sz="0" w:space="0" w:color="auto"/>
        <w:bottom w:val="none" w:sz="0" w:space="0" w:color="auto"/>
        <w:right w:val="none" w:sz="0" w:space="0" w:color="auto"/>
      </w:divBdr>
    </w:div>
    <w:div w:id="1301233513">
      <w:bodyDiv w:val="1"/>
      <w:marLeft w:val="0"/>
      <w:marRight w:val="0"/>
      <w:marTop w:val="0"/>
      <w:marBottom w:val="0"/>
      <w:divBdr>
        <w:top w:val="none" w:sz="0" w:space="0" w:color="auto"/>
        <w:left w:val="none" w:sz="0" w:space="0" w:color="auto"/>
        <w:bottom w:val="none" w:sz="0" w:space="0" w:color="auto"/>
        <w:right w:val="none" w:sz="0" w:space="0" w:color="auto"/>
      </w:divBdr>
    </w:div>
    <w:div w:id="1301495496">
      <w:bodyDiv w:val="1"/>
      <w:marLeft w:val="0"/>
      <w:marRight w:val="0"/>
      <w:marTop w:val="0"/>
      <w:marBottom w:val="0"/>
      <w:divBdr>
        <w:top w:val="none" w:sz="0" w:space="0" w:color="auto"/>
        <w:left w:val="none" w:sz="0" w:space="0" w:color="auto"/>
        <w:bottom w:val="none" w:sz="0" w:space="0" w:color="auto"/>
        <w:right w:val="none" w:sz="0" w:space="0" w:color="auto"/>
      </w:divBdr>
    </w:div>
    <w:div w:id="1306274482">
      <w:bodyDiv w:val="1"/>
      <w:marLeft w:val="0"/>
      <w:marRight w:val="0"/>
      <w:marTop w:val="0"/>
      <w:marBottom w:val="0"/>
      <w:divBdr>
        <w:top w:val="none" w:sz="0" w:space="0" w:color="auto"/>
        <w:left w:val="none" w:sz="0" w:space="0" w:color="auto"/>
        <w:bottom w:val="none" w:sz="0" w:space="0" w:color="auto"/>
        <w:right w:val="none" w:sz="0" w:space="0" w:color="auto"/>
      </w:divBdr>
    </w:div>
    <w:div w:id="1313019889">
      <w:bodyDiv w:val="1"/>
      <w:marLeft w:val="0"/>
      <w:marRight w:val="0"/>
      <w:marTop w:val="0"/>
      <w:marBottom w:val="0"/>
      <w:divBdr>
        <w:top w:val="none" w:sz="0" w:space="0" w:color="auto"/>
        <w:left w:val="none" w:sz="0" w:space="0" w:color="auto"/>
        <w:bottom w:val="none" w:sz="0" w:space="0" w:color="auto"/>
        <w:right w:val="none" w:sz="0" w:space="0" w:color="auto"/>
      </w:divBdr>
    </w:div>
    <w:div w:id="1319075688">
      <w:bodyDiv w:val="1"/>
      <w:marLeft w:val="0"/>
      <w:marRight w:val="0"/>
      <w:marTop w:val="0"/>
      <w:marBottom w:val="0"/>
      <w:divBdr>
        <w:top w:val="none" w:sz="0" w:space="0" w:color="auto"/>
        <w:left w:val="none" w:sz="0" w:space="0" w:color="auto"/>
        <w:bottom w:val="none" w:sz="0" w:space="0" w:color="auto"/>
        <w:right w:val="none" w:sz="0" w:space="0" w:color="auto"/>
      </w:divBdr>
    </w:div>
    <w:div w:id="1332761590">
      <w:bodyDiv w:val="1"/>
      <w:marLeft w:val="0"/>
      <w:marRight w:val="0"/>
      <w:marTop w:val="0"/>
      <w:marBottom w:val="0"/>
      <w:divBdr>
        <w:top w:val="none" w:sz="0" w:space="0" w:color="auto"/>
        <w:left w:val="none" w:sz="0" w:space="0" w:color="auto"/>
        <w:bottom w:val="none" w:sz="0" w:space="0" w:color="auto"/>
        <w:right w:val="none" w:sz="0" w:space="0" w:color="auto"/>
      </w:divBdr>
    </w:div>
    <w:div w:id="1333945513">
      <w:bodyDiv w:val="1"/>
      <w:marLeft w:val="0"/>
      <w:marRight w:val="0"/>
      <w:marTop w:val="0"/>
      <w:marBottom w:val="0"/>
      <w:divBdr>
        <w:top w:val="none" w:sz="0" w:space="0" w:color="auto"/>
        <w:left w:val="none" w:sz="0" w:space="0" w:color="auto"/>
        <w:bottom w:val="none" w:sz="0" w:space="0" w:color="auto"/>
        <w:right w:val="none" w:sz="0" w:space="0" w:color="auto"/>
      </w:divBdr>
    </w:div>
    <w:div w:id="1350181039">
      <w:bodyDiv w:val="1"/>
      <w:marLeft w:val="0"/>
      <w:marRight w:val="0"/>
      <w:marTop w:val="0"/>
      <w:marBottom w:val="0"/>
      <w:divBdr>
        <w:top w:val="none" w:sz="0" w:space="0" w:color="auto"/>
        <w:left w:val="none" w:sz="0" w:space="0" w:color="auto"/>
        <w:bottom w:val="none" w:sz="0" w:space="0" w:color="auto"/>
        <w:right w:val="none" w:sz="0" w:space="0" w:color="auto"/>
      </w:divBdr>
    </w:div>
    <w:div w:id="1351419708">
      <w:bodyDiv w:val="1"/>
      <w:marLeft w:val="0"/>
      <w:marRight w:val="0"/>
      <w:marTop w:val="0"/>
      <w:marBottom w:val="0"/>
      <w:divBdr>
        <w:top w:val="none" w:sz="0" w:space="0" w:color="auto"/>
        <w:left w:val="none" w:sz="0" w:space="0" w:color="auto"/>
        <w:bottom w:val="none" w:sz="0" w:space="0" w:color="auto"/>
        <w:right w:val="none" w:sz="0" w:space="0" w:color="auto"/>
      </w:divBdr>
    </w:div>
    <w:div w:id="1360934772">
      <w:bodyDiv w:val="1"/>
      <w:marLeft w:val="0"/>
      <w:marRight w:val="0"/>
      <w:marTop w:val="0"/>
      <w:marBottom w:val="0"/>
      <w:divBdr>
        <w:top w:val="none" w:sz="0" w:space="0" w:color="auto"/>
        <w:left w:val="none" w:sz="0" w:space="0" w:color="auto"/>
        <w:bottom w:val="none" w:sz="0" w:space="0" w:color="auto"/>
        <w:right w:val="none" w:sz="0" w:space="0" w:color="auto"/>
      </w:divBdr>
    </w:div>
    <w:div w:id="1362442211">
      <w:bodyDiv w:val="1"/>
      <w:marLeft w:val="0"/>
      <w:marRight w:val="0"/>
      <w:marTop w:val="0"/>
      <w:marBottom w:val="0"/>
      <w:divBdr>
        <w:top w:val="none" w:sz="0" w:space="0" w:color="auto"/>
        <w:left w:val="none" w:sz="0" w:space="0" w:color="auto"/>
        <w:bottom w:val="none" w:sz="0" w:space="0" w:color="auto"/>
        <w:right w:val="none" w:sz="0" w:space="0" w:color="auto"/>
      </w:divBdr>
    </w:div>
    <w:div w:id="1413503477">
      <w:bodyDiv w:val="1"/>
      <w:marLeft w:val="0"/>
      <w:marRight w:val="0"/>
      <w:marTop w:val="0"/>
      <w:marBottom w:val="0"/>
      <w:divBdr>
        <w:top w:val="none" w:sz="0" w:space="0" w:color="auto"/>
        <w:left w:val="none" w:sz="0" w:space="0" w:color="auto"/>
        <w:bottom w:val="none" w:sz="0" w:space="0" w:color="auto"/>
        <w:right w:val="none" w:sz="0" w:space="0" w:color="auto"/>
      </w:divBdr>
    </w:div>
    <w:div w:id="1415587156">
      <w:bodyDiv w:val="1"/>
      <w:marLeft w:val="0"/>
      <w:marRight w:val="0"/>
      <w:marTop w:val="0"/>
      <w:marBottom w:val="0"/>
      <w:divBdr>
        <w:top w:val="none" w:sz="0" w:space="0" w:color="auto"/>
        <w:left w:val="none" w:sz="0" w:space="0" w:color="auto"/>
        <w:bottom w:val="none" w:sz="0" w:space="0" w:color="auto"/>
        <w:right w:val="none" w:sz="0" w:space="0" w:color="auto"/>
      </w:divBdr>
    </w:div>
    <w:div w:id="1427072887">
      <w:bodyDiv w:val="1"/>
      <w:marLeft w:val="0"/>
      <w:marRight w:val="0"/>
      <w:marTop w:val="0"/>
      <w:marBottom w:val="0"/>
      <w:divBdr>
        <w:top w:val="none" w:sz="0" w:space="0" w:color="auto"/>
        <w:left w:val="none" w:sz="0" w:space="0" w:color="auto"/>
        <w:bottom w:val="none" w:sz="0" w:space="0" w:color="auto"/>
        <w:right w:val="none" w:sz="0" w:space="0" w:color="auto"/>
      </w:divBdr>
    </w:div>
    <w:div w:id="1438670199">
      <w:bodyDiv w:val="1"/>
      <w:marLeft w:val="0"/>
      <w:marRight w:val="0"/>
      <w:marTop w:val="0"/>
      <w:marBottom w:val="0"/>
      <w:divBdr>
        <w:top w:val="none" w:sz="0" w:space="0" w:color="auto"/>
        <w:left w:val="none" w:sz="0" w:space="0" w:color="auto"/>
        <w:bottom w:val="none" w:sz="0" w:space="0" w:color="auto"/>
        <w:right w:val="none" w:sz="0" w:space="0" w:color="auto"/>
      </w:divBdr>
    </w:div>
    <w:div w:id="1444155469">
      <w:bodyDiv w:val="1"/>
      <w:marLeft w:val="0"/>
      <w:marRight w:val="0"/>
      <w:marTop w:val="0"/>
      <w:marBottom w:val="0"/>
      <w:divBdr>
        <w:top w:val="none" w:sz="0" w:space="0" w:color="auto"/>
        <w:left w:val="none" w:sz="0" w:space="0" w:color="auto"/>
        <w:bottom w:val="none" w:sz="0" w:space="0" w:color="auto"/>
        <w:right w:val="none" w:sz="0" w:space="0" w:color="auto"/>
      </w:divBdr>
    </w:div>
    <w:div w:id="1464619030">
      <w:bodyDiv w:val="1"/>
      <w:marLeft w:val="0"/>
      <w:marRight w:val="0"/>
      <w:marTop w:val="0"/>
      <w:marBottom w:val="0"/>
      <w:divBdr>
        <w:top w:val="none" w:sz="0" w:space="0" w:color="auto"/>
        <w:left w:val="none" w:sz="0" w:space="0" w:color="auto"/>
        <w:bottom w:val="none" w:sz="0" w:space="0" w:color="auto"/>
        <w:right w:val="none" w:sz="0" w:space="0" w:color="auto"/>
      </w:divBdr>
    </w:div>
    <w:div w:id="1468890594">
      <w:bodyDiv w:val="1"/>
      <w:marLeft w:val="0"/>
      <w:marRight w:val="0"/>
      <w:marTop w:val="0"/>
      <w:marBottom w:val="0"/>
      <w:divBdr>
        <w:top w:val="none" w:sz="0" w:space="0" w:color="auto"/>
        <w:left w:val="none" w:sz="0" w:space="0" w:color="auto"/>
        <w:bottom w:val="none" w:sz="0" w:space="0" w:color="auto"/>
        <w:right w:val="none" w:sz="0" w:space="0" w:color="auto"/>
      </w:divBdr>
    </w:div>
    <w:div w:id="1477258991">
      <w:bodyDiv w:val="1"/>
      <w:marLeft w:val="0"/>
      <w:marRight w:val="0"/>
      <w:marTop w:val="0"/>
      <w:marBottom w:val="0"/>
      <w:divBdr>
        <w:top w:val="none" w:sz="0" w:space="0" w:color="auto"/>
        <w:left w:val="none" w:sz="0" w:space="0" w:color="auto"/>
        <w:bottom w:val="none" w:sz="0" w:space="0" w:color="auto"/>
        <w:right w:val="none" w:sz="0" w:space="0" w:color="auto"/>
      </w:divBdr>
    </w:div>
    <w:div w:id="1487823391">
      <w:bodyDiv w:val="1"/>
      <w:marLeft w:val="0"/>
      <w:marRight w:val="0"/>
      <w:marTop w:val="0"/>
      <w:marBottom w:val="0"/>
      <w:divBdr>
        <w:top w:val="none" w:sz="0" w:space="0" w:color="auto"/>
        <w:left w:val="none" w:sz="0" w:space="0" w:color="auto"/>
        <w:bottom w:val="none" w:sz="0" w:space="0" w:color="auto"/>
        <w:right w:val="none" w:sz="0" w:space="0" w:color="auto"/>
      </w:divBdr>
    </w:div>
    <w:div w:id="1491755432">
      <w:bodyDiv w:val="1"/>
      <w:marLeft w:val="0"/>
      <w:marRight w:val="0"/>
      <w:marTop w:val="0"/>
      <w:marBottom w:val="0"/>
      <w:divBdr>
        <w:top w:val="none" w:sz="0" w:space="0" w:color="auto"/>
        <w:left w:val="none" w:sz="0" w:space="0" w:color="auto"/>
        <w:bottom w:val="none" w:sz="0" w:space="0" w:color="auto"/>
        <w:right w:val="none" w:sz="0" w:space="0" w:color="auto"/>
      </w:divBdr>
    </w:div>
    <w:div w:id="1504514059">
      <w:bodyDiv w:val="1"/>
      <w:marLeft w:val="0"/>
      <w:marRight w:val="0"/>
      <w:marTop w:val="0"/>
      <w:marBottom w:val="0"/>
      <w:divBdr>
        <w:top w:val="none" w:sz="0" w:space="0" w:color="auto"/>
        <w:left w:val="none" w:sz="0" w:space="0" w:color="auto"/>
        <w:bottom w:val="none" w:sz="0" w:space="0" w:color="auto"/>
        <w:right w:val="none" w:sz="0" w:space="0" w:color="auto"/>
      </w:divBdr>
    </w:div>
    <w:div w:id="1507482063">
      <w:bodyDiv w:val="1"/>
      <w:marLeft w:val="0"/>
      <w:marRight w:val="0"/>
      <w:marTop w:val="0"/>
      <w:marBottom w:val="0"/>
      <w:divBdr>
        <w:top w:val="none" w:sz="0" w:space="0" w:color="auto"/>
        <w:left w:val="none" w:sz="0" w:space="0" w:color="auto"/>
        <w:bottom w:val="none" w:sz="0" w:space="0" w:color="auto"/>
        <w:right w:val="none" w:sz="0" w:space="0" w:color="auto"/>
      </w:divBdr>
    </w:div>
    <w:div w:id="1520047069">
      <w:bodyDiv w:val="1"/>
      <w:marLeft w:val="0"/>
      <w:marRight w:val="0"/>
      <w:marTop w:val="0"/>
      <w:marBottom w:val="0"/>
      <w:divBdr>
        <w:top w:val="none" w:sz="0" w:space="0" w:color="auto"/>
        <w:left w:val="none" w:sz="0" w:space="0" w:color="auto"/>
        <w:bottom w:val="none" w:sz="0" w:space="0" w:color="auto"/>
        <w:right w:val="none" w:sz="0" w:space="0" w:color="auto"/>
      </w:divBdr>
    </w:div>
    <w:div w:id="1522549882">
      <w:bodyDiv w:val="1"/>
      <w:marLeft w:val="0"/>
      <w:marRight w:val="0"/>
      <w:marTop w:val="0"/>
      <w:marBottom w:val="0"/>
      <w:divBdr>
        <w:top w:val="none" w:sz="0" w:space="0" w:color="auto"/>
        <w:left w:val="none" w:sz="0" w:space="0" w:color="auto"/>
        <w:bottom w:val="none" w:sz="0" w:space="0" w:color="auto"/>
        <w:right w:val="none" w:sz="0" w:space="0" w:color="auto"/>
      </w:divBdr>
    </w:div>
    <w:div w:id="1528107323">
      <w:bodyDiv w:val="1"/>
      <w:marLeft w:val="0"/>
      <w:marRight w:val="0"/>
      <w:marTop w:val="0"/>
      <w:marBottom w:val="0"/>
      <w:divBdr>
        <w:top w:val="none" w:sz="0" w:space="0" w:color="auto"/>
        <w:left w:val="none" w:sz="0" w:space="0" w:color="auto"/>
        <w:bottom w:val="none" w:sz="0" w:space="0" w:color="auto"/>
        <w:right w:val="none" w:sz="0" w:space="0" w:color="auto"/>
      </w:divBdr>
    </w:div>
    <w:div w:id="1530946769">
      <w:bodyDiv w:val="1"/>
      <w:marLeft w:val="0"/>
      <w:marRight w:val="0"/>
      <w:marTop w:val="0"/>
      <w:marBottom w:val="0"/>
      <w:divBdr>
        <w:top w:val="none" w:sz="0" w:space="0" w:color="auto"/>
        <w:left w:val="none" w:sz="0" w:space="0" w:color="auto"/>
        <w:bottom w:val="none" w:sz="0" w:space="0" w:color="auto"/>
        <w:right w:val="none" w:sz="0" w:space="0" w:color="auto"/>
      </w:divBdr>
    </w:div>
    <w:div w:id="1532453988">
      <w:bodyDiv w:val="1"/>
      <w:marLeft w:val="0"/>
      <w:marRight w:val="0"/>
      <w:marTop w:val="0"/>
      <w:marBottom w:val="0"/>
      <w:divBdr>
        <w:top w:val="none" w:sz="0" w:space="0" w:color="auto"/>
        <w:left w:val="none" w:sz="0" w:space="0" w:color="auto"/>
        <w:bottom w:val="none" w:sz="0" w:space="0" w:color="auto"/>
        <w:right w:val="none" w:sz="0" w:space="0" w:color="auto"/>
      </w:divBdr>
    </w:div>
    <w:div w:id="1542085255">
      <w:bodyDiv w:val="1"/>
      <w:marLeft w:val="0"/>
      <w:marRight w:val="0"/>
      <w:marTop w:val="0"/>
      <w:marBottom w:val="0"/>
      <w:divBdr>
        <w:top w:val="none" w:sz="0" w:space="0" w:color="auto"/>
        <w:left w:val="none" w:sz="0" w:space="0" w:color="auto"/>
        <w:bottom w:val="none" w:sz="0" w:space="0" w:color="auto"/>
        <w:right w:val="none" w:sz="0" w:space="0" w:color="auto"/>
      </w:divBdr>
    </w:div>
    <w:div w:id="1548297178">
      <w:bodyDiv w:val="1"/>
      <w:marLeft w:val="0"/>
      <w:marRight w:val="0"/>
      <w:marTop w:val="0"/>
      <w:marBottom w:val="0"/>
      <w:divBdr>
        <w:top w:val="none" w:sz="0" w:space="0" w:color="auto"/>
        <w:left w:val="none" w:sz="0" w:space="0" w:color="auto"/>
        <w:bottom w:val="none" w:sz="0" w:space="0" w:color="auto"/>
        <w:right w:val="none" w:sz="0" w:space="0" w:color="auto"/>
      </w:divBdr>
    </w:div>
    <w:div w:id="1556621098">
      <w:bodyDiv w:val="1"/>
      <w:marLeft w:val="0"/>
      <w:marRight w:val="0"/>
      <w:marTop w:val="0"/>
      <w:marBottom w:val="0"/>
      <w:divBdr>
        <w:top w:val="none" w:sz="0" w:space="0" w:color="auto"/>
        <w:left w:val="none" w:sz="0" w:space="0" w:color="auto"/>
        <w:bottom w:val="none" w:sz="0" w:space="0" w:color="auto"/>
        <w:right w:val="none" w:sz="0" w:space="0" w:color="auto"/>
      </w:divBdr>
    </w:div>
    <w:div w:id="1580169499">
      <w:bodyDiv w:val="1"/>
      <w:marLeft w:val="0"/>
      <w:marRight w:val="0"/>
      <w:marTop w:val="0"/>
      <w:marBottom w:val="0"/>
      <w:divBdr>
        <w:top w:val="none" w:sz="0" w:space="0" w:color="auto"/>
        <w:left w:val="none" w:sz="0" w:space="0" w:color="auto"/>
        <w:bottom w:val="none" w:sz="0" w:space="0" w:color="auto"/>
        <w:right w:val="none" w:sz="0" w:space="0" w:color="auto"/>
      </w:divBdr>
    </w:div>
    <w:div w:id="1581477373">
      <w:bodyDiv w:val="1"/>
      <w:marLeft w:val="0"/>
      <w:marRight w:val="0"/>
      <w:marTop w:val="0"/>
      <w:marBottom w:val="0"/>
      <w:divBdr>
        <w:top w:val="none" w:sz="0" w:space="0" w:color="auto"/>
        <w:left w:val="none" w:sz="0" w:space="0" w:color="auto"/>
        <w:bottom w:val="none" w:sz="0" w:space="0" w:color="auto"/>
        <w:right w:val="none" w:sz="0" w:space="0" w:color="auto"/>
      </w:divBdr>
    </w:div>
    <w:div w:id="1582256245">
      <w:bodyDiv w:val="1"/>
      <w:marLeft w:val="0"/>
      <w:marRight w:val="0"/>
      <w:marTop w:val="0"/>
      <w:marBottom w:val="0"/>
      <w:divBdr>
        <w:top w:val="none" w:sz="0" w:space="0" w:color="auto"/>
        <w:left w:val="none" w:sz="0" w:space="0" w:color="auto"/>
        <w:bottom w:val="none" w:sz="0" w:space="0" w:color="auto"/>
        <w:right w:val="none" w:sz="0" w:space="0" w:color="auto"/>
      </w:divBdr>
    </w:div>
    <w:div w:id="1595816543">
      <w:bodyDiv w:val="1"/>
      <w:marLeft w:val="0"/>
      <w:marRight w:val="0"/>
      <w:marTop w:val="0"/>
      <w:marBottom w:val="0"/>
      <w:divBdr>
        <w:top w:val="none" w:sz="0" w:space="0" w:color="auto"/>
        <w:left w:val="none" w:sz="0" w:space="0" w:color="auto"/>
        <w:bottom w:val="none" w:sz="0" w:space="0" w:color="auto"/>
        <w:right w:val="none" w:sz="0" w:space="0" w:color="auto"/>
      </w:divBdr>
    </w:div>
    <w:div w:id="1602756974">
      <w:bodyDiv w:val="1"/>
      <w:marLeft w:val="0"/>
      <w:marRight w:val="0"/>
      <w:marTop w:val="0"/>
      <w:marBottom w:val="0"/>
      <w:divBdr>
        <w:top w:val="none" w:sz="0" w:space="0" w:color="auto"/>
        <w:left w:val="none" w:sz="0" w:space="0" w:color="auto"/>
        <w:bottom w:val="none" w:sz="0" w:space="0" w:color="auto"/>
        <w:right w:val="none" w:sz="0" w:space="0" w:color="auto"/>
      </w:divBdr>
    </w:div>
    <w:div w:id="1603493436">
      <w:bodyDiv w:val="1"/>
      <w:marLeft w:val="0"/>
      <w:marRight w:val="0"/>
      <w:marTop w:val="0"/>
      <w:marBottom w:val="0"/>
      <w:divBdr>
        <w:top w:val="none" w:sz="0" w:space="0" w:color="auto"/>
        <w:left w:val="none" w:sz="0" w:space="0" w:color="auto"/>
        <w:bottom w:val="none" w:sz="0" w:space="0" w:color="auto"/>
        <w:right w:val="none" w:sz="0" w:space="0" w:color="auto"/>
      </w:divBdr>
    </w:div>
    <w:div w:id="1614433501">
      <w:bodyDiv w:val="1"/>
      <w:marLeft w:val="0"/>
      <w:marRight w:val="0"/>
      <w:marTop w:val="0"/>
      <w:marBottom w:val="0"/>
      <w:divBdr>
        <w:top w:val="none" w:sz="0" w:space="0" w:color="auto"/>
        <w:left w:val="none" w:sz="0" w:space="0" w:color="auto"/>
        <w:bottom w:val="none" w:sz="0" w:space="0" w:color="auto"/>
        <w:right w:val="none" w:sz="0" w:space="0" w:color="auto"/>
      </w:divBdr>
    </w:div>
    <w:div w:id="1624733268">
      <w:bodyDiv w:val="1"/>
      <w:marLeft w:val="0"/>
      <w:marRight w:val="0"/>
      <w:marTop w:val="0"/>
      <w:marBottom w:val="0"/>
      <w:divBdr>
        <w:top w:val="none" w:sz="0" w:space="0" w:color="auto"/>
        <w:left w:val="none" w:sz="0" w:space="0" w:color="auto"/>
        <w:bottom w:val="none" w:sz="0" w:space="0" w:color="auto"/>
        <w:right w:val="none" w:sz="0" w:space="0" w:color="auto"/>
      </w:divBdr>
    </w:div>
    <w:div w:id="1642420596">
      <w:bodyDiv w:val="1"/>
      <w:marLeft w:val="0"/>
      <w:marRight w:val="0"/>
      <w:marTop w:val="0"/>
      <w:marBottom w:val="0"/>
      <w:divBdr>
        <w:top w:val="none" w:sz="0" w:space="0" w:color="auto"/>
        <w:left w:val="none" w:sz="0" w:space="0" w:color="auto"/>
        <w:bottom w:val="none" w:sz="0" w:space="0" w:color="auto"/>
        <w:right w:val="none" w:sz="0" w:space="0" w:color="auto"/>
      </w:divBdr>
    </w:div>
    <w:div w:id="1645116724">
      <w:bodyDiv w:val="1"/>
      <w:marLeft w:val="0"/>
      <w:marRight w:val="0"/>
      <w:marTop w:val="0"/>
      <w:marBottom w:val="0"/>
      <w:divBdr>
        <w:top w:val="none" w:sz="0" w:space="0" w:color="auto"/>
        <w:left w:val="none" w:sz="0" w:space="0" w:color="auto"/>
        <w:bottom w:val="none" w:sz="0" w:space="0" w:color="auto"/>
        <w:right w:val="none" w:sz="0" w:space="0" w:color="auto"/>
      </w:divBdr>
    </w:div>
    <w:div w:id="1645741674">
      <w:bodyDiv w:val="1"/>
      <w:marLeft w:val="0"/>
      <w:marRight w:val="0"/>
      <w:marTop w:val="0"/>
      <w:marBottom w:val="0"/>
      <w:divBdr>
        <w:top w:val="none" w:sz="0" w:space="0" w:color="auto"/>
        <w:left w:val="none" w:sz="0" w:space="0" w:color="auto"/>
        <w:bottom w:val="none" w:sz="0" w:space="0" w:color="auto"/>
        <w:right w:val="none" w:sz="0" w:space="0" w:color="auto"/>
      </w:divBdr>
    </w:div>
    <w:div w:id="1651784195">
      <w:bodyDiv w:val="1"/>
      <w:marLeft w:val="0"/>
      <w:marRight w:val="0"/>
      <w:marTop w:val="0"/>
      <w:marBottom w:val="0"/>
      <w:divBdr>
        <w:top w:val="none" w:sz="0" w:space="0" w:color="auto"/>
        <w:left w:val="none" w:sz="0" w:space="0" w:color="auto"/>
        <w:bottom w:val="none" w:sz="0" w:space="0" w:color="auto"/>
        <w:right w:val="none" w:sz="0" w:space="0" w:color="auto"/>
      </w:divBdr>
    </w:div>
    <w:div w:id="1660574462">
      <w:bodyDiv w:val="1"/>
      <w:marLeft w:val="0"/>
      <w:marRight w:val="0"/>
      <w:marTop w:val="0"/>
      <w:marBottom w:val="0"/>
      <w:divBdr>
        <w:top w:val="none" w:sz="0" w:space="0" w:color="auto"/>
        <w:left w:val="none" w:sz="0" w:space="0" w:color="auto"/>
        <w:bottom w:val="none" w:sz="0" w:space="0" w:color="auto"/>
        <w:right w:val="none" w:sz="0" w:space="0" w:color="auto"/>
      </w:divBdr>
    </w:div>
    <w:div w:id="1661424052">
      <w:bodyDiv w:val="1"/>
      <w:marLeft w:val="0"/>
      <w:marRight w:val="0"/>
      <w:marTop w:val="0"/>
      <w:marBottom w:val="0"/>
      <w:divBdr>
        <w:top w:val="none" w:sz="0" w:space="0" w:color="auto"/>
        <w:left w:val="none" w:sz="0" w:space="0" w:color="auto"/>
        <w:bottom w:val="none" w:sz="0" w:space="0" w:color="auto"/>
        <w:right w:val="none" w:sz="0" w:space="0" w:color="auto"/>
      </w:divBdr>
    </w:div>
    <w:div w:id="1670139406">
      <w:bodyDiv w:val="1"/>
      <w:marLeft w:val="0"/>
      <w:marRight w:val="0"/>
      <w:marTop w:val="0"/>
      <w:marBottom w:val="0"/>
      <w:divBdr>
        <w:top w:val="none" w:sz="0" w:space="0" w:color="auto"/>
        <w:left w:val="none" w:sz="0" w:space="0" w:color="auto"/>
        <w:bottom w:val="none" w:sz="0" w:space="0" w:color="auto"/>
        <w:right w:val="none" w:sz="0" w:space="0" w:color="auto"/>
      </w:divBdr>
    </w:div>
    <w:div w:id="1673095605">
      <w:bodyDiv w:val="1"/>
      <w:marLeft w:val="0"/>
      <w:marRight w:val="0"/>
      <w:marTop w:val="0"/>
      <w:marBottom w:val="0"/>
      <w:divBdr>
        <w:top w:val="none" w:sz="0" w:space="0" w:color="auto"/>
        <w:left w:val="none" w:sz="0" w:space="0" w:color="auto"/>
        <w:bottom w:val="none" w:sz="0" w:space="0" w:color="auto"/>
        <w:right w:val="none" w:sz="0" w:space="0" w:color="auto"/>
      </w:divBdr>
    </w:div>
    <w:div w:id="1677879766">
      <w:bodyDiv w:val="1"/>
      <w:marLeft w:val="0"/>
      <w:marRight w:val="0"/>
      <w:marTop w:val="0"/>
      <w:marBottom w:val="0"/>
      <w:divBdr>
        <w:top w:val="none" w:sz="0" w:space="0" w:color="auto"/>
        <w:left w:val="none" w:sz="0" w:space="0" w:color="auto"/>
        <w:bottom w:val="none" w:sz="0" w:space="0" w:color="auto"/>
        <w:right w:val="none" w:sz="0" w:space="0" w:color="auto"/>
      </w:divBdr>
    </w:div>
    <w:div w:id="1679382302">
      <w:bodyDiv w:val="1"/>
      <w:marLeft w:val="0"/>
      <w:marRight w:val="0"/>
      <w:marTop w:val="0"/>
      <w:marBottom w:val="0"/>
      <w:divBdr>
        <w:top w:val="none" w:sz="0" w:space="0" w:color="auto"/>
        <w:left w:val="none" w:sz="0" w:space="0" w:color="auto"/>
        <w:bottom w:val="none" w:sz="0" w:space="0" w:color="auto"/>
        <w:right w:val="none" w:sz="0" w:space="0" w:color="auto"/>
      </w:divBdr>
    </w:div>
    <w:div w:id="1686664248">
      <w:bodyDiv w:val="1"/>
      <w:marLeft w:val="0"/>
      <w:marRight w:val="0"/>
      <w:marTop w:val="0"/>
      <w:marBottom w:val="0"/>
      <w:divBdr>
        <w:top w:val="none" w:sz="0" w:space="0" w:color="auto"/>
        <w:left w:val="none" w:sz="0" w:space="0" w:color="auto"/>
        <w:bottom w:val="none" w:sz="0" w:space="0" w:color="auto"/>
        <w:right w:val="none" w:sz="0" w:space="0" w:color="auto"/>
      </w:divBdr>
    </w:div>
    <w:div w:id="1692610362">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22316670">
      <w:bodyDiv w:val="1"/>
      <w:marLeft w:val="0"/>
      <w:marRight w:val="0"/>
      <w:marTop w:val="0"/>
      <w:marBottom w:val="0"/>
      <w:divBdr>
        <w:top w:val="none" w:sz="0" w:space="0" w:color="auto"/>
        <w:left w:val="none" w:sz="0" w:space="0" w:color="auto"/>
        <w:bottom w:val="none" w:sz="0" w:space="0" w:color="auto"/>
        <w:right w:val="none" w:sz="0" w:space="0" w:color="auto"/>
      </w:divBdr>
    </w:div>
    <w:div w:id="1726024427">
      <w:bodyDiv w:val="1"/>
      <w:marLeft w:val="0"/>
      <w:marRight w:val="0"/>
      <w:marTop w:val="0"/>
      <w:marBottom w:val="0"/>
      <w:divBdr>
        <w:top w:val="none" w:sz="0" w:space="0" w:color="auto"/>
        <w:left w:val="none" w:sz="0" w:space="0" w:color="auto"/>
        <w:bottom w:val="none" w:sz="0" w:space="0" w:color="auto"/>
        <w:right w:val="none" w:sz="0" w:space="0" w:color="auto"/>
      </w:divBdr>
    </w:div>
    <w:div w:id="1738628255">
      <w:bodyDiv w:val="1"/>
      <w:marLeft w:val="0"/>
      <w:marRight w:val="0"/>
      <w:marTop w:val="0"/>
      <w:marBottom w:val="0"/>
      <w:divBdr>
        <w:top w:val="none" w:sz="0" w:space="0" w:color="auto"/>
        <w:left w:val="none" w:sz="0" w:space="0" w:color="auto"/>
        <w:bottom w:val="none" w:sz="0" w:space="0" w:color="auto"/>
        <w:right w:val="none" w:sz="0" w:space="0" w:color="auto"/>
      </w:divBdr>
    </w:div>
    <w:div w:id="1738821342">
      <w:bodyDiv w:val="1"/>
      <w:marLeft w:val="0"/>
      <w:marRight w:val="0"/>
      <w:marTop w:val="0"/>
      <w:marBottom w:val="0"/>
      <w:divBdr>
        <w:top w:val="none" w:sz="0" w:space="0" w:color="auto"/>
        <w:left w:val="none" w:sz="0" w:space="0" w:color="auto"/>
        <w:bottom w:val="none" w:sz="0" w:space="0" w:color="auto"/>
        <w:right w:val="none" w:sz="0" w:space="0" w:color="auto"/>
      </w:divBdr>
    </w:div>
    <w:div w:id="1740862216">
      <w:bodyDiv w:val="1"/>
      <w:marLeft w:val="0"/>
      <w:marRight w:val="0"/>
      <w:marTop w:val="0"/>
      <w:marBottom w:val="0"/>
      <w:divBdr>
        <w:top w:val="none" w:sz="0" w:space="0" w:color="auto"/>
        <w:left w:val="none" w:sz="0" w:space="0" w:color="auto"/>
        <w:bottom w:val="none" w:sz="0" w:space="0" w:color="auto"/>
        <w:right w:val="none" w:sz="0" w:space="0" w:color="auto"/>
      </w:divBdr>
    </w:div>
    <w:div w:id="1757242049">
      <w:bodyDiv w:val="1"/>
      <w:marLeft w:val="0"/>
      <w:marRight w:val="0"/>
      <w:marTop w:val="0"/>
      <w:marBottom w:val="0"/>
      <w:divBdr>
        <w:top w:val="none" w:sz="0" w:space="0" w:color="auto"/>
        <w:left w:val="none" w:sz="0" w:space="0" w:color="auto"/>
        <w:bottom w:val="none" w:sz="0" w:space="0" w:color="auto"/>
        <w:right w:val="none" w:sz="0" w:space="0" w:color="auto"/>
      </w:divBdr>
    </w:div>
    <w:div w:id="1757901690">
      <w:bodyDiv w:val="1"/>
      <w:marLeft w:val="0"/>
      <w:marRight w:val="0"/>
      <w:marTop w:val="0"/>
      <w:marBottom w:val="0"/>
      <w:divBdr>
        <w:top w:val="none" w:sz="0" w:space="0" w:color="auto"/>
        <w:left w:val="none" w:sz="0" w:space="0" w:color="auto"/>
        <w:bottom w:val="none" w:sz="0" w:space="0" w:color="auto"/>
        <w:right w:val="none" w:sz="0" w:space="0" w:color="auto"/>
      </w:divBdr>
    </w:div>
    <w:div w:id="1780561486">
      <w:bodyDiv w:val="1"/>
      <w:marLeft w:val="0"/>
      <w:marRight w:val="0"/>
      <w:marTop w:val="0"/>
      <w:marBottom w:val="0"/>
      <w:divBdr>
        <w:top w:val="none" w:sz="0" w:space="0" w:color="auto"/>
        <w:left w:val="none" w:sz="0" w:space="0" w:color="auto"/>
        <w:bottom w:val="none" w:sz="0" w:space="0" w:color="auto"/>
        <w:right w:val="none" w:sz="0" w:space="0" w:color="auto"/>
      </w:divBdr>
      <w:divsChild>
        <w:div w:id="1067804875">
          <w:marLeft w:val="0"/>
          <w:marRight w:val="0"/>
          <w:marTop w:val="0"/>
          <w:marBottom w:val="0"/>
          <w:divBdr>
            <w:top w:val="none" w:sz="0" w:space="0" w:color="auto"/>
            <w:left w:val="none" w:sz="0" w:space="0" w:color="auto"/>
            <w:bottom w:val="none" w:sz="0" w:space="0" w:color="auto"/>
            <w:right w:val="none" w:sz="0" w:space="0" w:color="auto"/>
          </w:divBdr>
        </w:div>
        <w:div w:id="1363632715">
          <w:marLeft w:val="0"/>
          <w:marRight w:val="0"/>
          <w:marTop w:val="0"/>
          <w:marBottom w:val="0"/>
          <w:divBdr>
            <w:top w:val="none" w:sz="0" w:space="0" w:color="auto"/>
            <w:left w:val="none" w:sz="0" w:space="0" w:color="auto"/>
            <w:bottom w:val="none" w:sz="0" w:space="0" w:color="auto"/>
            <w:right w:val="none" w:sz="0" w:space="0" w:color="auto"/>
          </w:divBdr>
        </w:div>
        <w:div w:id="1502116597">
          <w:marLeft w:val="0"/>
          <w:marRight w:val="0"/>
          <w:marTop w:val="0"/>
          <w:marBottom w:val="0"/>
          <w:divBdr>
            <w:top w:val="none" w:sz="0" w:space="0" w:color="auto"/>
            <w:left w:val="none" w:sz="0" w:space="0" w:color="auto"/>
            <w:bottom w:val="none" w:sz="0" w:space="0" w:color="auto"/>
            <w:right w:val="none" w:sz="0" w:space="0" w:color="auto"/>
          </w:divBdr>
        </w:div>
        <w:div w:id="1997805672">
          <w:marLeft w:val="0"/>
          <w:marRight w:val="0"/>
          <w:marTop w:val="0"/>
          <w:marBottom w:val="0"/>
          <w:divBdr>
            <w:top w:val="none" w:sz="0" w:space="0" w:color="auto"/>
            <w:left w:val="none" w:sz="0" w:space="0" w:color="auto"/>
            <w:bottom w:val="none" w:sz="0" w:space="0" w:color="auto"/>
            <w:right w:val="none" w:sz="0" w:space="0" w:color="auto"/>
          </w:divBdr>
        </w:div>
      </w:divsChild>
    </w:div>
    <w:div w:id="1790051649">
      <w:bodyDiv w:val="1"/>
      <w:marLeft w:val="0"/>
      <w:marRight w:val="0"/>
      <w:marTop w:val="0"/>
      <w:marBottom w:val="0"/>
      <w:divBdr>
        <w:top w:val="none" w:sz="0" w:space="0" w:color="auto"/>
        <w:left w:val="none" w:sz="0" w:space="0" w:color="auto"/>
        <w:bottom w:val="none" w:sz="0" w:space="0" w:color="auto"/>
        <w:right w:val="none" w:sz="0" w:space="0" w:color="auto"/>
      </w:divBdr>
    </w:div>
    <w:div w:id="1800025698">
      <w:bodyDiv w:val="1"/>
      <w:marLeft w:val="0"/>
      <w:marRight w:val="0"/>
      <w:marTop w:val="0"/>
      <w:marBottom w:val="0"/>
      <w:divBdr>
        <w:top w:val="none" w:sz="0" w:space="0" w:color="auto"/>
        <w:left w:val="none" w:sz="0" w:space="0" w:color="auto"/>
        <w:bottom w:val="none" w:sz="0" w:space="0" w:color="auto"/>
        <w:right w:val="none" w:sz="0" w:space="0" w:color="auto"/>
      </w:divBdr>
    </w:div>
    <w:div w:id="1822963196">
      <w:bodyDiv w:val="1"/>
      <w:marLeft w:val="0"/>
      <w:marRight w:val="0"/>
      <w:marTop w:val="0"/>
      <w:marBottom w:val="0"/>
      <w:divBdr>
        <w:top w:val="none" w:sz="0" w:space="0" w:color="auto"/>
        <w:left w:val="none" w:sz="0" w:space="0" w:color="auto"/>
        <w:bottom w:val="none" w:sz="0" w:space="0" w:color="auto"/>
        <w:right w:val="none" w:sz="0" w:space="0" w:color="auto"/>
      </w:divBdr>
    </w:div>
    <w:div w:id="1838232572">
      <w:bodyDiv w:val="1"/>
      <w:marLeft w:val="0"/>
      <w:marRight w:val="0"/>
      <w:marTop w:val="0"/>
      <w:marBottom w:val="0"/>
      <w:divBdr>
        <w:top w:val="none" w:sz="0" w:space="0" w:color="auto"/>
        <w:left w:val="none" w:sz="0" w:space="0" w:color="auto"/>
        <w:bottom w:val="none" w:sz="0" w:space="0" w:color="auto"/>
        <w:right w:val="none" w:sz="0" w:space="0" w:color="auto"/>
      </w:divBdr>
    </w:div>
    <w:div w:id="1839417170">
      <w:bodyDiv w:val="1"/>
      <w:marLeft w:val="0"/>
      <w:marRight w:val="0"/>
      <w:marTop w:val="0"/>
      <w:marBottom w:val="0"/>
      <w:divBdr>
        <w:top w:val="none" w:sz="0" w:space="0" w:color="auto"/>
        <w:left w:val="none" w:sz="0" w:space="0" w:color="auto"/>
        <w:bottom w:val="none" w:sz="0" w:space="0" w:color="auto"/>
        <w:right w:val="none" w:sz="0" w:space="0" w:color="auto"/>
      </w:divBdr>
    </w:div>
    <w:div w:id="1854757792">
      <w:bodyDiv w:val="1"/>
      <w:marLeft w:val="0"/>
      <w:marRight w:val="0"/>
      <w:marTop w:val="0"/>
      <w:marBottom w:val="0"/>
      <w:divBdr>
        <w:top w:val="none" w:sz="0" w:space="0" w:color="auto"/>
        <w:left w:val="none" w:sz="0" w:space="0" w:color="auto"/>
        <w:bottom w:val="none" w:sz="0" w:space="0" w:color="auto"/>
        <w:right w:val="none" w:sz="0" w:space="0" w:color="auto"/>
      </w:divBdr>
    </w:div>
    <w:div w:id="1863131996">
      <w:bodyDiv w:val="1"/>
      <w:marLeft w:val="0"/>
      <w:marRight w:val="0"/>
      <w:marTop w:val="0"/>
      <w:marBottom w:val="0"/>
      <w:divBdr>
        <w:top w:val="none" w:sz="0" w:space="0" w:color="auto"/>
        <w:left w:val="none" w:sz="0" w:space="0" w:color="auto"/>
        <w:bottom w:val="none" w:sz="0" w:space="0" w:color="auto"/>
        <w:right w:val="none" w:sz="0" w:space="0" w:color="auto"/>
      </w:divBdr>
    </w:div>
    <w:div w:id="1863779025">
      <w:bodyDiv w:val="1"/>
      <w:marLeft w:val="0"/>
      <w:marRight w:val="0"/>
      <w:marTop w:val="0"/>
      <w:marBottom w:val="0"/>
      <w:divBdr>
        <w:top w:val="none" w:sz="0" w:space="0" w:color="auto"/>
        <w:left w:val="none" w:sz="0" w:space="0" w:color="auto"/>
        <w:bottom w:val="none" w:sz="0" w:space="0" w:color="auto"/>
        <w:right w:val="none" w:sz="0" w:space="0" w:color="auto"/>
      </w:divBdr>
    </w:div>
    <w:div w:id="1875998452">
      <w:bodyDiv w:val="1"/>
      <w:marLeft w:val="0"/>
      <w:marRight w:val="0"/>
      <w:marTop w:val="0"/>
      <w:marBottom w:val="0"/>
      <w:divBdr>
        <w:top w:val="none" w:sz="0" w:space="0" w:color="auto"/>
        <w:left w:val="none" w:sz="0" w:space="0" w:color="auto"/>
        <w:bottom w:val="none" w:sz="0" w:space="0" w:color="auto"/>
        <w:right w:val="none" w:sz="0" w:space="0" w:color="auto"/>
      </w:divBdr>
    </w:div>
    <w:div w:id="1877425647">
      <w:bodyDiv w:val="1"/>
      <w:marLeft w:val="0"/>
      <w:marRight w:val="0"/>
      <w:marTop w:val="0"/>
      <w:marBottom w:val="0"/>
      <w:divBdr>
        <w:top w:val="none" w:sz="0" w:space="0" w:color="auto"/>
        <w:left w:val="none" w:sz="0" w:space="0" w:color="auto"/>
        <w:bottom w:val="none" w:sz="0" w:space="0" w:color="auto"/>
        <w:right w:val="none" w:sz="0" w:space="0" w:color="auto"/>
      </w:divBdr>
    </w:div>
    <w:div w:id="1887791162">
      <w:bodyDiv w:val="1"/>
      <w:marLeft w:val="0"/>
      <w:marRight w:val="0"/>
      <w:marTop w:val="0"/>
      <w:marBottom w:val="0"/>
      <w:divBdr>
        <w:top w:val="none" w:sz="0" w:space="0" w:color="auto"/>
        <w:left w:val="none" w:sz="0" w:space="0" w:color="auto"/>
        <w:bottom w:val="none" w:sz="0" w:space="0" w:color="auto"/>
        <w:right w:val="none" w:sz="0" w:space="0" w:color="auto"/>
      </w:divBdr>
    </w:div>
    <w:div w:id="1890259037">
      <w:bodyDiv w:val="1"/>
      <w:marLeft w:val="0"/>
      <w:marRight w:val="0"/>
      <w:marTop w:val="0"/>
      <w:marBottom w:val="0"/>
      <w:divBdr>
        <w:top w:val="none" w:sz="0" w:space="0" w:color="auto"/>
        <w:left w:val="none" w:sz="0" w:space="0" w:color="auto"/>
        <w:bottom w:val="none" w:sz="0" w:space="0" w:color="auto"/>
        <w:right w:val="none" w:sz="0" w:space="0" w:color="auto"/>
      </w:divBdr>
    </w:div>
    <w:div w:id="1908104882">
      <w:bodyDiv w:val="1"/>
      <w:marLeft w:val="0"/>
      <w:marRight w:val="0"/>
      <w:marTop w:val="0"/>
      <w:marBottom w:val="0"/>
      <w:divBdr>
        <w:top w:val="none" w:sz="0" w:space="0" w:color="auto"/>
        <w:left w:val="none" w:sz="0" w:space="0" w:color="auto"/>
        <w:bottom w:val="none" w:sz="0" w:space="0" w:color="auto"/>
        <w:right w:val="none" w:sz="0" w:space="0" w:color="auto"/>
      </w:divBdr>
    </w:div>
    <w:div w:id="1908613518">
      <w:bodyDiv w:val="1"/>
      <w:marLeft w:val="0"/>
      <w:marRight w:val="0"/>
      <w:marTop w:val="0"/>
      <w:marBottom w:val="0"/>
      <w:divBdr>
        <w:top w:val="none" w:sz="0" w:space="0" w:color="auto"/>
        <w:left w:val="none" w:sz="0" w:space="0" w:color="auto"/>
        <w:bottom w:val="none" w:sz="0" w:space="0" w:color="auto"/>
        <w:right w:val="none" w:sz="0" w:space="0" w:color="auto"/>
      </w:divBdr>
    </w:div>
    <w:div w:id="1921981748">
      <w:bodyDiv w:val="1"/>
      <w:marLeft w:val="0"/>
      <w:marRight w:val="0"/>
      <w:marTop w:val="0"/>
      <w:marBottom w:val="0"/>
      <w:divBdr>
        <w:top w:val="none" w:sz="0" w:space="0" w:color="auto"/>
        <w:left w:val="none" w:sz="0" w:space="0" w:color="auto"/>
        <w:bottom w:val="none" w:sz="0" w:space="0" w:color="auto"/>
        <w:right w:val="none" w:sz="0" w:space="0" w:color="auto"/>
      </w:divBdr>
    </w:div>
    <w:div w:id="1922982612">
      <w:bodyDiv w:val="1"/>
      <w:marLeft w:val="0"/>
      <w:marRight w:val="0"/>
      <w:marTop w:val="0"/>
      <w:marBottom w:val="0"/>
      <w:divBdr>
        <w:top w:val="none" w:sz="0" w:space="0" w:color="auto"/>
        <w:left w:val="none" w:sz="0" w:space="0" w:color="auto"/>
        <w:bottom w:val="none" w:sz="0" w:space="0" w:color="auto"/>
        <w:right w:val="none" w:sz="0" w:space="0" w:color="auto"/>
      </w:divBdr>
    </w:div>
    <w:div w:id="1939098628">
      <w:bodyDiv w:val="1"/>
      <w:marLeft w:val="0"/>
      <w:marRight w:val="0"/>
      <w:marTop w:val="0"/>
      <w:marBottom w:val="0"/>
      <w:divBdr>
        <w:top w:val="none" w:sz="0" w:space="0" w:color="auto"/>
        <w:left w:val="none" w:sz="0" w:space="0" w:color="auto"/>
        <w:bottom w:val="none" w:sz="0" w:space="0" w:color="auto"/>
        <w:right w:val="none" w:sz="0" w:space="0" w:color="auto"/>
      </w:divBdr>
    </w:div>
    <w:div w:id="1943226117">
      <w:bodyDiv w:val="1"/>
      <w:marLeft w:val="0"/>
      <w:marRight w:val="0"/>
      <w:marTop w:val="0"/>
      <w:marBottom w:val="0"/>
      <w:divBdr>
        <w:top w:val="none" w:sz="0" w:space="0" w:color="auto"/>
        <w:left w:val="none" w:sz="0" w:space="0" w:color="auto"/>
        <w:bottom w:val="none" w:sz="0" w:space="0" w:color="auto"/>
        <w:right w:val="none" w:sz="0" w:space="0" w:color="auto"/>
      </w:divBdr>
    </w:div>
    <w:div w:id="1943805367">
      <w:bodyDiv w:val="1"/>
      <w:marLeft w:val="0"/>
      <w:marRight w:val="0"/>
      <w:marTop w:val="0"/>
      <w:marBottom w:val="0"/>
      <w:divBdr>
        <w:top w:val="none" w:sz="0" w:space="0" w:color="auto"/>
        <w:left w:val="none" w:sz="0" w:space="0" w:color="auto"/>
        <w:bottom w:val="none" w:sz="0" w:space="0" w:color="auto"/>
        <w:right w:val="none" w:sz="0" w:space="0" w:color="auto"/>
      </w:divBdr>
    </w:div>
    <w:div w:id="1945845668">
      <w:bodyDiv w:val="1"/>
      <w:marLeft w:val="0"/>
      <w:marRight w:val="0"/>
      <w:marTop w:val="0"/>
      <w:marBottom w:val="0"/>
      <w:divBdr>
        <w:top w:val="none" w:sz="0" w:space="0" w:color="auto"/>
        <w:left w:val="none" w:sz="0" w:space="0" w:color="auto"/>
        <w:bottom w:val="none" w:sz="0" w:space="0" w:color="auto"/>
        <w:right w:val="none" w:sz="0" w:space="0" w:color="auto"/>
      </w:divBdr>
    </w:div>
    <w:div w:id="1949585622">
      <w:bodyDiv w:val="1"/>
      <w:marLeft w:val="0"/>
      <w:marRight w:val="0"/>
      <w:marTop w:val="0"/>
      <w:marBottom w:val="0"/>
      <w:divBdr>
        <w:top w:val="none" w:sz="0" w:space="0" w:color="auto"/>
        <w:left w:val="none" w:sz="0" w:space="0" w:color="auto"/>
        <w:bottom w:val="none" w:sz="0" w:space="0" w:color="auto"/>
        <w:right w:val="none" w:sz="0" w:space="0" w:color="auto"/>
      </w:divBdr>
    </w:div>
    <w:div w:id="1953316662">
      <w:bodyDiv w:val="1"/>
      <w:marLeft w:val="0"/>
      <w:marRight w:val="0"/>
      <w:marTop w:val="0"/>
      <w:marBottom w:val="0"/>
      <w:divBdr>
        <w:top w:val="none" w:sz="0" w:space="0" w:color="auto"/>
        <w:left w:val="none" w:sz="0" w:space="0" w:color="auto"/>
        <w:bottom w:val="none" w:sz="0" w:space="0" w:color="auto"/>
        <w:right w:val="none" w:sz="0" w:space="0" w:color="auto"/>
      </w:divBdr>
    </w:div>
    <w:div w:id="1954480502">
      <w:bodyDiv w:val="1"/>
      <w:marLeft w:val="0"/>
      <w:marRight w:val="0"/>
      <w:marTop w:val="0"/>
      <w:marBottom w:val="0"/>
      <w:divBdr>
        <w:top w:val="none" w:sz="0" w:space="0" w:color="auto"/>
        <w:left w:val="none" w:sz="0" w:space="0" w:color="auto"/>
        <w:bottom w:val="none" w:sz="0" w:space="0" w:color="auto"/>
        <w:right w:val="none" w:sz="0" w:space="0" w:color="auto"/>
      </w:divBdr>
    </w:div>
    <w:div w:id="1959487417">
      <w:bodyDiv w:val="1"/>
      <w:marLeft w:val="0"/>
      <w:marRight w:val="0"/>
      <w:marTop w:val="0"/>
      <w:marBottom w:val="0"/>
      <w:divBdr>
        <w:top w:val="none" w:sz="0" w:space="0" w:color="auto"/>
        <w:left w:val="none" w:sz="0" w:space="0" w:color="auto"/>
        <w:bottom w:val="none" w:sz="0" w:space="0" w:color="auto"/>
        <w:right w:val="none" w:sz="0" w:space="0" w:color="auto"/>
      </w:divBdr>
    </w:div>
    <w:div w:id="1971551170">
      <w:bodyDiv w:val="1"/>
      <w:marLeft w:val="0"/>
      <w:marRight w:val="0"/>
      <w:marTop w:val="0"/>
      <w:marBottom w:val="0"/>
      <w:divBdr>
        <w:top w:val="none" w:sz="0" w:space="0" w:color="auto"/>
        <w:left w:val="none" w:sz="0" w:space="0" w:color="auto"/>
        <w:bottom w:val="none" w:sz="0" w:space="0" w:color="auto"/>
        <w:right w:val="none" w:sz="0" w:space="0" w:color="auto"/>
      </w:divBdr>
    </w:div>
    <w:div w:id="2004895986">
      <w:bodyDiv w:val="1"/>
      <w:marLeft w:val="0"/>
      <w:marRight w:val="0"/>
      <w:marTop w:val="0"/>
      <w:marBottom w:val="0"/>
      <w:divBdr>
        <w:top w:val="none" w:sz="0" w:space="0" w:color="auto"/>
        <w:left w:val="none" w:sz="0" w:space="0" w:color="auto"/>
        <w:bottom w:val="none" w:sz="0" w:space="0" w:color="auto"/>
        <w:right w:val="none" w:sz="0" w:space="0" w:color="auto"/>
      </w:divBdr>
    </w:div>
    <w:div w:id="2007584643">
      <w:bodyDiv w:val="1"/>
      <w:marLeft w:val="0"/>
      <w:marRight w:val="0"/>
      <w:marTop w:val="0"/>
      <w:marBottom w:val="0"/>
      <w:divBdr>
        <w:top w:val="none" w:sz="0" w:space="0" w:color="auto"/>
        <w:left w:val="none" w:sz="0" w:space="0" w:color="auto"/>
        <w:bottom w:val="none" w:sz="0" w:space="0" w:color="auto"/>
        <w:right w:val="none" w:sz="0" w:space="0" w:color="auto"/>
      </w:divBdr>
    </w:div>
    <w:div w:id="2016222760">
      <w:bodyDiv w:val="1"/>
      <w:marLeft w:val="0"/>
      <w:marRight w:val="0"/>
      <w:marTop w:val="0"/>
      <w:marBottom w:val="0"/>
      <w:divBdr>
        <w:top w:val="none" w:sz="0" w:space="0" w:color="auto"/>
        <w:left w:val="none" w:sz="0" w:space="0" w:color="auto"/>
        <w:bottom w:val="none" w:sz="0" w:space="0" w:color="auto"/>
        <w:right w:val="none" w:sz="0" w:space="0" w:color="auto"/>
      </w:divBdr>
    </w:div>
    <w:div w:id="2023779488">
      <w:bodyDiv w:val="1"/>
      <w:marLeft w:val="0"/>
      <w:marRight w:val="0"/>
      <w:marTop w:val="0"/>
      <w:marBottom w:val="0"/>
      <w:divBdr>
        <w:top w:val="none" w:sz="0" w:space="0" w:color="auto"/>
        <w:left w:val="none" w:sz="0" w:space="0" w:color="auto"/>
        <w:bottom w:val="none" w:sz="0" w:space="0" w:color="auto"/>
        <w:right w:val="none" w:sz="0" w:space="0" w:color="auto"/>
      </w:divBdr>
    </w:div>
    <w:div w:id="2027365557">
      <w:bodyDiv w:val="1"/>
      <w:marLeft w:val="0"/>
      <w:marRight w:val="0"/>
      <w:marTop w:val="0"/>
      <w:marBottom w:val="0"/>
      <w:divBdr>
        <w:top w:val="none" w:sz="0" w:space="0" w:color="auto"/>
        <w:left w:val="none" w:sz="0" w:space="0" w:color="auto"/>
        <w:bottom w:val="none" w:sz="0" w:space="0" w:color="auto"/>
        <w:right w:val="none" w:sz="0" w:space="0" w:color="auto"/>
      </w:divBdr>
    </w:div>
    <w:div w:id="2027441054">
      <w:bodyDiv w:val="1"/>
      <w:marLeft w:val="0"/>
      <w:marRight w:val="0"/>
      <w:marTop w:val="0"/>
      <w:marBottom w:val="0"/>
      <w:divBdr>
        <w:top w:val="none" w:sz="0" w:space="0" w:color="auto"/>
        <w:left w:val="none" w:sz="0" w:space="0" w:color="auto"/>
        <w:bottom w:val="none" w:sz="0" w:space="0" w:color="auto"/>
        <w:right w:val="none" w:sz="0" w:space="0" w:color="auto"/>
      </w:divBdr>
    </w:div>
    <w:div w:id="2046518571">
      <w:bodyDiv w:val="1"/>
      <w:marLeft w:val="0"/>
      <w:marRight w:val="0"/>
      <w:marTop w:val="0"/>
      <w:marBottom w:val="0"/>
      <w:divBdr>
        <w:top w:val="none" w:sz="0" w:space="0" w:color="auto"/>
        <w:left w:val="none" w:sz="0" w:space="0" w:color="auto"/>
        <w:bottom w:val="none" w:sz="0" w:space="0" w:color="auto"/>
        <w:right w:val="none" w:sz="0" w:space="0" w:color="auto"/>
      </w:divBdr>
    </w:div>
    <w:div w:id="2048137703">
      <w:bodyDiv w:val="1"/>
      <w:marLeft w:val="0"/>
      <w:marRight w:val="0"/>
      <w:marTop w:val="0"/>
      <w:marBottom w:val="0"/>
      <w:divBdr>
        <w:top w:val="none" w:sz="0" w:space="0" w:color="auto"/>
        <w:left w:val="none" w:sz="0" w:space="0" w:color="auto"/>
        <w:bottom w:val="none" w:sz="0" w:space="0" w:color="auto"/>
        <w:right w:val="none" w:sz="0" w:space="0" w:color="auto"/>
      </w:divBdr>
    </w:div>
    <w:div w:id="2066948379">
      <w:bodyDiv w:val="1"/>
      <w:marLeft w:val="0"/>
      <w:marRight w:val="0"/>
      <w:marTop w:val="0"/>
      <w:marBottom w:val="0"/>
      <w:divBdr>
        <w:top w:val="none" w:sz="0" w:space="0" w:color="auto"/>
        <w:left w:val="none" w:sz="0" w:space="0" w:color="auto"/>
        <w:bottom w:val="none" w:sz="0" w:space="0" w:color="auto"/>
        <w:right w:val="none" w:sz="0" w:space="0" w:color="auto"/>
      </w:divBdr>
    </w:div>
    <w:div w:id="2110468352">
      <w:bodyDiv w:val="1"/>
      <w:marLeft w:val="0"/>
      <w:marRight w:val="0"/>
      <w:marTop w:val="0"/>
      <w:marBottom w:val="0"/>
      <w:divBdr>
        <w:top w:val="none" w:sz="0" w:space="0" w:color="auto"/>
        <w:left w:val="none" w:sz="0" w:space="0" w:color="auto"/>
        <w:bottom w:val="none" w:sz="0" w:space="0" w:color="auto"/>
        <w:right w:val="none" w:sz="0" w:space="0" w:color="auto"/>
      </w:divBdr>
    </w:div>
    <w:div w:id="2121679171">
      <w:bodyDiv w:val="1"/>
      <w:marLeft w:val="0"/>
      <w:marRight w:val="0"/>
      <w:marTop w:val="0"/>
      <w:marBottom w:val="0"/>
      <w:divBdr>
        <w:top w:val="none" w:sz="0" w:space="0" w:color="auto"/>
        <w:left w:val="none" w:sz="0" w:space="0" w:color="auto"/>
        <w:bottom w:val="none" w:sz="0" w:space="0" w:color="auto"/>
        <w:right w:val="none" w:sz="0" w:space="0" w:color="auto"/>
      </w:divBdr>
    </w:div>
    <w:div w:id="212411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fips.ru/registers-web/action?acName=clickRegister&amp;regName=RU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4A760-4D9C-4098-B953-478335B87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7054</Words>
  <Characters>40209</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Министерство экономического развития и торговли Российской Федерации</vt:lpstr>
    </vt:vector>
  </TitlesOfParts>
  <Company/>
  <LinksUpToDate>false</LinksUpToDate>
  <CharactersWithSpaces>47169</CharactersWithSpaces>
  <SharedDoc>false</SharedDoc>
  <HLinks>
    <vt:vector size="264" baseType="variant">
      <vt:variant>
        <vt:i4>6815803</vt:i4>
      </vt:variant>
      <vt:variant>
        <vt:i4>129</vt:i4>
      </vt:variant>
      <vt:variant>
        <vt:i4>0</vt:i4>
      </vt:variant>
      <vt:variant>
        <vt:i4>5</vt:i4>
      </vt:variant>
      <vt:variant>
        <vt:lpwstr>garantf1://12012604.2/</vt:lpwstr>
      </vt:variant>
      <vt:variant>
        <vt:lpwstr/>
      </vt:variant>
      <vt:variant>
        <vt:i4>2752529</vt:i4>
      </vt:variant>
      <vt:variant>
        <vt:i4>126</vt:i4>
      </vt:variant>
      <vt:variant>
        <vt:i4>0</vt:i4>
      </vt:variant>
      <vt:variant>
        <vt:i4>5</vt:i4>
      </vt:variant>
      <vt:variant>
        <vt:lpwstr/>
      </vt:variant>
      <vt:variant>
        <vt:lpwstr>sub_5</vt:lpwstr>
      </vt:variant>
      <vt:variant>
        <vt:i4>6619191</vt:i4>
      </vt:variant>
      <vt:variant>
        <vt:i4>123</vt:i4>
      </vt:variant>
      <vt:variant>
        <vt:i4>0</vt:i4>
      </vt:variant>
      <vt:variant>
        <vt:i4>5</vt:i4>
      </vt:variant>
      <vt:variant>
        <vt:lpwstr/>
      </vt:variant>
      <vt:variant>
        <vt:lpwstr>Par155</vt:lpwstr>
      </vt:variant>
      <vt:variant>
        <vt:i4>4325384</vt:i4>
      </vt:variant>
      <vt:variant>
        <vt:i4>120</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sub_954</vt:lpwstr>
      </vt:variant>
      <vt:variant>
        <vt:i4>2752529</vt:i4>
      </vt:variant>
      <vt:variant>
        <vt:i4>117</vt:i4>
      </vt:variant>
      <vt:variant>
        <vt:i4>0</vt:i4>
      </vt:variant>
      <vt:variant>
        <vt:i4>5</vt:i4>
      </vt:variant>
      <vt:variant>
        <vt:lpwstr/>
      </vt:variant>
      <vt:variant>
        <vt:lpwstr>sub_7</vt:lpwstr>
      </vt:variant>
      <vt:variant>
        <vt:i4>3670034</vt:i4>
      </vt:variant>
      <vt:variant>
        <vt:i4>114</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Par400</vt:lpwstr>
      </vt:variant>
      <vt:variant>
        <vt:i4>3538970</vt:i4>
      </vt:variant>
      <vt:variant>
        <vt:i4>111</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Par389</vt:lpwstr>
      </vt:variant>
      <vt:variant>
        <vt:i4>6815803</vt:i4>
      </vt:variant>
      <vt:variant>
        <vt:i4>108</vt:i4>
      </vt:variant>
      <vt:variant>
        <vt:i4>0</vt:i4>
      </vt:variant>
      <vt:variant>
        <vt:i4>5</vt:i4>
      </vt:variant>
      <vt:variant>
        <vt:lpwstr>garantf1://12012604.2/</vt:lpwstr>
      </vt:variant>
      <vt:variant>
        <vt:lpwstr/>
      </vt:variant>
      <vt:variant>
        <vt:i4>2752529</vt:i4>
      </vt:variant>
      <vt:variant>
        <vt:i4>105</vt:i4>
      </vt:variant>
      <vt:variant>
        <vt:i4>0</vt:i4>
      </vt:variant>
      <vt:variant>
        <vt:i4>5</vt:i4>
      </vt:variant>
      <vt:variant>
        <vt:lpwstr/>
      </vt:variant>
      <vt:variant>
        <vt:lpwstr>sub_1</vt:lpwstr>
      </vt:variant>
      <vt:variant>
        <vt:i4>917512</vt:i4>
      </vt:variant>
      <vt:variant>
        <vt:i4>102</vt:i4>
      </vt:variant>
      <vt:variant>
        <vt:i4>0</vt:i4>
      </vt:variant>
      <vt:variant>
        <vt:i4>5</vt:i4>
      </vt:variant>
      <vt:variant>
        <vt:lpwstr>http://www.rts-tender.ru/</vt:lpwstr>
      </vt:variant>
      <vt:variant>
        <vt:lpwstr/>
      </vt:variant>
      <vt:variant>
        <vt:i4>2752529</vt:i4>
      </vt:variant>
      <vt:variant>
        <vt:i4>99</vt:i4>
      </vt:variant>
      <vt:variant>
        <vt:i4>0</vt:i4>
      </vt:variant>
      <vt:variant>
        <vt:i4>5</vt:i4>
      </vt:variant>
      <vt:variant>
        <vt:lpwstr/>
      </vt:variant>
      <vt:variant>
        <vt:lpwstr>sub_5</vt:lpwstr>
      </vt:variant>
      <vt:variant>
        <vt:i4>3342436</vt:i4>
      </vt:variant>
      <vt:variant>
        <vt:i4>96</vt:i4>
      </vt:variant>
      <vt:variant>
        <vt:i4>0</vt:i4>
      </vt:variant>
      <vt:variant>
        <vt:i4>5</vt:i4>
      </vt:variant>
      <vt:variant>
        <vt:lpwstr>consultantplus://offline/ref=CC3338B15536B44DC2038FC4A9DE15E1307E4385222CFDE3D2DA92A36338F834F093CB371CA250E1sDgFG</vt:lpwstr>
      </vt:variant>
      <vt:variant>
        <vt:lpwstr/>
      </vt:variant>
      <vt:variant>
        <vt:i4>4653065</vt:i4>
      </vt:variant>
      <vt:variant>
        <vt:i4>93</vt:i4>
      </vt:variant>
      <vt:variant>
        <vt:i4>0</vt:i4>
      </vt:variant>
      <vt:variant>
        <vt:i4>5</vt:i4>
      </vt:variant>
      <vt:variant>
        <vt:lpwstr>garantf1://12012604.1616/</vt:lpwstr>
      </vt:variant>
      <vt:variant>
        <vt:lpwstr/>
      </vt:variant>
      <vt:variant>
        <vt:i4>6815803</vt:i4>
      </vt:variant>
      <vt:variant>
        <vt:i4>90</vt:i4>
      </vt:variant>
      <vt:variant>
        <vt:i4>0</vt:i4>
      </vt:variant>
      <vt:variant>
        <vt:i4>5</vt:i4>
      </vt:variant>
      <vt:variant>
        <vt:lpwstr>garantf1://12012604.2/</vt:lpwstr>
      </vt:variant>
      <vt:variant>
        <vt:lpwstr/>
      </vt:variant>
      <vt:variant>
        <vt:i4>2818073</vt:i4>
      </vt:variant>
      <vt:variant>
        <vt:i4>87</vt:i4>
      </vt:variant>
      <vt:variant>
        <vt:i4>0</vt:i4>
      </vt:variant>
      <vt:variant>
        <vt:i4>5</vt:i4>
      </vt:variant>
      <vt:variant>
        <vt:lpwstr/>
      </vt:variant>
      <vt:variant>
        <vt:lpwstr>sub_93125</vt:lpwstr>
      </vt:variant>
      <vt:variant>
        <vt:i4>7471159</vt:i4>
      </vt:variant>
      <vt:variant>
        <vt:i4>84</vt:i4>
      </vt:variant>
      <vt:variant>
        <vt:i4>0</vt:i4>
      </vt:variant>
      <vt:variant>
        <vt:i4>5</vt:i4>
      </vt:variant>
      <vt:variant>
        <vt:lpwstr>garantf1://12084522.21/</vt:lpwstr>
      </vt:variant>
      <vt:variant>
        <vt:lpwstr/>
      </vt:variant>
      <vt:variant>
        <vt:i4>6815795</vt:i4>
      </vt:variant>
      <vt:variant>
        <vt:i4>81</vt:i4>
      </vt:variant>
      <vt:variant>
        <vt:i4>0</vt:i4>
      </vt:variant>
      <vt:variant>
        <vt:i4>5</vt:i4>
      </vt:variant>
      <vt:variant>
        <vt:lpwstr/>
      </vt:variant>
      <vt:variant>
        <vt:lpwstr>Par811</vt:lpwstr>
      </vt:variant>
      <vt:variant>
        <vt:i4>6815795</vt:i4>
      </vt:variant>
      <vt:variant>
        <vt:i4>78</vt:i4>
      </vt:variant>
      <vt:variant>
        <vt:i4>0</vt:i4>
      </vt:variant>
      <vt:variant>
        <vt:i4>5</vt:i4>
      </vt:variant>
      <vt:variant>
        <vt:lpwstr/>
      </vt:variant>
      <vt:variant>
        <vt:lpwstr>Par811</vt:lpwstr>
      </vt:variant>
      <vt:variant>
        <vt:i4>6488117</vt:i4>
      </vt:variant>
      <vt:variant>
        <vt:i4>75</vt:i4>
      </vt:variant>
      <vt:variant>
        <vt:i4>0</vt:i4>
      </vt:variant>
      <vt:variant>
        <vt:i4>5</vt:i4>
      </vt:variant>
      <vt:variant>
        <vt:lpwstr/>
      </vt:variant>
      <vt:variant>
        <vt:lpwstr>Par775</vt:lpwstr>
      </vt:variant>
      <vt:variant>
        <vt:i4>6357041</vt:i4>
      </vt:variant>
      <vt:variant>
        <vt:i4>72</vt:i4>
      </vt:variant>
      <vt:variant>
        <vt:i4>0</vt:i4>
      </vt:variant>
      <vt:variant>
        <vt:i4>5</vt:i4>
      </vt:variant>
      <vt:variant>
        <vt:lpwstr/>
      </vt:variant>
      <vt:variant>
        <vt:lpwstr>Par1315</vt:lpwstr>
      </vt:variant>
      <vt:variant>
        <vt:i4>6357041</vt:i4>
      </vt:variant>
      <vt:variant>
        <vt:i4>69</vt:i4>
      </vt:variant>
      <vt:variant>
        <vt:i4>0</vt:i4>
      </vt:variant>
      <vt:variant>
        <vt:i4>5</vt:i4>
      </vt:variant>
      <vt:variant>
        <vt:lpwstr/>
      </vt:variant>
      <vt:variant>
        <vt:lpwstr>Par1312</vt:lpwstr>
      </vt:variant>
      <vt:variant>
        <vt:i4>6357041</vt:i4>
      </vt:variant>
      <vt:variant>
        <vt:i4>66</vt:i4>
      </vt:variant>
      <vt:variant>
        <vt:i4>0</vt:i4>
      </vt:variant>
      <vt:variant>
        <vt:i4>5</vt:i4>
      </vt:variant>
      <vt:variant>
        <vt:lpwstr/>
      </vt:variant>
      <vt:variant>
        <vt:lpwstr>Par1313</vt:lpwstr>
      </vt:variant>
      <vt:variant>
        <vt:i4>6881328</vt:i4>
      </vt:variant>
      <vt:variant>
        <vt:i4>63</vt:i4>
      </vt:variant>
      <vt:variant>
        <vt:i4>0</vt:i4>
      </vt:variant>
      <vt:variant>
        <vt:i4>5</vt:i4>
      </vt:variant>
      <vt:variant>
        <vt:lpwstr/>
      </vt:variant>
      <vt:variant>
        <vt:lpwstr>Par1299</vt:lpwstr>
      </vt:variant>
      <vt:variant>
        <vt:i4>6357041</vt:i4>
      </vt:variant>
      <vt:variant>
        <vt:i4>60</vt:i4>
      </vt:variant>
      <vt:variant>
        <vt:i4>0</vt:i4>
      </vt:variant>
      <vt:variant>
        <vt:i4>5</vt:i4>
      </vt:variant>
      <vt:variant>
        <vt:lpwstr/>
      </vt:variant>
      <vt:variant>
        <vt:lpwstr>Par1312</vt:lpwstr>
      </vt:variant>
      <vt:variant>
        <vt:i4>6357041</vt:i4>
      </vt:variant>
      <vt:variant>
        <vt:i4>57</vt:i4>
      </vt:variant>
      <vt:variant>
        <vt:i4>0</vt:i4>
      </vt:variant>
      <vt:variant>
        <vt:i4>5</vt:i4>
      </vt:variant>
      <vt:variant>
        <vt:lpwstr/>
      </vt:variant>
      <vt:variant>
        <vt:lpwstr>Par1312</vt:lpwstr>
      </vt:variant>
      <vt:variant>
        <vt:i4>6619189</vt:i4>
      </vt:variant>
      <vt:variant>
        <vt:i4>54</vt:i4>
      </vt:variant>
      <vt:variant>
        <vt:i4>0</vt:i4>
      </vt:variant>
      <vt:variant>
        <vt:i4>5</vt:i4>
      </vt:variant>
      <vt:variant>
        <vt:lpwstr/>
      </vt:variant>
      <vt:variant>
        <vt:lpwstr>Par672</vt:lpwstr>
      </vt:variant>
      <vt:variant>
        <vt:i4>6684724</vt:i4>
      </vt:variant>
      <vt:variant>
        <vt:i4>51</vt:i4>
      </vt:variant>
      <vt:variant>
        <vt:i4>0</vt:i4>
      </vt:variant>
      <vt:variant>
        <vt:i4>5</vt:i4>
      </vt:variant>
      <vt:variant>
        <vt:lpwstr/>
      </vt:variant>
      <vt:variant>
        <vt:lpwstr>Par661</vt:lpwstr>
      </vt:variant>
      <vt:variant>
        <vt:i4>6750260</vt:i4>
      </vt:variant>
      <vt:variant>
        <vt:i4>48</vt:i4>
      </vt:variant>
      <vt:variant>
        <vt:i4>0</vt:i4>
      </vt:variant>
      <vt:variant>
        <vt:i4>5</vt:i4>
      </vt:variant>
      <vt:variant>
        <vt:lpwstr/>
      </vt:variant>
      <vt:variant>
        <vt:lpwstr>Par660</vt:lpwstr>
      </vt:variant>
      <vt:variant>
        <vt:i4>6881328</vt:i4>
      </vt:variant>
      <vt:variant>
        <vt:i4>45</vt:i4>
      </vt:variant>
      <vt:variant>
        <vt:i4>0</vt:i4>
      </vt:variant>
      <vt:variant>
        <vt:i4>5</vt:i4>
      </vt:variant>
      <vt:variant>
        <vt:lpwstr/>
      </vt:variant>
      <vt:variant>
        <vt:lpwstr>Par1292</vt:lpwstr>
      </vt:variant>
      <vt:variant>
        <vt:i4>6619191</vt:i4>
      </vt:variant>
      <vt:variant>
        <vt:i4>42</vt:i4>
      </vt:variant>
      <vt:variant>
        <vt:i4>0</vt:i4>
      </vt:variant>
      <vt:variant>
        <vt:i4>5</vt:i4>
      </vt:variant>
      <vt:variant>
        <vt:lpwstr/>
      </vt:variant>
      <vt:variant>
        <vt:lpwstr>Par155</vt:lpwstr>
      </vt:variant>
      <vt:variant>
        <vt:i4>7012410</vt:i4>
      </vt:variant>
      <vt:variant>
        <vt:i4>39</vt:i4>
      </vt:variant>
      <vt:variant>
        <vt:i4>0</vt:i4>
      </vt:variant>
      <vt:variant>
        <vt:i4>5</vt:i4>
      </vt:variant>
      <vt:variant>
        <vt:lpwstr/>
      </vt:variant>
      <vt:variant>
        <vt:lpwstr>Par389</vt:lpwstr>
      </vt:variant>
      <vt:variant>
        <vt:i4>2752529</vt:i4>
      </vt:variant>
      <vt:variant>
        <vt:i4>36</vt:i4>
      </vt:variant>
      <vt:variant>
        <vt:i4>0</vt:i4>
      </vt:variant>
      <vt:variant>
        <vt:i4>5</vt:i4>
      </vt:variant>
      <vt:variant>
        <vt:lpwstr/>
      </vt:variant>
      <vt:variant>
        <vt:lpwstr>sub_2</vt:lpwstr>
      </vt:variant>
      <vt:variant>
        <vt:i4>2752529</vt:i4>
      </vt:variant>
      <vt:variant>
        <vt:i4>33</vt:i4>
      </vt:variant>
      <vt:variant>
        <vt:i4>0</vt:i4>
      </vt:variant>
      <vt:variant>
        <vt:i4>5</vt:i4>
      </vt:variant>
      <vt:variant>
        <vt:lpwstr/>
      </vt:variant>
      <vt:variant>
        <vt:lpwstr>sub_3</vt:lpwstr>
      </vt:variant>
      <vt:variant>
        <vt:i4>1769506</vt:i4>
      </vt:variant>
      <vt:variant>
        <vt:i4>30</vt:i4>
      </vt:variant>
      <vt:variant>
        <vt:i4>0</vt:i4>
      </vt:variant>
      <vt:variant>
        <vt:i4>5</vt:i4>
      </vt:variant>
      <vt:variant>
        <vt:lpwstr/>
      </vt:variant>
      <vt:variant>
        <vt:lpwstr>sub_319</vt:lpwstr>
      </vt:variant>
      <vt:variant>
        <vt:i4>7209008</vt:i4>
      </vt:variant>
      <vt:variant>
        <vt:i4>27</vt:i4>
      </vt:variant>
      <vt:variant>
        <vt:i4>0</vt:i4>
      </vt:variant>
      <vt:variant>
        <vt:i4>5</vt:i4>
      </vt:variant>
      <vt:variant>
        <vt:lpwstr>garantf1://70005178.1/</vt:lpwstr>
      </vt:variant>
      <vt:variant>
        <vt:lpwstr/>
      </vt:variant>
      <vt:variant>
        <vt:i4>2687080</vt:i4>
      </vt:variant>
      <vt:variant>
        <vt:i4>24</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21</vt:i4>
      </vt:variant>
      <vt:variant>
        <vt:i4>0</vt:i4>
      </vt:variant>
      <vt:variant>
        <vt:i4>5</vt:i4>
      </vt:variant>
      <vt:variant>
        <vt:lpwstr>consultantplus://offline/ref=41C5BF579522F00E2E6154BB3B03372BA6F1A123693524A53C31ACDD68ABB9D91A25E542BC526844Q8s0G</vt:lpwstr>
      </vt:variant>
      <vt:variant>
        <vt:lpwstr/>
      </vt:variant>
      <vt:variant>
        <vt:i4>2687080</vt:i4>
      </vt:variant>
      <vt:variant>
        <vt:i4>18</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15</vt:i4>
      </vt:variant>
      <vt:variant>
        <vt:i4>0</vt:i4>
      </vt:variant>
      <vt:variant>
        <vt:i4>5</vt:i4>
      </vt:variant>
      <vt:variant>
        <vt:lpwstr>consultantplus://offline/ref=41C5BF579522F00E2E6154BB3B03372BA6F1A123693524A53C31ACDD68ABB9D91A25E542BC526844Q8s0G</vt:lpwstr>
      </vt:variant>
      <vt:variant>
        <vt:lpwstr/>
      </vt:variant>
      <vt:variant>
        <vt:i4>2752531</vt:i4>
      </vt:variant>
      <vt:variant>
        <vt:i4>12</vt:i4>
      </vt:variant>
      <vt:variant>
        <vt:i4>0</vt:i4>
      </vt:variant>
      <vt:variant>
        <vt:i4>5</vt:i4>
      </vt:variant>
      <vt:variant>
        <vt:lpwstr/>
      </vt:variant>
      <vt:variant>
        <vt:lpwstr>sub_3111</vt:lpwstr>
      </vt:variant>
      <vt:variant>
        <vt:i4>7274545</vt:i4>
      </vt:variant>
      <vt:variant>
        <vt:i4>9</vt:i4>
      </vt:variant>
      <vt:variant>
        <vt:i4>0</vt:i4>
      </vt:variant>
      <vt:variant>
        <vt:i4>5</vt:i4>
      </vt:variant>
      <vt:variant>
        <vt:lpwstr>consultantplus://offline/ref=A15417ED641F7B73AFD84262DDAAE7ECF2E8FCE5C64AA544E47AB19FEC2547DD15BC36ABFA9BSBbDM</vt:lpwstr>
      </vt:variant>
      <vt:variant>
        <vt:lpwstr/>
      </vt:variant>
      <vt:variant>
        <vt:i4>8126522</vt:i4>
      </vt:variant>
      <vt:variant>
        <vt:i4>6</vt:i4>
      </vt:variant>
      <vt:variant>
        <vt:i4>0</vt:i4>
      </vt:variant>
      <vt:variant>
        <vt:i4>5</vt:i4>
      </vt:variant>
      <vt:variant>
        <vt:lpwstr>consultantplus://offline/ref=7E15C97B9BFDC474C5CEF26E034E52552194790B8E56B56E05F4EDE5E3CEBFBB18D22F55302Ca1hDJ</vt:lpwstr>
      </vt:variant>
      <vt:variant>
        <vt:lpwstr/>
      </vt:variant>
      <vt:variant>
        <vt:i4>7667813</vt:i4>
      </vt:variant>
      <vt:variant>
        <vt:i4>3</vt:i4>
      </vt:variant>
      <vt:variant>
        <vt:i4>0</vt:i4>
      </vt:variant>
      <vt:variant>
        <vt:i4>5</vt:i4>
      </vt:variant>
      <vt:variant>
        <vt:lpwstr>consultantplus://offline/ref=7E15C97B9BFDC474C5CEF26E034E5255219478058857B56E05F4EDE5E3CEBFBB18D22F5533261C81a6h2J</vt:lpwstr>
      </vt:variant>
      <vt:variant>
        <vt:lpwstr/>
      </vt:variant>
      <vt:variant>
        <vt:i4>4980749</vt:i4>
      </vt:variant>
      <vt:variant>
        <vt:i4>0</vt:i4>
      </vt:variant>
      <vt:variant>
        <vt:i4>0</vt:i4>
      </vt:variant>
      <vt:variant>
        <vt:i4>5</vt:i4>
      </vt:variant>
      <vt:variant>
        <vt:lpwstr>consultantplus://offline/ref=7E15C97B9BFDC474C5CEF26E034E5255229877068608E26C54A1E3aEh0J</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экономического развития и торговли Российской Федерации</dc:title>
  <dc:creator>Doronkin</dc:creator>
  <cp:lastModifiedBy>Маловецкая Елена Александровна</cp:lastModifiedBy>
  <cp:revision>90</cp:revision>
  <cp:lastPrinted>2024-11-26T11:05:00Z</cp:lastPrinted>
  <dcterms:created xsi:type="dcterms:W3CDTF">2024-11-19T10:24:00Z</dcterms:created>
  <dcterms:modified xsi:type="dcterms:W3CDTF">2026-04-08T10:55:00Z</dcterms:modified>
</cp:coreProperties>
</file>